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CF" w:rsidRPr="00BC5628" w:rsidRDefault="007348CF" w:rsidP="004F68E7">
      <w:pPr>
        <w:pBdr>
          <w:bottom w:val="single" w:sz="12" w:space="1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BC5628">
        <w:rPr>
          <w:rFonts w:ascii="Times New Roman" w:hAnsi="Times New Roman" w:cs="Times New Roman"/>
          <w:b/>
          <w:sz w:val="24"/>
          <w:szCs w:val="24"/>
          <w:lang w:val="hr-BA"/>
        </w:rPr>
        <w:t xml:space="preserve">Pitanja, lista propisa i literature iz oblasti iz kojih će kandidati polagati  ispit za radno mjesto: </w:t>
      </w:r>
      <w:r w:rsidRPr="00BC5628"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t>Stručni saradnik za edukativne programe u Centru za interdisciplinarne studije</w:t>
      </w:r>
    </w:p>
    <w:p w:rsidR="0094795F" w:rsidRPr="00BC5628" w:rsidRDefault="0094795F" w:rsidP="0094795F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BC5628">
        <w:rPr>
          <w:rFonts w:ascii="Times New Roman" w:hAnsi="Times New Roman" w:cs="Times New Roman"/>
          <w:b/>
          <w:sz w:val="24"/>
          <w:szCs w:val="24"/>
          <w:lang w:val="hr-BA"/>
        </w:rPr>
        <w:t xml:space="preserve">PROPISI </w:t>
      </w:r>
      <w:r w:rsidRPr="00BC5628">
        <w:rPr>
          <w:rFonts w:ascii="Times New Roman" w:hAnsi="Times New Roman" w:cs="Times New Roman"/>
          <w:sz w:val="24"/>
          <w:szCs w:val="24"/>
          <w:lang w:val="hr-BA"/>
        </w:rPr>
        <w:t xml:space="preserve">(dostupni na </w:t>
      </w:r>
      <w:hyperlink r:id="rId7" w:history="1">
        <w:r w:rsidRPr="00BC5628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https://www.unsa.ba/o-univerzitetu/propisi</w:t>
        </w:r>
      </w:hyperlink>
      <w:r w:rsidRPr="00BC5628">
        <w:rPr>
          <w:rFonts w:ascii="Times New Roman" w:hAnsi="Times New Roman" w:cs="Times New Roman"/>
          <w:sz w:val="24"/>
          <w:szCs w:val="24"/>
          <w:lang w:val="hr-BA"/>
        </w:rPr>
        <w:t xml:space="preserve">) </w:t>
      </w:r>
    </w:p>
    <w:p w:rsidR="0094795F" w:rsidRPr="00BC5628" w:rsidRDefault="0094795F" w:rsidP="0094795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C5628">
        <w:rPr>
          <w:rFonts w:ascii="Times New Roman" w:hAnsi="Times New Roman" w:cs="Times New Roman"/>
          <w:sz w:val="24"/>
          <w:szCs w:val="24"/>
          <w:lang w:val="hr-BA"/>
        </w:rPr>
        <w:t xml:space="preserve">Okvirni zakon o visokom obrazovanju u BiH </w:t>
      </w:r>
    </w:p>
    <w:p w:rsidR="0094795F" w:rsidRPr="00BC5628" w:rsidRDefault="0094795F" w:rsidP="0094795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C5628">
        <w:rPr>
          <w:rFonts w:ascii="Times New Roman" w:hAnsi="Times New Roman" w:cs="Times New Roman"/>
          <w:sz w:val="24"/>
          <w:szCs w:val="24"/>
          <w:lang w:val="hr-BA"/>
        </w:rPr>
        <w:t>Osnove kvalifikacijskog okvira u Bosni i Hercegovini</w:t>
      </w:r>
    </w:p>
    <w:p w:rsidR="0094795F" w:rsidRPr="00BC5628" w:rsidRDefault="0094795F" w:rsidP="009479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C5628">
        <w:rPr>
          <w:rFonts w:ascii="Times New Roman" w:hAnsi="Times New Roman" w:cs="Times New Roman"/>
          <w:sz w:val="24"/>
          <w:szCs w:val="24"/>
          <w:lang w:val="hr-BA"/>
        </w:rPr>
        <w:t xml:space="preserve">Zakon o visokom obrazovanju KS </w:t>
      </w:r>
      <w:r w:rsidRPr="00BC5628">
        <w:rPr>
          <w:rFonts w:ascii="Times New Roman" w:hAnsi="Times New Roman" w:cs="Times New Roman"/>
          <w:sz w:val="24"/>
          <w:szCs w:val="24"/>
        </w:rPr>
        <w:t>(„Službene novine Kantona S</w:t>
      </w:r>
      <w:r w:rsidR="002B736D">
        <w:rPr>
          <w:rFonts w:ascii="Times New Roman" w:hAnsi="Times New Roman" w:cs="Times New Roman"/>
          <w:sz w:val="24"/>
          <w:szCs w:val="24"/>
        </w:rPr>
        <w:t>arajevo“, broj: 36/22</w:t>
      </w:r>
      <w:bookmarkStart w:id="0" w:name="_GoBack"/>
      <w:bookmarkEnd w:id="0"/>
      <w:r w:rsidRPr="00BC5628">
        <w:rPr>
          <w:rFonts w:ascii="Times New Roman" w:hAnsi="Times New Roman" w:cs="Times New Roman"/>
          <w:sz w:val="24"/>
          <w:szCs w:val="24"/>
        </w:rPr>
        <w:t>)</w:t>
      </w:r>
    </w:p>
    <w:p w:rsidR="0094795F" w:rsidRPr="00BC5628" w:rsidRDefault="0094795F" w:rsidP="009479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C5628">
        <w:rPr>
          <w:rFonts w:ascii="Times New Roman" w:hAnsi="Times New Roman" w:cs="Times New Roman"/>
          <w:sz w:val="24"/>
          <w:szCs w:val="24"/>
          <w:lang w:val="hr-BA"/>
        </w:rPr>
        <w:t>Standardi i normativi za obavljanje djelatnosti visokog obrazovanja na području KS</w:t>
      </w:r>
    </w:p>
    <w:p w:rsidR="0094795F" w:rsidRPr="00BC5628" w:rsidRDefault="0094795F" w:rsidP="009479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C5628">
        <w:rPr>
          <w:rFonts w:ascii="Times New Roman" w:hAnsi="Times New Roman" w:cs="Times New Roman"/>
          <w:sz w:val="24"/>
          <w:szCs w:val="24"/>
          <w:lang w:val="hr-BA"/>
        </w:rPr>
        <w:t>Pravilnik o akreditaciji visokoškolskih ustanova i studijskih programa na visokoškolskim ustanovama u Kantonu Sarajevo</w:t>
      </w:r>
    </w:p>
    <w:p w:rsidR="0094795F" w:rsidRPr="00BC5628" w:rsidRDefault="0094795F" w:rsidP="009479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C5628">
        <w:rPr>
          <w:rFonts w:ascii="Times New Roman" w:hAnsi="Times New Roman" w:cs="Times New Roman"/>
          <w:sz w:val="24"/>
          <w:szCs w:val="24"/>
          <w:lang w:val="hr-BA"/>
        </w:rPr>
        <w:t>Pravilnik o sticanju i korištenju akademskih titula, stručnih i naučnih zvanja na visokoškolskim ustanovama na području Kantona Sarajevo</w:t>
      </w:r>
    </w:p>
    <w:p w:rsidR="0094795F" w:rsidRPr="00BC5628" w:rsidRDefault="0094795F" w:rsidP="009479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C5628">
        <w:rPr>
          <w:rFonts w:ascii="Times New Roman" w:hAnsi="Times New Roman" w:cs="Times New Roman"/>
          <w:sz w:val="24"/>
          <w:szCs w:val="24"/>
          <w:lang w:val="hr-BA"/>
        </w:rPr>
        <w:t>Statut Univerziteta u Sarajevu</w:t>
      </w:r>
    </w:p>
    <w:p w:rsidR="0094795F" w:rsidRPr="00BC5628" w:rsidRDefault="0094795F" w:rsidP="009479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C5628">
        <w:rPr>
          <w:rFonts w:ascii="Times New Roman" w:hAnsi="Times New Roman" w:cs="Times New Roman"/>
          <w:sz w:val="24"/>
          <w:szCs w:val="24"/>
          <w:lang w:val="hr-BA"/>
        </w:rPr>
        <w:t>Etički kodeks Univerziteta u Sarajevu</w:t>
      </w:r>
    </w:p>
    <w:p w:rsidR="0094795F" w:rsidRPr="00BC5628" w:rsidRDefault="0094795F" w:rsidP="009479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C5628">
        <w:rPr>
          <w:rFonts w:ascii="Times New Roman" w:hAnsi="Times New Roman" w:cs="Times New Roman"/>
          <w:sz w:val="24"/>
          <w:szCs w:val="24"/>
          <w:lang w:val="hr-BA"/>
        </w:rPr>
        <w:t>Pravila studiranja za prvi, drugi ciklus studija, integrirani, stručni i specijalistički studij na Univerzitetu u Sarajevu</w:t>
      </w:r>
    </w:p>
    <w:p w:rsidR="0094795F" w:rsidRPr="00BC5628" w:rsidRDefault="0094795F" w:rsidP="009479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C5628">
        <w:rPr>
          <w:rFonts w:ascii="Times New Roman" w:hAnsi="Times New Roman" w:cs="Times New Roman"/>
          <w:sz w:val="24"/>
          <w:szCs w:val="24"/>
          <w:lang w:val="hr-BA"/>
        </w:rPr>
        <w:t>Pravilnik o bitnim elementima ugovora o studiranju</w:t>
      </w:r>
    </w:p>
    <w:p w:rsidR="0094795F" w:rsidRPr="00BC5628" w:rsidRDefault="0094795F" w:rsidP="009479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C5628">
        <w:rPr>
          <w:rFonts w:ascii="Times New Roman" w:hAnsi="Times New Roman" w:cs="Times New Roman"/>
          <w:sz w:val="24"/>
          <w:szCs w:val="24"/>
          <w:lang w:val="hr-BA"/>
        </w:rPr>
        <w:t>Pravilnik o postupku predlaganja, ocjene, usvajanja novih i izmjena postojećih studijskih programa i nastavnih planova i programa na Univerzitetu u Sarajevu</w:t>
      </w:r>
    </w:p>
    <w:p w:rsidR="0094795F" w:rsidRPr="00BC5628" w:rsidRDefault="0094795F" w:rsidP="009479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C5628">
        <w:rPr>
          <w:rFonts w:ascii="Times New Roman" w:hAnsi="Times New Roman" w:cs="Times New Roman"/>
          <w:sz w:val="24"/>
          <w:szCs w:val="24"/>
          <w:lang w:val="hr-BA"/>
        </w:rPr>
        <w:t>Pravilnik o ekvivalenciji ranije stečenih akademskih titula, naučnih i stručnih zvanja</w:t>
      </w:r>
    </w:p>
    <w:p w:rsidR="0094795F" w:rsidRPr="00BC5628" w:rsidRDefault="0094795F" w:rsidP="009479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C5628">
        <w:rPr>
          <w:rFonts w:ascii="Times New Roman" w:hAnsi="Times New Roman" w:cs="Times New Roman"/>
          <w:sz w:val="24"/>
          <w:szCs w:val="24"/>
          <w:lang w:val="hr-BA"/>
        </w:rPr>
        <w:t>Pravilnik o ekvivalenciji položenih ispita na Univerzitetu u Sarajevu</w:t>
      </w:r>
    </w:p>
    <w:p w:rsidR="004F68E7" w:rsidRPr="00BC5628" w:rsidRDefault="004F68E7" w:rsidP="009479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C5628">
        <w:rPr>
          <w:rFonts w:ascii="Times New Roman" w:hAnsi="Times New Roman" w:cs="Times New Roman"/>
          <w:sz w:val="24"/>
          <w:szCs w:val="24"/>
          <w:lang w:val="hr-BA"/>
        </w:rPr>
        <w:t xml:space="preserve">Pravilnik o organizaciji i radu Centra za Interdisciplinarne studije Univerziteta u Sarajevu </w:t>
      </w:r>
    </w:p>
    <w:p w:rsidR="0094795F" w:rsidRPr="00BC5628" w:rsidRDefault="0094795F" w:rsidP="0094795F">
      <w:pPr>
        <w:jc w:val="both"/>
        <w:rPr>
          <w:rFonts w:ascii="Times New Roman" w:hAnsi="Times New Roman" w:cs="Times New Roman"/>
          <w:sz w:val="24"/>
          <w:szCs w:val="24"/>
          <w:u w:val="single"/>
          <w:lang w:val="hr-BA"/>
        </w:rPr>
      </w:pPr>
      <w:r w:rsidRPr="00BC5628">
        <w:rPr>
          <w:rFonts w:ascii="Times New Roman" w:hAnsi="Times New Roman" w:cs="Times New Roman"/>
          <w:sz w:val="24"/>
          <w:szCs w:val="24"/>
          <w:u w:val="single"/>
          <w:lang w:val="hr-BA"/>
        </w:rPr>
        <w:t>Strateški dokumenti</w:t>
      </w:r>
    </w:p>
    <w:p w:rsidR="0094795F" w:rsidRPr="00BC5628" w:rsidRDefault="0094795F" w:rsidP="009479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C5628">
        <w:rPr>
          <w:rFonts w:ascii="Times New Roman" w:hAnsi="Times New Roman" w:cs="Times New Roman"/>
          <w:sz w:val="24"/>
          <w:szCs w:val="24"/>
          <w:lang w:val="hr-BA"/>
        </w:rPr>
        <w:t>Prioriteti za razvoj visokog obrazovanja u BiH za period 2016. - 2026.</w:t>
      </w:r>
    </w:p>
    <w:p w:rsidR="0094795F" w:rsidRPr="00BC5628" w:rsidRDefault="0094795F" w:rsidP="0094795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C5628">
        <w:rPr>
          <w:rFonts w:ascii="Times New Roman" w:hAnsi="Times New Roman" w:cs="Times New Roman"/>
          <w:sz w:val="24"/>
          <w:szCs w:val="24"/>
          <w:lang w:val="hr-BA"/>
        </w:rPr>
        <w:t>(</w:t>
      </w:r>
      <w:hyperlink r:id="rId8" w:history="1">
        <w:r w:rsidRPr="00BC5628">
          <w:rPr>
            <w:rStyle w:val="Hyperlink"/>
            <w:rFonts w:ascii="Times New Roman" w:hAnsi="Times New Roman" w:cs="Times New Roman"/>
            <w:sz w:val="24"/>
            <w:szCs w:val="24"/>
          </w:rPr>
          <w:t>http://mcp.gov.ba/attachments/bs_Migrirani_dokumenti/Va%C5%BEni_dokumenti/Va%C5%BEno-Strategije/Prioriteti_za_razvoj_visokog_obrazovanja_u_BiH_za_period_2016-2026,.pdf</w:t>
        </w:r>
      </w:hyperlink>
      <w:r w:rsidRPr="00BC5628">
        <w:rPr>
          <w:rFonts w:ascii="Times New Roman" w:hAnsi="Times New Roman" w:cs="Times New Roman"/>
          <w:sz w:val="24"/>
          <w:szCs w:val="24"/>
        </w:rPr>
        <w:t>)</w:t>
      </w:r>
    </w:p>
    <w:p w:rsidR="0094795F" w:rsidRPr="00BC5628" w:rsidRDefault="0094795F" w:rsidP="009479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C5628">
        <w:rPr>
          <w:rFonts w:ascii="Times New Roman" w:hAnsi="Times New Roman" w:cs="Times New Roman"/>
          <w:sz w:val="24"/>
          <w:szCs w:val="24"/>
          <w:lang w:val="hr-BA"/>
        </w:rPr>
        <w:t xml:space="preserve">Strategija razvoja UNSA, 2019-2023. </w:t>
      </w:r>
    </w:p>
    <w:p w:rsidR="00306988" w:rsidRPr="00BC5628" w:rsidRDefault="0094795F" w:rsidP="004F68E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C5628">
        <w:rPr>
          <w:rFonts w:ascii="Times New Roman" w:hAnsi="Times New Roman" w:cs="Times New Roman"/>
          <w:sz w:val="24"/>
          <w:szCs w:val="24"/>
          <w:lang w:val="hr-BA"/>
        </w:rPr>
        <w:t>(</w:t>
      </w:r>
      <w:hyperlink r:id="rId9" w:history="1">
        <w:r w:rsidRPr="00BC5628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https://www.unsa.ba/index.php/o-univerzitetu/kvalitet-na-unsa/strategija-razvoja-unsa</w:t>
        </w:r>
      </w:hyperlink>
      <w:r w:rsidRPr="00BC5628">
        <w:rPr>
          <w:rFonts w:ascii="Times New Roman" w:hAnsi="Times New Roman" w:cs="Times New Roman"/>
          <w:sz w:val="24"/>
          <w:szCs w:val="24"/>
          <w:lang w:val="hr-BA"/>
        </w:rPr>
        <w:t>)</w:t>
      </w:r>
    </w:p>
    <w:p w:rsidR="0094795F" w:rsidRPr="00BC5628" w:rsidRDefault="00853430" w:rsidP="00306988">
      <w:pPr>
        <w:jc w:val="both"/>
        <w:rPr>
          <w:rFonts w:ascii="Times New Roman" w:hAnsi="Times New Roman" w:cs="Times New Roman"/>
          <w:sz w:val="24"/>
          <w:szCs w:val="24"/>
          <w:u w:val="single"/>
          <w:lang w:val="hr-BA"/>
        </w:rPr>
      </w:pPr>
      <w:r w:rsidRPr="00BC5628">
        <w:rPr>
          <w:rFonts w:ascii="Times New Roman" w:hAnsi="Times New Roman" w:cs="Times New Roman"/>
          <w:sz w:val="24"/>
          <w:szCs w:val="24"/>
          <w:u w:val="single"/>
          <w:lang w:val="hr-BA"/>
        </w:rPr>
        <w:t>UNESCO - dokumenti</w:t>
      </w:r>
      <w:r w:rsidR="0077122C" w:rsidRPr="00BC5628">
        <w:rPr>
          <w:rFonts w:ascii="Times New Roman" w:hAnsi="Times New Roman" w:cs="Times New Roman"/>
          <w:sz w:val="24"/>
          <w:szCs w:val="24"/>
          <w:u w:val="single"/>
          <w:lang w:val="hr-BA"/>
        </w:rPr>
        <w:t xml:space="preserve"> od važnosti za visoko obrazovanje:</w:t>
      </w:r>
    </w:p>
    <w:p w:rsidR="0094795F" w:rsidRPr="00BC5628" w:rsidRDefault="00282273" w:rsidP="0094795F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10" w:history="1">
        <w:r w:rsidR="00306988" w:rsidRPr="00BC5628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https://en.unesco.org/themes/higher-education/recognition-qualifications/conventions-      recommendations</w:t>
        </w:r>
      </w:hyperlink>
    </w:p>
    <w:p w:rsidR="00306988" w:rsidRPr="00BC5628" w:rsidRDefault="00282273" w:rsidP="00AF2E14">
      <w:pPr>
        <w:jc w:val="both"/>
        <w:rPr>
          <w:rStyle w:val="Hyperlink"/>
          <w:rFonts w:ascii="Times New Roman" w:hAnsi="Times New Roman" w:cs="Times New Roman"/>
          <w:sz w:val="24"/>
          <w:szCs w:val="24"/>
          <w:lang w:val="hr-BA"/>
        </w:rPr>
      </w:pPr>
      <w:hyperlink r:id="rId11" w:history="1">
        <w:r w:rsidR="00306988" w:rsidRPr="00BC5628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https://www.iesalc.unesco.org/en/2021/05/26/report-on-the-futures-of-higher-education-envisions-collective-and-holistic-responses-to-global-challenges/</w:t>
        </w:r>
      </w:hyperlink>
    </w:p>
    <w:p w:rsidR="004F68E7" w:rsidRPr="00BC5628" w:rsidRDefault="008C4600" w:rsidP="0094795F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b/>
          <w:bCs/>
          <w:sz w:val="24"/>
          <w:szCs w:val="24"/>
          <w:lang w:val="hr-BA"/>
        </w:rPr>
      </w:pPr>
      <w:r w:rsidRPr="00BC5628">
        <w:rPr>
          <w:rFonts w:ascii="Times New Roman" w:eastAsia="CIDFont+F3" w:hAnsi="Times New Roman" w:cs="Times New Roman"/>
          <w:b/>
          <w:bCs/>
          <w:sz w:val="24"/>
          <w:szCs w:val="24"/>
          <w:lang w:val="hr-BA"/>
        </w:rPr>
        <w:t xml:space="preserve">Informacije o aktivnostima i programima Centra z ainterdisciplinarne studije (dostupne na </w:t>
      </w:r>
      <w:hyperlink r:id="rId12" w:history="1">
        <w:r w:rsidRPr="00BC5628">
          <w:rPr>
            <w:rStyle w:val="Hyperlink"/>
            <w:rFonts w:ascii="Times New Roman" w:eastAsia="CIDFont+F3" w:hAnsi="Times New Roman" w:cs="Times New Roman"/>
            <w:b/>
            <w:bCs/>
            <w:sz w:val="24"/>
            <w:szCs w:val="24"/>
            <w:lang w:val="hr-BA"/>
          </w:rPr>
          <w:t>www.cis.unsa.ba</w:t>
        </w:r>
      </w:hyperlink>
      <w:r w:rsidRPr="00BC5628">
        <w:rPr>
          <w:rFonts w:ascii="Times New Roman" w:eastAsia="CIDFont+F3" w:hAnsi="Times New Roman" w:cs="Times New Roman"/>
          <w:b/>
          <w:bCs/>
          <w:sz w:val="24"/>
          <w:szCs w:val="24"/>
          <w:lang w:val="hr-BA"/>
        </w:rPr>
        <w:t xml:space="preserve"> )</w:t>
      </w:r>
    </w:p>
    <w:p w:rsidR="004F68E7" w:rsidRPr="00BC5628" w:rsidRDefault="004F68E7" w:rsidP="0094795F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b/>
          <w:bCs/>
          <w:sz w:val="24"/>
          <w:szCs w:val="24"/>
          <w:lang w:val="hr-BA"/>
        </w:rPr>
      </w:pPr>
    </w:p>
    <w:p w:rsidR="004F68E7" w:rsidRPr="00BC5628" w:rsidRDefault="004F68E7" w:rsidP="0094795F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b/>
          <w:bCs/>
          <w:sz w:val="24"/>
          <w:szCs w:val="24"/>
          <w:lang w:val="hr-BA"/>
        </w:rPr>
      </w:pPr>
    </w:p>
    <w:p w:rsidR="008C4600" w:rsidRPr="00BC5628" w:rsidRDefault="008C4600" w:rsidP="004F68E7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b/>
          <w:bCs/>
          <w:sz w:val="24"/>
          <w:szCs w:val="24"/>
          <w:lang w:val="hr-BA"/>
        </w:rPr>
      </w:pPr>
    </w:p>
    <w:p w:rsidR="008C4600" w:rsidRPr="00BC5628" w:rsidRDefault="008C4600" w:rsidP="004F68E7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b/>
          <w:bCs/>
          <w:sz w:val="24"/>
          <w:szCs w:val="24"/>
          <w:lang w:val="hr-BA"/>
        </w:rPr>
      </w:pPr>
    </w:p>
    <w:p w:rsidR="0094795F" w:rsidRPr="00BC5628" w:rsidRDefault="00306988" w:rsidP="004F68E7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b/>
          <w:bCs/>
          <w:sz w:val="24"/>
          <w:szCs w:val="24"/>
          <w:lang w:val="hr-BA"/>
        </w:rPr>
      </w:pPr>
      <w:r w:rsidRPr="00BC5628">
        <w:rPr>
          <w:rFonts w:ascii="Times New Roman" w:eastAsia="CIDFont+F3" w:hAnsi="Times New Roman" w:cs="Times New Roman"/>
          <w:b/>
          <w:bCs/>
          <w:sz w:val="24"/>
          <w:szCs w:val="24"/>
          <w:lang w:val="hr-BA"/>
        </w:rPr>
        <w:lastRenderedPageBreak/>
        <w:t>Oblasti za pitanja iz djelokruga rada Centra za interdisciplinarne studije</w:t>
      </w:r>
    </w:p>
    <w:p w:rsidR="00306988" w:rsidRPr="00BC5628" w:rsidRDefault="00306988" w:rsidP="00947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306988" w:rsidRPr="00BC5628" w:rsidRDefault="00306988" w:rsidP="0030698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C5628">
        <w:rPr>
          <w:rFonts w:ascii="Times New Roman" w:hAnsi="Times New Roman" w:cs="Times New Roman"/>
          <w:sz w:val="24"/>
          <w:szCs w:val="24"/>
          <w:lang w:val="hr-BA"/>
        </w:rPr>
        <w:t>Djelatnosti Univerziteta ko</w:t>
      </w:r>
      <w:r w:rsidR="004F68E7" w:rsidRPr="00BC5628">
        <w:rPr>
          <w:rFonts w:ascii="Times New Roman" w:hAnsi="Times New Roman" w:cs="Times New Roman"/>
          <w:sz w:val="24"/>
          <w:szCs w:val="24"/>
          <w:lang w:val="hr-BA"/>
        </w:rPr>
        <w:t>je se realizi</w:t>
      </w:r>
      <w:r w:rsidRPr="00BC5628">
        <w:rPr>
          <w:rFonts w:ascii="Times New Roman" w:hAnsi="Times New Roman" w:cs="Times New Roman"/>
          <w:sz w:val="24"/>
          <w:szCs w:val="24"/>
          <w:lang w:val="hr-BA"/>
        </w:rPr>
        <w:t>raju kroz Centar</w:t>
      </w:r>
    </w:p>
    <w:p w:rsidR="0094795F" w:rsidRPr="00BC5628" w:rsidRDefault="0094795F" w:rsidP="009479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BC5628">
        <w:rPr>
          <w:rFonts w:ascii="Times New Roman" w:hAnsi="Times New Roman" w:cs="Times New Roman"/>
          <w:sz w:val="24"/>
          <w:szCs w:val="24"/>
          <w:lang w:val="hr-BA"/>
        </w:rPr>
        <w:t>Ciklusi i vrste studija</w:t>
      </w:r>
    </w:p>
    <w:p w:rsidR="0094795F" w:rsidRPr="00BC5628" w:rsidRDefault="0094795F" w:rsidP="009479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BC5628">
        <w:rPr>
          <w:rFonts w:ascii="Times New Roman" w:hAnsi="Times New Roman" w:cs="Times New Roman"/>
          <w:sz w:val="24"/>
          <w:szCs w:val="24"/>
          <w:lang w:val="hr-BA"/>
        </w:rPr>
        <w:t>Nastavni planovi i nastavni programi</w:t>
      </w:r>
    </w:p>
    <w:p w:rsidR="0094795F" w:rsidRPr="00BC5628" w:rsidRDefault="0094795F" w:rsidP="009479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BC5628">
        <w:rPr>
          <w:rFonts w:ascii="Times New Roman" w:hAnsi="Times New Roman" w:cs="Times New Roman"/>
          <w:sz w:val="24"/>
          <w:szCs w:val="24"/>
          <w:lang w:val="hr-BA"/>
        </w:rPr>
        <w:t>Organizaciija studijske godine</w:t>
      </w:r>
    </w:p>
    <w:p w:rsidR="0094795F" w:rsidRPr="00BC5628" w:rsidRDefault="0094795F" w:rsidP="009479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BC5628">
        <w:rPr>
          <w:rFonts w:ascii="Times New Roman" w:hAnsi="Times New Roman" w:cs="Times New Roman"/>
          <w:sz w:val="24"/>
          <w:szCs w:val="24"/>
          <w:lang w:val="hr-BA"/>
        </w:rPr>
        <w:t>Organizacija nastave</w:t>
      </w:r>
    </w:p>
    <w:p w:rsidR="0094795F" w:rsidRPr="00BC5628" w:rsidRDefault="0094795F" w:rsidP="009479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BC5628">
        <w:rPr>
          <w:rFonts w:ascii="Times New Roman" w:hAnsi="Times New Roman" w:cs="Times New Roman"/>
          <w:sz w:val="24"/>
          <w:szCs w:val="24"/>
          <w:lang w:val="hr-BA"/>
        </w:rPr>
        <w:t>Vrednovanje znanja studenata i ispitni rokovi</w:t>
      </w:r>
    </w:p>
    <w:p w:rsidR="0094795F" w:rsidRPr="00BC5628" w:rsidRDefault="0094795F" w:rsidP="009479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BC5628">
        <w:rPr>
          <w:rFonts w:ascii="Times New Roman" w:hAnsi="Times New Roman" w:cs="Times New Roman"/>
          <w:sz w:val="24"/>
          <w:szCs w:val="24"/>
          <w:lang w:val="hr-BA"/>
        </w:rPr>
        <w:t>Prava i obaveze studenata</w:t>
      </w:r>
    </w:p>
    <w:p w:rsidR="0094795F" w:rsidRPr="00BC5628" w:rsidRDefault="0094795F" w:rsidP="009479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BC5628">
        <w:rPr>
          <w:rFonts w:ascii="Times New Roman" w:hAnsi="Times New Roman" w:cs="Times New Roman"/>
          <w:sz w:val="24"/>
          <w:szCs w:val="24"/>
          <w:lang w:val="hr-BA"/>
        </w:rPr>
        <w:t>Diplome i javne isprave iz oblasti viskog obrazovanja</w:t>
      </w:r>
    </w:p>
    <w:p w:rsidR="00415B94" w:rsidRPr="00884D81" w:rsidRDefault="0094795F" w:rsidP="00415B9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884D81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Konkurs</w:t>
      </w:r>
      <w:r w:rsidRPr="00884D81">
        <w:rPr>
          <w:rFonts w:ascii="Times New Roman" w:hAnsi="Times New Roman" w:cs="Times New Roman"/>
          <w:sz w:val="24"/>
          <w:szCs w:val="24"/>
          <w:lang w:val="hr-BA"/>
        </w:rPr>
        <w:t xml:space="preserve"> za upis u prvu godinu studija</w:t>
      </w:r>
    </w:p>
    <w:p w:rsidR="0096555B" w:rsidRPr="00884D81" w:rsidRDefault="0096555B" w:rsidP="0096555B">
      <w:pPr>
        <w:pStyle w:val="ListParagraph"/>
        <w:rPr>
          <w:rFonts w:ascii="Times New Roman" w:hAnsi="Times New Roman" w:cs="Times New Roman"/>
          <w:sz w:val="24"/>
          <w:szCs w:val="24"/>
          <w:lang w:val="hr-BA"/>
        </w:rPr>
      </w:pPr>
    </w:p>
    <w:p w:rsidR="00415B94" w:rsidRPr="00884D81" w:rsidRDefault="00415B94" w:rsidP="009655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bookmarkStart w:id="1" w:name="_Hlk91092542"/>
      <w:r w:rsidRPr="00884D81">
        <w:rPr>
          <w:rFonts w:ascii="Times New Roman" w:hAnsi="Times New Roman" w:cs="Times New Roman"/>
          <w:sz w:val="24"/>
          <w:szCs w:val="24"/>
        </w:rPr>
        <w:t>Ko donosi Statut Univerziteta u Sarajevu?</w:t>
      </w:r>
    </w:p>
    <w:p w:rsidR="0096555B" w:rsidRPr="00884D81" w:rsidRDefault="00415B94" w:rsidP="009655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bookmarkStart w:id="2" w:name="_Hlk91093135"/>
      <w:r w:rsidRPr="00884D81">
        <w:rPr>
          <w:rFonts w:ascii="Times New Roman" w:hAnsi="Times New Roman" w:cs="Times New Roman"/>
          <w:sz w:val="24"/>
          <w:szCs w:val="24"/>
        </w:rPr>
        <w:t>Kada je dan Univerziteta u Sarajevu?</w:t>
      </w:r>
      <w:bookmarkEnd w:id="2"/>
    </w:p>
    <w:p w:rsidR="00415B94" w:rsidRPr="00884D81" w:rsidRDefault="00415B94" w:rsidP="009655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84D81">
        <w:rPr>
          <w:rFonts w:ascii="Times New Roman" w:hAnsi="Times New Roman" w:cs="Times New Roman"/>
          <w:sz w:val="24"/>
          <w:szCs w:val="24"/>
        </w:rPr>
        <w:t>Ko je osnivač Univerziteta u Sarajevu?</w:t>
      </w:r>
    </w:p>
    <w:p w:rsidR="00415B94" w:rsidRPr="00884D81" w:rsidRDefault="00415B94" w:rsidP="009655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bookmarkStart w:id="3" w:name="_Hlk91093105"/>
      <w:r w:rsidRPr="00884D81">
        <w:rPr>
          <w:rFonts w:ascii="Times New Roman" w:hAnsi="Times New Roman" w:cs="Times New Roman"/>
          <w:sz w:val="24"/>
          <w:szCs w:val="24"/>
        </w:rPr>
        <w:t>Navedite stručna i savjetodavna tijela Univerziteta</w:t>
      </w:r>
    </w:p>
    <w:bookmarkEnd w:id="3"/>
    <w:p w:rsidR="00415B94" w:rsidRPr="00884D81" w:rsidRDefault="00415B94" w:rsidP="009655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84D81">
        <w:rPr>
          <w:rFonts w:ascii="Times New Roman" w:hAnsi="Times New Roman" w:cs="Times New Roman"/>
          <w:sz w:val="24"/>
          <w:szCs w:val="24"/>
        </w:rPr>
        <w:t>Od kada je Univerzitet u Sarajevu akreditirana visokoškolska ustanova?</w:t>
      </w:r>
    </w:p>
    <w:bookmarkEnd w:id="1"/>
    <w:p w:rsidR="00415B94" w:rsidRPr="00884D81" w:rsidRDefault="00415B94" w:rsidP="009655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84D81">
        <w:rPr>
          <w:rFonts w:ascii="Times New Roman" w:hAnsi="Times New Roman" w:cs="Times New Roman"/>
          <w:sz w:val="24"/>
          <w:szCs w:val="24"/>
        </w:rPr>
        <w:t>Opišite organ</w:t>
      </w:r>
      <w:r w:rsidR="0032557C" w:rsidRPr="00884D81">
        <w:rPr>
          <w:rFonts w:ascii="Times New Roman" w:hAnsi="Times New Roman" w:cs="Times New Roman"/>
          <w:sz w:val="24"/>
          <w:szCs w:val="24"/>
        </w:rPr>
        <w:t>izacionu strukturu Univerziteta</w:t>
      </w:r>
    </w:p>
    <w:p w:rsidR="00415B94" w:rsidRPr="00884D81" w:rsidRDefault="00415B94" w:rsidP="009655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84D81">
        <w:rPr>
          <w:rFonts w:ascii="Times New Roman" w:hAnsi="Times New Roman" w:cs="Times New Roman"/>
          <w:sz w:val="24"/>
          <w:szCs w:val="24"/>
        </w:rPr>
        <w:t>Koliko organizacionih jedinica djeluje unutar Univerziteta?</w:t>
      </w:r>
    </w:p>
    <w:p w:rsidR="0096555B" w:rsidRPr="00884D81" w:rsidRDefault="00415B94" w:rsidP="009655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84D81">
        <w:rPr>
          <w:rFonts w:ascii="Times New Roman" w:hAnsi="Times New Roman" w:cs="Times New Roman"/>
          <w:sz w:val="24"/>
          <w:szCs w:val="24"/>
        </w:rPr>
        <w:t>Koliko  podorganizacionih jedinica ima Univerzitet u Sarajevu?</w:t>
      </w:r>
      <w:bookmarkStart w:id="4" w:name="_Hlk91092592"/>
    </w:p>
    <w:p w:rsidR="00415B94" w:rsidRPr="00884D81" w:rsidRDefault="00415B94" w:rsidP="009655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84D81">
        <w:rPr>
          <w:rFonts w:ascii="Times New Roman" w:hAnsi="Times New Roman" w:cs="Times New Roman"/>
          <w:sz w:val="24"/>
          <w:szCs w:val="24"/>
        </w:rPr>
        <w:t>Koji je djelokrug rada Centra za interdisciplinarne sudije Univerziteta u Sarajevu?</w:t>
      </w:r>
    </w:p>
    <w:p w:rsidR="0032557C" w:rsidRPr="00884D81" w:rsidRDefault="0032557C" w:rsidP="009655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84D81">
        <w:rPr>
          <w:rFonts w:ascii="Times New Roman" w:hAnsi="Times New Roman" w:cs="Times New Roman"/>
          <w:sz w:val="24"/>
          <w:szCs w:val="24"/>
        </w:rPr>
        <w:t>Ko imenuje voditelje ljetnih škola u Centru za interdisciplinarne sudije Univerziteta u Sarajevu?</w:t>
      </w:r>
    </w:p>
    <w:p w:rsidR="00415B94" w:rsidRPr="00884D81" w:rsidRDefault="00415B94" w:rsidP="009655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84D81">
        <w:rPr>
          <w:rFonts w:ascii="Times New Roman" w:hAnsi="Times New Roman" w:cs="Times New Roman"/>
          <w:sz w:val="24"/>
          <w:szCs w:val="24"/>
        </w:rPr>
        <w:t>Koja su tijela Univerziteta u Sarajevu?</w:t>
      </w:r>
    </w:p>
    <w:p w:rsidR="00415B94" w:rsidRPr="00884D81" w:rsidRDefault="00415B94" w:rsidP="009655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84D81">
        <w:rPr>
          <w:rFonts w:ascii="Times New Roman" w:hAnsi="Times New Roman" w:cs="Times New Roman"/>
          <w:sz w:val="24"/>
          <w:szCs w:val="24"/>
        </w:rPr>
        <w:t>Ko su članovi Senata?</w:t>
      </w:r>
    </w:p>
    <w:p w:rsidR="00415B94" w:rsidRPr="00884D81" w:rsidRDefault="00415B94" w:rsidP="009655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84D81">
        <w:rPr>
          <w:rFonts w:ascii="Times New Roman" w:hAnsi="Times New Roman" w:cs="Times New Roman"/>
          <w:sz w:val="24"/>
          <w:szCs w:val="24"/>
        </w:rPr>
        <w:t>Šta su ciklusi studija i kako su identificirani?</w:t>
      </w:r>
    </w:p>
    <w:p w:rsidR="00415B94" w:rsidRPr="00884D81" w:rsidRDefault="00415B94" w:rsidP="009655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84D81">
        <w:rPr>
          <w:rFonts w:ascii="Times New Roman" w:hAnsi="Times New Roman" w:cs="Times New Roman"/>
          <w:sz w:val="24"/>
          <w:szCs w:val="24"/>
        </w:rPr>
        <w:t>Šta je dodatak diplomi?</w:t>
      </w:r>
    </w:p>
    <w:bookmarkEnd w:id="4"/>
    <w:p w:rsidR="00415B94" w:rsidRPr="00884D81" w:rsidRDefault="00415B94" w:rsidP="009655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84D81">
        <w:rPr>
          <w:rFonts w:ascii="Times New Roman" w:hAnsi="Times New Roman" w:cs="Times New Roman"/>
          <w:sz w:val="24"/>
          <w:szCs w:val="24"/>
        </w:rPr>
        <w:t>Šta je necikllično obrazovanje?</w:t>
      </w:r>
    </w:p>
    <w:p w:rsidR="00415B94" w:rsidRPr="00884D81" w:rsidRDefault="00415B94" w:rsidP="009655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84D81">
        <w:rPr>
          <w:rFonts w:ascii="Times New Roman" w:hAnsi="Times New Roman" w:cs="Times New Roman"/>
          <w:sz w:val="24"/>
          <w:szCs w:val="24"/>
        </w:rPr>
        <w:t>Šta je studij na daljinu?</w:t>
      </w:r>
    </w:p>
    <w:p w:rsidR="00415B94" w:rsidRPr="00884D81" w:rsidRDefault="00415B94" w:rsidP="009655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84D81">
        <w:rPr>
          <w:rFonts w:ascii="Times New Roman" w:hAnsi="Times New Roman" w:cs="Times New Roman"/>
          <w:sz w:val="24"/>
          <w:szCs w:val="24"/>
        </w:rPr>
        <w:t>Šta podrazumijevaju akademske slobode?</w:t>
      </w:r>
    </w:p>
    <w:p w:rsidR="00415B94" w:rsidRPr="00884D81" w:rsidRDefault="00415B94" w:rsidP="009655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84D81">
        <w:rPr>
          <w:rFonts w:ascii="Times New Roman" w:hAnsi="Times New Roman" w:cs="Times New Roman"/>
          <w:sz w:val="24"/>
          <w:szCs w:val="24"/>
        </w:rPr>
        <w:t>Šta podrazumijeva autonomija visokoškolske ustanove?</w:t>
      </w:r>
    </w:p>
    <w:p w:rsidR="00415B94" w:rsidRPr="00884D81" w:rsidRDefault="00415B94" w:rsidP="009655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84D81">
        <w:rPr>
          <w:rFonts w:ascii="Times New Roman" w:hAnsi="Times New Roman" w:cs="Times New Roman"/>
          <w:sz w:val="24"/>
          <w:szCs w:val="24"/>
        </w:rPr>
        <w:t>Šta je institucionalna akreditacija?</w:t>
      </w:r>
    </w:p>
    <w:p w:rsidR="00415B94" w:rsidRPr="00884D81" w:rsidRDefault="00415B94" w:rsidP="00884D8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D81">
        <w:rPr>
          <w:rFonts w:ascii="Times New Roman" w:hAnsi="Times New Roman" w:cs="Times New Roman"/>
          <w:sz w:val="24"/>
          <w:szCs w:val="24"/>
        </w:rPr>
        <w:t>Šta je programska akreditacija?</w:t>
      </w:r>
    </w:p>
    <w:p w:rsidR="008C4600" w:rsidRPr="00884D81" w:rsidRDefault="008C4600" w:rsidP="00884D8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D81">
        <w:rPr>
          <w:rFonts w:ascii="Times New Roman" w:hAnsi="Times New Roman" w:cs="Times New Roman"/>
          <w:sz w:val="24"/>
          <w:szCs w:val="24"/>
        </w:rPr>
        <w:t>Koje master studije se izvode u CISu?</w:t>
      </w:r>
    </w:p>
    <w:p w:rsidR="00415B94" w:rsidRPr="00884D81" w:rsidRDefault="00415B94" w:rsidP="00884D8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D81">
        <w:rPr>
          <w:rFonts w:ascii="Times New Roman" w:hAnsi="Times New Roman" w:cs="Times New Roman"/>
          <w:sz w:val="24"/>
          <w:szCs w:val="24"/>
        </w:rPr>
        <w:t>Navedite djelatnosti viskokoškolske ustanove kao univerziteta</w:t>
      </w:r>
    </w:p>
    <w:p w:rsidR="008C4600" w:rsidRPr="00884D81" w:rsidRDefault="008C4600" w:rsidP="00884D8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D81">
        <w:rPr>
          <w:rFonts w:ascii="Times New Roman" w:hAnsi="Times New Roman" w:cs="Times New Roman"/>
          <w:sz w:val="24"/>
          <w:szCs w:val="24"/>
        </w:rPr>
        <w:t>Medjunarodnimaster studij u CISu</w:t>
      </w:r>
    </w:p>
    <w:p w:rsidR="00415B94" w:rsidRPr="00884D81" w:rsidRDefault="00415B94" w:rsidP="00884D8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5" w:name="_Hlk91092638"/>
      <w:r w:rsidRPr="00884D81">
        <w:rPr>
          <w:rFonts w:ascii="Times New Roman" w:hAnsi="Times New Roman" w:cs="Times New Roman"/>
          <w:sz w:val="24"/>
          <w:szCs w:val="24"/>
        </w:rPr>
        <w:t>Šta podrazumijeva vanjska ocjena sistema osiguranja i upravljanja kvalitetom?</w:t>
      </w:r>
    </w:p>
    <w:p w:rsidR="00415B94" w:rsidRPr="00884D81" w:rsidRDefault="00415B94" w:rsidP="00884D8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D81">
        <w:rPr>
          <w:rFonts w:ascii="Times New Roman" w:hAnsi="Times New Roman" w:cs="Times New Roman"/>
          <w:sz w:val="24"/>
          <w:szCs w:val="24"/>
        </w:rPr>
        <w:t>Na koji ciklus studija je osiguravna prohodnost nakon dvogodišnjeg stručnog studija?</w:t>
      </w:r>
    </w:p>
    <w:p w:rsidR="00415B94" w:rsidRPr="00884D81" w:rsidRDefault="00415B94" w:rsidP="00884D8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D81">
        <w:rPr>
          <w:rFonts w:ascii="Times New Roman" w:hAnsi="Times New Roman" w:cs="Times New Roman"/>
          <w:sz w:val="24"/>
          <w:szCs w:val="24"/>
        </w:rPr>
        <w:t>Na koji ciklus studija je osigurana prohodnost nakon jednogodišnjeg specijalističkog studija?</w:t>
      </w:r>
    </w:p>
    <w:p w:rsidR="00415B94" w:rsidRPr="00884D81" w:rsidRDefault="00415B94" w:rsidP="00884D8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4D81">
        <w:rPr>
          <w:rFonts w:ascii="Times New Roman" w:hAnsi="Times New Roman" w:cs="Times New Roman"/>
          <w:sz w:val="24"/>
          <w:szCs w:val="24"/>
        </w:rPr>
        <w:t xml:space="preserve">Koliko traje i  sa koliko bodova se </w:t>
      </w:r>
      <w:r w:rsidRPr="00884D81">
        <w:rPr>
          <w:rFonts w:ascii="Times New Roman" w:hAnsi="Times New Roman" w:cs="Times New Roman"/>
          <w:color w:val="000000" w:themeColor="text1"/>
          <w:sz w:val="24"/>
          <w:szCs w:val="24"/>
        </w:rPr>
        <w:t>vrednuje drugi ciklus studija?</w:t>
      </w:r>
    </w:p>
    <w:p w:rsidR="001D18BD" w:rsidRPr="00884D81" w:rsidRDefault="00884D81" w:rsidP="00884D81">
      <w:pPr>
        <w:spacing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4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28. </w:t>
      </w:r>
      <w:r w:rsidR="001D18BD" w:rsidRPr="00884D81">
        <w:rPr>
          <w:rFonts w:ascii="Times New Roman" w:hAnsi="Times New Roman" w:cs="Times New Roman"/>
          <w:color w:val="000000" w:themeColor="text1"/>
          <w:sz w:val="24"/>
          <w:szCs w:val="24"/>
        </w:rPr>
        <w:t>Šta je Globalni kampus ljudskih prava i gdje mu je sjedište?</w:t>
      </w:r>
    </w:p>
    <w:p w:rsidR="00415B94" w:rsidRPr="00884D81" w:rsidRDefault="00415B94" w:rsidP="00884D8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Hlk91092677"/>
      <w:bookmarkEnd w:id="5"/>
      <w:r w:rsidRPr="00884D81">
        <w:rPr>
          <w:rFonts w:ascii="Times New Roman" w:hAnsi="Times New Roman" w:cs="Times New Roman"/>
          <w:color w:val="000000" w:themeColor="text1"/>
          <w:sz w:val="24"/>
          <w:szCs w:val="24"/>
        </w:rPr>
        <w:t>Na koji način se organiziraju zajednički, interdisci</w:t>
      </w:r>
      <w:r w:rsidR="00F23984" w:rsidRPr="00884D81">
        <w:rPr>
          <w:rFonts w:ascii="Times New Roman" w:hAnsi="Times New Roman" w:cs="Times New Roman"/>
          <w:color w:val="000000" w:themeColor="text1"/>
          <w:sz w:val="24"/>
          <w:szCs w:val="24"/>
        </w:rPr>
        <w:t>plinarni i multidisciplinarni s</w:t>
      </w:r>
      <w:r w:rsidRPr="00884D81">
        <w:rPr>
          <w:rFonts w:ascii="Times New Roman" w:hAnsi="Times New Roman" w:cs="Times New Roman"/>
          <w:color w:val="000000" w:themeColor="text1"/>
          <w:sz w:val="24"/>
          <w:szCs w:val="24"/>
        </w:rPr>
        <w:t>tudiji?</w:t>
      </w:r>
    </w:p>
    <w:p w:rsidR="00415B94" w:rsidRPr="00884D81" w:rsidRDefault="00415B94" w:rsidP="00884D8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4D81">
        <w:rPr>
          <w:rFonts w:ascii="Times New Roman" w:hAnsi="Times New Roman" w:cs="Times New Roman"/>
          <w:color w:val="000000" w:themeColor="text1"/>
          <w:sz w:val="24"/>
          <w:szCs w:val="24"/>
        </w:rPr>
        <w:t>Šta se utvrđuje nastavnim planom?</w:t>
      </w:r>
    </w:p>
    <w:p w:rsidR="00415B94" w:rsidRPr="00884D81" w:rsidRDefault="00415B94" w:rsidP="00884D8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4D81">
        <w:rPr>
          <w:rFonts w:ascii="Times New Roman" w:hAnsi="Times New Roman" w:cs="Times New Roman"/>
          <w:color w:val="000000" w:themeColor="text1"/>
          <w:sz w:val="24"/>
          <w:szCs w:val="24"/>
        </w:rPr>
        <w:t>Šta se utvrđuje nastavnim programom?</w:t>
      </w:r>
    </w:p>
    <w:p w:rsidR="002A369A" w:rsidRPr="00884D81" w:rsidRDefault="00910875" w:rsidP="00884D8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4D81">
        <w:rPr>
          <w:rFonts w:ascii="Times New Roman" w:hAnsi="Times New Roman" w:cs="Times New Roman"/>
          <w:color w:val="000000" w:themeColor="text1"/>
          <w:sz w:val="24"/>
          <w:szCs w:val="24"/>
        </w:rPr>
        <w:t>Koji su tematski moduli na ERMA MA programu?</w:t>
      </w:r>
    </w:p>
    <w:p w:rsidR="00415B94" w:rsidRPr="00884D81" w:rsidRDefault="00415B94" w:rsidP="009655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4D81">
        <w:rPr>
          <w:rFonts w:ascii="Times New Roman" w:hAnsi="Times New Roman" w:cs="Times New Roman"/>
          <w:color w:val="000000" w:themeColor="text1"/>
          <w:sz w:val="24"/>
          <w:szCs w:val="24"/>
        </w:rPr>
        <w:t>Može li se izmijenjeni nastavni plan i program primjenjivati retroaktivno?</w:t>
      </w:r>
    </w:p>
    <w:p w:rsidR="00415B94" w:rsidRPr="00884D81" w:rsidRDefault="00415B94" w:rsidP="009655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4D8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Šta sadrži studijski program?</w:t>
      </w:r>
    </w:p>
    <w:p w:rsidR="008C4600" w:rsidRPr="00884D81" w:rsidRDefault="008C4600" w:rsidP="009655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4D81">
        <w:rPr>
          <w:rFonts w:ascii="Times New Roman" w:hAnsi="Times New Roman" w:cs="Times New Roman"/>
          <w:color w:val="000000" w:themeColor="text1"/>
          <w:sz w:val="24"/>
          <w:szCs w:val="24"/>
        </w:rPr>
        <w:t>Koji univerzitet je glavni partner u implementaciji programa Evrop</w:t>
      </w:r>
      <w:r w:rsidR="00884D8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884D81">
        <w:rPr>
          <w:rFonts w:ascii="Times New Roman" w:hAnsi="Times New Roman" w:cs="Times New Roman"/>
          <w:color w:val="000000" w:themeColor="text1"/>
          <w:sz w:val="24"/>
          <w:szCs w:val="24"/>
        </w:rPr>
        <w:t>ke studije?</w:t>
      </w:r>
    </w:p>
    <w:p w:rsidR="002A369A" w:rsidRPr="00884D81" w:rsidRDefault="002A369A" w:rsidP="00884D8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4D81">
        <w:rPr>
          <w:rFonts w:ascii="Times New Roman" w:hAnsi="Times New Roman" w:cs="Times New Roman"/>
          <w:color w:val="000000" w:themeColor="text1"/>
          <w:sz w:val="24"/>
          <w:szCs w:val="24"/>
        </w:rPr>
        <w:t>Koliko partnerskih univerziteta učestvuje u implementaciji ERMA programa?</w:t>
      </w:r>
    </w:p>
    <w:p w:rsidR="00F23984" w:rsidRPr="00884D81" w:rsidRDefault="00F23984" w:rsidP="00884D8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4D81">
        <w:rPr>
          <w:rFonts w:ascii="Times New Roman" w:hAnsi="Times New Roman" w:cs="Times New Roman"/>
          <w:color w:val="000000" w:themeColor="text1"/>
          <w:sz w:val="24"/>
          <w:szCs w:val="24"/>
        </w:rPr>
        <w:t>Koji su Izborni predmeti na ERMA studiju?</w:t>
      </w:r>
    </w:p>
    <w:p w:rsidR="00415B94" w:rsidRPr="00884D81" w:rsidRDefault="00415B94" w:rsidP="009655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4D81">
        <w:rPr>
          <w:rFonts w:ascii="Times New Roman" w:hAnsi="Times New Roman" w:cs="Times New Roman"/>
          <w:color w:val="000000" w:themeColor="text1"/>
          <w:sz w:val="24"/>
          <w:szCs w:val="24"/>
        </w:rPr>
        <w:t>Šta se utvrđuje pravilima studiranja?</w:t>
      </w:r>
    </w:p>
    <w:p w:rsidR="00415B94" w:rsidRPr="00884D81" w:rsidRDefault="00415B94" w:rsidP="009655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4D81">
        <w:rPr>
          <w:rFonts w:ascii="Times New Roman" w:hAnsi="Times New Roman" w:cs="Times New Roman"/>
          <w:color w:val="000000" w:themeColor="text1"/>
          <w:sz w:val="24"/>
          <w:szCs w:val="24"/>
        </w:rPr>
        <w:t>Koliko sedmica traje nastava?</w:t>
      </w:r>
    </w:p>
    <w:p w:rsidR="008C4600" w:rsidRPr="00884D81" w:rsidRDefault="002A369A" w:rsidP="009655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4D81">
        <w:rPr>
          <w:rFonts w:ascii="Times New Roman" w:hAnsi="Times New Roman" w:cs="Times New Roman"/>
          <w:color w:val="000000" w:themeColor="text1"/>
          <w:sz w:val="24"/>
          <w:szCs w:val="24"/>
        </w:rPr>
        <w:t>Koliko dugo studenti ERMA programa borave u Italiji, u kojem gradu?</w:t>
      </w:r>
    </w:p>
    <w:p w:rsidR="00415B94" w:rsidRPr="00884D81" w:rsidRDefault="00415B94" w:rsidP="009655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4D81">
        <w:rPr>
          <w:rFonts w:ascii="Times New Roman" w:hAnsi="Times New Roman" w:cs="Times New Roman"/>
          <w:color w:val="000000" w:themeColor="text1"/>
          <w:sz w:val="24"/>
          <w:szCs w:val="24"/>
        </w:rPr>
        <w:t>Koje tijelo UNSA i kada utvrđuje i objavljuje kalendar organizacije i realizacije nastavnih programa za studijsku godinu?</w:t>
      </w:r>
    </w:p>
    <w:bookmarkEnd w:id="6"/>
    <w:p w:rsidR="00415B94" w:rsidRPr="00884D81" w:rsidRDefault="00415B94" w:rsidP="009655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4D81">
        <w:rPr>
          <w:rFonts w:ascii="Times New Roman" w:hAnsi="Times New Roman" w:cs="Times New Roman"/>
          <w:color w:val="000000" w:themeColor="text1"/>
          <w:sz w:val="24"/>
          <w:szCs w:val="24"/>
        </w:rPr>
        <w:t>Na koji način se vrši provjera znanja studenta?</w:t>
      </w:r>
    </w:p>
    <w:p w:rsidR="00415B94" w:rsidRPr="00884D81" w:rsidRDefault="00415B94" w:rsidP="009655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4D81">
        <w:rPr>
          <w:rFonts w:ascii="Times New Roman" w:hAnsi="Times New Roman" w:cs="Times New Roman"/>
          <w:color w:val="000000" w:themeColor="text1"/>
          <w:sz w:val="24"/>
          <w:szCs w:val="24"/>
        </w:rPr>
        <w:t>Opišite sadržaj i izgled diplome</w:t>
      </w:r>
    </w:p>
    <w:p w:rsidR="00415B94" w:rsidRPr="00884D81" w:rsidRDefault="00415B94" w:rsidP="009655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_Hlk91093041"/>
      <w:r w:rsidRPr="00884D81">
        <w:rPr>
          <w:rFonts w:ascii="Times New Roman" w:hAnsi="Times New Roman" w:cs="Times New Roman"/>
          <w:color w:val="000000" w:themeColor="text1"/>
          <w:sz w:val="24"/>
          <w:szCs w:val="24"/>
        </w:rPr>
        <w:t>Kada prestaje status studenta?</w:t>
      </w:r>
    </w:p>
    <w:p w:rsidR="00AD7231" w:rsidRPr="00884D81" w:rsidRDefault="00AD7231" w:rsidP="00884D8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4D81">
        <w:rPr>
          <w:rFonts w:ascii="Times New Roman" w:hAnsi="Times New Roman" w:cs="Times New Roman"/>
          <w:color w:val="000000" w:themeColor="text1"/>
          <w:sz w:val="24"/>
          <w:szCs w:val="24"/>
        </w:rPr>
        <w:t>Koja dva univerziteta daju diplomu studentima ERMA studija po uspješnom završetku studija:</w:t>
      </w:r>
    </w:p>
    <w:bookmarkEnd w:id="7"/>
    <w:p w:rsidR="00415B94" w:rsidRPr="00884D81" w:rsidRDefault="00415B94" w:rsidP="009655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4D81">
        <w:rPr>
          <w:rFonts w:ascii="Times New Roman" w:hAnsi="Times New Roman" w:cs="Times New Roman"/>
          <w:color w:val="000000" w:themeColor="text1"/>
          <w:sz w:val="24"/>
          <w:szCs w:val="24"/>
        </w:rPr>
        <w:t>Šta sadrži javni konkurs za upis studenata u prvu studijsku godinu?</w:t>
      </w:r>
    </w:p>
    <w:p w:rsidR="00415B94" w:rsidRPr="00884D81" w:rsidRDefault="00415B94" w:rsidP="009655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4D81">
        <w:rPr>
          <w:rFonts w:ascii="Times New Roman" w:hAnsi="Times New Roman" w:cs="Times New Roman"/>
          <w:color w:val="000000" w:themeColor="text1"/>
          <w:sz w:val="24"/>
          <w:szCs w:val="24"/>
        </w:rPr>
        <w:t>U kojem slučaju se stranim državljanima može ograničiti ili uskratiti upis?</w:t>
      </w:r>
    </w:p>
    <w:p w:rsidR="00415B94" w:rsidRPr="00884D81" w:rsidRDefault="00415B94" w:rsidP="009655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4D81">
        <w:rPr>
          <w:rFonts w:ascii="Times New Roman" w:hAnsi="Times New Roman" w:cs="Times New Roman"/>
          <w:color w:val="000000" w:themeColor="text1"/>
          <w:sz w:val="24"/>
          <w:szCs w:val="24"/>
        </w:rPr>
        <w:t>Kakva mogu biti akademska zvanja?</w:t>
      </w:r>
    </w:p>
    <w:p w:rsidR="00415B94" w:rsidRPr="00884D81" w:rsidRDefault="00415B94" w:rsidP="009655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bookmarkStart w:id="8" w:name="_Hlk91093000"/>
      <w:r w:rsidRPr="00884D81">
        <w:rPr>
          <w:rFonts w:ascii="Times New Roman" w:hAnsi="Times New Roman" w:cs="Times New Roman"/>
          <w:sz w:val="24"/>
          <w:szCs w:val="24"/>
        </w:rPr>
        <w:t>Navedite neke od nadležnosti Upravnog odbora</w:t>
      </w:r>
    </w:p>
    <w:p w:rsidR="0094795F" w:rsidRPr="00884D81" w:rsidRDefault="00415B94" w:rsidP="00415B9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84D81">
        <w:rPr>
          <w:rFonts w:ascii="Times New Roman" w:hAnsi="Times New Roman" w:cs="Times New Roman"/>
          <w:sz w:val="24"/>
          <w:szCs w:val="24"/>
        </w:rPr>
        <w:t>Navedite tijela organizacionih jed</w:t>
      </w:r>
      <w:r w:rsidR="00F327F5" w:rsidRPr="00884D81">
        <w:rPr>
          <w:rFonts w:ascii="Times New Roman" w:hAnsi="Times New Roman" w:cs="Times New Roman"/>
          <w:sz w:val="24"/>
          <w:szCs w:val="24"/>
        </w:rPr>
        <w:t>i</w:t>
      </w:r>
      <w:r w:rsidRPr="00884D81">
        <w:rPr>
          <w:rFonts w:ascii="Times New Roman" w:hAnsi="Times New Roman" w:cs="Times New Roman"/>
          <w:sz w:val="24"/>
          <w:szCs w:val="24"/>
        </w:rPr>
        <w:t>nica</w:t>
      </w:r>
      <w:bookmarkEnd w:id="8"/>
    </w:p>
    <w:p w:rsidR="0096555B" w:rsidRPr="00BC5628" w:rsidRDefault="0096555B" w:rsidP="009655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C62DF" w:rsidRPr="00BC5628" w:rsidRDefault="007C62DF" w:rsidP="007C62DF">
      <w:pPr>
        <w:shd w:val="clear" w:color="auto" w:fill="F2F2F2" w:themeFill="background1" w:themeFillShade="F2"/>
        <w:ind w:left="360"/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</w:pPr>
      <w:r w:rsidRPr="00BC5628">
        <w:rPr>
          <w:rFonts w:ascii="Times New Roman" w:hAnsi="Times New Roman" w:cs="Times New Roman"/>
          <w:b/>
          <w:sz w:val="24"/>
          <w:szCs w:val="24"/>
          <w:lang w:val="hr-BA"/>
        </w:rPr>
        <w:t xml:space="preserve">Pitanja za usmeni ispit, intervju: </w:t>
      </w:r>
    </w:p>
    <w:p w:rsidR="007C62DF" w:rsidRPr="00BC5628" w:rsidRDefault="007C62DF" w:rsidP="007C62DF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BC5628">
        <w:rPr>
          <w:rFonts w:ascii="Times New Roman" w:hAnsi="Times New Roman" w:cs="Times New Roman"/>
          <w:b/>
          <w:bCs/>
          <w:sz w:val="24"/>
          <w:szCs w:val="24"/>
          <w:lang w:val="hr-BA"/>
        </w:rPr>
        <w:t>PITANJE 1:</w:t>
      </w:r>
    </w:p>
    <w:p w:rsidR="007C62DF" w:rsidRPr="00BC5628" w:rsidRDefault="007C62DF" w:rsidP="007C62DF">
      <w:pPr>
        <w:ind w:left="360"/>
        <w:rPr>
          <w:rFonts w:ascii="Times New Roman" w:hAnsi="Times New Roman" w:cs="Times New Roman"/>
          <w:sz w:val="24"/>
          <w:szCs w:val="24"/>
          <w:lang w:val="hr-BA"/>
        </w:rPr>
      </w:pPr>
      <w:r w:rsidRPr="00BC5628">
        <w:rPr>
          <w:rFonts w:ascii="Times New Roman" w:hAnsi="Times New Roman" w:cs="Times New Roman"/>
          <w:sz w:val="24"/>
          <w:szCs w:val="24"/>
          <w:lang w:val="hr-BA"/>
        </w:rPr>
        <w:t xml:space="preserve">Kakva su vaša očekivanja šta će biti vaši zadaci, odgovornosti i obaveze na ovom radnom mjestu i imate li neku ideju na koji način biste vi mogli doprinijeti? </w:t>
      </w:r>
    </w:p>
    <w:p w:rsidR="007C62DF" w:rsidRPr="00BC5628" w:rsidRDefault="007C62DF" w:rsidP="007C62DF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BC5628">
        <w:rPr>
          <w:rFonts w:ascii="Times New Roman" w:hAnsi="Times New Roman" w:cs="Times New Roman"/>
          <w:b/>
          <w:bCs/>
          <w:sz w:val="24"/>
          <w:szCs w:val="24"/>
          <w:lang w:val="hr-BA"/>
        </w:rPr>
        <w:t>PITANJE 2:</w:t>
      </w:r>
    </w:p>
    <w:p w:rsidR="007C62DF" w:rsidRPr="00BC5628" w:rsidRDefault="007C62DF" w:rsidP="007C62DF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BC5628">
        <w:rPr>
          <w:rFonts w:ascii="Times New Roman" w:hAnsi="Times New Roman" w:cs="Times New Roman"/>
          <w:b/>
          <w:bCs/>
          <w:sz w:val="24"/>
          <w:szCs w:val="24"/>
          <w:lang w:val="hr-BA"/>
        </w:rPr>
        <w:t>Prethodno iskustvo – dodatna znanja</w:t>
      </w:r>
    </w:p>
    <w:p w:rsidR="007C62DF" w:rsidRPr="00BC5628" w:rsidRDefault="007C62DF" w:rsidP="007C62DF">
      <w:pPr>
        <w:ind w:left="360"/>
        <w:rPr>
          <w:rFonts w:ascii="Times New Roman" w:hAnsi="Times New Roman" w:cs="Times New Roman"/>
          <w:bCs/>
          <w:sz w:val="24"/>
          <w:szCs w:val="24"/>
          <w:lang w:val="hr-BA"/>
        </w:rPr>
      </w:pPr>
      <w:r w:rsidRPr="00BC5628">
        <w:rPr>
          <w:rFonts w:ascii="Times New Roman" w:hAnsi="Times New Roman" w:cs="Times New Roman"/>
          <w:bCs/>
          <w:sz w:val="24"/>
          <w:szCs w:val="24"/>
          <w:lang w:val="hr-BA"/>
        </w:rPr>
        <w:t>Kakvo je vaše prethodno radno iskustvo? Da li mislite da je značajno u smislu pozicije za koju ste se prijavili? Navedite dodatna znanja za koja smatrate da bi bila od koristi u budućem radu službe.</w:t>
      </w:r>
    </w:p>
    <w:p w:rsidR="007C62DF" w:rsidRPr="00BC5628" w:rsidRDefault="007C62DF" w:rsidP="007C62DF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BC5628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PITANJE 3: </w:t>
      </w:r>
    </w:p>
    <w:p w:rsidR="007C62DF" w:rsidRPr="00BC5628" w:rsidRDefault="007C62DF" w:rsidP="007C62DF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BC5628">
        <w:rPr>
          <w:rFonts w:ascii="Times New Roman" w:hAnsi="Times New Roman" w:cs="Times New Roman"/>
          <w:b/>
          <w:bCs/>
          <w:sz w:val="24"/>
          <w:szCs w:val="24"/>
          <w:lang w:val="hr-BA"/>
        </w:rPr>
        <w:t>Komunikacijske vještine</w:t>
      </w:r>
    </w:p>
    <w:p w:rsidR="007C62DF" w:rsidRPr="00BC5628" w:rsidRDefault="007C62DF" w:rsidP="007C62DF">
      <w:pPr>
        <w:ind w:left="360"/>
        <w:rPr>
          <w:rFonts w:ascii="Times New Roman" w:hAnsi="Times New Roman" w:cs="Times New Roman"/>
          <w:sz w:val="24"/>
          <w:szCs w:val="24"/>
          <w:lang w:val="hr-BA"/>
        </w:rPr>
      </w:pPr>
      <w:r w:rsidRPr="00BC5628">
        <w:rPr>
          <w:rFonts w:ascii="Times New Roman" w:hAnsi="Times New Roman" w:cs="Times New Roman"/>
          <w:sz w:val="24"/>
          <w:szCs w:val="24"/>
          <w:lang w:val="hr-BA"/>
        </w:rPr>
        <w:t xml:space="preserve">Opišite situaciju u kojoj ste kolegi ili stranci morali objasniti složenu materiju. Na kakve probleme ste naišli i kako ste postupili? Navedite primjer u kome su vaše vještine komunikacije imale utjecaj na konkretnu situaciju? </w:t>
      </w:r>
    </w:p>
    <w:p w:rsidR="007C62DF" w:rsidRPr="00BC5628" w:rsidRDefault="007C62DF" w:rsidP="007C62DF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BC5628">
        <w:rPr>
          <w:rFonts w:ascii="Times New Roman" w:hAnsi="Times New Roman" w:cs="Times New Roman"/>
          <w:b/>
          <w:bCs/>
          <w:sz w:val="24"/>
          <w:szCs w:val="24"/>
          <w:lang w:val="hr-BA"/>
        </w:rPr>
        <w:t>PITANJE 4:</w:t>
      </w:r>
    </w:p>
    <w:p w:rsidR="007C62DF" w:rsidRPr="00BC5628" w:rsidRDefault="007C62DF" w:rsidP="0096555B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BC5628">
        <w:rPr>
          <w:rFonts w:ascii="Times New Roman" w:hAnsi="Times New Roman" w:cs="Times New Roman"/>
          <w:b/>
          <w:bCs/>
          <w:sz w:val="24"/>
          <w:szCs w:val="24"/>
          <w:lang w:val="hr-BA"/>
        </w:rPr>
        <w:t>Fokusiranje na rezultate i ishode</w:t>
      </w:r>
    </w:p>
    <w:p w:rsidR="007C62DF" w:rsidRPr="00BC5628" w:rsidRDefault="007C62DF" w:rsidP="0096555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5628">
        <w:rPr>
          <w:rFonts w:ascii="Times New Roman" w:hAnsi="Times New Roman" w:cs="Times New Roman"/>
          <w:sz w:val="24"/>
          <w:szCs w:val="24"/>
        </w:rPr>
        <w:t>Recite nam nešto o svom dosadašnjem radu i iskustvu?</w:t>
      </w:r>
    </w:p>
    <w:p w:rsidR="007C62DF" w:rsidRPr="00BC5628" w:rsidRDefault="007C62DF" w:rsidP="0096555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5628">
        <w:rPr>
          <w:rFonts w:ascii="Times New Roman" w:hAnsi="Times New Roman" w:cs="Times New Roman"/>
          <w:sz w:val="24"/>
          <w:szCs w:val="24"/>
        </w:rPr>
        <w:t>Šta Vas čini interesantnim za ovo radno mjesto?</w:t>
      </w:r>
    </w:p>
    <w:p w:rsidR="007C62DF" w:rsidRPr="00BC5628" w:rsidRDefault="007C62DF" w:rsidP="0096555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5628">
        <w:rPr>
          <w:rFonts w:ascii="Times New Roman" w:hAnsi="Times New Roman" w:cs="Times New Roman"/>
          <w:sz w:val="24"/>
          <w:szCs w:val="24"/>
        </w:rPr>
        <w:t>Koji su prvi poslovi koje biste uradili ako bismo Vas primili na ovo radno mjesto?</w:t>
      </w:r>
    </w:p>
    <w:p w:rsidR="007C62DF" w:rsidRPr="00BC5628" w:rsidRDefault="007C62DF" w:rsidP="0096555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5628">
        <w:rPr>
          <w:rFonts w:ascii="Times New Roman" w:hAnsi="Times New Roman" w:cs="Times New Roman"/>
          <w:sz w:val="24"/>
          <w:szCs w:val="24"/>
        </w:rPr>
        <w:lastRenderedPageBreak/>
        <w:t>Zašto bismo trebali zaposliti upravo Vas? Šta Vi možete učiniti za nas, a drugi kandidati ne mogu?</w:t>
      </w:r>
    </w:p>
    <w:p w:rsidR="007C62DF" w:rsidRPr="00BC5628" w:rsidRDefault="007C62DF" w:rsidP="0096555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5628">
        <w:rPr>
          <w:rFonts w:ascii="Times New Roman" w:hAnsi="Times New Roman" w:cs="Times New Roman"/>
          <w:sz w:val="24"/>
          <w:szCs w:val="24"/>
        </w:rPr>
        <w:t>Kako možete doprinijeti ovom poslu?</w:t>
      </w:r>
    </w:p>
    <w:p w:rsidR="007C62DF" w:rsidRPr="00BC5628" w:rsidRDefault="007C62DF" w:rsidP="0096555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5628">
        <w:rPr>
          <w:rFonts w:ascii="Times New Roman" w:hAnsi="Times New Roman" w:cs="Times New Roman"/>
          <w:sz w:val="24"/>
          <w:szCs w:val="24"/>
        </w:rPr>
        <w:t>Kako ponosite rad pod pritiskom?</w:t>
      </w:r>
    </w:p>
    <w:p w:rsidR="007C62DF" w:rsidRPr="00BC5628" w:rsidRDefault="007C62DF" w:rsidP="0096555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5628">
        <w:rPr>
          <w:rFonts w:ascii="Times New Roman" w:hAnsi="Times New Roman" w:cs="Times New Roman"/>
          <w:sz w:val="24"/>
          <w:szCs w:val="24"/>
        </w:rPr>
        <w:t xml:space="preserve">Očekivanja, zadaci, odgovornosti i obaveze vezane za radno mjesto </w:t>
      </w:r>
    </w:p>
    <w:p w:rsidR="007C62DF" w:rsidRPr="00BC5628" w:rsidRDefault="007C62DF" w:rsidP="0096555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5628">
        <w:rPr>
          <w:rFonts w:ascii="Times New Roman" w:hAnsi="Times New Roman" w:cs="Times New Roman"/>
          <w:sz w:val="24"/>
          <w:szCs w:val="24"/>
        </w:rPr>
        <w:t xml:space="preserve">Dosadašnji rad, iskustvo i dodatna znanja </w:t>
      </w:r>
    </w:p>
    <w:p w:rsidR="007C62DF" w:rsidRPr="00BC5628" w:rsidRDefault="007C62DF" w:rsidP="0096555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5628">
        <w:rPr>
          <w:rFonts w:ascii="Times New Roman" w:hAnsi="Times New Roman" w:cs="Times New Roman"/>
          <w:sz w:val="24"/>
          <w:szCs w:val="24"/>
        </w:rPr>
        <w:t xml:space="preserve">Komunikacijske vještine </w:t>
      </w:r>
    </w:p>
    <w:p w:rsidR="007C62DF" w:rsidRPr="00BC5628" w:rsidRDefault="007C62DF" w:rsidP="0096555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5628">
        <w:rPr>
          <w:rFonts w:ascii="Times New Roman" w:hAnsi="Times New Roman" w:cs="Times New Roman"/>
          <w:sz w:val="24"/>
          <w:szCs w:val="24"/>
        </w:rPr>
        <w:t>Fokusiranje na rezultate i ishode</w:t>
      </w:r>
    </w:p>
    <w:p w:rsidR="007C62DF" w:rsidRPr="00BC5628" w:rsidRDefault="007C62DF" w:rsidP="0096555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5628">
        <w:rPr>
          <w:rFonts w:ascii="Times New Roman" w:hAnsi="Times New Roman" w:cs="Times New Roman"/>
          <w:sz w:val="24"/>
          <w:szCs w:val="24"/>
        </w:rPr>
        <w:t xml:space="preserve">Individualni i timski rad </w:t>
      </w:r>
    </w:p>
    <w:p w:rsidR="007C62DF" w:rsidRPr="00BC5628" w:rsidRDefault="007C62DF" w:rsidP="0096555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5628">
        <w:rPr>
          <w:rFonts w:ascii="Times New Roman" w:hAnsi="Times New Roman" w:cs="Times New Roman"/>
          <w:sz w:val="24"/>
          <w:szCs w:val="24"/>
        </w:rPr>
        <w:t xml:space="preserve">Rješavanje složenih situacija </w:t>
      </w:r>
    </w:p>
    <w:p w:rsidR="007C62DF" w:rsidRPr="00BC5628" w:rsidRDefault="007C62DF" w:rsidP="0096555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5628">
        <w:rPr>
          <w:rFonts w:ascii="Times New Roman" w:hAnsi="Times New Roman" w:cs="Times New Roman"/>
          <w:sz w:val="24"/>
          <w:szCs w:val="24"/>
        </w:rPr>
        <w:t>Doprinos poslovima radnog mjesta</w:t>
      </w:r>
    </w:p>
    <w:p w:rsidR="007C62DF" w:rsidRPr="00BC5628" w:rsidRDefault="007C62DF" w:rsidP="0096555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5628">
        <w:rPr>
          <w:rFonts w:ascii="Times New Roman" w:hAnsi="Times New Roman" w:cs="Times New Roman"/>
          <w:sz w:val="24"/>
          <w:szCs w:val="24"/>
        </w:rPr>
        <w:t xml:space="preserve">Rad i rokovi za izvršavanje poslova </w:t>
      </w:r>
    </w:p>
    <w:p w:rsidR="007C62DF" w:rsidRPr="00BC5628" w:rsidRDefault="007C62DF" w:rsidP="0096555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5628">
        <w:rPr>
          <w:rFonts w:ascii="Times New Roman" w:hAnsi="Times New Roman" w:cs="Times New Roman"/>
          <w:sz w:val="24"/>
          <w:szCs w:val="24"/>
        </w:rPr>
        <w:t xml:space="preserve">Razlozi za prijavu na objavljeno radno mjesto </w:t>
      </w:r>
    </w:p>
    <w:p w:rsidR="007C62DF" w:rsidRPr="00BC5628" w:rsidRDefault="007C62DF" w:rsidP="0096555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5628">
        <w:rPr>
          <w:rFonts w:ascii="Times New Roman" w:hAnsi="Times New Roman" w:cs="Times New Roman"/>
          <w:sz w:val="24"/>
          <w:szCs w:val="24"/>
        </w:rPr>
        <w:t>Opća informiranost o radnom mjestu na koje se prijavljuje</w:t>
      </w:r>
    </w:p>
    <w:p w:rsidR="007C62DF" w:rsidRPr="00BC5628" w:rsidRDefault="007C62DF" w:rsidP="007C62DF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7C62DF" w:rsidRPr="00BC5628" w:rsidRDefault="007C62DF" w:rsidP="007C62DF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7C62DF" w:rsidRPr="00BC5628" w:rsidRDefault="007C62DF" w:rsidP="007C62DF">
      <w:pPr>
        <w:ind w:left="644"/>
        <w:rPr>
          <w:rFonts w:ascii="Times New Roman" w:hAnsi="Times New Roman" w:cs="Times New Roman"/>
          <w:sz w:val="24"/>
          <w:szCs w:val="24"/>
        </w:rPr>
      </w:pPr>
    </w:p>
    <w:p w:rsidR="007C62DF" w:rsidRPr="00BC5628" w:rsidRDefault="007C62DF" w:rsidP="007C62D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C62DF" w:rsidRPr="00BC5628" w:rsidRDefault="007C62DF" w:rsidP="007C62DF">
      <w:pPr>
        <w:rPr>
          <w:rFonts w:ascii="Times New Roman" w:hAnsi="Times New Roman" w:cs="Times New Roman"/>
          <w:sz w:val="24"/>
          <w:szCs w:val="24"/>
        </w:rPr>
      </w:pPr>
    </w:p>
    <w:p w:rsidR="007C62DF" w:rsidRPr="00BC5628" w:rsidRDefault="007C62DF" w:rsidP="007C62DF">
      <w:pPr>
        <w:rPr>
          <w:rFonts w:ascii="Times New Roman" w:hAnsi="Times New Roman" w:cs="Times New Roman"/>
          <w:sz w:val="24"/>
          <w:szCs w:val="24"/>
        </w:rPr>
      </w:pPr>
    </w:p>
    <w:p w:rsidR="007C62DF" w:rsidRPr="00BC5628" w:rsidRDefault="007C62DF" w:rsidP="007C62DF">
      <w:pPr>
        <w:rPr>
          <w:rFonts w:ascii="Times New Roman" w:hAnsi="Times New Roman" w:cs="Times New Roman"/>
          <w:sz w:val="24"/>
          <w:szCs w:val="24"/>
        </w:rPr>
      </w:pPr>
    </w:p>
    <w:p w:rsidR="0094795F" w:rsidRPr="00BC5628" w:rsidRDefault="0094795F" w:rsidP="0094795F">
      <w:pPr>
        <w:rPr>
          <w:rFonts w:ascii="Times New Roman" w:hAnsi="Times New Roman" w:cs="Times New Roman"/>
          <w:sz w:val="24"/>
          <w:szCs w:val="24"/>
        </w:rPr>
      </w:pPr>
    </w:p>
    <w:p w:rsidR="00C71514" w:rsidRPr="00BC5628" w:rsidRDefault="00C71514">
      <w:pPr>
        <w:rPr>
          <w:rFonts w:ascii="Times New Roman" w:hAnsi="Times New Roman" w:cs="Times New Roman"/>
          <w:sz w:val="24"/>
          <w:szCs w:val="24"/>
        </w:rPr>
      </w:pPr>
    </w:p>
    <w:sectPr w:rsidR="00C71514" w:rsidRPr="00BC5628" w:rsidSect="00282273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ABC" w:rsidRDefault="00163ABC">
      <w:pPr>
        <w:spacing w:after="0" w:line="240" w:lineRule="auto"/>
      </w:pPr>
      <w:r>
        <w:separator/>
      </w:r>
    </w:p>
  </w:endnote>
  <w:endnote w:type="continuationSeparator" w:id="1">
    <w:p w:rsidR="00163ABC" w:rsidRDefault="00163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8427010"/>
      <w:docPartObj>
        <w:docPartGallery w:val="Page Numbers (Bottom of Page)"/>
        <w:docPartUnique/>
      </w:docPartObj>
    </w:sdtPr>
    <w:sdtContent>
      <w:p w:rsidR="003C1996" w:rsidRDefault="00282273">
        <w:pPr>
          <w:pStyle w:val="Footer"/>
          <w:jc w:val="right"/>
        </w:pPr>
        <w:r>
          <w:fldChar w:fldCharType="begin"/>
        </w:r>
        <w:r w:rsidR="0094795F">
          <w:instrText>PAGE   \* MERGEFORMAT</w:instrText>
        </w:r>
        <w:r>
          <w:fldChar w:fldCharType="separate"/>
        </w:r>
        <w:r w:rsidR="00D27E1A">
          <w:rPr>
            <w:noProof/>
          </w:rPr>
          <w:t>4</w:t>
        </w:r>
        <w:r>
          <w:fldChar w:fldCharType="end"/>
        </w:r>
      </w:p>
    </w:sdtContent>
  </w:sdt>
  <w:p w:rsidR="003C1996" w:rsidRDefault="00163A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ABC" w:rsidRDefault="00163ABC">
      <w:pPr>
        <w:spacing w:after="0" w:line="240" w:lineRule="auto"/>
      </w:pPr>
      <w:r>
        <w:separator/>
      </w:r>
    </w:p>
  </w:footnote>
  <w:footnote w:type="continuationSeparator" w:id="1">
    <w:p w:rsidR="00163ABC" w:rsidRDefault="00163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D7CB4"/>
    <w:multiLevelType w:val="hybridMultilevel"/>
    <w:tmpl w:val="229067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62C0D"/>
    <w:multiLevelType w:val="hybridMultilevel"/>
    <w:tmpl w:val="8F44A5BE"/>
    <w:lvl w:ilvl="0" w:tplc="3AA2AF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51603"/>
    <w:multiLevelType w:val="hybridMultilevel"/>
    <w:tmpl w:val="2264BAD4"/>
    <w:lvl w:ilvl="0" w:tplc="80E8B7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3E1A8E"/>
    <w:multiLevelType w:val="hybridMultilevel"/>
    <w:tmpl w:val="CEA673DC"/>
    <w:lvl w:ilvl="0" w:tplc="8A3482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2778AA"/>
    <w:multiLevelType w:val="hybridMultilevel"/>
    <w:tmpl w:val="D100667C"/>
    <w:lvl w:ilvl="0" w:tplc="0409000F">
      <w:start w:val="1"/>
      <w:numFmt w:val="decimal"/>
      <w:lvlText w:val="%1.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571924F8"/>
    <w:multiLevelType w:val="hybridMultilevel"/>
    <w:tmpl w:val="09D2F6C0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9F29D6"/>
    <w:multiLevelType w:val="hybridMultilevel"/>
    <w:tmpl w:val="46E2BA86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B51082"/>
    <w:multiLevelType w:val="hybridMultilevel"/>
    <w:tmpl w:val="77E2ABF6"/>
    <w:lvl w:ilvl="0" w:tplc="BFE08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5F6FEC"/>
    <w:multiLevelType w:val="hybridMultilevel"/>
    <w:tmpl w:val="E2102F82"/>
    <w:lvl w:ilvl="0" w:tplc="95F4534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C61E0B"/>
    <w:multiLevelType w:val="hybridMultilevel"/>
    <w:tmpl w:val="D78EE538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71434"/>
    <w:multiLevelType w:val="hybridMultilevel"/>
    <w:tmpl w:val="BF141516"/>
    <w:lvl w:ilvl="0" w:tplc="983A66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406CA0"/>
    <w:multiLevelType w:val="hybridMultilevel"/>
    <w:tmpl w:val="FA901ACC"/>
    <w:lvl w:ilvl="0" w:tplc="A87E623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DC25F2"/>
    <w:multiLevelType w:val="hybridMultilevel"/>
    <w:tmpl w:val="CA98D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1"/>
  </w:num>
  <w:num w:numId="5">
    <w:abstractNumId w:val="4"/>
  </w:num>
  <w:num w:numId="6">
    <w:abstractNumId w:val="12"/>
  </w:num>
  <w:num w:numId="7">
    <w:abstractNumId w:val="0"/>
  </w:num>
  <w:num w:numId="8">
    <w:abstractNumId w:val="7"/>
  </w:num>
  <w:num w:numId="9">
    <w:abstractNumId w:val="8"/>
  </w:num>
  <w:num w:numId="10">
    <w:abstractNumId w:val="10"/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95F"/>
    <w:rsid w:val="00163ABC"/>
    <w:rsid w:val="001D18BD"/>
    <w:rsid w:val="0023048F"/>
    <w:rsid w:val="00282273"/>
    <w:rsid w:val="002A369A"/>
    <w:rsid w:val="002B0DF8"/>
    <w:rsid w:val="002B736D"/>
    <w:rsid w:val="00300145"/>
    <w:rsid w:val="00306988"/>
    <w:rsid w:val="0032557C"/>
    <w:rsid w:val="003817BB"/>
    <w:rsid w:val="00415B94"/>
    <w:rsid w:val="00454B41"/>
    <w:rsid w:val="004E6CB7"/>
    <w:rsid w:val="004F68E7"/>
    <w:rsid w:val="007348CF"/>
    <w:rsid w:val="0077122C"/>
    <w:rsid w:val="007C62DF"/>
    <w:rsid w:val="00813B20"/>
    <w:rsid w:val="00853430"/>
    <w:rsid w:val="00884D81"/>
    <w:rsid w:val="008C4600"/>
    <w:rsid w:val="008E365E"/>
    <w:rsid w:val="00910875"/>
    <w:rsid w:val="0094795F"/>
    <w:rsid w:val="0096555B"/>
    <w:rsid w:val="00AD3C37"/>
    <w:rsid w:val="00AD7231"/>
    <w:rsid w:val="00AF2E14"/>
    <w:rsid w:val="00B16960"/>
    <w:rsid w:val="00BC5628"/>
    <w:rsid w:val="00C71514"/>
    <w:rsid w:val="00D27E1A"/>
    <w:rsid w:val="00DA4D54"/>
    <w:rsid w:val="00DC6DF3"/>
    <w:rsid w:val="00F23984"/>
    <w:rsid w:val="00F327F5"/>
    <w:rsid w:val="00FE3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9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795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7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95F"/>
  </w:style>
  <w:style w:type="paragraph" w:styleId="Footer">
    <w:name w:val="footer"/>
    <w:basedOn w:val="Normal"/>
    <w:link w:val="FooterChar"/>
    <w:uiPriority w:val="99"/>
    <w:unhideWhenUsed/>
    <w:rsid w:val="00947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95F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0698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48CF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6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cp.gov.ba/attachments/bs_Migrirani_dokumenti/Va%C5%BEni_dokumenti/Va%C5%BEno-Strategije/Prioriteti_za_razvoj_visokog_obrazovanja_u_BiH_za_period_2016-2026,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nsa.ba/o-univerzitetu/propisi" TargetMode="External"/><Relationship Id="rId12" Type="http://schemas.openxmlformats.org/officeDocument/2006/relationships/hyperlink" Target="http://www.cis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esalc.unesco.org/en/2021/05/26/report-on-the-futures-of-higher-education-envisions-collective-and-holistic-responses-to-global-challenge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n.unesco.org/themes/higher-education/recognition-qualifications/conventions-%20%20%20%20%20%20recommenda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sa.ba/index.php/o-univerzitetu/kvalitet-na-unsa/strategija-razvoja-uns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NatRisk</dc:creator>
  <cp:lastModifiedBy>User</cp:lastModifiedBy>
  <cp:revision>3</cp:revision>
  <cp:lastPrinted>2022-01-27T13:40:00Z</cp:lastPrinted>
  <dcterms:created xsi:type="dcterms:W3CDTF">2022-10-17T17:58:00Z</dcterms:created>
  <dcterms:modified xsi:type="dcterms:W3CDTF">2022-10-17T17:59:00Z</dcterms:modified>
</cp:coreProperties>
</file>