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50D8" w14:textId="77777777" w:rsidR="000F484A" w:rsidRPr="00886A58" w:rsidRDefault="00000000" w:rsidP="00886A58">
      <w:pPr>
        <w:spacing w:after="0"/>
        <w:rPr>
          <w:lang w:val="bs-Latn-BA"/>
        </w:rPr>
      </w:pPr>
      <w:r w:rsidRPr="00886A58">
        <w:rPr>
          <w:rFonts w:cs="Times New Roman"/>
          <w:b/>
          <w:color w:val="000000"/>
          <w:lang w:val="bs-Latn-BA"/>
        </w:rPr>
        <w:t>UNIVERZITET U SARAJEVU – ____________________________</w:t>
      </w:r>
    </w:p>
    <w:p w14:paraId="7787313A" w14:textId="77777777" w:rsidR="000F484A" w:rsidRPr="00886A58" w:rsidRDefault="00000000" w:rsidP="00886A58">
      <w:pPr>
        <w:spacing w:after="0"/>
        <w:ind w:left="2948"/>
        <w:rPr>
          <w:lang w:val="bs-Latn-BA"/>
        </w:rPr>
      </w:pPr>
      <w:r w:rsidRPr="00886A58">
        <w:rPr>
          <w:rFonts w:cs="Times New Roman"/>
          <w:i/>
          <w:color w:val="000000"/>
          <w:sz w:val="18"/>
          <w:lang w:val="bs-Latn-BA"/>
        </w:rPr>
        <w:t>(naziv članice)</w:t>
      </w:r>
    </w:p>
    <w:p w14:paraId="47A911A7" w14:textId="77777777" w:rsidR="00886A58" w:rsidRPr="00886A58" w:rsidRDefault="00886A58" w:rsidP="00886A58">
      <w:pPr>
        <w:spacing w:after="0"/>
        <w:rPr>
          <w:rFonts w:cs="Times New Roman"/>
          <w:color w:val="000000"/>
          <w:lang w:val="bs-Latn-BA"/>
        </w:rPr>
      </w:pPr>
    </w:p>
    <w:p w14:paraId="18787835" w14:textId="4BDBBB31" w:rsidR="000F484A" w:rsidRPr="00886A58" w:rsidRDefault="00000000" w:rsidP="00886A58">
      <w:pPr>
        <w:spacing w:after="0"/>
        <w:rPr>
          <w:sz w:val="22"/>
          <w:lang w:val="bs-Latn-BA"/>
        </w:rPr>
      </w:pPr>
      <w:r w:rsidRPr="00886A58">
        <w:rPr>
          <w:rFonts w:cs="Times New Roman"/>
          <w:color w:val="000000"/>
          <w:sz w:val="22"/>
          <w:lang w:val="bs-Latn-BA"/>
        </w:rPr>
        <w:t>Broj: ______________</w:t>
      </w:r>
    </w:p>
    <w:p w14:paraId="60A83FBA" w14:textId="77777777" w:rsidR="000F484A" w:rsidRPr="00886A58" w:rsidRDefault="00000000" w:rsidP="00886A58">
      <w:pPr>
        <w:spacing w:after="0"/>
        <w:rPr>
          <w:rFonts w:cs="Times New Roman"/>
          <w:color w:val="000000"/>
          <w:sz w:val="22"/>
          <w:lang w:val="bs-Latn-BA"/>
        </w:rPr>
      </w:pPr>
      <w:r w:rsidRPr="00886A58">
        <w:rPr>
          <w:rFonts w:cs="Times New Roman"/>
          <w:color w:val="000000"/>
          <w:sz w:val="22"/>
          <w:lang w:val="bs-Latn-BA"/>
        </w:rPr>
        <w:t>Sarajevo, ___. ___. ______ godine</w:t>
      </w:r>
    </w:p>
    <w:p w14:paraId="5E118781" w14:textId="77777777" w:rsidR="00886A58" w:rsidRPr="00886A58" w:rsidRDefault="00886A58" w:rsidP="00886A58">
      <w:pPr>
        <w:spacing w:after="0"/>
        <w:rPr>
          <w:sz w:val="22"/>
          <w:lang w:val="bs-Latn-BA"/>
        </w:rPr>
      </w:pPr>
    </w:p>
    <w:p w14:paraId="31A19E6F" w14:textId="156C57A4" w:rsidR="000F484A" w:rsidRPr="00886A58" w:rsidRDefault="00000000" w:rsidP="00886A58">
      <w:pPr>
        <w:spacing w:after="0"/>
        <w:jc w:val="both"/>
        <w:rPr>
          <w:rFonts w:cs="Times New Roman"/>
          <w:i/>
          <w:iCs/>
          <w:color w:val="000000"/>
          <w:sz w:val="22"/>
          <w:lang w:val="bs-Latn-BA"/>
        </w:rPr>
      </w:pPr>
      <w:r w:rsidRPr="00886A58">
        <w:rPr>
          <w:rFonts w:cs="Times New Roman"/>
          <w:color w:val="000000"/>
          <w:sz w:val="22"/>
          <w:lang w:val="bs-Latn-BA"/>
        </w:rPr>
        <w:t>Na osnovu člana 71. Zakona o visokom obrazovanju („Službene novine Kantona Sarajevo“, br. 36/22 i 28/25), člana 115. Statuta Univerziteta u Sarajevu, čl. 12. i 15. st. (7) i (8) Kolektivnog ugovora za djelatnost visokog obrazovanja i nauke na Univerzitetu u Sarajevu („Službene novine Kantona Sarajevo“, broj 27/26), člana 16. st. (4), (5) i (12) Normativa i standarda za obavljanje djelatnosti visokog obrazovanja na području Kantona Sarajevo („Službene novine Kantona Sarajevo“, broj 41/26), člana 6. Instrukcije o utvrđivanju ukupnog koeficijenta plaće Upravnog odbora Univerziteta u Sarajevu broj 02-</w:t>
      </w:r>
      <w:r w:rsidR="00886A58">
        <w:rPr>
          <w:rFonts w:cs="Times New Roman"/>
          <w:color w:val="000000"/>
          <w:sz w:val="22"/>
          <w:lang w:val="bs-Latn-BA"/>
        </w:rPr>
        <w:t>27-29</w:t>
      </w:r>
      <w:r w:rsidRPr="00886A58">
        <w:rPr>
          <w:rFonts w:cs="Times New Roman"/>
          <w:color w:val="000000"/>
          <w:sz w:val="22"/>
          <w:lang w:val="bs-Latn-BA"/>
        </w:rPr>
        <w:t xml:space="preserve">/26 od </w:t>
      </w:r>
      <w:r w:rsidR="00886A58">
        <w:rPr>
          <w:rFonts w:cs="Times New Roman"/>
          <w:color w:val="000000"/>
          <w:sz w:val="22"/>
          <w:lang w:val="bs-Latn-BA"/>
        </w:rPr>
        <w:t>21</w:t>
      </w:r>
      <w:r w:rsidRPr="00886A58">
        <w:rPr>
          <w:rFonts w:cs="Times New Roman"/>
          <w:color w:val="000000"/>
          <w:sz w:val="22"/>
          <w:lang w:val="bs-Latn-BA"/>
        </w:rPr>
        <w:t xml:space="preserve">. </w:t>
      </w:r>
      <w:r w:rsidR="00886A58">
        <w:rPr>
          <w:rFonts w:cs="Times New Roman"/>
          <w:color w:val="000000"/>
          <w:sz w:val="22"/>
          <w:lang w:val="bs-Latn-BA"/>
        </w:rPr>
        <w:t>10</w:t>
      </w:r>
      <w:r w:rsidRPr="00886A58">
        <w:rPr>
          <w:rFonts w:cs="Times New Roman"/>
          <w:color w:val="000000"/>
          <w:sz w:val="22"/>
          <w:lang w:val="bs-Latn-BA"/>
        </w:rPr>
        <w:t xml:space="preserve">. 2026. godine, a na osnovu Odluke o utvrđivanju ukupnog koeficijenta plaće broj ____________ od ___. ___. ______ godine, dekan ______________________ </w:t>
      </w:r>
      <w:r w:rsidRPr="00886A58">
        <w:rPr>
          <w:rFonts w:cs="Times New Roman"/>
          <w:i/>
          <w:iCs/>
          <w:color w:val="000000"/>
          <w:sz w:val="22"/>
          <w:lang w:val="bs-Latn-BA"/>
        </w:rPr>
        <w:t>d o n o s i</w:t>
      </w:r>
    </w:p>
    <w:p w14:paraId="4661AECA" w14:textId="77777777" w:rsidR="00886A58" w:rsidRPr="00886A58" w:rsidRDefault="00886A58" w:rsidP="00886A58">
      <w:pPr>
        <w:spacing w:after="0"/>
        <w:jc w:val="both"/>
        <w:rPr>
          <w:sz w:val="22"/>
          <w:lang w:val="bs-Latn-BA"/>
        </w:rPr>
      </w:pPr>
    </w:p>
    <w:p w14:paraId="2047D654" w14:textId="77777777" w:rsidR="000F484A" w:rsidRPr="00886A58" w:rsidRDefault="00000000" w:rsidP="00886A58">
      <w:pPr>
        <w:keepNext/>
        <w:spacing w:after="0"/>
        <w:jc w:val="center"/>
        <w:rPr>
          <w:sz w:val="28"/>
          <w:szCs w:val="28"/>
          <w:lang w:val="bs-Latn-BA"/>
        </w:rPr>
      </w:pPr>
      <w:r w:rsidRPr="00886A58">
        <w:rPr>
          <w:rFonts w:cs="Times New Roman"/>
          <w:b/>
          <w:color w:val="000000"/>
          <w:sz w:val="28"/>
          <w:szCs w:val="28"/>
          <w:lang w:val="bs-Latn-BA"/>
        </w:rPr>
        <w:t>R J E Š E NJ E</w:t>
      </w:r>
    </w:p>
    <w:p w14:paraId="7EF60B5C" w14:textId="77777777" w:rsidR="000F484A" w:rsidRPr="00886A58" w:rsidRDefault="00000000" w:rsidP="00886A58">
      <w:pPr>
        <w:keepNext/>
        <w:spacing w:after="0"/>
        <w:jc w:val="center"/>
        <w:rPr>
          <w:rFonts w:cs="Times New Roman"/>
          <w:b/>
          <w:i/>
          <w:iCs/>
          <w:color w:val="000000"/>
          <w:sz w:val="22"/>
          <w:lang w:val="bs-Latn-BA"/>
        </w:rPr>
      </w:pPr>
      <w:r w:rsidRPr="00886A58">
        <w:rPr>
          <w:rFonts w:cs="Times New Roman"/>
          <w:b/>
          <w:i/>
          <w:iCs/>
          <w:color w:val="000000"/>
          <w:sz w:val="22"/>
          <w:lang w:val="bs-Latn-BA"/>
        </w:rPr>
        <w:t>o isplati plaće sa uvećanim koeficijentom</w:t>
      </w:r>
    </w:p>
    <w:p w14:paraId="12DA595F" w14:textId="77777777" w:rsidR="00886A58" w:rsidRPr="00886A58" w:rsidRDefault="00886A58" w:rsidP="00886A58">
      <w:pPr>
        <w:keepNext/>
        <w:spacing w:after="0"/>
        <w:rPr>
          <w:sz w:val="22"/>
          <w:lang w:val="bs-Latn-BA"/>
        </w:rPr>
      </w:pPr>
    </w:p>
    <w:p w14:paraId="401EC720" w14:textId="77777777" w:rsidR="000F484A" w:rsidRPr="00886A58" w:rsidRDefault="00000000" w:rsidP="00886A58">
      <w:pPr>
        <w:tabs>
          <w:tab w:val="left" w:pos="510"/>
        </w:tabs>
        <w:spacing w:after="0"/>
        <w:ind w:left="510" w:hanging="510"/>
        <w:jc w:val="both"/>
        <w:rPr>
          <w:sz w:val="22"/>
          <w:lang w:val="bs-Latn-BA"/>
        </w:rPr>
      </w:pPr>
      <w:r w:rsidRPr="00886A58">
        <w:rPr>
          <w:rFonts w:cs="Times New Roman"/>
          <w:b/>
          <w:color w:val="000000"/>
          <w:sz w:val="22"/>
          <w:lang w:val="bs-Latn-BA"/>
        </w:rPr>
        <w:t>I.</w:t>
      </w:r>
      <w:r w:rsidRPr="00886A58">
        <w:rPr>
          <w:rFonts w:cs="Times New Roman"/>
          <w:b/>
          <w:color w:val="000000"/>
          <w:sz w:val="22"/>
          <w:lang w:val="bs-Latn-BA"/>
        </w:rPr>
        <w:tab/>
      </w:r>
      <w:r w:rsidRPr="00886A58">
        <w:rPr>
          <w:rFonts w:cs="Times New Roman"/>
          <w:color w:val="000000"/>
          <w:sz w:val="22"/>
          <w:lang w:val="bs-Latn-BA"/>
        </w:rPr>
        <w:t xml:space="preserve">Radniku ______________________, u zvanju ______________________, </w:t>
      </w:r>
      <w:proofErr w:type="spellStart"/>
      <w:r w:rsidRPr="00886A58">
        <w:rPr>
          <w:rFonts w:cs="Times New Roman"/>
          <w:color w:val="000000"/>
          <w:sz w:val="22"/>
          <w:lang w:val="bs-Latn-BA"/>
        </w:rPr>
        <w:t>raspoređenom</w:t>
      </w:r>
      <w:proofErr w:type="spellEnd"/>
      <w:r w:rsidRPr="00886A58">
        <w:rPr>
          <w:rFonts w:cs="Times New Roman"/>
          <w:color w:val="000000"/>
          <w:sz w:val="22"/>
          <w:lang w:val="bs-Latn-BA"/>
        </w:rPr>
        <w:t xml:space="preserve"> na radno mjesto/funkciju ______________________ na Univerzitetu u Sarajevu – ______________________ (u daljem tekstu: radnik), za ______ semestar akademske ______/______ godine utvrđuju se sljedeći koeficijenti za obračun dodataka na osnovnu plaću: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1928"/>
        <w:gridCol w:w="1020"/>
        <w:gridCol w:w="1134"/>
        <w:gridCol w:w="1020"/>
        <w:gridCol w:w="1587"/>
      </w:tblGrid>
      <w:tr w:rsidR="000F484A" w:rsidRPr="00886A58" w14:paraId="377CEEF6" w14:textId="77777777">
        <w:trPr>
          <w:jc w:val="center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77C9F675" w14:textId="77777777" w:rsidR="000F484A" w:rsidRPr="00886A58" w:rsidRDefault="00000000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Ime i prezime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1A00CC8F" w14:textId="77777777" w:rsidR="000F484A" w:rsidRPr="00886A58" w:rsidRDefault="00000000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Zvanje / funkcija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2BB44CB6" w14:textId="77777777" w:rsidR="000F484A" w:rsidRPr="00886A58" w:rsidRDefault="00000000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proofErr w:type="spellStart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Kf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3EEFB5E3" w14:textId="77777777" w:rsidR="000F484A" w:rsidRPr="00886A58" w:rsidRDefault="00000000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proofErr w:type="spellStart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Kdp</w:t>
            </w:r>
            <w:proofErr w:type="spellEnd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br/>
              <w:t>(≤ 0,20)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0D21A228" w14:textId="77777777" w:rsidR="000F484A" w:rsidRPr="00886A58" w:rsidRDefault="00000000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proofErr w:type="spellStart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Ke</w:t>
            </w:r>
            <w:proofErr w:type="spell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vAlign w:val="center"/>
          </w:tcPr>
          <w:p w14:paraId="5E568018" w14:textId="77777777" w:rsidR="000F484A" w:rsidRPr="00886A58" w:rsidRDefault="00000000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Ku =</w:t>
            </w:r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br/>
            </w:r>
            <w:proofErr w:type="spellStart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Kf</w:t>
            </w:r>
            <w:proofErr w:type="spellEnd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 xml:space="preserve"> + </w:t>
            </w:r>
            <w:proofErr w:type="spellStart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Kdp</w:t>
            </w:r>
            <w:proofErr w:type="spellEnd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 xml:space="preserve"> + </w:t>
            </w:r>
            <w:proofErr w:type="spellStart"/>
            <w:r w:rsidRPr="00886A58">
              <w:rPr>
                <w:rFonts w:cs="Times New Roman"/>
                <w:b/>
                <w:color w:val="000000"/>
                <w:sz w:val="20"/>
                <w:szCs w:val="20"/>
                <w:lang w:val="bs-Latn-BA"/>
              </w:rPr>
              <w:t>Ke</w:t>
            </w:r>
            <w:proofErr w:type="spellEnd"/>
          </w:p>
        </w:tc>
      </w:tr>
      <w:tr w:rsidR="000F484A" w:rsidRPr="00886A58" w14:paraId="119F8792" w14:textId="77777777">
        <w:trPr>
          <w:trHeight w:val="510"/>
          <w:jc w:val="center"/>
        </w:trPr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82FD4" w14:textId="77777777" w:rsidR="000F484A" w:rsidRPr="00886A58" w:rsidRDefault="000F484A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7FB766" w14:textId="77777777" w:rsidR="000F484A" w:rsidRPr="00886A58" w:rsidRDefault="000F484A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BA6AA" w14:textId="77777777" w:rsidR="000F484A" w:rsidRPr="00886A58" w:rsidRDefault="000F484A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257CBB" w14:textId="77777777" w:rsidR="000F484A" w:rsidRPr="00886A58" w:rsidRDefault="000F484A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EFBE3" w14:textId="77777777" w:rsidR="000F484A" w:rsidRPr="00886A58" w:rsidRDefault="000F484A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1E0F3" w14:textId="77777777" w:rsidR="000F484A" w:rsidRPr="00886A58" w:rsidRDefault="000F484A" w:rsidP="00886A58">
            <w:pPr>
              <w:spacing w:after="0"/>
              <w:jc w:val="center"/>
              <w:rPr>
                <w:sz w:val="20"/>
                <w:szCs w:val="20"/>
                <w:lang w:val="bs-Latn-BA"/>
              </w:rPr>
            </w:pPr>
          </w:p>
        </w:tc>
      </w:tr>
    </w:tbl>
    <w:p w14:paraId="3020B5D9" w14:textId="77777777" w:rsidR="000F484A" w:rsidRPr="00886A58" w:rsidRDefault="000F484A" w:rsidP="00886A58">
      <w:pPr>
        <w:spacing w:after="0"/>
        <w:jc w:val="both"/>
        <w:rPr>
          <w:sz w:val="22"/>
          <w:lang w:val="bs-Latn-BA"/>
        </w:rPr>
      </w:pPr>
    </w:p>
    <w:p w14:paraId="71ED0196" w14:textId="77777777" w:rsidR="000F484A" w:rsidRDefault="00000000" w:rsidP="00886A58">
      <w:pPr>
        <w:tabs>
          <w:tab w:val="left" w:pos="510"/>
        </w:tabs>
        <w:spacing w:after="0"/>
        <w:ind w:left="510" w:hanging="510"/>
        <w:jc w:val="both"/>
        <w:rPr>
          <w:rFonts w:cs="Times New Roman"/>
          <w:color w:val="000000"/>
          <w:sz w:val="22"/>
          <w:lang w:val="bs-Latn-BA"/>
        </w:rPr>
      </w:pPr>
      <w:r w:rsidRPr="00886A58">
        <w:rPr>
          <w:rFonts w:cs="Times New Roman"/>
          <w:b/>
          <w:color w:val="000000"/>
          <w:sz w:val="22"/>
          <w:lang w:val="bs-Latn-BA"/>
        </w:rPr>
        <w:t>II.</w:t>
      </w:r>
      <w:r w:rsidRPr="00886A58">
        <w:rPr>
          <w:rFonts w:cs="Times New Roman"/>
          <w:b/>
          <w:color w:val="000000"/>
          <w:sz w:val="22"/>
          <w:lang w:val="bs-Latn-BA"/>
        </w:rPr>
        <w:tab/>
      </w:r>
      <w:r w:rsidRPr="00886A58">
        <w:rPr>
          <w:rFonts w:cs="Times New Roman"/>
          <w:color w:val="000000"/>
          <w:sz w:val="22"/>
          <w:lang w:val="bs-Latn-BA"/>
        </w:rPr>
        <w:t>Rad preko optimalne nastavne norme, odnosno nastava na stranom jeziku utvrđuje se za period od ___. ___. ______ do ___. ___. ______ godine.</w:t>
      </w:r>
    </w:p>
    <w:p w14:paraId="3DB5DEAC" w14:textId="77777777" w:rsidR="00886A58" w:rsidRPr="00886A58" w:rsidRDefault="00886A58" w:rsidP="00886A58">
      <w:pPr>
        <w:tabs>
          <w:tab w:val="left" w:pos="510"/>
        </w:tabs>
        <w:spacing w:after="0"/>
        <w:jc w:val="both"/>
        <w:rPr>
          <w:sz w:val="22"/>
          <w:lang w:val="bs-Latn-BA"/>
        </w:rPr>
      </w:pPr>
    </w:p>
    <w:p w14:paraId="2C62BF15" w14:textId="77777777" w:rsidR="000F484A" w:rsidRDefault="00000000" w:rsidP="00886A58">
      <w:pPr>
        <w:tabs>
          <w:tab w:val="left" w:pos="510"/>
        </w:tabs>
        <w:spacing w:after="0"/>
        <w:ind w:left="510" w:hanging="510"/>
        <w:jc w:val="both"/>
        <w:rPr>
          <w:rFonts w:cs="Times New Roman"/>
          <w:color w:val="000000"/>
          <w:sz w:val="22"/>
          <w:lang w:val="bs-Latn-BA"/>
        </w:rPr>
      </w:pPr>
      <w:r w:rsidRPr="00886A58">
        <w:rPr>
          <w:rFonts w:cs="Times New Roman"/>
          <w:b/>
          <w:color w:val="000000"/>
          <w:sz w:val="22"/>
          <w:lang w:val="bs-Latn-BA"/>
        </w:rPr>
        <w:t>III.</w:t>
      </w:r>
      <w:r w:rsidRPr="00886A58">
        <w:rPr>
          <w:rFonts w:cs="Times New Roman"/>
          <w:b/>
          <w:color w:val="000000"/>
          <w:sz w:val="22"/>
          <w:lang w:val="bs-Latn-BA"/>
        </w:rPr>
        <w:tab/>
      </w:r>
      <w:r w:rsidRPr="00886A58">
        <w:rPr>
          <w:rFonts w:cs="Times New Roman"/>
          <w:color w:val="000000"/>
          <w:sz w:val="22"/>
          <w:lang w:val="bs-Latn-BA"/>
        </w:rPr>
        <w:t xml:space="preserve">Uvećanje plaće po osnovu tačke I. ovog rješenja isplaćuje se mjesečno, uz redovnu plaću, u skladu sa Metodologijom obračuna koeficijenata iz Priloga 1 Instrukcije, iz sredstava Budžeta Kantona Sarajevo, pri čemu </w:t>
      </w:r>
      <w:proofErr w:type="spellStart"/>
      <w:r w:rsidRPr="00886A58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886A58">
        <w:rPr>
          <w:rFonts w:cs="Times New Roman"/>
          <w:color w:val="000000"/>
          <w:sz w:val="22"/>
          <w:lang w:val="bs-Latn-BA"/>
        </w:rPr>
        <w:t xml:space="preserve"> ne može biti veći od 0,20.</w:t>
      </w:r>
    </w:p>
    <w:p w14:paraId="0F3F2811" w14:textId="77777777" w:rsidR="00886A58" w:rsidRPr="00886A58" w:rsidRDefault="00886A58" w:rsidP="00886A58">
      <w:pPr>
        <w:tabs>
          <w:tab w:val="left" w:pos="510"/>
        </w:tabs>
        <w:spacing w:after="0"/>
        <w:ind w:left="510" w:hanging="510"/>
        <w:jc w:val="both"/>
        <w:rPr>
          <w:sz w:val="22"/>
          <w:lang w:val="bs-Latn-BA"/>
        </w:rPr>
      </w:pPr>
    </w:p>
    <w:p w14:paraId="634953EE" w14:textId="77777777" w:rsidR="000F484A" w:rsidRDefault="00000000" w:rsidP="00886A58">
      <w:pPr>
        <w:tabs>
          <w:tab w:val="left" w:pos="510"/>
        </w:tabs>
        <w:spacing w:after="0"/>
        <w:ind w:left="510" w:hanging="510"/>
        <w:jc w:val="both"/>
        <w:rPr>
          <w:rFonts w:cs="Times New Roman"/>
          <w:color w:val="000000"/>
          <w:sz w:val="22"/>
          <w:lang w:val="bs-Latn-BA"/>
        </w:rPr>
      </w:pPr>
      <w:r w:rsidRPr="00886A58">
        <w:rPr>
          <w:rFonts w:cs="Times New Roman"/>
          <w:b/>
          <w:color w:val="000000"/>
          <w:sz w:val="22"/>
          <w:lang w:val="bs-Latn-BA"/>
        </w:rPr>
        <w:t>IV.</w:t>
      </w:r>
      <w:r w:rsidRPr="00886A58">
        <w:rPr>
          <w:rFonts w:cs="Times New Roman"/>
          <w:b/>
          <w:color w:val="000000"/>
          <w:sz w:val="22"/>
          <w:lang w:val="bs-Latn-BA"/>
        </w:rPr>
        <w:tab/>
      </w:r>
      <w:r w:rsidRPr="00886A58">
        <w:rPr>
          <w:rFonts w:cs="Times New Roman"/>
          <w:color w:val="000000"/>
          <w:sz w:val="22"/>
          <w:lang w:val="bs-Latn-BA"/>
        </w:rPr>
        <w:t>Uvećanje plaće isplaćuje se isključivo za izvedenu nastavu. Ako se utvrdi da nastava obuhvaćena ovim rješenjem nije izvedena ili je izvedena u manjem obimu, ovo rješenje će se izmijeniti, a razlika isplaćenog iznosa uzet će se u obzir u narednom obračunu, odnosno postupit će se u skladu sa članom 5. stav (6) Instrukcije.</w:t>
      </w:r>
    </w:p>
    <w:p w14:paraId="27473F64" w14:textId="77777777" w:rsidR="00886A58" w:rsidRPr="00886A58" w:rsidRDefault="00886A58" w:rsidP="00886A58">
      <w:pPr>
        <w:tabs>
          <w:tab w:val="left" w:pos="510"/>
        </w:tabs>
        <w:spacing w:after="0"/>
        <w:jc w:val="both"/>
        <w:rPr>
          <w:sz w:val="22"/>
          <w:lang w:val="bs-Latn-BA"/>
        </w:rPr>
      </w:pPr>
    </w:p>
    <w:p w14:paraId="0F25C05C" w14:textId="77777777" w:rsidR="000F484A" w:rsidRPr="00886A58" w:rsidRDefault="00000000" w:rsidP="00886A58">
      <w:pPr>
        <w:tabs>
          <w:tab w:val="left" w:pos="510"/>
        </w:tabs>
        <w:spacing w:after="0"/>
        <w:ind w:left="510" w:hanging="510"/>
        <w:jc w:val="both"/>
        <w:rPr>
          <w:sz w:val="22"/>
          <w:lang w:val="bs-Latn-BA"/>
        </w:rPr>
      </w:pPr>
      <w:r w:rsidRPr="00886A58">
        <w:rPr>
          <w:rFonts w:cs="Times New Roman"/>
          <w:b/>
          <w:color w:val="000000"/>
          <w:sz w:val="22"/>
          <w:lang w:val="bs-Latn-BA"/>
        </w:rPr>
        <w:t>V.</w:t>
      </w:r>
      <w:r w:rsidRPr="00886A58">
        <w:rPr>
          <w:rFonts w:cs="Times New Roman"/>
          <w:b/>
          <w:color w:val="000000"/>
          <w:sz w:val="22"/>
          <w:lang w:val="bs-Latn-BA"/>
        </w:rPr>
        <w:tab/>
      </w:r>
      <w:r w:rsidRPr="00886A58">
        <w:rPr>
          <w:rFonts w:cs="Times New Roman"/>
          <w:color w:val="000000"/>
          <w:sz w:val="22"/>
          <w:lang w:val="bs-Latn-BA"/>
        </w:rPr>
        <w:t>Ovo rješenje stupa na snagu danom donošenja, a primjenjuje se za period iz tačke II. ovog rješenja.</w:t>
      </w:r>
    </w:p>
    <w:p w14:paraId="3BB073BE" w14:textId="77777777" w:rsidR="00886A58" w:rsidRPr="00886A58" w:rsidRDefault="00886A58" w:rsidP="00886A58">
      <w:pPr>
        <w:keepNext/>
        <w:spacing w:after="0"/>
        <w:jc w:val="center"/>
        <w:rPr>
          <w:rFonts w:cs="Times New Roman"/>
          <w:b/>
          <w:i/>
          <w:iCs/>
          <w:color w:val="000000"/>
          <w:sz w:val="22"/>
          <w:lang w:val="bs-Latn-BA"/>
        </w:rPr>
      </w:pPr>
    </w:p>
    <w:p w14:paraId="3651364E" w14:textId="786AFE73" w:rsidR="000F484A" w:rsidRPr="00886A58" w:rsidRDefault="00000000" w:rsidP="00886A58">
      <w:pPr>
        <w:keepNext/>
        <w:spacing w:after="0"/>
        <w:jc w:val="center"/>
        <w:rPr>
          <w:sz w:val="22"/>
          <w:lang w:val="bs-Latn-BA"/>
        </w:rPr>
      </w:pPr>
      <w:r w:rsidRPr="00886A58">
        <w:rPr>
          <w:rFonts w:cs="Times New Roman"/>
          <w:b/>
          <w:i/>
          <w:iCs/>
          <w:color w:val="000000"/>
          <w:sz w:val="22"/>
          <w:lang w:val="bs-Latn-BA"/>
        </w:rPr>
        <w:t>O b r a z l o ž e nj e</w:t>
      </w:r>
    </w:p>
    <w:p w14:paraId="649D209B" w14:textId="77777777" w:rsidR="000F484A" w:rsidRPr="00886A58" w:rsidRDefault="00000000" w:rsidP="00886A58">
      <w:pPr>
        <w:spacing w:after="0"/>
        <w:jc w:val="both"/>
        <w:rPr>
          <w:sz w:val="22"/>
          <w:lang w:val="bs-Latn-BA"/>
        </w:rPr>
      </w:pPr>
      <w:r w:rsidRPr="00886A58">
        <w:rPr>
          <w:rFonts w:cs="Times New Roman"/>
          <w:color w:val="000000"/>
          <w:sz w:val="22"/>
          <w:lang w:val="bs-Latn-BA"/>
        </w:rPr>
        <w:t xml:space="preserve">Odlukom o utvrđivanju ukupnog koeficijenta plaće broj ____________ od ___. ___. ______ godine radniku su, na osnovu usvojenog plana pokrivenosti nastave i podataka o izvedenoj nastavi, za ______ semestar akademske ______/______ godine utvrđeni </w:t>
      </w:r>
      <w:proofErr w:type="spellStart"/>
      <w:r w:rsidRPr="00886A58">
        <w:rPr>
          <w:rFonts w:cs="Times New Roman"/>
          <w:color w:val="000000"/>
          <w:sz w:val="22"/>
          <w:lang w:val="bs-Latn-BA"/>
        </w:rPr>
        <w:t>Kf</w:t>
      </w:r>
      <w:proofErr w:type="spellEnd"/>
      <w:r w:rsidRPr="00886A58">
        <w:rPr>
          <w:rFonts w:cs="Times New Roman"/>
          <w:color w:val="000000"/>
          <w:sz w:val="22"/>
          <w:lang w:val="bs-Latn-BA"/>
        </w:rPr>
        <w:t xml:space="preserve">, </w:t>
      </w:r>
      <w:proofErr w:type="spellStart"/>
      <w:r w:rsidRPr="00886A58">
        <w:rPr>
          <w:rFonts w:cs="Times New Roman"/>
          <w:color w:val="000000"/>
          <w:sz w:val="22"/>
          <w:lang w:val="bs-Latn-BA"/>
        </w:rPr>
        <w:t>Kdp</w:t>
      </w:r>
      <w:proofErr w:type="spellEnd"/>
      <w:r w:rsidRPr="00886A58">
        <w:rPr>
          <w:rFonts w:cs="Times New Roman"/>
          <w:color w:val="000000"/>
          <w:sz w:val="22"/>
          <w:lang w:val="bs-Latn-BA"/>
        </w:rPr>
        <w:t xml:space="preserve">, </w:t>
      </w:r>
      <w:proofErr w:type="spellStart"/>
      <w:r w:rsidRPr="00886A58">
        <w:rPr>
          <w:rFonts w:cs="Times New Roman"/>
          <w:color w:val="000000"/>
          <w:sz w:val="22"/>
          <w:lang w:val="bs-Latn-BA"/>
        </w:rPr>
        <w:t>Ke</w:t>
      </w:r>
      <w:proofErr w:type="spellEnd"/>
      <w:r w:rsidRPr="00886A58">
        <w:rPr>
          <w:rFonts w:cs="Times New Roman"/>
          <w:color w:val="000000"/>
          <w:sz w:val="22"/>
          <w:lang w:val="bs-Latn-BA"/>
        </w:rPr>
        <w:t xml:space="preserve"> i Ku u iznosima navedenim u tački I. dispozitiva ovog rješenja. Raspoloživost sredstava potvrđena je pisanom informacijom službe za računovodstvo i finansije članice broj ____________ od ___. ___. ______ godine.</w:t>
      </w:r>
    </w:p>
    <w:p w14:paraId="16D7FA43" w14:textId="77777777" w:rsidR="00886A58" w:rsidRDefault="00886A58" w:rsidP="00886A58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</w:p>
    <w:p w14:paraId="7AF8C514" w14:textId="659817DA" w:rsidR="000F484A" w:rsidRDefault="00000000" w:rsidP="00886A58">
      <w:pPr>
        <w:spacing w:after="0"/>
        <w:jc w:val="both"/>
        <w:rPr>
          <w:rFonts w:cs="Times New Roman"/>
          <w:color w:val="000000"/>
          <w:sz w:val="22"/>
          <w:lang w:val="bs-Latn-BA"/>
        </w:rPr>
      </w:pPr>
      <w:r w:rsidRPr="00886A58">
        <w:rPr>
          <w:rFonts w:cs="Times New Roman"/>
          <w:color w:val="000000"/>
          <w:sz w:val="22"/>
          <w:lang w:val="bs-Latn-BA"/>
        </w:rPr>
        <w:lastRenderedPageBreak/>
        <w:t>U skladu sa Normativima i standardima i članom 6. Instrukcije, ovim rješenjem utvrđuju se vrijeme trajanja rada preko optimalne nastavne norme i način isplate uvećanja plaće za taj rad, pa je odlučeno kao u dispozitivu.</w:t>
      </w:r>
    </w:p>
    <w:p w14:paraId="6E76FB6B" w14:textId="77777777" w:rsidR="00886A58" w:rsidRPr="00886A58" w:rsidRDefault="00886A58" w:rsidP="00886A58">
      <w:pPr>
        <w:spacing w:after="0"/>
        <w:jc w:val="both"/>
        <w:rPr>
          <w:sz w:val="22"/>
          <w:lang w:val="bs-Latn-BA"/>
        </w:rPr>
      </w:pPr>
    </w:p>
    <w:p w14:paraId="34AD8A40" w14:textId="77777777" w:rsidR="000F484A" w:rsidRPr="00886A58" w:rsidRDefault="00000000" w:rsidP="00886A58">
      <w:pPr>
        <w:spacing w:after="0"/>
        <w:rPr>
          <w:i/>
          <w:iCs/>
          <w:sz w:val="22"/>
          <w:lang w:val="bs-Latn-BA"/>
        </w:rPr>
      </w:pPr>
      <w:r w:rsidRPr="00886A58">
        <w:rPr>
          <w:rFonts w:cs="Times New Roman"/>
          <w:b/>
          <w:i/>
          <w:iCs/>
          <w:color w:val="000000"/>
          <w:sz w:val="22"/>
          <w:lang w:val="bs-Latn-BA"/>
        </w:rPr>
        <w:t>Pouka o pravnom lijeku:</w:t>
      </w:r>
    </w:p>
    <w:p w14:paraId="009D8801" w14:textId="77777777" w:rsidR="000F484A" w:rsidRPr="00886A58" w:rsidRDefault="00000000" w:rsidP="00886A58">
      <w:pPr>
        <w:spacing w:after="0"/>
        <w:jc w:val="both"/>
        <w:rPr>
          <w:lang w:val="bs-Latn-BA"/>
        </w:rPr>
      </w:pPr>
      <w:r w:rsidRPr="00886A58">
        <w:rPr>
          <w:rFonts w:cs="Times New Roman"/>
          <w:i/>
          <w:iCs/>
          <w:color w:val="000000"/>
          <w:sz w:val="22"/>
          <w:lang w:val="bs-Latn-BA"/>
        </w:rPr>
        <w:t xml:space="preserve">Protiv ovog rješenja radnik ima pravo prigovora Upravnom odboru Univerziteta u Sarajevu u roku od 30 dana od dana prijema rješenja. Prigovor ne odlaže </w:t>
      </w:r>
      <w:proofErr w:type="spellStart"/>
      <w:r w:rsidRPr="00886A58">
        <w:rPr>
          <w:rFonts w:cs="Times New Roman"/>
          <w:i/>
          <w:iCs/>
          <w:color w:val="000000"/>
          <w:sz w:val="22"/>
          <w:lang w:val="bs-Latn-BA"/>
        </w:rPr>
        <w:t>izvršenje</w:t>
      </w:r>
      <w:proofErr w:type="spellEnd"/>
      <w:r w:rsidRPr="00886A58">
        <w:rPr>
          <w:rFonts w:cs="Times New Roman"/>
          <w:i/>
          <w:iCs/>
          <w:color w:val="000000"/>
          <w:sz w:val="22"/>
          <w:lang w:val="bs-Latn-BA"/>
        </w:rPr>
        <w:t xml:space="preserve"> rješenja.</w:t>
      </w:r>
    </w:p>
    <w:p w14:paraId="36773E2B" w14:textId="77777777" w:rsidR="000F484A" w:rsidRPr="00886A58" w:rsidRDefault="000F484A" w:rsidP="00886A58">
      <w:pPr>
        <w:spacing w:after="0"/>
        <w:jc w:val="both"/>
        <w:rPr>
          <w:lang w:val="bs-Latn-B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0F484A" w:rsidRPr="00886A58" w14:paraId="5248EDA8" w14:textId="77777777">
        <w:trPr>
          <w:jc w:val="center"/>
        </w:trPr>
        <w:tc>
          <w:tcPr>
            <w:tcW w:w="4535" w:type="dxa"/>
          </w:tcPr>
          <w:p w14:paraId="1798CD1E" w14:textId="77777777" w:rsidR="000F484A" w:rsidRPr="00886A58" w:rsidRDefault="000F484A" w:rsidP="00886A58">
            <w:pPr>
              <w:spacing w:after="0"/>
              <w:rPr>
                <w:lang w:val="bs-Latn-BA"/>
              </w:rPr>
            </w:pPr>
          </w:p>
        </w:tc>
        <w:tc>
          <w:tcPr>
            <w:tcW w:w="4535" w:type="dxa"/>
          </w:tcPr>
          <w:p w14:paraId="5C01C081" w14:textId="77777777" w:rsidR="000F484A" w:rsidRPr="00886A58" w:rsidRDefault="00000000" w:rsidP="00886A58">
            <w:pPr>
              <w:spacing w:after="0"/>
              <w:jc w:val="center"/>
              <w:rPr>
                <w:lang w:val="bs-Latn-BA"/>
              </w:rPr>
            </w:pPr>
            <w:r w:rsidRPr="00886A58">
              <w:rPr>
                <w:rFonts w:cs="Times New Roman"/>
                <w:b/>
                <w:color w:val="000000"/>
                <w:lang w:val="bs-Latn-BA"/>
              </w:rPr>
              <w:t>D E K A N</w:t>
            </w:r>
          </w:p>
          <w:p w14:paraId="4A42EF14" w14:textId="77777777" w:rsidR="000F484A" w:rsidRPr="00886A58" w:rsidRDefault="000F484A" w:rsidP="00886A58">
            <w:pPr>
              <w:spacing w:after="0"/>
              <w:jc w:val="center"/>
              <w:rPr>
                <w:lang w:val="bs-Latn-BA"/>
              </w:rPr>
            </w:pPr>
          </w:p>
          <w:p w14:paraId="04DAA06B" w14:textId="77777777" w:rsidR="000F484A" w:rsidRPr="00886A58" w:rsidRDefault="00000000" w:rsidP="00886A58">
            <w:pPr>
              <w:spacing w:after="0"/>
              <w:jc w:val="center"/>
              <w:rPr>
                <w:lang w:val="bs-Latn-BA"/>
              </w:rPr>
            </w:pPr>
            <w:r w:rsidRPr="00886A58">
              <w:rPr>
                <w:rFonts w:cs="Times New Roman"/>
                <w:color w:val="000000"/>
                <w:lang w:val="bs-Latn-BA"/>
              </w:rPr>
              <w:t>_____________________________</w:t>
            </w:r>
          </w:p>
        </w:tc>
      </w:tr>
    </w:tbl>
    <w:p w14:paraId="52D21621" w14:textId="77777777" w:rsidR="000F484A" w:rsidRPr="00886A58" w:rsidRDefault="00000000" w:rsidP="00886A58">
      <w:pPr>
        <w:spacing w:after="0"/>
        <w:rPr>
          <w:bCs/>
          <w:sz w:val="18"/>
          <w:szCs w:val="18"/>
          <w:lang w:val="bs-Latn-BA"/>
        </w:rPr>
      </w:pPr>
      <w:r w:rsidRPr="00886A58">
        <w:rPr>
          <w:rFonts w:cs="Times New Roman"/>
          <w:bCs/>
          <w:color w:val="000000"/>
          <w:sz w:val="18"/>
          <w:szCs w:val="18"/>
          <w:lang w:val="bs-Latn-BA"/>
        </w:rPr>
        <w:t>Dostaviti:</w:t>
      </w:r>
    </w:p>
    <w:p w14:paraId="60A7D07F" w14:textId="127D12C2" w:rsidR="000F484A" w:rsidRPr="00886A58" w:rsidRDefault="00000000" w:rsidP="00886A58">
      <w:pPr>
        <w:pStyle w:val="ListParagraph"/>
        <w:numPr>
          <w:ilvl w:val="0"/>
          <w:numId w:val="10"/>
        </w:numPr>
        <w:spacing w:after="0"/>
        <w:rPr>
          <w:sz w:val="18"/>
          <w:szCs w:val="18"/>
          <w:lang w:val="bs-Latn-BA"/>
        </w:rPr>
      </w:pPr>
      <w:r w:rsidRPr="00886A58">
        <w:rPr>
          <w:rFonts w:cs="Times New Roman"/>
          <w:color w:val="000000"/>
          <w:sz w:val="18"/>
          <w:szCs w:val="18"/>
          <w:lang w:val="bs-Latn-BA"/>
        </w:rPr>
        <w:t>Imenovanom</w:t>
      </w:r>
    </w:p>
    <w:p w14:paraId="20F6702E" w14:textId="21036C65" w:rsidR="000F484A" w:rsidRPr="00886A58" w:rsidRDefault="00000000" w:rsidP="00886A58">
      <w:pPr>
        <w:pStyle w:val="ListParagraph"/>
        <w:numPr>
          <w:ilvl w:val="0"/>
          <w:numId w:val="10"/>
        </w:numPr>
        <w:spacing w:after="0"/>
        <w:rPr>
          <w:sz w:val="18"/>
          <w:szCs w:val="18"/>
          <w:lang w:val="bs-Latn-BA"/>
        </w:rPr>
      </w:pPr>
      <w:r w:rsidRPr="00886A58">
        <w:rPr>
          <w:rFonts w:cs="Times New Roman"/>
          <w:color w:val="000000"/>
          <w:sz w:val="18"/>
          <w:szCs w:val="18"/>
          <w:lang w:val="bs-Latn-BA"/>
        </w:rPr>
        <w:t>Službi za računovodstvo i finansije članice</w:t>
      </w:r>
    </w:p>
    <w:p w14:paraId="293A5899" w14:textId="52A4455B" w:rsidR="000F484A" w:rsidRPr="00886A58" w:rsidRDefault="00000000" w:rsidP="00886A58">
      <w:pPr>
        <w:pStyle w:val="ListParagraph"/>
        <w:numPr>
          <w:ilvl w:val="0"/>
          <w:numId w:val="10"/>
        </w:numPr>
        <w:spacing w:after="0"/>
        <w:rPr>
          <w:sz w:val="18"/>
          <w:szCs w:val="18"/>
          <w:lang w:val="bs-Latn-BA"/>
        </w:rPr>
      </w:pPr>
      <w:r w:rsidRPr="00886A58">
        <w:rPr>
          <w:rFonts w:cs="Times New Roman"/>
          <w:color w:val="000000"/>
          <w:sz w:val="18"/>
          <w:szCs w:val="18"/>
          <w:lang w:val="bs-Latn-BA"/>
        </w:rPr>
        <w:t>Finansijskom operativnom centru za visoko obrazovanje Univerziteta u Sarajevu</w:t>
      </w:r>
    </w:p>
    <w:p w14:paraId="3E65AECA" w14:textId="07DB1FAC" w:rsidR="000F484A" w:rsidRPr="00886A58" w:rsidRDefault="00000000" w:rsidP="00886A58">
      <w:pPr>
        <w:pStyle w:val="ListParagraph"/>
        <w:numPr>
          <w:ilvl w:val="0"/>
          <w:numId w:val="10"/>
        </w:numPr>
        <w:spacing w:after="0"/>
        <w:rPr>
          <w:sz w:val="18"/>
          <w:szCs w:val="18"/>
          <w:lang w:val="bs-Latn-BA"/>
        </w:rPr>
      </w:pPr>
      <w:r w:rsidRPr="00886A58">
        <w:rPr>
          <w:rFonts w:cs="Times New Roman"/>
          <w:color w:val="000000"/>
          <w:sz w:val="18"/>
          <w:szCs w:val="18"/>
          <w:lang w:val="bs-Latn-BA"/>
        </w:rPr>
        <w:t>Personalnom dosijeu</w:t>
      </w:r>
    </w:p>
    <w:p w14:paraId="5DEF409D" w14:textId="5CAD1E13" w:rsidR="000F484A" w:rsidRPr="00886A58" w:rsidRDefault="00000000" w:rsidP="00886A58">
      <w:pPr>
        <w:pStyle w:val="ListParagraph"/>
        <w:numPr>
          <w:ilvl w:val="0"/>
          <w:numId w:val="10"/>
        </w:numPr>
        <w:spacing w:after="0"/>
        <w:rPr>
          <w:sz w:val="18"/>
          <w:szCs w:val="18"/>
          <w:lang w:val="bs-Latn-BA"/>
        </w:rPr>
      </w:pPr>
      <w:r w:rsidRPr="00886A58">
        <w:rPr>
          <w:rFonts w:cs="Times New Roman"/>
          <w:color w:val="000000"/>
          <w:sz w:val="18"/>
          <w:szCs w:val="18"/>
          <w:lang w:val="bs-Latn-BA"/>
        </w:rPr>
        <w:t>a/a</w:t>
      </w:r>
    </w:p>
    <w:p w14:paraId="76BFD3F7" w14:textId="77777777" w:rsidR="00886A58" w:rsidRPr="00886A58" w:rsidRDefault="00886A58" w:rsidP="00886A58">
      <w:pPr>
        <w:spacing w:after="0"/>
        <w:rPr>
          <w:rFonts w:cs="Times New Roman"/>
          <w:b/>
          <w:color w:val="000000"/>
          <w:sz w:val="20"/>
          <w:szCs w:val="20"/>
          <w:lang w:val="bs-Latn-BA"/>
        </w:rPr>
      </w:pPr>
    </w:p>
    <w:p w14:paraId="3E8EC0F2" w14:textId="0BF5FB8C" w:rsidR="000F484A" w:rsidRPr="00886A58" w:rsidRDefault="00000000" w:rsidP="00886A58">
      <w:pPr>
        <w:spacing w:after="0"/>
        <w:rPr>
          <w:sz w:val="20"/>
          <w:szCs w:val="20"/>
          <w:lang w:val="bs-Latn-BA"/>
        </w:rPr>
      </w:pPr>
      <w:r w:rsidRPr="00886A58">
        <w:rPr>
          <w:rFonts w:cs="Times New Roman"/>
          <w:b/>
          <w:color w:val="000000"/>
          <w:sz w:val="20"/>
          <w:szCs w:val="20"/>
          <w:lang w:val="bs-Latn-BA"/>
        </w:rPr>
        <w:t>Napomena:</w:t>
      </w:r>
    </w:p>
    <w:p w14:paraId="058CCBB3" w14:textId="77777777" w:rsidR="000F484A" w:rsidRPr="00886A58" w:rsidRDefault="00000000" w:rsidP="00886A58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886A58">
        <w:rPr>
          <w:rFonts w:cs="Times New Roman"/>
          <w:color w:val="000000"/>
          <w:sz w:val="20"/>
          <w:szCs w:val="20"/>
          <w:lang w:val="bs-Latn-BA"/>
        </w:rPr>
        <w:t>1.</w:t>
      </w:r>
      <w:r w:rsidRPr="00886A58">
        <w:rPr>
          <w:rFonts w:cs="Times New Roman"/>
          <w:color w:val="000000"/>
          <w:sz w:val="20"/>
          <w:szCs w:val="20"/>
          <w:lang w:val="bs-Latn-BA"/>
        </w:rPr>
        <w:tab/>
      </w:r>
      <w:r w:rsidRPr="00886A58">
        <w:rPr>
          <w:rFonts w:cs="Times New Roman"/>
          <w:i/>
          <w:color w:val="000000"/>
          <w:sz w:val="20"/>
          <w:szCs w:val="20"/>
          <w:lang w:val="bs-Latn-BA"/>
        </w:rPr>
        <w:t>Za dekana rješenje donosi rektor Univerziteta, za prodekana dekan članice, a za rektora i prorektore dekan članice na kojoj se nastava izvodi (član 11. stav (4) Instrukcije); u tom slučaju preambula i potpisni blok prilagođavaju se donosiocu.</w:t>
      </w:r>
    </w:p>
    <w:p w14:paraId="056F45F5" w14:textId="77777777" w:rsidR="000F484A" w:rsidRPr="00886A58" w:rsidRDefault="00000000" w:rsidP="00886A58">
      <w:pPr>
        <w:tabs>
          <w:tab w:val="left" w:pos="340"/>
        </w:tabs>
        <w:spacing w:after="0"/>
        <w:ind w:left="340" w:hanging="340"/>
        <w:jc w:val="both"/>
        <w:rPr>
          <w:sz w:val="20"/>
          <w:szCs w:val="20"/>
          <w:lang w:val="bs-Latn-BA"/>
        </w:rPr>
      </w:pPr>
      <w:r w:rsidRPr="00886A58">
        <w:rPr>
          <w:rFonts w:cs="Times New Roman"/>
          <w:color w:val="000000"/>
          <w:sz w:val="20"/>
          <w:szCs w:val="20"/>
          <w:lang w:val="bs-Latn-BA"/>
        </w:rPr>
        <w:t>2.</w:t>
      </w:r>
      <w:r w:rsidRPr="00886A58">
        <w:rPr>
          <w:rFonts w:cs="Times New Roman"/>
          <w:color w:val="000000"/>
          <w:sz w:val="20"/>
          <w:szCs w:val="20"/>
          <w:lang w:val="bs-Latn-BA"/>
        </w:rPr>
        <w:tab/>
      </w:r>
      <w:r w:rsidRPr="00886A58">
        <w:rPr>
          <w:rFonts w:cs="Times New Roman"/>
          <w:i/>
          <w:color w:val="000000"/>
          <w:sz w:val="20"/>
          <w:szCs w:val="20"/>
          <w:lang w:val="bs-Latn-BA"/>
        </w:rPr>
        <w:t xml:space="preserve">Licima na rukovodnim funkcijama sa umanjenom nastavnom normom </w:t>
      </w:r>
      <w:proofErr w:type="spellStart"/>
      <w:r w:rsidRPr="00886A58">
        <w:rPr>
          <w:rFonts w:cs="Times New Roman"/>
          <w:i/>
          <w:color w:val="000000"/>
          <w:sz w:val="20"/>
          <w:szCs w:val="20"/>
          <w:lang w:val="bs-Latn-BA"/>
        </w:rPr>
        <w:t>Ke</w:t>
      </w:r>
      <w:proofErr w:type="spellEnd"/>
      <w:r w:rsidRPr="00886A58">
        <w:rPr>
          <w:rFonts w:cs="Times New Roman"/>
          <w:i/>
          <w:color w:val="000000"/>
          <w:sz w:val="20"/>
          <w:szCs w:val="20"/>
          <w:lang w:val="bs-Latn-BA"/>
        </w:rPr>
        <w:t xml:space="preserve"> se ne utvrđuje (član 11. stav (3) Instrukcije).</w:t>
      </w:r>
    </w:p>
    <w:p w14:paraId="18DB76C3" w14:textId="77777777" w:rsidR="000F484A" w:rsidRPr="00886A58" w:rsidRDefault="00000000" w:rsidP="00886A58">
      <w:pPr>
        <w:tabs>
          <w:tab w:val="left" w:pos="340"/>
        </w:tabs>
        <w:spacing w:after="0"/>
        <w:ind w:left="340" w:hanging="340"/>
        <w:jc w:val="both"/>
        <w:rPr>
          <w:lang w:val="bs-Latn-BA"/>
        </w:rPr>
      </w:pPr>
      <w:r w:rsidRPr="00886A58">
        <w:rPr>
          <w:rFonts w:cs="Times New Roman"/>
          <w:color w:val="000000"/>
          <w:sz w:val="20"/>
          <w:szCs w:val="20"/>
          <w:lang w:val="bs-Latn-BA"/>
        </w:rPr>
        <w:t>3.</w:t>
      </w:r>
      <w:r w:rsidRPr="00886A58">
        <w:rPr>
          <w:rFonts w:cs="Times New Roman"/>
          <w:color w:val="000000"/>
          <w:sz w:val="20"/>
          <w:szCs w:val="20"/>
          <w:lang w:val="bs-Latn-BA"/>
        </w:rPr>
        <w:tab/>
      </w:r>
      <w:r w:rsidRPr="00886A58">
        <w:rPr>
          <w:rFonts w:cs="Times New Roman"/>
          <w:i/>
          <w:color w:val="000000"/>
          <w:sz w:val="20"/>
          <w:szCs w:val="20"/>
          <w:lang w:val="bs-Latn-BA"/>
        </w:rPr>
        <w:t>Niko ne može donijeti rješenje kojim se utvrđuje njegov vlastiti koeficijent (član 11. stav (6) Instrukcije).</w:t>
      </w:r>
    </w:p>
    <w:sectPr w:rsidR="000F484A" w:rsidRPr="00886A58" w:rsidSect="00034616">
      <w:headerReference w:type="default" r:id="rId8"/>
      <w:footerReference w:type="default" r:id="rId9"/>
      <w:pgSz w:w="11906" w:h="16838"/>
      <w:pgMar w:top="1134" w:right="130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6974E" w14:textId="77777777" w:rsidR="00985849" w:rsidRDefault="00985849">
      <w:pPr>
        <w:spacing w:after="0" w:line="240" w:lineRule="auto"/>
      </w:pPr>
      <w:r>
        <w:separator/>
      </w:r>
    </w:p>
  </w:endnote>
  <w:endnote w:type="continuationSeparator" w:id="0">
    <w:p w14:paraId="53D04C83" w14:textId="77777777" w:rsidR="00985849" w:rsidRDefault="00985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EBF8" w14:textId="77777777" w:rsidR="000F484A" w:rsidRDefault="00000000">
    <w:pPr>
      <w:pStyle w:val="Footer"/>
      <w:jc w:val="center"/>
    </w:pPr>
    <w:proofErr w:type="spellStart"/>
    <w:r>
      <w:rPr>
        <w:rFonts w:cs="Times New Roman"/>
        <w:color w:val="000000"/>
        <w:sz w:val="18"/>
      </w:rPr>
      <w:t>Stranica</w:t>
    </w:r>
    <w:proofErr w:type="spellEnd"/>
    <w:r>
      <w:rPr>
        <w:rFonts w:cs="Times New Roman"/>
        <w:color w:val="000000"/>
        <w:sz w:val="18"/>
      </w:rPr>
      <w:t xml:space="preserve">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PAGE</w:instrText>
    </w:r>
    <w:r>
      <w:rPr>
        <w:rFonts w:cs="Times New Roman"/>
        <w:color w:val="000000"/>
        <w:sz w:val="18"/>
      </w:rPr>
      <w:fldChar w:fldCharType="separate"/>
    </w:r>
    <w:r w:rsidR="0006215A">
      <w:rPr>
        <w:rFonts w:cs="Times New Roman"/>
        <w:noProof/>
        <w:color w:val="000000"/>
        <w:sz w:val="18"/>
      </w:rPr>
      <w:t>1</w:t>
    </w:r>
    <w:r>
      <w:rPr>
        <w:rFonts w:cs="Times New Roman"/>
        <w:color w:val="000000"/>
        <w:sz w:val="18"/>
      </w:rPr>
      <w:fldChar w:fldCharType="end"/>
    </w:r>
    <w:r>
      <w:rPr>
        <w:rFonts w:cs="Times New Roman"/>
        <w:color w:val="000000"/>
        <w:sz w:val="18"/>
      </w:rPr>
      <w:t xml:space="preserve"> od </w:t>
    </w:r>
    <w:r>
      <w:rPr>
        <w:rFonts w:cs="Times New Roman"/>
        <w:color w:val="000000"/>
        <w:sz w:val="18"/>
      </w:rPr>
      <w:fldChar w:fldCharType="begin"/>
    </w:r>
    <w:r>
      <w:rPr>
        <w:rFonts w:cs="Times New Roman"/>
        <w:color w:val="000000"/>
        <w:sz w:val="18"/>
      </w:rPr>
      <w:instrText>NUMPAGES</w:instrText>
    </w:r>
    <w:r>
      <w:rPr>
        <w:rFonts w:cs="Times New Roman"/>
        <w:color w:val="000000"/>
        <w:sz w:val="18"/>
      </w:rPr>
      <w:fldChar w:fldCharType="separate"/>
    </w:r>
    <w:r w:rsidR="0006215A">
      <w:rPr>
        <w:rFonts w:cs="Times New Roman"/>
        <w:noProof/>
        <w:color w:val="000000"/>
        <w:sz w:val="18"/>
      </w:rPr>
      <w:t>2</w:t>
    </w:r>
    <w:r>
      <w:rPr>
        <w:rFonts w:cs="Times New Roman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1B76D" w14:textId="77777777" w:rsidR="00985849" w:rsidRDefault="00985849">
      <w:pPr>
        <w:spacing w:after="0" w:line="240" w:lineRule="auto"/>
      </w:pPr>
      <w:r>
        <w:separator/>
      </w:r>
    </w:p>
  </w:footnote>
  <w:footnote w:type="continuationSeparator" w:id="0">
    <w:p w14:paraId="28B95619" w14:textId="77777777" w:rsidR="00985849" w:rsidRDefault="00985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3C9E5" w14:textId="77777777" w:rsidR="000F484A" w:rsidRDefault="00000000">
    <w:pPr>
      <w:pStyle w:val="Header"/>
      <w:jc w:val="right"/>
    </w:pPr>
    <w:proofErr w:type="spellStart"/>
    <w:r>
      <w:rPr>
        <w:rFonts w:cs="Times New Roman"/>
        <w:i/>
        <w:color w:val="000000"/>
        <w:sz w:val="18"/>
      </w:rPr>
      <w:t>Prilog</w:t>
    </w:r>
    <w:proofErr w:type="spellEnd"/>
    <w:r>
      <w:rPr>
        <w:rFonts w:cs="Times New Roman"/>
        <w:i/>
        <w:color w:val="000000"/>
        <w:sz w:val="18"/>
      </w:rPr>
      <w:t xml:space="preserve"> 3 </w:t>
    </w:r>
    <w:proofErr w:type="spellStart"/>
    <w:r>
      <w:rPr>
        <w:rFonts w:cs="Times New Roman"/>
        <w:i/>
        <w:color w:val="000000"/>
        <w:sz w:val="18"/>
      </w:rPr>
      <w:t>uz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Instrukciju</w:t>
    </w:r>
    <w:proofErr w:type="spellEnd"/>
    <w:r>
      <w:rPr>
        <w:rFonts w:cs="Times New Roman"/>
        <w:i/>
        <w:color w:val="000000"/>
        <w:sz w:val="18"/>
      </w:rPr>
      <w:t xml:space="preserve"> o </w:t>
    </w:r>
    <w:proofErr w:type="spellStart"/>
    <w:r>
      <w:rPr>
        <w:rFonts w:cs="Times New Roman"/>
        <w:i/>
        <w:color w:val="000000"/>
        <w:sz w:val="18"/>
      </w:rPr>
      <w:t>utvrđivanju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ukupnog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koeficijenta</w:t>
    </w:r>
    <w:proofErr w:type="spellEnd"/>
    <w:r>
      <w:rPr>
        <w:rFonts w:cs="Times New Roman"/>
        <w:i/>
        <w:color w:val="000000"/>
        <w:sz w:val="18"/>
      </w:rPr>
      <w:t xml:space="preserve"> </w:t>
    </w:r>
    <w:proofErr w:type="spellStart"/>
    <w:r>
      <w:rPr>
        <w:rFonts w:cs="Times New Roman"/>
        <w:i/>
        <w:color w:val="000000"/>
        <w:sz w:val="18"/>
      </w:rPr>
      <w:t>plaće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D91E9F"/>
    <w:multiLevelType w:val="hybridMultilevel"/>
    <w:tmpl w:val="90383F54"/>
    <w:lvl w:ilvl="0" w:tplc="8C2E252C">
      <w:numFmt w:val="bullet"/>
      <w:lvlText w:val="-"/>
      <w:lvlJc w:val="left"/>
      <w:pPr>
        <w:ind w:left="587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0" w15:restartNumberingAfterBreak="0">
    <w:nsid w:val="0F916A3D"/>
    <w:multiLevelType w:val="hybridMultilevel"/>
    <w:tmpl w:val="EE0E254A"/>
    <w:lvl w:ilvl="0" w:tplc="F46EC3B2">
      <w:start w:val="1"/>
      <w:numFmt w:val="bullet"/>
      <w:lvlText w:val="-"/>
      <w:lvlJc w:val="left"/>
      <w:pPr>
        <w:ind w:left="54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420881434">
    <w:abstractNumId w:val="8"/>
  </w:num>
  <w:num w:numId="2" w16cid:durableId="1018848987">
    <w:abstractNumId w:val="6"/>
  </w:num>
  <w:num w:numId="3" w16cid:durableId="223830759">
    <w:abstractNumId w:val="5"/>
  </w:num>
  <w:num w:numId="4" w16cid:durableId="1341081827">
    <w:abstractNumId w:val="4"/>
  </w:num>
  <w:num w:numId="5" w16cid:durableId="1258445848">
    <w:abstractNumId w:val="7"/>
  </w:num>
  <w:num w:numId="6" w16cid:durableId="1293318250">
    <w:abstractNumId w:val="3"/>
  </w:num>
  <w:num w:numId="7" w16cid:durableId="478426094">
    <w:abstractNumId w:val="2"/>
  </w:num>
  <w:num w:numId="8" w16cid:durableId="1818524258">
    <w:abstractNumId w:val="1"/>
  </w:num>
  <w:num w:numId="9" w16cid:durableId="755904279">
    <w:abstractNumId w:val="0"/>
  </w:num>
  <w:num w:numId="10" w16cid:durableId="327759064">
    <w:abstractNumId w:val="10"/>
  </w:num>
  <w:num w:numId="11" w16cid:durableId="13041898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15A"/>
    <w:rsid w:val="000F484A"/>
    <w:rsid w:val="0015074B"/>
    <w:rsid w:val="0029639D"/>
    <w:rsid w:val="00326F90"/>
    <w:rsid w:val="006A28BD"/>
    <w:rsid w:val="00886A58"/>
    <w:rsid w:val="00985849"/>
    <w:rsid w:val="00A7425A"/>
    <w:rsid w:val="00AA1D8D"/>
    <w:rsid w:val="00B47730"/>
    <w:rsid w:val="00CB0664"/>
    <w:rsid w:val="00E35F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1A4535"/>
  <w14:defaultImageDpi w14:val="300"/>
  <w15:docId w15:val="{FFB34277-DA64-44DF-9CB9-F300078F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3 – Rješenje o isplati plaće sa uvećanim koeficijentom</dc:title>
  <dc:subject/>
  <dc:creator>python-docx</dc:creator>
  <cp:keywords/>
  <dc:description>generated by python-docx</dc:description>
  <cp:lastModifiedBy>Berina Smajlović-Doljančić</cp:lastModifiedBy>
  <cp:revision>3</cp:revision>
  <dcterms:created xsi:type="dcterms:W3CDTF">2026-10-21T11:16:00Z</dcterms:created>
  <dcterms:modified xsi:type="dcterms:W3CDTF">2026-10-22T08:37:00Z</dcterms:modified>
  <cp:category/>
</cp:coreProperties>
</file>