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84481" w14:textId="77777777" w:rsidR="005B46B9" w:rsidRPr="005B46B9" w:rsidRDefault="005B46B9" w:rsidP="005B46B9">
      <w:pPr>
        <w:spacing w:after="0" w:line="240" w:lineRule="auto"/>
        <w:rPr>
          <w:rFonts w:ascii="Times New Roman" w:eastAsia="Times New Roman" w:hAnsi="Times New Roman" w:cs="Times New Roman"/>
          <w:iCs/>
          <w:noProof w:val="0"/>
          <w:sz w:val="20"/>
          <w:szCs w:val="20"/>
          <w:lang w:val="hr-HR"/>
        </w:rPr>
      </w:pPr>
    </w:p>
    <w:p w14:paraId="4968DF08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>UNIVERZITET U SARAJEVU</w:t>
      </w:r>
    </w:p>
    <w:p w14:paraId="57410B66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>PRIRODNO-MATEMATIČKI FAKULTET</w:t>
      </w:r>
    </w:p>
    <w:p w14:paraId="755F2B8E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</w:pP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>Zmaja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 xml:space="preserve"> od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>Bosne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 xml:space="preserve"> 33-35, Sarajevo</w:t>
      </w:r>
    </w:p>
    <w:p w14:paraId="5F16EF2E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>website: www.pmf.unsa.ba</w:t>
      </w:r>
    </w:p>
    <w:p w14:paraId="0DE296A6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lang w:val="en-GB"/>
        </w:rPr>
      </w:pPr>
    </w:p>
    <w:p w14:paraId="48BA171A" w14:textId="1323552F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</w:rPr>
      </w:pPr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Na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osnovu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="00203DC8">
        <w:rPr>
          <w:rFonts w:ascii="Times New Roman" w:eastAsia="Times New Roman" w:hAnsi="Times New Roman" w:cs="Times New Roman"/>
          <w:noProof w:val="0"/>
          <w:color w:val="000000"/>
          <w:lang w:val="en-GB"/>
        </w:rPr>
        <w:t>Saglasno</w:t>
      </w:r>
      <w:r w:rsidR="007426EB">
        <w:rPr>
          <w:rFonts w:ascii="Times New Roman" w:eastAsia="Times New Roman" w:hAnsi="Times New Roman" w:cs="Times New Roman"/>
          <w:noProof w:val="0"/>
          <w:color w:val="000000"/>
          <w:lang w:val="en-GB"/>
        </w:rPr>
        <w:t>s</w:t>
      </w:r>
      <w:r w:rsidR="00203DC8">
        <w:rPr>
          <w:rFonts w:ascii="Times New Roman" w:eastAsia="Times New Roman" w:hAnsi="Times New Roman" w:cs="Times New Roman"/>
          <w:noProof w:val="0"/>
          <w:color w:val="000000"/>
          <w:lang w:val="en-GB"/>
        </w:rPr>
        <w:t>ti</w:t>
      </w:r>
      <w:proofErr w:type="spellEnd"/>
      <w:r w:rsidR="00203DC8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r w:rsidR="00EF2F74">
        <w:rPr>
          <w:rFonts w:ascii="Times New Roman" w:eastAsia="Times New Roman" w:hAnsi="Times New Roman" w:cs="Times New Roman"/>
          <w:noProof w:val="0"/>
          <w:color w:val="000000"/>
          <w:lang w:val="en-GB"/>
        </w:rPr>
        <w:t>Vlade</w:t>
      </w:r>
      <w:r w:rsidR="00EE4474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Kantona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Sarajevo</w:t>
      </w:r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proofErr w:type="spellStart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>broj</w:t>
      </w:r>
      <w:proofErr w:type="spellEnd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: </w:t>
      </w:r>
      <w:r w:rsidR="00EF2F74" w:rsidRPr="00EF2F74">
        <w:rPr>
          <w:rFonts w:ascii="Times New Roman" w:eastAsia="Times New Roman" w:hAnsi="Times New Roman" w:cs="Times New Roman"/>
          <w:noProof w:val="0"/>
          <w:color w:val="000000"/>
        </w:rPr>
        <w:t>02-04-20555-35/26 od 23.04.2026. godine</w:t>
      </w:r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Odluke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Rektora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Univerziteta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u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Sarajevu</w:t>
      </w:r>
      <w:proofErr w:type="spellEnd"/>
      <w:r w:rsidR="007426EB">
        <w:rPr>
          <w:rFonts w:ascii="Times New Roman" w:eastAsia="Times New Roman" w:hAnsi="Times New Roman" w:cs="Times New Roman"/>
          <w:noProof w:val="0"/>
          <w:color w:val="000000"/>
          <w:lang w:val="en-GB"/>
        </w:rPr>
        <w:t>,</w:t>
      </w:r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broj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: </w:t>
      </w:r>
      <w:r w:rsidR="00EF2F74" w:rsidRPr="00EF2F74">
        <w:rPr>
          <w:rFonts w:ascii="Times New Roman" w:eastAsia="Times New Roman" w:hAnsi="Times New Roman" w:cs="Times New Roman"/>
          <w:noProof w:val="0"/>
          <w:color w:val="000000"/>
        </w:rPr>
        <w:t xml:space="preserve">0101-1245-2-1/26 od 05.02.2026. godine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i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Odluke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r w:rsidRPr="00F775B3">
        <w:rPr>
          <w:rFonts w:ascii="Times New Roman" w:eastAsia="Times New Roman" w:hAnsi="Times New Roman" w:cs="Times New Roman"/>
          <w:noProof w:val="0"/>
          <w:color w:val="000000"/>
        </w:rPr>
        <w:t xml:space="preserve">Dekana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Univerziteta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u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Sarajevu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-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Prirodno-matematičkog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fakulteta</w:t>
      </w:r>
      <w:proofErr w:type="spellEnd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broj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: </w:t>
      </w:r>
      <w:r w:rsidR="00EF2F74">
        <w:rPr>
          <w:rFonts w:ascii="Times New Roman" w:hAnsi="Times New Roman"/>
        </w:rPr>
        <w:t xml:space="preserve">01/01-169/6-2026 </w:t>
      </w:r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od </w:t>
      </w:r>
      <w:r w:rsidR="00516D71">
        <w:rPr>
          <w:rFonts w:ascii="Times New Roman" w:eastAsia="Times New Roman" w:hAnsi="Times New Roman" w:cs="Times New Roman"/>
          <w:noProof w:val="0"/>
          <w:color w:val="000000"/>
          <w:lang w:val="en-GB"/>
        </w:rPr>
        <w:t>1</w:t>
      </w:r>
      <w:r w:rsidR="00EF2F74">
        <w:rPr>
          <w:rFonts w:ascii="Times New Roman" w:eastAsia="Times New Roman" w:hAnsi="Times New Roman" w:cs="Times New Roman"/>
          <w:noProof w:val="0"/>
          <w:color w:val="000000"/>
          <w:lang w:val="en-GB"/>
        </w:rPr>
        <w:t>4</w:t>
      </w:r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.</w:t>
      </w:r>
      <w:r w:rsidR="007426EB">
        <w:rPr>
          <w:rFonts w:ascii="Times New Roman" w:eastAsia="Times New Roman" w:hAnsi="Times New Roman" w:cs="Times New Roman"/>
          <w:noProof w:val="0"/>
          <w:color w:val="000000"/>
          <w:lang w:val="en-GB"/>
        </w:rPr>
        <w:t>0</w:t>
      </w:r>
      <w:r w:rsidR="00EF2F74">
        <w:rPr>
          <w:rFonts w:ascii="Times New Roman" w:eastAsia="Times New Roman" w:hAnsi="Times New Roman" w:cs="Times New Roman"/>
          <w:noProof w:val="0"/>
          <w:color w:val="000000"/>
          <w:lang w:val="en-GB"/>
        </w:rPr>
        <w:t>5</w:t>
      </w:r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.20</w:t>
      </w:r>
      <w:r w:rsidR="007426EB">
        <w:rPr>
          <w:rFonts w:ascii="Times New Roman" w:eastAsia="Times New Roman" w:hAnsi="Times New Roman" w:cs="Times New Roman"/>
          <w:noProof w:val="0"/>
          <w:color w:val="000000"/>
          <w:lang w:val="en-GB"/>
        </w:rPr>
        <w:t>26</w:t>
      </w:r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godine</w:t>
      </w:r>
      <w:proofErr w:type="spellEnd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a u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skladu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sa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članom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6.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i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7.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Uredbe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o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postupku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prijema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u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radni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odnosu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javnom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sektoru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na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teritoriji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Kantona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Sarajevo</w:t>
      </w:r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(„Sl. </w:t>
      </w:r>
      <w:proofErr w:type="spellStart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>novine</w:t>
      </w:r>
      <w:proofErr w:type="spellEnd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>Kantona</w:t>
      </w:r>
      <w:proofErr w:type="spellEnd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gramStart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>Sarajevo“</w:t>
      </w:r>
      <w:proofErr w:type="gramEnd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proofErr w:type="spellStart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>broj</w:t>
      </w:r>
      <w:proofErr w:type="spellEnd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: 19/21 </w:t>
      </w:r>
      <w:proofErr w:type="spellStart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>i</w:t>
      </w:r>
      <w:proofErr w:type="spellEnd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10/22)</w:t>
      </w:r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r w:rsidRPr="00F775B3">
        <w:rPr>
          <w:rFonts w:ascii="Times New Roman" w:eastAsia="Times New Roman" w:hAnsi="Times New Roman" w:cs="Times New Roman"/>
          <w:noProof w:val="0"/>
          <w:color w:val="000000"/>
        </w:rPr>
        <w:t>raspisuje se</w:t>
      </w:r>
    </w:p>
    <w:p w14:paraId="26150E26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</w:rPr>
      </w:pPr>
      <w:r w:rsidRPr="00F775B3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  </w:t>
      </w:r>
    </w:p>
    <w:p w14:paraId="10CC8925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  JAVNI OGLAS</w:t>
      </w:r>
    </w:p>
    <w:p w14:paraId="11B612E8" w14:textId="77777777" w:rsidR="00E320FA" w:rsidRPr="00F775B3" w:rsidRDefault="00E320FA" w:rsidP="00E320FA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de-DE"/>
        </w:rPr>
        <w:t xml:space="preserve">  za </w:t>
      </w: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 xml:space="preserve">prijem u radni odnos na    </w:t>
      </w:r>
    </w:p>
    <w:p w14:paraId="1100062E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Univerzitetu u Sarajevu- Prirodno-matematičkom fakultetu</w:t>
      </w:r>
    </w:p>
    <w:p w14:paraId="48F9D985" w14:textId="6676BC1A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 xml:space="preserve">na </w:t>
      </w:r>
      <w:r w:rsidR="00EF2F74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ne</w:t>
      </w: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određeno vrijeme</w:t>
      </w:r>
    </w:p>
    <w:p w14:paraId="341A8FBF" w14:textId="77777777" w:rsidR="00E320FA" w:rsidRPr="00F775B3" w:rsidRDefault="00E320FA" w:rsidP="00E320FA">
      <w:pPr>
        <w:widowControl w:val="0"/>
        <w:autoSpaceDE w:val="0"/>
        <w:autoSpaceDN w:val="0"/>
        <w:adjustRightInd w:val="0"/>
        <w:spacing w:after="0" w:line="240" w:lineRule="auto"/>
        <w:ind w:left="-142" w:right="11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</w:p>
    <w:p w14:paraId="7A095059" w14:textId="47399BA1" w:rsidR="00E320FA" w:rsidRPr="00F775B3" w:rsidRDefault="00E320FA" w:rsidP="00E320FA">
      <w:pPr>
        <w:widowControl w:val="0"/>
        <w:autoSpaceDE w:val="0"/>
        <w:autoSpaceDN w:val="0"/>
        <w:adjustRightInd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1.</w:t>
      </w: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GB"/>
        </w:rPr>
        <w:t xml:space="preserve"> </w:t>
      </w:r>
      <w:r w:rsidR="0055619E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GB"/>
        </w:rPr>
        <w:t>STRUČNI SARADNIK</w:t>
      </w:r>
      <w:r w:rsidR="00203DC8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GB"/>
        </w:rPr>
        <w:t xml:space="preserve"> </w:t>
      </w:r>
      <w:r w:rsidR="0055619E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GB"/>
        </w:rPr>
        <w:t>–</w:t>
      </w:r>
      <w:r w:rsidR="00203DC8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GB"/>
        </w:rPr>
        <w:t xml:space="preserve"> </w:t>
      </w:r>
      <w:r w:rsidR="00EF2F74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GB"/>
        </w:rPr>
        <w:t xml:space="preserve">POSLOVNI </w:t>
      </w:r>
      <w:r w:rsidR="0055619E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GB"/>
        </w:rPr>
        <w:t>SEKRETAR</w:t>
      </w: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GB"/>
        </w:rPr>
        <w:t xml:space="preserve"> </w:t>
      </w: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– 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1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izvršilac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sa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punim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radnim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vremenom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na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="00EF2F7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ne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određeno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vrijeme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;</w:t>
      </w:r>
    </w:p>
    <w:p w14:paraId="525C6EDA" w14:textId="77777777" w:rsidR="00E320FA" w:rsidRPr="00F775B3" w:rsidRDefault="00E320FA" w:rsidP="00E320FA">
      <w:pPr>
        <w:widowControl w:val="0"/>
        <w:autoSpaceDE w:val="0"/>
        <w:autoSpaceDN w:val="0"/>
        <w:adjustRightInd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</w:p>
    <w:p w14:paraId="3F15793D" w14:textId="77777777" w:rsidR="00E320FA" w:rsidRPr="00F775B3" w:rsidRDefault="00E320FA" w:rsidP="00E320FA">
      <w:pPr>
        <w:widowControl w:val="0"/>
        <w:autoSpaceDE w:val="0"/>
        <w:autoSpaceDN w:val="0"/>
        <w:adjustRightInd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  <w:r w:rsidRPr="00F775B3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OPIS POSLOVA RADNOG MJESTA</w:t>
      </w:r>
    </w:p>
    <w:p w14:paraId="62A5D944" w14:textId="741299B8" w:rsidR="00516D71" w:rsidRDefault="00113987" w:rsidP="00B52A16">
      <w:pPr>
        <w:pStyle w:val="NoSpacing"/>
        <w:numPr>
          <w:ilvl w:val="0"/>
          <w:numId w:val="25"/>
        </w:numPr>
        <w:suppressAutoHyphens w:val="0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Stručno-operativni poslovi </w:t>
      </w:r>
      <w:r w:rsidR="00EF2F74">
        <w:rPr>
          <w:rFonts w:ascii="Times New Roman" w:eastAsia="Calibri" w:hAnsi="Times New Roman"/>
        </w:rPr>
        <w:t>organizacije rada dekanata</w:t>
      </w:r>
    </w:p>
    <w:p w14:paraId="73C0DF99" w14:textId="19DB1B0A" w:rsidR="00516D71" w:rsidRDefault="00113987" w:rsidP="00B52A16">
      <w:pPr>
        <w:pStyle w:val="NoSpacing"/>
        <w:numPr>
          <w:ilvl w:val="0"/>
          <w:numId w:val="25"/>
        </w:numPr>
        <w:suppressAutoHyphens w:val="0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Organizacija kalendara sjednica i sastanaka </w:t>
      </w:r>
      <w:r w:rsidR="00EF2F74">
        <w:rPr>
          <w:rFonts w:ascii="Times New Roman" w:eastAsia="Calibri" w:hAnsi="Times New Roman"/>
        </w:rPr>
        <w:t>dekana</w:t>
      </w:r>
      <w:r>
        <w:rPr>
          <w:rFonts w:ascii="Times New Roman" w:eastAsia="Calibri" w:hAnsi="Times New Roman"/>
        </w:rPr>
        <w:t xml:space="preserve">, prijem, obrada i arhiviranje materijala za </w:t>
      </w:r>
      <w:r w:rsidR="00EF2F74">
        <w:rPr>
          <w:rFonts w:ascii="Times New Roman" w:eastAsia="Calibri" w:hAnsi="Times New Roman"/>
        </w:rPr>
        <w:t>dekana, organizacija reprezentacija</w:t>
      </w:r>
    </w:p>
    <w:p w14:paraId="63EA2F30" w14:textId="0E5E1D1A" w:rsidR="00B52A16" w:rsidRPr="00B52A16" w:rsidRDefault="00B52A16" w:rsidP="00B52A16">
      <w:pPr>
        <w:pStyle w:val="NoSpacing"/>
        <w:numPr>
          <w:ilvl w:val="0"/>
          <w:numId w:val="25"/>
        </w:numPr>
        <w:suppressAutoHyphens w:val="0"/>
        <w:jc w:val="both"/>
        <w:rPr>
          <w:rFonts w:ascii="Times New Roman" w:eastAsia="Calibri" w:hAnsi="Times New Roman"/>
        </w:rPr>
      </w:pPr>
      <w:r w:rsidRPr="00B52A16">
        <w:rPr>
          <w:rFonts w:ascii="Times New Roman" w:eastAsia="Calibri" w:hAnsi="Times New Roman"/>
        </w:rPr>
        <w:t xml:space="preserve">drugi poslovi po nalogu </w:t>
      </w:r>
      <w:r w:rsidR="00AB7211">
        <w:rPr>
          <w:rFonts w:ascii="Times New Roman" w:eastAsia="Calibri" w:hAnsi="Times New Roman"/>
        </w:rPr>
        <w:t>dekana, prodekana i sekretara</w:t>
      </w:r>
    </w:p>
    <w:p w14:paraId="2A213295" w14:textId="77777777" w:rsidR="00B52A16" w:rsidRDefault="00B52A16" w:rsidP="00B52A16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</w:p>
    <w:p w14:paraId="569E586B" w14:textId="710128AF" w:rsidR="00E320FA" w:rsidRPr="00F775B3" w:rsidRDefault="00E320FA" w:rsidP="00DD3334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</w:pP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Pripadajuća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osnovna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neto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plaća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: </w:t>
      </w:r>
      <w:r w:rsidR="00AB7211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1.764,00</w:t>
      </w:r>
      <w:r w:rsidR="00183DC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KM</w:t>
      </w:r>
    </w:p>
    <w:p w14:paraId="13B2D5FE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Mjesto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rada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: Sarajevo</w:t>
      </w:r>
    </w:p>
    <w:p w14:paraId="713094A8" w14:textId="3CA46370" w:rsidR="00F70A08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Radno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vrijeme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: 08-16 h</w:t>
      </w:r>
    </w:p>
    <w:p w14:paraId="0987957C" w14:textId="6C93BCDE" w:rsidR="00F86D1D" w:rsidRPr="00F775B3" w:rsidRDefault="00F86D1D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  <w:proofErr w:type="spellStart"/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Probni</w:t>
      </w:r>
      <w:proofErr w:type="spellEnd"/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rad: 6 </w:t>
      </w:r>
      <w:proofErr w:type="spellStart"/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mjeseci</w:t>
      </w:r>
      <w:proofErr w:type="spellEnd"/>
    </w:p>
    <w:p w14:paraId="6FC3F461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</w:p>
    <w:p w14:paraId="4B83171D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USLOVI </w:t>
      </w:r>
    </w:p>
    <w:p w14:paraId="7F1A8055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Pored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općih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uslova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utvrđenih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Zakonom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o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radu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(„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Služb</w:t>
      </w:r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ene</w:t>
      </w:r>
      <w:proofErr w:type="spellEnd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novine</w:t>
      </w:r>
      <w:proofErr w:type="spellEnd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gramStart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FBiH“</w:t>
      </w:r>
      <w:proofErr w:type="gramEnd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, </w:t>
      </w:r>
      <w:proofErr w:type="spellStart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broj</w:t>
      </w:r>
      <w:proofErr w:type="spellEnd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: 22/16, </w:t>
      </w: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89/18</w:t>
      </w:r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, 44/22 </w:t>
      </w:r>
      <w:proofErr w:type="spellStart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i</w:t>
      </w:r>
      <w:proofErr w:type="spellEnd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39/24</w:t>
      </w: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),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kandidati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trebaju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ispunjavati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i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sljedeće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posebne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uslove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:</w:t>
      </w:r>
    </w:p>
    <w:p w14:paraId="36BA440D" w14:textId="33511D43" w:rsidR="00E320FA" w:rsidRPr="00DD3334" w:rsidRDefault="0055619E" w:rsidP="00E320FA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VŠ</w:t>
      </w:r>
      <w:r w:rsidR="00B52A16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S</w:t>
      </w:r>
      <w:r w:rsidR="006A3B03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-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VSS/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minimalno</w:t>
      </w:r>
      <w:proofErr w:type="spellEnd"/>
      <w:r w:rsidR="009D3E90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180</w:t>
      </w:r>
      <w:r w:rsidR="009D3E90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ECTS</w:t>
      </w:r>
      <w:r w:rsidR="00E320FA" w:rsidRPr="00F775B3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, </w:t>
      </w:r>
      <w:proofErr w:type="spellStart"/>
      <w:r w:rsidR="00E320FA" w:rsidRPr="00F775B3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završen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pravni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fakultet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znanje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engleskog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jezika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poznavanje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rada</w:t>
      </w:r>
      <w:proofErr w:type="spellEnd"/>
      <w:r w:rsidR="004F0515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na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računaru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 w:rsidR="004F0515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i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godina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 w:rsidR="00FF4CF3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radnog</w:t>
      </w:r>
      <w:proofErr w:type="spellEnd"/>
      <w:r w:rsidR="00FF4CF3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iskustva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na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istim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ili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sličnim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poslovima</w:t>
      </w:r>
      <w:proofErr w:type="spellEnd"/>
      <w:r w:rsidR="00DD3334" w:rsidRPr="00DD333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.</w:t>
      </w:r>
    </w:p>
    <w:p w14:paraId="22D17447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</w:p>
    <w:p w14:paraId="58667B31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bs-Latn-BA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bs-Latn-BA"/>
        </w:rPr>
        <w:t>Uz svojeručno potpisanu Prijavu sa naznakom radnog mjesta za koje konkurišu i obavezu navođenja priložene dokumentacije, kandidati su obavezni dostaviti:</w:t>
      </w:r>
    </w:p>
    <w:p w14:paraId="6E90F7DD" w14:textId="77777777" w:rsidR="00E320FA" w:rsidRPr="00F775B3" w:rsidRDefault="00E320FA" w:rsidP="00E320FA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Biografija (CV)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;</w:t>
      </w:r>
    </w:p>
    <w:p w14:paraId="4BC43565" w14:textId="4DF40D5A" w:rsidR="00C33DEA" w:rsidRPr="00F775B3" w:rsidRDefault="00C33DEA" w:rsidP="00C33DEA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D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iplom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a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o stečenoj stručnoj spremi (nostrifikovane/priznate diplome ako su iste stečene van BiH ili u nekoj drugoj državi nakon 06.04.1992. godine)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- original ili ovjerena kopija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;</w:t>
      </w:r>
    </w:p>
    <w:p w14:paraId="730E3BBE" w14:textId="77777777" w:rsidR="00E320FA" w:rsidRPr="00F775B3" w:rsidRDefault="00E320FA" w:rsidP="00E320FA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Izvod iz matične knjige rođenih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- original ili ovjerena kopija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;</w:t>
      </w:r>
    </w:p>
    <w:p w14:paraId="0416DDAA" w14:textId="4CF1448B" w:rsidR="00A04B96" w:rsidRDefault="00E320FA" w:rsidP="00E00E87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Uvjerenje o državljanstvu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(ne starije od 6 mjeseci) - original ili ovjerena kopija</w:t>
      </w:r>
      <w:r w:rsidR="00A04B96" w:rsidRPr="00E00E87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;</w:t>
      </w:r>
    </w:p>
    <w:p w14:paraId="5F8808D9" w14:textId="04103C99" w:rsidR="00562C00" w:rsidRPr="00F775B3" w:rsidRDefault="00562C00" w:rsidP="00562C00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Dokaz o poznavanju engleskog jezika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-</w:t>
      </w:r>
      <w:r w:rsidRPr="00DA60E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original ili ovjerena kopija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;</w:t>
      </w:r>
    </w:p>
    <w:p w14:paraId="00C85B48" w14:textId="7DF16DE1" w:rsidR="00562C00" w:rsidRDefault="00562C00" w:rsidP="00562C00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Dokaz o poznavanju rada na računaru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- original ili ovjerena kopija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;</w:t>
      </w:r>
    </w:p>
    <w:p w14:paraId="5EDF75F7" w14:textId="54E80E24" w:rsidR="002C1F1A" w:rsidRPr="00CE41C0" w:rsidRDefault="00562C00" w:rsidP="00CE41C0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Dokaz o posjedovanju radnog iskustva na istim ili sličnim poslovima – original ili ovjerena kopija;</w:t>
      </w:r>
    </w:p>
    <w:p w14:paraId="60032D93" w14:textId="77777777" w:rsidR="00450028" w:rsidRDefault="00450028" w:rsidP="00450028">
      <w:pPr>
        <w:numPr>
          <w:ilvl w:val="0"/>
          <w:numId w:val="27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Dokaz o statusu korisnika po Uredbi o jedinstvenim kriterijima i pravilima za zapošljavanje branilaca i članova njihovih porodica u institucijama u Kantonu Sarajevo, gradu Sarajevo i općinama u Kantonu Sarajevo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t xml:space="preserve"> (dostavljaju samo lica koja imaju prednost prilikom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lastRenderedPageBreak/>
        <w:t>zapošljavanja u skladu sa posebnim zakonom – naziv naveden pod „Napomena“)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- original ili ovjerena kopija;</w:t>
      </w:r>
    </w:p>
    <w:p w14:paraId="74F84B9F" w14:textId="77777777" w:rsidR="00450028" w:rsidRDefault="00450028" w:rsidP="00450028">
      <w:pPr>
        <w:numPr>
          <w:ilvl w:val="0"/>
          <w:numId w:val="27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 w:val="0"/>
          <w:sz w:val="24"/>
          <w:szCs w:val="24"/>
          <w:lang w:val="de-DE"/>
        </w:rPr>
        <w:t>P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t xml:space="preserve">rijava prebivališta/boravišta u Kantonu Sarajevo, ne starija od 3 mjeseca od dana izdavanja od nadležnog organa (dostavljaju samo lica koja ostvaruju prednost prilikom zapošljavanja u skladu sa posebnim zakonom – naziv naveden pod „Napomena“) - 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original ili ovjerena kopija;</w:t>
      </w:r>
    </w:p>
    <w:p w14:paraId="747A1030" w14:textId="77777777" w:rsidR="00450028" w:rsidRDefault="00450028" w:rsidP="00450028">
      <w:pPr>
        <w:numPr>
          <w:ilvl w:val="0"/>
          <w:numId w:val="27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 w:val="0"/>
          <w:sz w:val="24"/>
          <w:szCs w:val="24"/>
          <w:lang w:val="de-DE"/>
        </w:rPr>
        <w:t>Potvrda o nezaposlenosti Službe za zapošljavanje Kantona Sarajevo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t xml:space="preserve"> ne starija od datuma objave ovog Javnog oglasa (dostavljaju samo lica koja imaju prednost prilikom zapošljavanja u skladu sa posebnim zakonom – naziv naveden pod „Napomena“)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- original ili ovjerena kopija;</w:t>
      </w:r>
    </w:p>
    <w:p w14:paraId="09CC0457" w14:textId="77777777" w:rsidR="00450028" w:rsidRPr="00F775B3" w:rsidRDefault="00450028" w:rsidP="00450028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Potvrda poslodavca ukoliko su zaposleni, a rade sa nižom spremom od one koju posjeduju ili da su zaposleni na određeno vrijeme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</w:t>
      </w:r>
      <w:r w:rsidRPr="00F775B3"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t>(dostavljaju samo lica koja imaju prednost prilikom zapošljavanja u skladu sa posebnim zakonom – naziv naveden pod „Napomena“)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t xml:space="preserve"> – original ili ovjerena kopija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.</w:t>
      </w:r>
    </w:p>
    <w:p w14:paraId="72CF3DAB" w14:textId="77777777" w:rsidR="00450028" w:rsidRPr="00F775B3" w:rsidRDefault="00450028" w:rsidP="00450028">
      <w:pPr>
        <w:tabs>
          <w:tab w:val="left" w:pos="142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p w14:paraId="59DDE617" w14:textId="77777777" w:rsidR="00E320FA" w:rsidRPr="00F775B3" w:rsidRDefault="00E320FA" w:rsidP="00E320FA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val="de-DE" w:eastAsia="hr-HR"/>
        </w:rPr>
        <w:t>NAPOMENE:</w:t>
      </w:r>
    </w:p>
    <w:p w14:paraId="30D0E4D6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58E7AF78" w14:textId="611F19B4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O datumu, vremenu i mjestu obavljanja pismenog i usmenog ispita kandidati će biti obaviješteni putem web stranice Univerziteta u</w:t>
      </w:r>
      <w:r w:rsidR="00213BE7">
        <w:rPr>
          <w:rFonts w:ascii="Times New Roman" w:eastAsia="Times New Roman" w:hAnsi="Times New Roman" w:cs="Times New Roman"/>
          <w:noProof w:val="0"/>
          <w:lang w:eastAsia="hr-HR"/>
        </w:rPr>
        <w:t xml:space="preserve"> Sarajevu – Prirodno-matematičkog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fakultet</w:t>
      </w:r>
      <w:r w:rsidR="00213BE7">
        <w:rPr>
          <w:rFonts w:ascii="Times New Roman" w:eastAsia="Times New Roman" w:hAnsi="Times New Roman" w:cs="Times New Roman"/>
          <w:noProof w:val="0"/>
          <w:lang w:eastAsia="hr-HR"/>
        </w:rPr>
        <w:t>a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hyperlink r:id="rId8" w:history="1">
        <w:r w:rsidRPr="00BA0F01">
          <w:rPr>
            <w:rFonts w:ascii="Times New Roman" w:eastAsia="Times New Roman" w:hAnsi="Times New Roman" w:cs="Times New Roman"/>
            <w:noProof w:val="0"/>
            <w:color w:val="0070C0"/>
            <w:szCs w:val="24"/>
            <w:u w:val="single"/>
            <w:lang w:eastAsia="hr-HR"/>
          </w:rPr>
          <w:t>www.pmf.unsa.ba</w:t>
        </w:r>
      </w:hyperlink>
      <w:r w:rsidR="00213BE7" w:rsidRPr="00213BE7">
        <w:t xml:space="preserve"> </w:t>
      </w:r>
      <w:r w:rsidR="00213BE7" w:rsidRPr="00F775B3">
        <w:rPr>
          <w:rFonts w:ascii="Times New Roman" w:eastAsia="Times New Roman" w:hAnsi="Times New Roman" w:cs="Times New Roman"/>
          <w:noProof w:val="0"/>
          <w:lang w:eastAsia="hr-HR"/>
        </w:rPr>
        <w:t>u dijelu „Oglasna ploča“</w:t>
      </w:r>
      <w:r w:rsidR="00213BE7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r w:rsidR="00213BE7" w:rsidRPr="00213BE7">
        <w:rPr>
          <w:rFonts w:ascii="Times New Roman" w:hAnsi="Times New Roman" w:cs="Times New Roman"/>
        </w:rPr>
        <w:t xml:space="preserve">i web stranice Univerziteta u Sarajevu </w:t>
      </w:r>
      <w:hyperlink r:id="rId9" w:history="1">
        <w:r w:rsidR="00213BE7" w:rsidRPr="00205AA8">
          <w:rPr>
            <w:rStyle w:val="Hyperlink"/>
            <w:rFonts w:ascii="Times New Roman" w:hAnsi="Times New Roman" w:cs="Times New Roman"/>
          </w:rPr>
          <w:t>www.unsa.ba</w:t>
        </w:r>
      </w:hyperlink>
      <w:r w:rsidR="00213BE7">
        <w:rPr>
          <w:rFonts w:ascii="Times New Roman" w:eastAsia="Times New Roman" w:hAnsi="Times New Roman" w:cs="Times New Roman"/>
          <w:noProof w:val="0"/>
          <w:lang w:eastAsia="hr-HR"/>
        </w:rPr>
        <w:t xml:space="preserve"> u dijelu „Konkursi“,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nakon zatvaranja Javnog oglasa. O konačnim rezultatima Javnog oglasa svi prijavljeni kandidati biće pismeno obaviješteni</w:t>
      </w:r>
    </w:p>
    <w:p w14:paraId="4B43849B" w14:textId="5C9E5E0B" w:rsidR="00E320FA" w:rsidRPr="00F775B3" w:rsidRDefault="00DF5A14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>
        <w:rPr>
          <w:rFonts w:ascii="Times New Roman" w:eastAsia="Times New Roman" w:hAnsi="Times New Roman" w:cs="Times New Roman"/>
          <w:noProof w:val="0"/>
          <w:lang w:eastAsia="hr-HR"/>
        </w:rPr>
        <w:t>Rok za prijavu je 1</w:t>
      </w:r>
      <w:r w:rsidR="007426EB">
        <w:rPr>
          <w:rFonts w:ascii="Times New Roman" w:eastAsia="Times New Roman" w:hAnsi="Times New Roman" w:cs="Times New Roman"/>
          <w:noProof w:val="0"/>
          <w:lang w:eastAsia="hr-HR"/>
        </w:rPr>
        <w:t>0</w:t>
      </w:r>
      <w:r w:rsidR="00E320FA"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dana od dana objave J</w:t>
      </w:r>
      <w:r w:rsidR="00E320FA">
        <w:rPr>
          <w:rFonts w:ascii="Times New Roman" w:eastAsia="Times New Roman" w:hAnsi="Times New Roman" w:cs="Times New Roman"/>
          <w:noProof w:val="0"/>
          <w:lang w:eastAsia="hr-HR"/>
        </w:rPr>
        <w:t xml:space="preserve">avnog oglasa </w:t>
      </w:r>
    </w:p>
    <w:p w14:paraId="78430B5E" w14:textId="77777777" w:rsidR="00E320FA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Na prijavama obavezno naznačiti adresu i kontakt telefon (poželjno i e-mail adresu) </w:t>
      </w:r>
    </w:p>
    <w:p w14:paraId="3F1805EA" w14:textId="04FDE503" w:rsidR="00E320FA" w:rsidRPr="00AA43B4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AA43B4">
        <w:rPr>
          <w:rFonts w:ascii="Times New Roman" w:eastAsia="Times New Roman" w:hAnsi="Times New Roman" w:cs="Times New Roman"/>
          <w:noProof w:val="0"/>
          <w:color w:val="000000"/>
        </w:rPr>
        <w:t>Nepotpune i neblagovremene prijave, prijave kandidata koji ne ispunjavaju uslove javnog oglasa kao i prijave koje sadrže neovjerene kopije tražene dokumentacije  neće se uzeti u razmatranje</w:t>
      </w:r>
    </w:p>
    <w:p w14:paraId="17A7CA16" w14:textId="54493C4D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Ako kandidat ne pristupi pismenom ili usmenom ispitu, smatraće se da je odustao od dalje procedure </w:t>
      </w:r>
      <w:r w:rsidR="00E42CD5">
        <w:rPr>
          <w:rFonts w:ascii="Times New Roman" w:eastAsia="Times New Roman" w:hAnsi="Times New Roman" w:cs="Times New Roman"/>
          <w:noProof w:val="0"/>
          <w:lang w:eastAsia="hr-HR"/>
        </w:rPr>
        <w:t xml:space="preserve">ovog 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Javnog oglasa</w:t>
      </w:r>
    </w:p>
    <w:p w14:paraId="1B006CEF" w14:textId="77777777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>
        <w:rPr>
          <w:rFonts w:ascii="Times New Roman" w:eastAsia="Times New Roman" w:hAnsi="Times New Roman" w:cs="Times New Roman"/>
          <w:noProof w:val="0"/>
          <w:lang w:eastAsia="hr-HR"/>
        </w:rPr>
        <w:t>Poslovnik o radu bi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će objavljen na oficijelnoj web stranici Univerziteta u</w:t>
      </w:r>
      <w:r w:rsidR="007B7794">
        <w:rPr>
          <w:rFonts w:ascii="Times New Roman" w:eastAsia="Times New Roman" w:hAnsi="Times New Roman" w:cs="Times New Roman"/>
          <w:noProof w:val="0"/>
          <w:lang w:eastAsia="hr-HR"/>
        </w:rPr>
        <w:t xml:space="preserve"> Sarajevu – Prirodno-matematičkog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fakultet</w:t>
      </w:r>
      <w:r w:rsidR="007B7794">
        <w:rPr>
          <w:rFonts w:ascii="Times New Roman" w:eastAsia="Times New Roman" w:hAnsi="Times New Roman" w:cs="Times New Roman"/>
          <w:noProof w:val="0"/>
          <w:lang w:eastAsia="hr-HR"/>
        </w:rPr>
        <w:t>a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hyperlink r:id="rId10" w:history="1">
        <w:r w:rsidRPr="00F775B3">
          <w:rPr>
            <w:rFonts w:ascii="Times New Roman" w:eastAsia="Times New Roman" w:hAnsi="Times New Roman" w:cs="Times New Roman"/>
            <w:noProof w:val="0"/>
            <w:color w:val="0563C1"/>
            <w:szCs w:val="24"/>
            <w:u w:val="single"/>
            <w:lang w:eastAsia="hr-HR"/>
          </w:rPr>
          <w:t>www.pmf.unsa.ba</w:t>
        </w:r>
      </w:hyperlink>
      <w:r w:rsidRPr="00F775B3">
        <w:rPr>
          <w:rFonts w:ascii="Times New Roman" w:eastAsia="Times New Roman" w:hAnsi="Times New Roman" w:cs="Times New Roman"/>
          <w:noProof w:val="0"/>
          <w:lang w:eastAsia="hr-HR"/>
        </w:rPr>
        <w:t>, u dijelu „Oglasna ploča“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i na oficijelnoj web stranici Univerziteta u Sarajevu</w:t>
      </w:r>
      <w:r w:rsidR="00BA0F01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hyperlink r:id="rId11" w:history="1">
        <w:r w:rsidR="00BA0F01" w:rsidRPr="00205AA8">
          <w:rPr>
            <w:rStyle w:val="Hyperlink"/>
            <w:rFonts w:ascii="Times New Roman" w:hAnsi="Times New Roman" w:cs="Times New Roman"/>
          </w:rPr>
          <w:t>www.unsa.ba</w:t>
        </w:r>
      </w:hyperlink>
      <w:r w:rsidR="00BA0F01">
        <w:rPr>
          <w:rFonts w:ascii="Times New Roman" w:eastAsia="Times New Roman" w:hAnsi="Times New Roman" w:cs="Times New Roman"/>
          <w:noProof w:val="0"/>
          <w:lang w:eastAsia="hr-HR"/>
        </w:rPr>
        <w:t xml:space="preserve"> u dijelu „Konkursi“</w:t>
      </w:r>
    </w:p>
    <w:p w14:paraId="7A5FD67A" w14:textId="77777777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Prilikom zapošljavanja prednost imaju lica utvrđena članom 23. Zakona o dopunskim pravima boraca-branitelja BiH („Službene novine Kantona Sarajevo, broj: 45/12, 26/14), odnosno Uredbom o jedinstvenim kriterijima i pravilima za zapošljavanje branilaca i članova njihovih porodica u institucijama u Kantonu Sarajevo, Gradu Sarajevo i općinama u Kantonu Sarajevo („Službene novine Kantona Sarajevo“, broj: 37/20, 27/21) i Instrukcijom o bližoj primjeni kriterija vrednovanja prema Uredbi o jedinstvenim kriterijima („Službene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novine Kantona Sarajevo, broj: 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38/20), koja se dokazuje odgovarajućim dokumentima (potvrda, rješenje,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uvjerenje i sl.) koji se prilažu prilikom prijave na Javni oglas, pozivajući se na poseban zakon po kojem imaju prednost</w:t>
      </w:r>
    </w:p>
    <w:p w14:paraId="49B3F55D" w14:textId="77777777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Kandidat koji bude izabran, dužan je dostaviti uvjerenje o zdravstvenoj sposobnosti, uvjerenje da se protiv istog ne vodi krivični postupak i uvjerenje PIO/MIO-Porezne uprave o radnom stažu</w:t>
      </w:r>
    </w:p>
    <w:p w14:paraId="17D8D21F" w14:textId="77777777" w:rsidR="00E320FA" w:rsidRPr="00F775B3" w:rsidRDefault="00E320FA" w:rsidP="00E320F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noProof w:val="0"/>
          <w:lang w:eastAsia="hr-HR"/>
        </w:rPr>
      </w:pPr>
    </w:p>
    <w:p w14:paraId="7401A0DD" w14:textId="77777777" w:rsidR="00E320FA" w:rsidRPr="00F775B3" w:rsidRDefault="00E320FA" w:rsidP="00E320F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eastAsia="hr-HR"/>
        </w:rPr>
        <w:t>OBAVJEŠTENJE ZA KANDIDATE</w:t>
      </w:r>
    </w:p>
    <w:p w14:paraId="7D852190" w14:textId="77777777" w:rsidR="00E320FA" w:rsidRPr="00F775B3" w:rsidRDefault="00E320FA" w:rsidP="00E320F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77658513" w14:textId="77777777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Pitanja, listu propisa i literature iz oblasti iz koje će se polagati pismeni i usmeni ispit, kandidat može preuzeti na Protokolu Univerziteta u</w:t>
      </w:r>
      <w:r w:rsidR="00A16056">
        <w:rPr>
          <w:rFonts w:ascii="Times New Roman" w:eastAsia="Times New Roman" w:hAnsi="Times New Roman" w:cs="Times New Roman"/>
          <w:noProof w:val="0"/>
          <w:lang w:eastAsia="hr-HR"/>
        </w:rPr>
        <w:t xml:space="preserve"> Sarajevu – Prirodno-matematičkog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fakultet</w:t>
      </w:r>
      <w:r w:rsidR="00A16056">
        <w:rPr>
          <w:rFonts w:ascii="Times New Roman" w:eastAsia="Times New Roman" w:hAnsi="Times New Roman" w:cs="Times New Roman"/>
          <w:noProof w:val="0"/>
          <w:lang w:eastAsia="hr-HR"/>
        </w:rPr>
        <w:t>a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, odnosno na web stranici Univerziteta u</w:t>
      </w:r>
      <w:r w:rsidR="00E35195">
        <w:rPr>
          <w:rFonts w:ascii="Times New Roman" w:eastAsia="Times New Roman" w:hAnsi="Times New Roman" w:cs="Times New Roman"/>
          <w:noProof w:val="0"/>
          <w:lang w:eastAsia="hr-HR"/>
        </w:rPr>
        <w:t xml:space="preserve"> Sarajevu – Prirodno-matematičkog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fakultet</w:t>
      </w:r>
      <w:r w:rsidR="00E35195">
        <w:rPr>
          <w:rFonts w:ascii="Times New Roman" w:eastAsia="Times New Roman" w:hAnsi="Times New Roman" w:cs="Times New Roman"/>
          <w:noProof w:val="0"/>
          <w:lang w:eastAsia="hr-HR"/>
        </w:rPr>
        <w:t>a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hyperlink r:id="rId12" w:history="1">
        <w:r w:rsidRPr="00F775B3">
          <w:rPr>
            <w:rFonts w:ascii="Times New Roman" w:eastAsia="Times New Roman" w:hAnsi="Times New Roman" w:cs="Times New Roman"/>
            <w:noProof w:val="0"/>
            <w:color w:val="0000FF"/>
            <w:szCs w:val="24"/>
            <w:u w:val="single"/>
            <w:lang w:eastAsia="hr-HR"/>
          </w:rPr>
          <w:t>www.pmf.unsa.ba</w:t>
        </w:r>
      </w:hyperlink>
      <w:r w:rsidRPr="00F775B3">
        <w:rPr>
          <w:rFonts w:ascii="Times New Roman" w:eastAsia="Times New Roman" w:hAnsi="Times New Roman" w:cs="Times New Roman"/>
          <w:noProof w:val="0"/>
          <w:lang w:eastAsia="hr-HR"/>
        </w:rPr>
        <w:t>, u sekciji „Oglasna ploča“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i web stranici Univerziteta u Sarajevu </w:t>
      </w:r>
      <w:hyperlink r:id="rId13" w:history="1">
        <w:r w:rsidR="00E35195" w:rsidRPr="00205AA8">
          <w:rPr>
            <w:rStyle w:val="Hyperlink"/>
            <w:rFonts w:ascii="Times New Roman" w:hAnsi="Times New Roman" w:cs="Times New Roman"/>
          </w:rPr>
          <w:t>www.unsa.ba</w:t>
        </w:r>
      </w:hyperlink>
      <w:r w:rsidR="00E35195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noProof w:val="0"/>
          <w:lang w:eastAsia="hr-HR"/>
        </w:rPr>
        <w:t>u sekciji „Konkursi“</w:t>
      </w:r>
    </w:p>
    <w:p w14:paraId="0CAF1C2C" w14:textId="77777777" w:rsidR="00E320FA" w:rsidRPr="00F775B3" w:rsidRDefault="00E320FA" w:rsidP="00E320F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34D8779C" w14:textId="77777777" w:rsidR="00E320FA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bookmarkStart w:id="0" w:name="_Hlk68701205"/>
      <w:r w:rsidRPr="00F775B3">
        <w:rPr>
          <w:rFonts w:ascii="Times New Roman" w:eastAsia="Times New Roman" w:hAnsi="Times New Roman" w:cs="Times New Roman"/>
          <w:noProof w:val="0"/>
          <w:lang w:eastAsia="hr-HR"/>
        </w:rPr>
        <w:t>*Popis dokumentacije kojom se dokazuje status korisnika po predmetnoj Uredbi</w:t>
      </w:r>
    </w:p>
    <w:p w14:paraId="6F717B47" w14:textId="77777777" w:rsidR="00E320FA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"/>
        <w:gridCol w:w="4160"/>
        <w:gridCol w:w="2464"/>
        <w:gridCol w:w="2464"/>
      </w:tblGrid>
      <w:tr w:rsidR="00E320FA" w14:paraId="3610D8AC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34A4D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  <w:t xml:space="preserve">Redni broj: 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66164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  <w:t>Pripadnost branilačkoj kategoriji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2DEB8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  <w:t>Naziv dokaza- dokumenta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04D2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  <w:t>Organ koji ga izdaje</w:t>
            </w:r>
          </w:p>
        </w:tc>
      </w:tr>
      <w:tr w:rsidR="00E320FA" w14:paraId="6CE088E1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521B1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A49A9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Član porodice šehida/poginulog, umrlog i nestalog branioca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8A15F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 xml:space="preserve">-Uvjerenje o statusu djeteta šehida-poginulog, umrlog i </w:t>
            </w: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lastRenderedPageBreak/>
              <w:t>nestalog branioca</w:t>
            </w:r>
          </w:p>
          <w:p w14:paraId="1A83B692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-Rješenje o priznatom pravu na porodičnu invalidninu za suprugu šehida- poginulog, umrlog i nestalog branioca i</w:t>
            </w:r>
          </w:p>
          <w:p w14:paraId="49FFB8A9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-Uvjerenje o učešću u Oružanim snagama za šehida-poginulog, umrlog i nestalog branioca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BF904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lastRenderedPageBreak/>
              <w:t>Općinska služba za boračko-invalidsku zaštitu</w:t>
            </w:r>
          </w:p>
          <w:p w14:paraId="4D6D158C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lastRenderedPageBreak/>
              <w:t>Grupa za pitanja evidencija iz oblasti vojne obaveze prema mjestu prebivališta</w:t>
            </w:r>
          </w:p>
        </w:tc>
      </w:tr>
      <w:tr w:rsidR="00E320FA" w14:paraId="4D645210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00497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lastRenderedPageBreak/>
              <w:t>2.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D0194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Ratni vojni invalid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253D3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Rješenje o priznatom svojstvu ratnog vojnog invalida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67CF4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Općinska služba za boračko-invalidsku zaštitu</w:t>
            </w:r>
          </w:p>
        </w:tc>
      </w:tr>
      <w:tr w:rsidR="00E320FA" w14:paraId="1AD6F46C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D1D36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65B96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Dobitnik ratnog priznanja i odlikovanja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46174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Rješenje o priznatom pravu na mjesečno novčano primanje dobitniku priznanja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BA8C9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Općinska služba za boračko-invalidsku zaštitu</w:t>
            </w:r>
          </w:p>
        </w:tc>
      </w:tr>
      <w:tr w:rsidR="00E320FA" w14:paraId="1A41EE36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B9F10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1FBC3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Demobilizirani branioci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41E3D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Uvjerenje o učešću u Oružanim snagama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8DF0D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Grupa za pitanja evidencija iz oblasti vojne obaveze prema mjestu prebivališta</w:t>
            </w:r>
          </w:p>
        </w:tc>
      </w:tr>
      <w:tr w:rsidR="00E320FA" w14:paraId="253A2BE6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C4416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0237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 xml:space="preserve">Dijete: </w:t>
            </w:r>
          </w:p>
          <w:p w14:paraId="5C3AEC7E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a)ratnog vojnog invalida</w:t>
            </w:r>
          </w:p>
          <w:p w14:paraId="5B8F88EB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b)dobitnika ratnog priznanja i odlikovanja</w:t>
            </w:r>
          </w:p>
          <w:p w14:paraId="2C8495D6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c)demobiliziranog branioca</w:t>
            </w:r>
          </w:p>
          <w:p w14:paraId="7574ECE2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9882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Uvjerenje o statusu djeteta ratnog vojnog invalida</w:t>
            </w:r>
          </w:p>
          <w:p w14:paraId="0ED77731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 xml:space="preserve">Rješenje o priznatom pravu na: </w:t>
            </w:r>
          </w:p>
          <w:p w14:paraId="7B043C9C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a)invalidninu</w:t>
            </w:r>
          </w:p>
          <w:p w14:paraId="6C961425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b)mjesečni novčani dodatak</w:t>
            </w:r>
          </w:p>
          <w:p w14:paraId="548FC9CC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c)uvjerenje o učešću u Oružanim snagama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D88C7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a) i b) Općinska služba za boračko-invalidsku zaštitu</w:t>
            </w:r>
          </w:p>
          <w:p w14:paraId="72B502D2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c)Grupa za pitanja evidencija iz oblasti vojne obaveze prema mjestu prebivališta</w:t>
            </w:r>
          </w:p>
        </w:tc>
      </w:tr>
      <w:tr w:rsidR="00E320FA" w14:paraId="34428BDE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2E8E7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B14C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Supruga ratnog vojnog invalida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7801B" w14:textId="77777777" w:rsidR="00E320FA" w:rsidRPr="00B57136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 w:rsidRPr="00B57136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Uvjerenje o statusu supruge ratnog vojnog invalida</w:t>
            </w:r>
          </w:p>
          <w:p w14:paraId="09EA814D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 w:rsidRPr="00B57136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- Rješenje o priznatom pravu na invalidninu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F1342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 w:rsidRPr="00B57136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Općinska služba za boračko-invalidsku zaštitu</w:t>
            </w:r>
          </w:p>
        </w:tc>
      </w:tr>
      <w:bookmarkEnd w:id="0"/>
    </w:tbl>
    <w:p w14:paraId="77FC82A9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2D2D8462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val="de-DE" w:eastAsia="hr-HR"/>
        </w:rPr>
      </w:pPr>
    </w:p>
    <w:p w14:paraId="463C6829" w14:textId="1C4A1DB0" w:rsidR="00E320FA" w:rsidRDefault="00AF5ABD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val="de-DE" w:eastAsia="hr-HR"/>
        </w:rPr>
      </w:pPr>
      <w:r>
        <w:rPr>
          <w:rFonts w:ascii="Times New Roman" w:hAnsi="Times New Roman" w:cs="Times New Roman"/>
          <w:color w:val="000000"/>
        </w:rPr>
        <w:t>Javni oglas ostaje otvoren 1</w:t>
      </w:r>
      <w:r w:rsidR="00450028">
        <w:rPr>
          <w:rFonts w:ascii="Times New Roman" w:hAnsi="Times New Roman" w:cs="Times New Roman"/>
          <w:color w:val="000000"/>
        </w:rPr>
        <w:t>0</w:t>
      </w:r>
      <w:r w:rsidR="00E320FA" w:rsidRPr="0085227A">
        <w:rPr>
          <w:rFonts w:ascii="Times New Roman" w:hAnsi="Times New Roman" w:cs="Times New Roman"/>
          <w:color w:val="000000"/>
        </w:rPr>
        <w:t xml:space="preserve"> dana od dana objavljivanja</w:t>
      </w:r>
      <w:r w:rsidR="00E320FA">
        <w:rPr>
          <w:rFonts w:ascii="Times New Roman" w:eastAsia="Times New Roman" w:hAnsi="Times New Roman" w:cs="Times New Roman"/>
          <w:noProof w:val="0"/>
          <w:lang w:val="de-DE" w:eastAsia="hr-HR"/>
        </w:rPr>
        <w:t>.</w:t>
      </w:r>
    </w:p>
    <w:p w14:paraId="1674CE74" w14:textId="2C26C09B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>Prijava sa potrebnom dokumentacijom podnosi se u zatvorenoj koverti</w:t>
      </w:r>
      <w:r w:rsidR="005405C9">
        <w:rPr>
          <w:rFonts w:ascii="Times New Roman" w:eastAsia="Times New Roman" w:hAnsi="Times New Roman" w:cs="Times New Roman"/>
          <w:noProof w:val="0"/>
          <w:lang w:val="de-DE" w:eastAsia="hr-HR"/>
        </w:rPr>
        <w:t xml:space="preserve"> </w:t>
      </w: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 xml:space="preserve">sa naznakom „NE OTVARAJ – PRIJAVA NA JAVNI OGLAS“, te </w:t>
      </w:r>
      <w:r w:rsidRPr="00255D77">
        <w:rPr>
          <w:rFonts w:ascii="Times New Roman" w:eastAsia="Times New Roman" w:hAnsi="Times New Roman" w:cs="Times New Roman"/>
          <w:bCs/>
          <w:noProof w:val="0"/>
          <w:lang w:val="de-DE" w:eastAsia="hr-HR"/>
        </w:rPr>
        <w:t>naznakom pozicije na koju kandidat konkuriše</w:t>
      </w: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>, a istu treba dostaviti</w:t>
      </w:r>
      <w:r>
        <w:rPr>
          <w:rFonts w:ascii="Times New Roman" w:eastAsia="Times New Roman" w:hAnsi="Times New Roman" w:cs="Times New Roman"/>
          <w:b/>
          <w:noProof w:val="0"/>
          <w:lang w:val="de-DE" w:eastAsia="hr-HR"/>
        </w:rPr>
        <w:t xml:space="preserve"> </w:t>
      </w: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>lično na Protokol Univerziteta u Sarajevu – Prirodno-matematičk</w:t>
      </w:r>
      <w:r w:rsidR="00F371F9">
        <w:rPr>
          <w:rFonts w:ascii="Times New Roman" w:eastAsia="Times New Roman" w:hAnsi="Times New Roman" w:cs="Times New Roman"/>
          <w:noProof w:val="0"/>
          <w:lang w:val="de-DE" w:eastAsia="hr-HR"/>
        </w:rPr>
        <w:t>og</w:t>
      </w: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 xml:space="preserve"> fakultet</w:t>
      </w:r>
      <w:r w:rsidR="00F371F9">
        <w:rPr>
          <w:rFonts w:ascii="Times New Roman" w:eastAsia="Times New Roman" w:hAnsi="Times New Roman" w:cs="Times New Roman"/>
          <w:noProof w:val="0"/>
          <w:lang w:val="de-DE" w:eastAsia="hr-HR"/>
        </w:rPr>
        <w:t>a</w:t>
      </w: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 xml:space="preserve"> u periodu od 09-15 sati ili poštom (preporučeno) na adresu:</w:t>
      </w:r>
    </w:p>
    <w:p w14:paraId="1A20FEA7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</w:p>
    <w:p w14:paraId="7ED5FD38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val="de-DE" w:eastAsia="hr-HR"/>
        </w:rPr>
        <w:t>UNIVERZITET U SARAJEVU-PRIRODNO-MATEMATIČKI FAKULTET</w:t>
      </w:r>
    </w:p>
    <w:p w14:paraId="72604227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val="de-DE" w:eastAsia="hr-HR"/>
        </w:rPr>
        <w:t>Zmaja od Bosne br. 33-35</w:t>
      </w:r>
    </w:p>
    <w:p w14:paraId="71D6D943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val="de-DE" w:eastAsia="hr-HR"/>
        </w:rPr>
        <w:t xml:space="preserve">71000 SARAJEVO </w:t>
      </w:r>
    </w:p>
    <w:p w14:paraId="5A59CC5C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val="de-DE" w:eastAsia="hr-HR"/>
        </w:rPr>
        <w:t>www.pmf.unsa.ba.</w:t>
      </w:r>
    </w:p>
    <w:p w14:paraId="4201CA5A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</w:p>
    <w:p w14:paraId="59BCABDF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</w:p>
    <w:p w14:paraId="361A674C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Calibri" w:hAnsi="Times New Roman" w:cs="Times New Roman"/>
          <w:noProof w:val="0"/>
          <w:lang w:val="en-US"/>
        </w:rPr>
      </w:pP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>Kontakt telefon: 033 723 778</w:t>
      </w:r>
    </w:p>
    <w:p w14:paraId="2DF9ADEB" w14:textId="77777777" w:rsidR="00E320FA" w:rsidRPr="00F775B3" w:rsidRDefault="00E320FA" w:rsidP="00E320FA">
      <w:pPr>
        <w:tabs>
          <w:tab w:val="left" w:pos="142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p w14:paraId="5E91EC02" w14:textId="77777777" w:rsidR="00E320FA" w:rsidRPr="00F775B3" w:rsidRDefault="00E320FA" w:rsidP="00E320FA">
      <w:pPr>
        <w:tabs>
          <w:tab w:val="left" w:pos="142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p w14:paraId="1F17E830" w14:textId="77777777" w:rsidR="00E320FA" w:rsidRPr="00F775B3" w:rsidRDefault="00E320FA" w:rsidP="00E320FA">
      <w:pPr>
        <w:tabs>
          <w:tab w:val="left" w:pos="142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p w14:paraId="73333CA5" w14:textId="77777777" w:rsidR="00E320FA" w:rsidRPr="00F775B3" w:rsidRDefault="00E320FA" w:rsidP="00E320FA">
      <w:pPr>
        <w:tabs>
          <w:tab w:val="left" w:pos="142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sectPr w:rsidR="00E320FA" w:rsidRPr="00F775B3" w:rsidSect="00F7304C">
      <w:footerReference w:type="even" r:id="rId14"/>
      <w:pgSz w:w="11906" w:h="16838" w:code="9"/>
      <w:pgMar w:top="1440" w:right="1134" w:bottom="1440" w:left="1134" w:header="709" w:footer="19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C1517" w14:textId="77777777" w:rsidR="00D04005" w:rsidRDefault="00D04005" w:rsidP="00DA5C0F">
      <w:pPr>
        <w:spacing w:after="0" w:line="240" w:lineRule="auto"/>
      </w:pPr>
      <w:r>
        <w:separator/>
      </w:r>
    </w:p>
  </w:endnote>
  <w:endnote w:type="continuationSeparator" w:id="0">
    <w:p w14:paraId="07377189" w14:textId="77777777" w:rsidR="00D04005" w:rsidRDefault="00D04005" w:rsidP="00DA5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858A9" w14:textId="77777777" w:rsidR="00C55A46" w:rsidRDefault="000D4805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A46C8" w14:textId="77777777" w:rsidR="00D04005" w:rsidRDefault="00D04005" w:rsidP="00DA5C0F">
      <w:pPr>
        <w:spacing w:after="0" w:line="240" w:lineRule="auto"/>
      </w:pPr>
      <w:r>
        <w:separator/>
      </w:r>
    </w:p>
  </w:footnote>
  <w:footnote w:type="continuationSeparator" w:id="0">
    <w:p w14:paraId="002458FB" w14:textId="77777777" w:rsidR="00D04005" w:rsidRDefault="00D04005" w:rsidP="00DA5C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E544F1E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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</w:abstractNum>
  <w:abstractNum w:abstractNumId="3" w15:restartNumberingAfterBreak="0">
    <w:nsid w:val="01750811"/>
    <w:multiLevelType w:val="hybridMultilevel"/>
    <w:tmpl w:val="2A6CBF88"/>
    <w:lvl w:ilvl="0" w:tplc="BAD87DEA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38D606E"/>
    <w:multiLevelType w:val="hybridMultilevel"/>
    <w:tmpl w:val="B54A49FA"/>
    <w:lvl w:ilvl="0" w:tplc="1B5E2E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FF7E51"/>
    <w:multiLevelType w:val="hybridMultilevel"/>
    <w:tmpl w:val="1988F28E"/>
    <w:lvl w:ilvl="0" w:tplc="CC127C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505C85"/>
    <w:multiLevelType w:val="hybridMultilevel"/>
    <w:tmpl w:val="547A671C"/>
    <w:lvl w:ilvl="0" w:tplc="7200D0F4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011DF8"/>
    <w:multiLevelType w:val="hybridMultilevel"/>
    <w:tmpl w:val="568A76E0"/>
    <w:lvl w:ilvl="0" w:tplc="FF2A9A28">
      <w:start w:val="7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DC16A4"/>
    <w:multiLevelType w:val="hybridMultilevel"/>
    <w:tmpl w:val="6F08E6A8"/>
    <w:lvl w:ilvl="0" w:tplc="E3E0AC76">
      <w:start w:val="1"/>
      <w:numFmt w:val="bullet"/>
      <w:lvlText w:val=""/>
      <w:lvlJc w:val="center"/>
      <w:pPr>
        <w:ind w:left="862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24266DDA"/>
    <w:multiLevelType w:val="hybridMultilevel"/>
    <w:tmpl w:val="C6FAF18C"/>
    <w:lvl w:ilvl="0" w:tplc="947A80E8">
      <w:numFmt w:val="bullet"/>
      <w:lvlText w:val="-"/>
      <w:lvlJc w:val="left"/>
      <w:pPr>
        <w:ind w:left="471" w:hanging="360"/>
      </w:pPr>
      <w:rPr>
        <w:rFonts w:ascii="Times New Roman" w:eastAsia="Times New Roman" w:hAnsi="Times New Roman" w:cs="Times New Roman" w:hint="default"/>
        <w:b/>
      </w:rPr>
    </w:lvl>
    <w:lvl w:ilvl="1" w:tplc="141A0003" w:tentative="1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abstractNum w:abstractNumId="10" w15:restartNumberingAfterBreak="0">
    <w:nsid w:val="32B04D4E"/>
    <w:multiLevelType w:val="hybridMultilevel"/>
    <w:tmpl w:val="EE280B98"/>
    <w:lvl w:ilvl="0" w:tplc="EFE85AA8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F044251C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2673028"/>
    <w:multiLevelType w:val="hybridMultilevel"/>
    <w:tmpl w:val="F828CD32"/>
    <w:lvl w:ilvl="0" w:tplc="A76C722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33C8E"/>
    <w:multiLevelType w:val="hybridMultilevel"/>
    <w:tmpl w:val="B802A02A"/>
    <w:lvl w:ilvl="0" w:tplc="6D64EFF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91A2C99"/>
    <w:multiLevelType w:val="hybridMultilevel"/>
    <w:tmpl w:val="16A4EECC"/>
    <w:lvl w:ilvl="0" w:tplc="F1C830A2">
      <w:numFmt w:val="bullet"/>
      <w:lvlText w:val="·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FC0875"/>
    <w:multiLevelType w:val="hybridMultilevel"/>
    <w:tmpl w:val="4DBCA96E"/>
    <w:lvl w:ilvl="0" w:tplc="947A80E8">
      <w:numFmt w:val="bullet"/>
      <w:lvlText w:val="-"/>
      <w:lvlJc w:val="left"/>
      <w:pPr>
        <w:ind w:left="471" w:hanging="360"/>
      </w:pPr>
      <w:rPr>
        <w:rFonts w:ascii="Times New Roman" w:eastAsia="Times New Roman" w:hAnsi="Times New Roman" w:cs="Times New Roman" w:hint="default"/>
        <w:b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3715FB"/>
    <w:multiLevelType w:val="hybridMultilevel"/>
    <w:tmpl w:val="EF345670"/>
    <w:lvl w:ilvl="0" w:tplc="B420CE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940C49"/>
    <w:multiLevelType w:val="multilevel"/>
    <w:tmpl w:val="E752D98C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Times New Roman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eastAsia="Times New Roman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eastAsia="Times New Roman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eastAsia="Times New Roman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eastAsia="Times New Roman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eastAsia="Times New Roman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eastAsia="Times New Roman"/>
      </w:rPr>
    </w:lvl>
  </w:abstractNum>
  <w:abstractNum w:abstractNumId="17" w15:restartNumberingAfterBreak="0">
    <w:nsid w:val="5FAE5BAB"/>
    <w:multiLevelType w:val="hybridMultilevel"/>
    <w:tmpl w:val="33281096"/>
    <w:lvl w:ilvl="0" w:tplc="FC84E1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F758C7"/>
    <w:multiLevelType w:val="hybridMultilevel"/>
    <w:tmpl w:val="513E3CB2"/>
    <w:lvl w:ilvl="0" w:tplc="FB4082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5A29FD"/>
    <w:multiLevelType w:val="hybridMultilevel"/>
    <w:tmpl w:val="B136E1E6"/>
    <w:lvl w:ilvl="0" w:tplc="C78CED7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177404"/>
    <w:multiLevelType w:val="hybridMultilevel"/>
    <w:tmpl w:val="434E89C4"/>
    <w:lvl w:ilvl="0" w:tplc="6358AF5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EE0C7D"/>
    <w:multiLevelType w:val="hybridMultilevel"/>
    <w:tmpl w:val="661E2A3C"/>
    <w:lvl w:ilvl="0" w:tplc="E43EC9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FC1BE4"/>
    <w:multiLevelType w:val="hybridMultilevel"/>
    <w:tmpl w:val="6FCA3C30"/>
    <w:lvl w:ilvl="0" w:tplc="4FC47906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18"/>
  </w:num>
  <w:num w:numId="4">
    <w:abstractNumId w:val="19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9"/>
  </w:num>
  <w:num w:numId="11">
    <w:abstractNumId w:val="14"/>
  </w:num>
  <w:num w:numId="1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20"/>
  </w:num>
  <w:num w:numId="25">
    <w:abstractNumId w:val="11"/>
  </w:num>
  <w:num w:numId="26">
    <w:abstractNumId w:val="10"/>
  </w:num>
  <w:num w:numId="2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424F"/>
    <w:rsid w:val="0000561D"/>
    <w:rsid w:val="00014C41"/>
    <w:rsid w:val="000207E7"/>
    <w:rsid w:val="000215EE"/>
    <w:rsid w:val="000218EB"/>
    <w:rsid w:val="00026F7C"/>
    <w:rsid w:val="0004447F"/>
    <w:rsid w:val="00070E79"/>
    <w:rsid w:val="00086508"/>
    <w:rsid w:val="000904D4"/>
    <w:rsid w:val="000958E1"/>
    <w:rsid w:val="000A6D75"/>
    <w:rsid w:val="000B29DF"/>
    <w:rsid w:val="000B5FC8"/>
    <w:rsid w:val="000B61F3"/>
    <w:rsid w:val="000C1D94"/>
    <w:rsid w:val="000C2577"/>
    <w:rsid w:val="000C4192"/>
    <w:rsid w:val="000C5870"/>
    <w:rsid w:val="000C7B7B"/>
    <w:rsid w:val="000D4805"/>
    <w:rsid w:val="000D56A0"/>
    <w:rsid w:val="000D5B3D"/>
    <w:rsid w:val="000E53B6"/>
    <w:rsid w:val="000F19A7"/>
    <w:rsid w:val="000F3958"/>
    <w:rsid w:val="00113987"/>
    <w:rsid w:val="001145AB"/>
    <w:rsid w:val="001215FF"/>
    <w:rsid w:val="001251CF"/>
    <w:rsid w:val="00144CE2"/>
    <w:rsid w:val="00183DC3"/>
    <w:rsid w:val="001903E3"/>
    <w:rsid w:val="001969B4"/>
    <w:rsid w:val="001C0286"/>
    <w:rsid w:val="001C0B66"/>
    <w:rsid w:val="001C1D84"/>
    <w:rsid w:val="001C520F"/>
    <w:rsid w:val="001E019C"/>
    <w:rsid w:val="001E6F24"/>
    <w:rsid w:val="00203DC8"/>
    <w:rsid w:val="00213BE7"/>
    <w:rsid w:val="00215299"/>
    <w:rsid w:val="0022718E"/>
    <w:rsid w:val="00230D50"/>
    <w:rsid w:val="00242AA4"/>
    <w:rsid w:val="00246E55"/>
    <w:rsid w:val="00254D36"/>
    <w:rsid w:val="00262D40"/>
    <w:rsid w:val="002A4DC0"/>
    <w:rsid w:val="002C1F1A"/>
    <w:rsid w:val="002D6722"/>
    <w:rsid w:val="002F7E89"/>
    <w:rsid w:val="0030409A"/>
    <w:rsid w:val="00307742"/>
    <w:rsid w:val="00307F2F"/>
    <w:rsid w:val="00333632"/>
    <w:rsid w:val="003427C2"/>
    <w:rsid w:val="0034326F"/>
    <w:rsid w:val="00345A63"/>
    <w:rsid w:val="00347A70"/>
    <w:rsid w:val="00356489"/>
    <w:rsid w:val="0037239C"/>
    <w:rsid w:val="003839D2"/>
    <w:rsid w:val="00390B65"/>
    <w:rsid w:val="00396374"/>
    <w:rsid w:val="003C2E86"/>
    <w:rsid w:val="003D27B7"/>
    <w:rsid w:val="003D28DB"/>
    <w:rsid w:val="003D3B1A"/>
    <w:rsid w:val="003F7282"/>
    <w:rsid w:val="0040253F"/>
    <w:rsid w:val="0041477F"/>
    <w:rsid w:val="00433467"/>
    <w:rsid w:val="00446BE1"/>
    <w:rsid w:val="00450028"/>
    <w:rsid w:val="00461081"/>
    <w:rsid w:val="00476AC1"/>
    <w:rsid w:val="00476D8E"/>
    <w:rsid w:val="004825C1"/>
    <w:rsid w:val="004A0D84"/>
    <w:rsid w:val="004B2C99"/>
    <w:rsid w:val="004B5175"/>
    <w:rsid w:val="004C608F"/>
    <w:rsid w:val="004E719F"/>
    <w:rsid w:val="004F0515"/>
    <w:rsid w:val="00513854"/>
    <w:rsid w:val="00514BE5"/>
    <w:rsid w:val="00516D71"/>
    <w:rsid w:val="00524F37"/>
    <w:rsid w:val="0053230F"/>
    <w:rsid w:val="005405C9"/>
    <w:rsid w:val="00553CC0"/>
    <w:rsid w:val="00555127"/>
    <w:rsid w:val="0055619E"/>
    <w:rsid w:val="00562C00"/>
    <w:rsid w:val="005833A0"/>
    <w:rsid w:val="005918D7"/>
    <w:rsid w:val="00596311"/>
    <w:rsid w:val="005A4B46"/>
    <w:rsid w:val="005B46B9"/>
    <w:rsid w:val="005B67F6"/>
    <w:rsid w:val="005C78E3"/>
    <w:rsid w:val="005D75A7"/>
    <w:rsid w:val="005E6A36"/>
    <w:rsid w:val="006048F5"/>
    <w:rsid w:val="00625D0C"/>
    <w:rsid w:val="00632065"/>
    <w:rsid w:val="00647519"/>
    <w:rsid w:val="00651E98"/>
    <w:rsid w:val="00652463"/>
    <w:rsid w:val="0065424F"/>
    <w:rsid w:val="0065743D"/>
    <w:rsid w:val="006702E1"/>
    <w:rsid w:val="00675942"/>
    <w:rsid w:val="00680197"/>
    <w:rsid w:val="00683C00"/>
    <w:rsid w:val="006970E1"/>
    <w:rsid w:val="006A3B03"/>
    <w:rsid w:val="006B2E1D"/>
    <w:rsid w:val="006C07A0"/>
    <w:rsid w:val="006D43E0"/>
    <w:rsid w:val="006D6051"/>
    <w:rsid w:val="006F06DB"/>
    <w:rsid w:val="006F384E"/>
    <w:rsid w:val="006F7B16"/>
    <w:rsid w:val="0070172F"/>
    <w:rsid w:val="007031E0"/>
    <w:rsid w:val="00704959"/>
    <w:rsid w:val="00706ACE"/>
    <w:rsid w:val="007255C7"/>
    <w:rsid w:val="0073481C"/>
    <w:rsid w:val="007426EB"/>
    <w:rsid w:val="00742932"/>
    <w:rsid w:val="00745025"/>
    <w:rsid w:val="00757D6B"/>
    <w:rsid w:val="00771411"/>
    <w:rsid w:val="0078426A"/>
    <w:rsid w:val="007937EB"/>
    <w:rsid w:val="007B1CA0"/>
    <w:rsid w:val="007B7794"/>
    <w:rsid w:val="007F04BB"/>
    <w:rsid w:val="007F2C75"/>
    <w:rsid w:val="00803903"/>
    <w:rsid w:val="008040F1"/>
    <w:rsid w:val="0080426C"/>
    <w:rsid w:val="00804C30"/>
    <w:rsid w:val="00843E84"/>
    <w:rsid w:val="00857786"/>
    <w:rsid w:val="00860552"/>
    <w:rsid w:val="00865D92"/>
    <w:rsid w:val="00865F4F"/>
    <w:rsid w:val="008737B8"/>
    <w:rsid w:val="00881359"/>
    <w:rsid w:val="00884307"/>
    <w:rsid w:val="008940B2"/>
    <w:rsid w:val="008A26E9"/>
    <w:rsid w:val="008C07B4"/>
    <w:rsid w:val="008E2FDD"/>
    <w:rsid w:val="008F0E6E"/>
    <w:rsid w:val="00901E27"/>
    <w:rsid w:val="0090655E"/>
    <w:rsid w:val="0095159A"/>
    <w:rsid w:val="009774ED"/>
    <w:rsid w:val="00980509"/>
    <w:rsid w:val="0098648A"/>
    <w:rsid w:val="00990258"/>
    <w:rsid w:val="009927AC"/>
    <w:rsid w:val="009A13A3"/>
    <w:rsid w:val="009A190B"/>
    <w:rsid w:val="009A278F"/>
    <w:rsid w:val="009B1CCC"/>
    <w:rsid w:val="009B2F93"/>
    <w:rsid w:val="009B2FD6"/>
    <w:rsid w:val="009B58DE"/>
    <w:rsid w:val="009C4052"/>
    <w:rsid w:val="009C49F1"/>
    <w:rsid w:val="009C6F26"/>
    <w:rsid w:val="009D3E90"/>
    <w:rsid w:val="00A04B96"/>
    <w:rsid w:val="00A12F94"/>
    <w:rsid w:val="00A16056"/>
    <w:rsid w:val="00A32EBF"/>
    <w:rsid w:val="00A343B5"/>
    <w:rsid w:val="00A3463F"/>
    <w:rsid w:val="00A73B4A"/>
    <w:rsid w:val="00A840E5"/>
    <w:rsid w:val="00A94CAB"/>
    <w:rsid w:val="00A965EB"/>
    <w:rsid w:val="00A97F64"/>
    <w:rsid w:val="00AA77F5"/>
    <w:rsid w:val="00AB7211"/>
    <w:rsid w:val="00AC48B4"/>
    <w:rsid w:val="00AC6D3F"/>
    <w:rsid w:val="00AD3833"/>
    <w:rsid w:val="00AD5538"/>
    <w:rsid w:val="00AF5ABD"/>
    <w:rsid w:val="00B04552"/>
    <w:rsid w:val="00B40B0D"/>
    <w:rsid w:val="00B41331"/>
    <w:rsid w:val="00B45D52"/>
    <w:rsid w:val="00B466C9"/>
    <w:rsid w:val="00B52A16"/>
    <w:rsid w:val="00B5355F"/>
    <w:rsid w:val="00B53B28"/>
    <w:rsid w:val="00B752F1"/>
    <w:rsid w:val="00B806FF"/>
    <w:rsid w:val="00B80EE4"/>
    <w:rsid w:val="00B92FC1"/>
    <w:rsid w:val="00B937F6"/>
    <w:rsid w:val="00B9400A"/>
    <w:rsid w:val="00B963CB"/>
    <w:rsid w:val="00BA0BE7"/>
    <w:rsid w:val="00BA0F01"/>
    <w:rsid w:val="00BA1CCA"/>
    <w:rsid w:val="00BB4825"/>
    <w:rsid w:val="00BC4EA1"/>
    <w:rsid w:val="00BE5FDA"/>
    <w:rsid w:val="00BF17E0"/>
    <w:rsid w:val="00C07C3C"/>
    <w:rsid w:val="00C2093F"/>
    <w:rsid w:val="00C27653"/>
    <w:rsid w:val="00C33DEA"/>
    <w:rsid w:val="00C34227"/>
    <w:rsid w:val="00C46B36"/>
    <w:rsid w:val="00C5058D"/>
    <w:rsid w:val="00C51336"/>
    <w:rsid w:val="00C5203D"/>
    <w:rsid w:val="00C55A46"/>
    <w:rsid w:val="00C73289"/>
    <w:rsid w:val="00C73D00"/>
    <w:rsid w:val="00C971AD"/>
    <w:rsid w:val="00CA35EE"/>
    <w:rsid w:val="00CB2870"/>
    <w:rsid w:val="00CD12D9"/>
    <w:rsid w:val="00CD395E"/>
    <w:rsid w:val="00CE41C0"/>
    <w:rsid w:val="00D04005"/>
    <w:rsid w:val="00D170A2"/>
    <w:rsid w:val="00D32F3B"/>
    <w:rsid w:val="00D35F42"/>
    <w:rsid w:val="00D47549"/>
    <w:rsid w:val="00D62E83"/>
    <w:rsid w:val="00D6464A"/>
    <w:rsid w:val="00D7301C"/>
    <w:rsid w:val="00D876F8"/>
    <w:rsid w:val="00D92C8A"/>
    <w:rsid w:val="00DA4C71"/>
    <w:rsid w:val="00DA5C0F"/>
    <w:rsid w:val="00DB2DE9"/>
    <w:rsid w:val="00DC29AF"/>
    <w:rsid w:val="00DC2B07"/>
    <w:rsid w:val="00DC5AA5"/>
    <w:rsid w:val="00DD12C6"/>
    <w:rsid w:val="00DD3334"/>
    <w:rsid w:val="00DD3BA6"/>
    <w:rsid w:val="00DF5323"/>
    <w:rsid w:val="00DF5A14"/>
    <w:rsid w:val="00E00E87"/>
    <w:rsid w:val="00E048A9"/>
    <w:rsid w:val="00E14A2C"/>
    <w:rsid w:val="00E23EE4"/>
    <w:rsid w:val="00E320FA"/>
    <w:rsid w:val="00E322FD"/>
    <w:rsid w:val="00E35195"/>
    <w:rsid w:val="00E42CD5"/>
    <w:rsid w:val="00E54936"/>
    <w:rsid w:val="00E73DD6"/>
    <w:rsid w:val="00E92A20"/>
    <w:rsid w:val="00E94D83"/>
    <w:rsid w:val="00EA1B3D"/>
    <w:rsid w:val="00EA4735"/>
    <w:rsid w:val="00EC71DC"/>
    <w:rsid w:val="00EC792D"/>
    <w:rsid w:val="00ED03F7"/>
    <w:rsid w:val="00ED2030"/>
    <w:rsid w:val="00ED2BC2"/>
    <w:rsid w:val="00ED5144"/>
    <w:rsid w:val="00EE2733"/>
    <w:rsid w:val="00EE4474"/>
    <w:rsid w:val="00EF2E59"/>
    <w:rsid w:val="00EF2F74"/>
    <w:rsid w:val="00F00D25"/>
    <w:rsid w:val="00F10090"/>
    <w:rsid w:val="00F204FD"/>
    <w:rsid w:val="00F26B1E"/>
    <w:rsid w:val="00F371F9"/>
    <w:rsid w:val="00F375BF"/>
    <w:rsid w:val="00F37B2C"/>
    <w:rsid w:val="00F4246C"/>
    <w:rsid w:val="00F467DC"/>
    <w:rsid w:val="00F558D6"/>
    <w:rsid w:val="00F57C92"/>
    <w:rsid w:val="00F57F89"/>
    <w:rsid w:val="00F66365"/>
    <w:rsid w:val="00F70A08"/>
    <w:rsid w:val="00F7304C"/>
    <w:rsid w:val="00F77134"/>
    <w:rsid w:val="00F855F3"/>
    <w:rsid w:val="00F86D1D"/>
    <w:rsid w:val="00F922F0"/>
    <w:rsid w:val="00FA5AC9"/>
    <w:rsid w:val="00FB38BF"/>
    <w:rsid w:val="00FD740B"/>
    <w:rsid w:val="00FE2938"/>
    <w:rsid w:val="00FE44DE"/>
    <w:rsid w:val="00FF3014"/>
    <w:rsid w:val="00FF3637"/>
    <w:rsid w:val="00FF4CF3"/>
    <w:rsid w:val="00FF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53FE49"/>
  <w15:docId w15:val="{45390051-9C7A-451A-9391-E3A27D016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825"/>
    <w:rPr>
      <w:noProof/>
      <w:lang w:val="bs-Latn-BA"/>
    </w:rPr>
  </w:style>
  <w:style w:type="paragraph" w:styleId="Heading1">
    <w:name w:val="heading 1"/>
    <w:basedOn w:val="Normal"/>
    <w:next w:val="Normal"/>
    <w:link w:val="Heading1Char"/>
    <w:qFormat/>
    <w:rsid w:val="00F7304C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Cambria" w:eastAsia="Times New Roman" w:hAnsi="Cambria" w:cs="Cambria"/>
      <w:b/>
      <w:bCs/>
      <w:noProof w:val="0"/>
      <w:kern w:val="1"/>
      <w:sz w:val="32"/>
      <w:szCs w:val="32"/>
      <w:lang w:val="hr-HR"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20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5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C0F"/>
    <w:rPr>
      <w:noProof/>
      <w:lang w:val="bs-Latn-BA"/>
    </w:rPr>
  </w:style>
  <w:style w:type="paragraph" w:styleId="Footer">
    <w:name w:val="footer"/>
    <w:basedOn w:val="Normal"/>
    <w:link w:val="FooterChar"/>
    <w:uiPriority w:val="99"/>
    <w:unhideWhenUsed/>
    <w:rsid w:val="00DA5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C0F"/>
    <w:rPr>
      <w:noProof/>
      <w:lang w:val="bs-Latn-B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0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93F"/>
    <w:rPr>
      <w:rFonts w:ascii="Segoe UI" w:hAnsi="Segoe UI" w:cs="Segoe UI"/>
      <w:noProof/>
      <w:sz w:val="18"/>
      <w:szCs w:val="18"/>
      <w:lang w:val="bs-Latn-BA"/>
    </w:rPr>
  </w:style>
  <w:style w:type="character" w:customStyle="1" w:styleId="Heading1Char">
    <w:name w:val="Heading 1 Char"/>
    <w:basedOn w:val="DefaultParagraphFont"/>
    <w:link w:val="Heading1"/>
    <w:rsid w:val="00F7304C"/>
    <w:rPr>
      <w:rFonts w:ascii="Cambria" w:eastAsia="Times New Roman" w:hAnsi="Cambria" w:cs="Cambria"/>
      <w:b/>
      <w:bCs/>
      <w:kern w:val="1"/>
      <w:sz w:val="32"/>
      <w:szCs w:val="32"/>
      <w:lang w:val="hr-HR" w:eastAsia="zh-CN"/>
    </w:rPr>
  </w:style>
  <w:style w:type="paragraph" w:styleId="BodyText">
    <w:name w:val="Body Text"/>
    <w:basedOn w:val="Normal"/>
    <w:link w:val="BodyTextChar"/>
    <w:rsid w:val="00F7304C"/>
    <w:pPr>
      <w:suppressAutoHyphens/>
      <w:spacing w:after="120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GB" w:eastAsia="zh-CN"/>
    </w:rPr>
  </w:style>
  <w:style w:type="character" w:customStyle="1" w:styleId="BodyTextChar">
    <w:name w:val="Body Text Char"/>
    <w:basedOn w:val="DefaultParagraphFont"/>
    <w:link w:val="BodyText"/>
    <w:rsid w:val="00F7304C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NoSpacing">
    <w:name w:val="No Spacing"/>
    <w:aliases w:val="Normal text"/>
    <w:link w:val="NoSpacingChar"/>
    <w:uiPriority w:val="1"/>
    <w:qFormat/>
    <w:rsid w:val="00F7304C"/>
    <w:pPr>
      <w:suppressAutoHyphens/>
      <w:spacing w:after="0" w:line="240" w:lineRule="auto"/>
    </w:pPr>
    <w:rPr>
      <w:rFonts w:ascii="Calibri" w:eastAsia="Times New Roman" w:hAnsi="Calibri" w:cs="Times New Roman"/>
      <w:lang w:val="bs-Latn-BA" w:eastAsia="zh-CN"/>
    </w:rPr>
  </w:style>
  <w:style w:type="paragraph" w:styleId="ListParagraph">
    <w:name w:val="List Paragraph"/>
    <w:basedOn w:val="Normal"/>
    <w:uiPriority w:val="34"/>
    <w:qFormat/>
    <w:rsid w:val="00F7304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val="hr-HR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C5203D"/>
    <w:rPr>
      <w:rFonts w:asciiTheme="majorHAnsi" w:eastAsiaTheme="majorEastAsia" w:hAnsiTheme="majorHAnsi" w:cstheme="majorBidi"/>
      <w:b/>
      <w:bCs/>
      <w:noProof/>
      <w:color w:val="5B9BD5" w:themeColor="accent1"/>
      <w:sz w:val="26"/>
      <w:szCs w:val="26"/>
      <w:lang w:val="bs-Latn-BA"/>
    </w:rPr>
  </w:style>
  <w:style w:type="character" w:customStyle="1" w:styleId="NoSpacingChar">
    <w:name w:val="No Spacing Char"/>
    <w:aliases w:val="Normal text Char"/>
    <w:basedOn w:val="DefaultParagraphFont"/>
    <w:link w:val="NoSpacing"/>
    <w:uiPriority w:val="1"/>
    <w:qFormat/>
    <w:locked/>
    <w:rsid w:val="009A278F"/>
    <w:rPr>
      <w:rFonts w:ascii="Calibri" w:eastAsia="Times New Roman" w:hAnsi="Calibri" w:cs="Times New Roman"/>
      <w:lang w:val="bs-Latn-BA" w:eastAsia="zh-CN"/>
    </w:rPr>
  </w:style>
  <w:style w:type="character" w:styleId="Hyperlink">
    <w:name w:val="Hyperlink"/>
    <w:basedOn w:val="DefaultParagraphFont"/>
    <w:uiPriority w:val="99"/>
    <w:unhideWhenUsed/>
    <w:rsid w:val="00213B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mf.unsa.ba" TargetMode="External"/><Relationship Id="rId13" Type="http://schemas.openxmlformats.org/officeDocument/2006/relationships/hyperlink" Target="http://www.unsa.b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mf.unsa.b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nsa.b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unsa.b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nsa.ba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7480F-386C-4287-9F39-7304D06F8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</Pages>
  <Words>1245</Words>
  <Characters>7101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pmf</Company>
  <LinksUpToDate>false</LinksUpToDate>
  <CharactersWithSpaces>8330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haris delimustafic</dc:creator>
  <cp:lastModifiedBy>Korisnik</cp:lastModifiedBy>
  <cp:revision>79</cp:revision>
  <cp:lastPrinted>2026-04-27T07:53:00Z</cp:lastPrinted>
  <dcterms:created xsi:type="dcterms:W3CDTF">2024-06-14T12:27:00Z</dcterms:created>
  <dcterms:modified xsi:type="dcterms:W3CDTF">2026-05-15T11:52:00Z</dcterms:modified>
</cp:coreProperties>
</file>