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FC1" w:rsidRPr="00E451DA" w:rsidRDefault="00731A11" w:rsidP="00A17339">
      <w:pPr>
        <w:spacing w:line="276" w:lineRule="auto"/>
        <w:rPr>
          <w:lang w:val="bs-Latn-BA"/>
        </w:rPr>
      </w:pPr>
      <w:r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908685</wp:posOffset>
            </wp:positionH>
            <wp:positionV relativeFrom="paragraph">
              <wp:posOffset>-469900</wp:posOffset>
            </wp:positionV>
            <wp:extent cx="4400550" cy="920115"/>
            <wp:effectExtent l="0" t="0" r="0" b="0"/>
            <wp:wrapNone/>
            <wp:docPr id="8" name="Picture 3" descr="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2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920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24A0" w:rsidRPr="00E451DA" w:rsidRDefault="002724A0" w:rsidP="00A17339">
      <w:pPr>
        <w:spacing w:line="276" w:lineRule="auto"/>
        <w:rPr>
          <w:lang w:val="bs-Latn-BA"/>
        </w:rPr>
      </w:pPr>
    </w:p>
    <w:p w:rsidR="0006438B" w:rsidRPr="00E451DA" w:rsidRDefault="00731A11" w:rsidP="00A17339">
      <w:pPr>
        <w:spacing w:line="276" w:lineRule="auto"/>
        <w:rPr>
          <w:lang w:val="bs-Latn-BA"/>
        </w:rPr>
      </w:pPr>
      <w:r>
        <w:rPr>
          <w:rFonts w:ascii="Times New Roman" w:hAnsi="Times New Roman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140335</wp:posOffset>
                </wp:positionV>
                <wp:extent cx="6102350" cy="0"/>
                <wp:effectExtent l="5715" t="5080" r="6985" b="1397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023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35DA7A" id="Line 2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05pt" to="480.5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" strokeweight=".5pt"/>
            </w:pict>
          </mc:Fallback>
        </mc:AlternateContent>
      </w:r>
    </w:p>
    <w:p w:rsidR="00A21D64" w:rsidRPr="00E451DA" w:rsidRDefault="00A21D64" w:rsidP="00A17339">
      <w:pPr>
        <w:pStyle w:val="NoSpacing"/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  <w:r w:rsidRPr="00E451DA">
        <w:rPr>
          <w:rFonts w:ascii="Times New Roman" w:hAnsi="Times New Roman"/>
          <w:sz w:val="24"/>
          <w:szCs w:val="24"/>
          <w:lang w:val="bs-Latn-BA"/>
        </w:rPr>
        <w:t>Broj: 0101- ............/</w:t>
      </w:r>
      <w:r w:rsidR="00C22200" w:rsidRPr="00E451DA">
        <w:rPr>
          <w:rFonts w:ascii="Times New Roman" w:hAnsi="Times New Roman"/>
          <w:sz w:val="24"/>
          <w:szCs w:val="24"/>
          <w:lang w:val="bs-Latn-BA"/>
        </w:rPr>
        <w:t>2</w:t>
      </w:r>
      <w:r w:rsidR="00E451DA">
        <w:rPr>
          <w:rFonts w:ascii="Times New Roman" w:hAnsi="Times New Roman"/>
          <w:sz w:val="24"/>
          <w:szCs w:val="24"/>
          <w:lang w:val="bs-Latn-BA"/>
        </w:rPr>
        <w:t>4</w:t>
      </w:r>
      <w:r w:rsidR="002724A0">
        <w:rPr>
          <w:rFonts w:ascii="Times New Roman" w:hAnsi="Times New Roman"/>
          <w:sz w:val="24"/>
          <w:szCs w:val="24"/>
          <w:lang w:val="bs-Latn-BA"/>
        </w:rPr>
        <w:t xml:space="preserve">                                               </w:t>
      </w:r>
      <w:bookmarkStart w:id="0" w:name="_GoBack"/>
      <w:bookmarkEnd w:id="0"/>
      <w:r w:rsidR="002724A0">
        <w:rPr>
          <w:rFonts w:ascii="Times New Roman" w:hAnsi="Times New Roman"/>
          <w:sz w:val="24"/>
          <w:szCs w:val="24"/>
          <w:lang w:val="bs-Latn-BA"/>
        </w:rPr>
        <w:t xml:space="preserve">                                                 - P r i j e d l o g -</w:t>
      </w:r>
    </w:p>
    <w:p w:rsidR="00A21D64" w:rsidRPr="00E451DA" w:rsidRDefault="002724A0" w:rsidP="00A17339">
      <w:pPr>
        <w:pStyle w:val="NoSpacing"/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 xml:space="preserve">Sarajevo, 12. 11. 2024. </w:t>
      </w:r>
      <w:r w:rsidR="00A21D64" w:rsidRPr="00E451DA">
        <w:rPr>
          <w:rFonts w:ascii="Times New Roman" w:hAnsi="Times New Roman"/>
          <w:sz w:val="24"/>
          <w:szCs w:val="24"/>
          <w:lang w:val="bs-Latn-BA"/>
        </w:rPr>
        <w:t>godine</w:t>
      </w:r>
    </w:p>
    <w:p w:rsidR="00A17339" w:rsidRDefault="00A17339" w:rsidP="00A17339">
      <w:pPr>
        <w:spacing w:line="276" w:lineRule="auto"/>
        <w:jc w:val="both"/>
        <w:rPr>
          <w:rFonts w:ascii="Times New Roman" w:hAnsi="Times New Roman"/>
          <w:sz w:val="24"/>
          <w:szCs w:val="24"/>
          <w:highlight w:val="yellow"/>
          <w:lang w:val="bs-Latn-BA"/>
        </w:rPr>
      </w:pPr>
    </w:p>
    <w:p w:rsidR="00A17339" w:rsidRPr="00731A11" w:rsidRDefault="00E451DA" w:rsidP="00A17339">
      <w:pPr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  <w:r w:rsidRPr="003306CD">
        <w:rPr>
          <w:rFonts w:ascii="Times New Roman" w:hAnsi="Times New Roman"/>
          <w:sz w:val="24"/>
          <w:szCs w:val="24"/>
          <w:lang w:val="bs-Latn-BA"/>
        </w:rPr>
        <w:t xml:space="preserve">Na osnovu člana </w:t>
      </w:r>
      <w:r>
        <w:rPr>
          <w:rFonts w:ascii="Times New Roman" w:hAnsi="Times New Roman"/>
          <w:sz w:val="24"/>
          <w:szCs w:val="24"/>
          <w:lang w:val="bs-Latn-BA"/>
        </w:rPr>
        <w:t xml:space="preserve">65. i </w:t>
      </w:r>
      <w:r w:rsidRPr="003306CD">
        <w:rPr>
          <w:rFonts w:ascii="Times New Roman" w:hAnsi="Times New Roman"/>
          <w:sz w:val="24"/>
          <w:szCs w:val="24"/>
          <w:lang w:val="bs-Latn-BA"/>
        </w:rPr>
        <w:t xml:space="preserve">71. Zakona o visokom obrazovanju (“Službene novine Kantona Sarajevo”, broj: 36/22), člana </w:t>
      </w:r>
      <w:r>
        <w:rPr>
          <w:rFonts w:ascii="Times New Roman" w:hAnsi="Times New Roman"/>
          <w:sz w:val="24"/>
          <w:szCs w:val="24"/>
          <w:lang w:val="bs-Latn-BA"/>
        </w:rPr>
        <w:t xml:space="preserve">67. i </w:t>
      </w:r>
      <w:r w:rsidRPr="003306CD">
        <w:rPr>
          <w:rFonts w:ascii="Times New Roman" w:hAnsi="Times New Roman"/>
          <w:sz w:val="24"/>
          <w:szCs w:val="24"/>
          <w:lang w:val="bs-Latn-BA"/>
        </w:rPr>
        <w:t>115. Statuta Univerziteta u Sarajevu, člana 10., člana 13., 18. i člana 19. Kolektivnog ugovora za djelatnost visokog obrazovanja i nauke na Univerzitetu u Sarajevu (“Službene novine Kantona Sarajevo”, broj: 10/24), odredbi Standarda i normativa za obavljanje djelatnosti visokog obrazovanja na području Kantona Sarajevo, odredbama člana 75. Zakona o radu (“Sl</w:t>
      </w:r>
      <w:r w:rsidR="00A17339">
        <w:rPr>
          <w:rFonts w:ascii="Times New Roman" w:hAnsi="Times New Roman"/>
          <w:sz w:val="24"/>
          <w:szCs w:val="24"/>
          <w:lang w:val="bs-Latn-BA"/>
        </w:rPr>
        <w:t>užbene novine FBiH”, broj: 26/16, 89/18, 23/20 - odluka US, 49/21 - dr. zakon, 103/21 - dr. zakon, 44/22 i 39/</w:t>
      </w:r>
      <w:r w:rsidRPr="003306CD">
        <w:rPr>
          <w:rFonts w:ascii="Times New Roman" w:hAnsi="Times New Roman"/>
          <w:sz w:val="24"/>
          <w:szCs w:val="24"/>
          <w:lang w:val="bs-Latn-BA"/>
        </w:rPr>
        <w:t>24), odredbi člana 47. i 114. Pravilnika o radu Univerziteta u Sarajevu, odredbi člana 14., 16. i 17. Pravilnika o plaćama i nak</w:t>
      </w:r>
      <w:r>
        <w:rPr>
          <w:rFonts w:ascii="Times New Roman" w:hAnsi="Times New Roman"/>
          <w:sz w:val="24"/>
          <w:szCs w:val="24"/>
          <w:lang w:val="bs-Latn-BA"/>
        </w:rPr>
        <w:t>nadama Univerziteta u Sarajevu,</w:t>
      </w:r>
      <w:r w:rsidR="00475DD2">
        <w:rPr>
          <w:rFonts w:ascii="Times New Roman" w:hAnsi="Times New Roman"/>
          <w:sz w:val="24"/>
          <w:szCs w:val="24"/>
          <w:lang w:val="bs-Latn-BA"/>
        </w:rPr>
        <w:t xml:space="preserve"> te člana 2.8 U</w:t>
      </w:r>
      <w:r w:rsidR="00475DD2" w:rsidRPr="00475DD2">
        <w:rPr>
          <w:rFonts w:ascii="Times New Roman" w:hAnsi="Times New Roman"/>
          <w:sz w:val="24"/>
          <w:szCs w:val="24"/>
          <w:lang w:val="bs-Latn-BA"/>
        </w:rPr>
        <w:t>govor o regulisa</w:t>
      </w:r>
      <w:r w:rsidR="00475DD2">
        <w:rPr>
          <w:rFonts w:ascii="Times New Roman" w:hAnsi="Times New Roman"/>
          <w:sz w:val="24"/>
          <w:szCs w:val="24"/>
          <w:lang w:val="bs-Latn-BA"/>
        </w:rPr>
        <w:t>nju međusobnih prava i obaveza Univerziteta u S</w:t>
      </w:r>
      <w:r w:rsidR="00475DD2" w:rsidRPr="00475DD2">
        <w:rPr>
          <w:rFonts w:ascii="Times New Roman" w:hAnsi="Times New Roman"/>
          <w:sz w:val="24"/>
          <w:szCs w:val="24"/>
          <w:lang w:val="bs-Latn-BA"/>
        </w:rPr>
        <w:t xml:space="preserve">arajevu i </w:t>
      </w:r>
      <w:r w:rsidR="00475DD2">
        <w:rPr>
          <w:rFonts w:ascii="Times New Roman" w:hAnsi="Times New Roman"/>
          <w:sz w:val="24"/>
          <w:szCs w:val="24"/>
          <w:lang w:val="bs-Latn-BA"/>
        </w:rPr>
        <w:t xml:space="preserve">članica, </w:t>
      </w:r>
      <w:r w:rsidRPr="00E451DA">
        <w:rPr>
          <w:rFonts w:ascii="Times New Roman" w:hAnsi="Times New Roman"/>
          <w:sz w:val="24"/>
          <w:szCs w:val="24"/>
          <w:lang w:val="bs-Latn-BA"/>
        </w:rPr>
        <w:t>rektor U</w:t>
      </w:r>
      <w:r>
        <w:rPr>
          <w:rFonts w:ascii="Times New Roman" w:hAnsi="Times New Roman"/>
          <w:sz w:val="24"/>
          <w:szCs w:val="24"/>
          <w:lang w:val="bs-Latn-BA"/>
        </w:rPr>
        <w:t xml:space="preserve">niverziteta u Sarajevu donosi, </w:t>
      </w:r>
      <w:r w:rsidRPr="00E451DA">
        <w:rPr>
          <w:rFonts w:ascii="Times New Roman" w:hAnsi="Times New Roman"/>
          <w:i/>
          <w:sz w:val="24"/>
          <w:szCs w:val="24"/>
          <w:lang w:val="bs-Latn-BA"/>
        </w:rPr>
        <w:t>s l j e d e ć e</w:t>
      </w:r>
    </w:p>
    <w:p w:rsidR="006F0544" w:rsidRPr="00E451DA" w:rsidRDefault="002724A0" w:rsidP="00A17339">
      <w:pPr>
        <w:keepNext/>
        <w:spacing w:line="276" w:lineRule="auto"/>
        <w:jc w:val="center"/>
        <w:outlineLvl w:val="0"/>
        <w:rPr>
          <w:rFonts w:ascii="Times New Roman" w:hAnsi="Times New Roman"/>
          <w:b/>
          <w:sz w:val="28"/>
          <w:szCs w:val="28"/>
          <w:lang w:val="bs-Latn-BA"/>
        </w:rPr>
      </w:pPr>
      <w:r>
        <w:rPr>
          <w:rFonts w:ascii="Times New Roman" w:hAnsi="Times New Roman"/>
          <w:b/>
          <w:sz w:val="28"/>
          <w:szCs w:val="28"/>
          <w:lang w:val="bs-Latn-BA"/>
        </w:rPr>
        <w:t>R J E Š E N</w:t>
      </w:r>
      <w:r w:rsidR="006F0544" w:rsidRPr="00E451DA">
        <w:rPr>
          <w:rFonts w:ascii="Times New Roman" w:hAnsi="Times New Roman"/>
          <w:b/>
          <w:sz w:val="28"/>
          <w:szCs w:val="28"/>
          <w:lang w:val="bs-Latn-BA"/>
        </w:rPr>
        <w:t xml:space="preserve">J E </w:t>
      </w:r>
    </w:p>
    <w:p w:rsidR="006F0544" w:rsidRPr="002724A0" w:rsidRDefault="006F0544" w:rsidP="00A17339">
      <w:pPr>
        <w:keepNext/>
        <w:spacing w:line="276" w:lineRule="auto"/>
        <w:jc w:val="center"/>
        <w:outlineLvl w:val="0"/>
        <w:rPr>
          <w:rFonts w:ascii="Times New Roman" w:hAnsi="Times New Roman"/>
          <w:b/>
          <w:i/>
          <w:sz w:val="24"/>
          <w:szCs w:val="24"/>
          <w:lang w:val="bs-Latn-BA"/>
        </w:rPr>
      </w:pPr>
      <w:r w:rsidRPr="002724A0">
        <w:rPr>
          <w:rFonts w:ascii="Times New Roman" w:hAnsi="Times New Roman"/>
          <w:b/>
          <w:i/>
          <w:sz w:val="24"/>
          <w:szCs w:val="24"/>
          <w:lang w:val="bs-Latn-BA"/>
        </w:rPr>
        <w:t xml:space="preserve">o koeficijentu </w:t>
      </w:r>
      <w:r w:rsidR="0085434B" w:rsidRPr="002724A0">
        <w:rPr>
          <w:rFonts w:ascii="Times New Roman" w:hAnsi="Times New Roman"/>
          <w:b/>
          <w:i/>
          <w:sz w:val="24"/>
          <w:szCs w:val="24"/>
          <w:lang w:val="bs-Latn-BA"/>
        </w:rPr>
        <w:t>za rad preko optimalne nastavne norme</w:t>
      </w:r>
    </w:p>
    <w:p w:rsidR="00694F45" w:rsidRPr="00E451DA" w:rsidRDefault="00694F45" w:rsidP="00A17339">
      <w:pPr>
        <w:keepNext/>
        <w:spacing w:line="276" w:lineRule="auto"/>
        <w:jc w:val="center"/>
        <w:outlineLvl w:val="0"/>
        <w:rPr>
          <w:rFonts w:ascii="Times New Roman" w:hAnsi="Times New Roman"/>
          <w:b/>
          <w:sz w:val="24"/>
          <w:szCs w:val="24"/>
          <w:lang w:val="bs-Latn-BA"/>
        </w:rPr>
      </w:pPr>
    </w:p>
    <w:p w:rsidR="002A6D0E" w:rsidRPr="00E451DA" w:rsidRDefault="00694F45" w:rsidP="00A17339">
      <w:pPr>
        <w:keepNext/>
        <w:spacing w:line="276" w:lineRule="auto"/>
        <w:jc w:val="center"/>
        <w:outlineLvl w:val="0"/>
        <w:rPr>
          <w:rFonts w:ascii="Times New Roman" w:hAnsi="Times New Roman"/>
          <w:b/>
          <w:sz w:val="24"/>
          <w:szCs w:val="24"/>
          <w:lang w:val="bs-Latn-BA"/>
        </w:rPr>
      </w:pPr>
      <w:r w:rsidRPr="00E451DA">
        <w:rPr>
          <w:rFonts w:ascii="Times New Roman" w:hAnsi="Times New Roman"/>
          <w:b/>
          <w:sz w:val="24"/>
          <w:szCs w:val="24"/>
          <w:lang w:val="bs-Latn-BA"/>
        </w:rPr>
        <w:t>I</w:t>
      </w:r>
    </w:p>
    <w:p w:rsidR="00F948D1" w:rsidRPr="00E451DA" w:rsidRDefault="00E451DA" w:rsidP="00A17339">
      <w:pPr>
        <w:pStyle w:val="NoSpacing"/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  <w:r w:rsidRPr="00E451DA">
        <w:rPr>
          <w:rFonts w:ascii="Times New Roman" w:hAnsi="Times New Roman"/>
          <w:sz w:val="24"/>
          <w:szCs w:val="24"/>
          <w:lang w:val="bs-Latn-BA"/>
        </w:rPr>
        <w:t xml:space="preserve">Na osnovu Odluke dekana </w:t>
      </w:r>
      <w:r w:rsidR="001C7F96" w:rsidRPr="001C7F96">
        <w:rPr>
          <w:rFonts w:ascii="Times New Roman" w:hAnsi="Times New Roman"/>
          <w:sz w:val="24"/>
          <w:szCs w:val="24"/>
          <w:lang w:val="bs-Latn-BA"/>
        </w:rPr>
        <w:t xml:space="preserve">utvrđivanju koeficijenta za rad preko optimalne nastavne norme </w:t>
      </w:r>
      <w:r w:rsidRPr="00E451DA">
        <w:rPr>
          <w:rFonts w:ascii="Times New Roman" w:hAnsi="Times New Roman"/>
          <w:sz w:val="24"/>
          <w:szCs w:val="24"/>
          <w:lang w:val="bs-Latn-BA"/>
        </w:rPr>
        <w:t>broj ………</w:t>
      </w:r>
      <w:r>
        <w:rPr>
          <w:rFonts w:ascii="Times New Roman" w:hAnsi="Times New Roman"/>
          <w:sz w:val="24"/>
          <w:szCs w:val="24"/>
          <w:lang w:val="bs-Latn-BA"/>
        </w:rPr>
        <w:t xml:space="preserve"> od ...........</w:t>
      </w:r>
      <w:r w:rsidRPr="00E451DA">
        <w:rPr>
          <w:rFonts w:ascii="Times New Roman" w:hAnsi="Times New Roman"/>
          <w:sz w:val="24"/>
          <w:szCs w:val="24"/>
          <w:lang w:val="bs-Latn-BA"/>
        </w:rPr>
        <w:t xml:space="preserve">, </w:t>
      </w:r>
      <w:r w:rsidR="0085434B">
        <w:rPr>
          <w:rFonts w:ascii="Times New Roman" w:hAnsi="Times New Roman"/>
          <w:sz w:val="24"/>
          <w:szCs w:val="24"/>
          <w:lang w:val="bs-Latn-BA"/>
        </w:rPr>
        <w:t>a u skladu sa utvrđenom nastavnom potrebom te raspoloživim sredstvima u Budžetu članice</w:t>
      </w:r>
      <w:r w:rsidR="0085434B" w:rsidRPr="0085434B">
        <w:rPr>
          <w:rFonts w:ascii="Times New Roman" w:hAnsi="Times New Roman"/>
          <w:sz w:val="24"/>
          <w:szCs w:val="24"/>
          <w:lang w:val="bs-Latn-BA"/>
        </w:rPr>
        <w:t xml:space="preserve"> </w:t>
      </w:r>
      <w:r w:rsidR="0085434B">
        <w:rPr>
          <w:rFonts w:ascii="Times New Roman" w:hAnsi="Times New Roman"/>
          <w:sz w:val="24"/>
          <w:szCs w:val="24"/>
          <w:lang w:val="bs-Latn-BA"/>
        </w:rPr>
        <w:t>Univerzitet</w:t>
      </w:r>
      <w:r w:rsidR="0085434B" w:rsidRPr="00E451DA">
        <w:rPr>
          <w:rFonts w:ascii="Times New Roman" w:hAnsi="Times New Roman"/>
          <w:sz w:val="24"/>
          <w:szCs w:val="24"/>
          <w:lang w:val="bs-Latn-BA"/>
        </w:rPr>
        <w:t xml:space="preserve"> u Sarajevu - ………..,</w:t>
      </w:r>
      <w:r w:rsidR="0085434B">
        <w:rPr>
          <w:rFonts w:ascii="Times New Roman" w:hAnsi="Times New Roman"/>
          <w:sz w:val="24"/>
          <w:szCs w:val="24"/>
          <w:lang w:val="bs-Latn-BA"/>
        </w:rPr>
        <w:t xml:space="preserve"> r</w:t>
      </w:r>
      <w:r w:rsidR="00F948D1" w:rsidRPr="00E451DA">
        <w:rPr>
          <w:rFonts w:ascii="Times New Roman" w:hAnsi="Times New Roman"/>
          <w:sz w:val="24"/>
          <w:szCs w:val="24"/>
          <w:lang w:val="bs-Latn-BA"/>
        </w:rPr>
        <w:t>adniku ……..………….., raspoređenom na radnom mjestu………………. na Univerzitetu u Sarajevu - ……….., utvrđuju se sljedeći koeficijenti za obračun dodataka na osnovnu plaću:</w:t>
      </w:r>
    </w:p>
    <w:p w:rsidR="006F0544" w:rsidRPr="00E451DA" w:rsidRDefault="006F0544" w:rsidP="00A17339">
      <w:pPr>
        <w:pStyle w:val="NoSpacing"/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</w:p>
    <w:tbl>
      <w:tblPr>
        <w:tblW w:w="97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0"/>
        <w:gridCol w:w="1399"/>
        <w:gridCol w:w="1684"/>
        <w:gridCol w:w="2250"/>
        <w:gridCol w:w="1349"/>
      </w:tblGrid>
      <w:tr w:rsidR="0085434B" w:rsidRPr="003306CD" w:rsidTr="0085434B"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34B" w:rsidRPr="003306CD" w:rsidRDefault="0085434B" w:rsidP="00A1733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Ime i prezime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34B" w:rsidRPr="003306CD" w:rsidRDefault="0085434B" w:rsidP="00A1733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Zvanje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34B" w:rsidRPr="003306CD" w:rsidRDefault="0085434B" w:rsidP="00A1733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Koeficijent funkcionalnog dodatka (Kf)</w:t>
            </w:r>
            <w:r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 xml:space="preserve"> iskazan u %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34B" w:rsidRPr="003306CD" w:rsidRDefault="0085434B" w:rsidP="00A1733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 xml:space="preserve">Koeficijent za rad preko </w:t>
            </w:r>
            <w:r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 xml:space="preserve">optimalne </w:t>
            </w: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nastavne norme (Kdp)</w:t>
            </w:r>
            <w:r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 xml:space="preserve"> iskazan u %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434B" w:rsidRPr="003306CD" w:rsidRDefault="0085434B" w:rsidP="00A1733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Koeficijent</w:t>
            </w:r>
          </w:p>
          <w:p w:rsidR="0085434B" w:rsidRPr="003306CD" w:rsidRDefault="0085434B" w:rsidP="00A1733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plate (Kp)</w:t>
            </w:r>
            <w:r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 xml:space="preserve"> iskazan u %</w:t>
            </w:r>
          </w:p>
        </w:tc>
      </w:tr>
      <w:tr w:rsidR="0085434B" w:rsidRPr="003306CD" w:rsidTr="0085434B"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34B" w:rsidRDefault="0085434B" w:rsidP="00A1733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  <w:p w:rsidR="0085434B" w:rsidRPr="003306CD" w:rsidRDefault="0085434B" w:rsidP="00A17339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34B" w:rsidRPr="003306CD" w:rsidRDefault="0085434B" w:rsidP="00A17339">
            <w:pPr>
              <w:pStyle w:val="NoSpacing"/>
              <w:spacing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34B" w:rsidRPr="003306CD" w:rsidRDefault="0085434B" w:rsidP="00A17339">
            <w:pPr>
              <w:pStyle w:val="NoSpacing"/>
              <w:spacing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34B" w:rsidRPr="003306CD" w:rsidRDefault="0085434B" w:rsidP="00A17339">
            <w:pPr>
              <w:pStyle w:val="NoSpacing"/>
              <w:spacing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34B" w:rsidRPr="003306CD" w:rsidRDefault="0085434B" w:rsidP="00A17339">
            <w:pPr>
              <w:pStyle w:val="NoSpacing"/>
              <w:spacing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</w:tc>
      </w:tr>
    </w:tbl>
    <w:p w:rsidR="009472EE" w:rsidRPr="00E451DA" w:rsidRDefault="009472EE" w:rsidP="00A17339">
      <w:pPr>
        <w:spacing w:line="276" w:lineRule="auto"/>
        <w:rPr>
          <w:rFonts w:ascii="Times New Roman" w:hAnsi="Times New Roman"/>
          <w:sz w:val="24"/>
          <w:szCs w:val="24"/>
          <w:lang w:val="bs-Latn-BA"/>
        </w:rPr>
      </w:pPr>
    </w:p>
    <w:p w:rsidR="006F0544" w:rsidRPr="00731A11" w:rsidRDefault="006F0544" w:rsidP="00A17339">
      <w:pPr>
        <w:spacing w:line="276" w:lineRule="auto"/>
        <w:jc w:val="both"/>
        <w:rPr>
          <w:rFonts w:ascii="Times New Roman" w:hAnsi="Times New Roman"/>
          <w:b/>
          <w:i/>
          <w:w w:val="105"/>
          <w:sz w:val="20"/>
          <w:szCs w:val="20"/>
          <w:lang w:val="bs-Latn-BA"/>
        </w:rPr>
      </w:pPr>
      <w:r w:rsidRPr="00731A11">
        <w:rPr>
          <w:rFonts w:ascii="Times New Roman" w:hAnsi="Times New Roman"/>
          <w:b/>
          <w:i/>
          <w:w w:val="105"/>
          <w:sz w:val="20"/>
          <w:szCs w:val="20"/>
          <w:lang w:val="bs-Latn-BA"/>
        </w:rPr>
        <w:t>Pouka o pravnom lijeku:</w:t>
      </w:r>
    </w:p>
    <w:p w:rsidR="006F0544" w:rsidRPr="00731A11" w:rsidRDefault="00A17339" w:rsidP="00A17339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i/>
          <w:color w:val="000000"/>
          <w:sz w:val="20"/>
          <w:szCs w:val="20"/>
          <w:lang w:val="bs-Latn-BA"/>
        </w:rPr>
      </w:pPr>
      <w:r w:rsidRPr="00731A11">
        <w:rPr>
          <w:rFonts w:ascii="Times New Roman" w:hAnsi="Times New Roman"/>
          <w:i/>
          <w:color w:val="000000"/>
          <w:sz w:val="20"/>
          <w:szCs w:val="20"/>
          <w:lang w:val="bs-Latn-BA"/>
        </w:rPr>
        <w:t xml:space="preserve">Protiv ovog Rješenja </w:t>
      </w:r>
      <w:r w:rsidR="006F0544" w:rsidRPr="00731A11">
        <w:rPr>
          <w:rFonts w:ascii="Times New Roman" w:hAnsi="Times New Roman"/>
          <w:i/>
          <w:color w:val="000000"/>
          <w:sz w:val="20"/>
          <w:szCs w:val="20"/>
          <w:lang w:val="bs-Latn-BA"/>
        </w:rPr>
        <w:t>radnik ima pravo prigovora Upravnom odboru Univerziteta u Sarajevu u roku od 30 dana od dana prijema Rješenja.</w:t>
      </w:r>
    </w:p>
    <w:p w:rsidR="00E451DA" w:rsidRPr="00E451DA" w:rsidRDefault="00E451DA" w:rsidP="00A17339">
      <w:pPr>
        <w:spacing w:line="276" w:lineRule="auto"/>
        <w:rPr>
          <w:rFonts w:ascii="Times New Roman" w:hAnsi="Times New Roman"/>
          <w:i/>
          <w:sz w:val="24"/>
          <w:szCs w:val="24"/>
          <w:lang w:val="bs-Latn-B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13"/>
        <w:gridCol w:w="3194"/>
        <w:gridCol w:w="3231"/>
      </w:tblGrid>
      <w:tr w:rsidR="003F5234" w:rsidRPr="003F5234" w:rsidTr="003F5234">
        <w:tc>
          <w:tcPr>
            <w:tcW w:w="3288" w:type="dxa"/>
            <w:shd w:val="clear" w:color="auto" w:fill="auto"/>
          </w:tcPr>
          <w:p w:rsidR="00E451DA" w:rsidRPr="003F5234" w:rsidRDefault="00E451DA" w:rsidP="00A17339">
            <w:pPr>
              <w:spacing w:line="276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val="bs-Latn-BA"/>
              </w:rPr>
            </w:pPr>
            <w:r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D</w:t>
            </w:r>
            <w:r w:rsidR="00731A11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 xml:space="preserve"> </w:t>
            </w:r>
            <w:r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E</w:t>
            </w:r>
            <w:r w:rsidR="00731A11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 xml:space="preserve"> </w:t>
            </w:r>
            <w:r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K</w:t>
            </w:r>
            <w:r w:rsidR="00731A11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 xml:space="preserve"> </w:t>
            </w:r>
            <w:r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A</w:t>
            </w:r>
            <w:r w:rsidR="00731A11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 xml:space="preserve"> </w:t>
            </w:r>
            <w:r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N</w:t>
            </w:r>
          </w:p>
        </w:tc>
        <w:tc>
          <w:tcPr>
            <w:tcW w:w="3276" w:type="dxa"/>
            <w:shd w:val="clear" w:color="auto" w:fill="auto"/>
          </w:tcPr>
          <w:p w:rsidR="00E451DA" w:rsidRPr="003F5234" w:rsidRDefault="00E451DA" w:rsidP="00A17339">
            <w:pPr>
              <w:spacing w:line="276" w:lineRule="auto"/>
              <w:rPr>
                <w:rFonts w:ascii="Times New Roman" w:hAnsi="Times New Roman"/>
                <w:i/>
                <w:sz w:val="24"/>
                <w:szCs w:val="24"/>
                <w:lang w:val="bs-Latn-BA"/>
              </w:rPr>
            </w:pPr>
          </w:p>
        </w:tc>
        <w:tc>
          <w:tcPr>
            <w:tcW w:w="3290" w:type="dxa"/>
            <w:shd w:val="clear" w:color="auto" w:fill="auto"/>
          </w:tcPr>
          <w:p w:rsidR="00E451DA" w:rsidRPr="003F5234" w:rsidRDefault="00731A11" w:rsidP="00A17339">
            <w:pPr>
              <w:spacing w:line="276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 xml:space="preserve">  </w:t>
            </w:r>
            <w:r w:rsidR="00E451DA"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R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 xml:space="preserve"> </w:t>
            </w:r>
            <w:r w:rsidR="00E451DA"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E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 xml:space="preserve"> </w:t>
            </w:r>
            <w:r w:rsidR="00E451DA"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K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 xml:space="preserve"> </w:t>
            </w:r>
            <w:r w:rsidR="00E451DA"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T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 xml:space="preserve"> </w:t>
            </w:r>
            <w:r w:rsidR="00E451DA"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O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 xml:space="preserve"> </w:t>
            </w:r>
            <w:r w:rsidR="00E451DA"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R</w:t>
            </w:r>
          </w:p>
        </w:tc>
      </w:tr>
      <w:tr w:rsidR="003F5234" w:rsidRPr="003F5234" w:rsidTr="003F5234">
        <w:tc>
          <w:tcPr>
            <w:tcW w:w="3288" w:type="dxa"/>
            <w:shd w:val="clear" w:color="auto" w:fill="auto"/>
          </w:tcPr>
          <w:p w:rsidR="00E451DA" w:rsidRPr="003F5234" w:rsidRDefault="00E451DA" w:rsidP="00A17339">
            <w:pPr>
              <w:spacing w:line="276" w:lineRule="auto"/>
              <w:rPr>
                <w:rFonts w:ascii="Times New Roman" w:hAnsi="Times New Roman"/>
                <w:i/>
                <w:sz w:val="24"/>
                <w:szCs w:val="24"/>
                <w:lang w:val="bs-Latn-BA"/>
              </w:rPr>
            </w:pPr>
          </w:p>
        </w:tc>
        <w:tc>
          <w:tcPr>
            <w:tcW w:w="3276" w:type="dxa"/>
            <w:shd w:val="clear" w:color="auto" w:fill="auto"/>
          </w:tcPr>
          <w:p w:rsidR="00E451DA" w:rsidRPr="003F5234" w:rsidRDefault="00E451DA" w:rsidP="00A17339">
            <w:pPr>
              <w:spacing w:line="276" w:lineRule="auto"/>
              <w:rPr>
                <w:rFonts w:ascii="Times New Roman" w:hAnsi="Times New Roman"/>
                <w:i/>
                <w:sz w:val="24"/>
                <w:szCs w:val="24"/>
                <w:lang w:val="bs-Latn-BA"/>
              </w:rPr>
            </w:pPr>
          </w:p>
        </w:tc>
        <w:tc>
          <w:tcPr>
            <w:tcW w:w="3290" w:type="dxa"/>
            <w:shd w:val="clear" w:color="auto" w:fill="auto"/>
          </w:tcPr>
          <w:p w:rsidR="00E451DA" w:rsidRPr="003F5234" w:rsidRDefault="00E451DA" w:rsidP="00A17339">
            <w:pPr>
              <w:spacing w:line="276" w:lineRule="auto"/>
              <w:rPr>
                <w:rFonts w:ascii="Times New Roman" w:hAnsi="Times New Roman"/>
                <w:i/>
                <w:sz w:val="24"/>
                <w:szCs w:val="24"/>
                <w:lang w:val="bs-Latn-BA"/>
              </w:rPr>
            </w:pPr>
          </w:p>
        </w:tc>
      </w:tr>
      <w:tr w:rsidR="00475DD2" w:rsidRPr="003F5234" w:rsidTr="003F5234">
        <w:tc>
          <w:tcPr>
            <w:tcW w:w="6564" w:type="dxa"/>
            <w:gridSpan w:val="2"/>
            <w:shd w:val="clear" w:color="auto" w:fill="auto"/>
          </w:tcPr>
          <w:p w:rsidR="00475DD2" w:rsidRPr="003F5234" w:rsidRDefault="002724A0" w:rsidP="00A17339">
            <w:pPr>
              <w:spacing w:line="276" w:lineRule="auto"/>
              <w:rPr>
                <w:rFonts w:ascii="Times New Roman" w:hAnsi="Times New Roman"/>
                <w:i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Prof. dr./mr.</w:t>
            </w:r>
          </w:p>
        </w:tc>
        <w:tc>
          <w:tcPr>
            <w:tcW w:w="3290" w:type="dxa"/>
            <w:shd w:val="clear" w:color="auto" w:fill="auto"/>
          </w:tcPr>
          <w:p w:rsidR="00475DD2" w:rsidRPr="003F5234" w:rsidRDefault="00475DD2" w:rsidP="00A17339">
            <w:pPr>
              <w:spacing w:line="276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val="bs-Latn-BA"/>
              </w:rPr>
            </w:pPr>
            <w:r w:rsidRPr="003F5234">
              <w:rPr>
                <w:rFonts w:ascii="Times New Roman" w:hAnsi="Times New Roman"/>
                <w:b/>
                <w:i/>
                <w:sz w:val="24"/>
                <w:szCs w:val="24"/>
                <w:lang w:val="bs-Latn-BA"/>
              </w:rPr>
              <w:t>Prof. dr. Tarik Zaimović</w:t>
            </w:r>
          </w:p>
        </w:tc>
      </w:tr>
    </w:tbl>
    <w:p w:rsidR="00A072C9" w:rsidRPr="00E451DA" w:rsidRDefault="00A072C9" w:rsidP="00A17339">
      <w:pPr>
        <w:spacing w:line="276" w:lineRule="auto"/>
        <w:rPr>
          <w:rFonts w:ascii="Times New Roman" w:hAnsi="Times New Roman"/>
          <w:lang w:val="bs-Latn-BA"/>
        </w:rPr>
      </w:pPr>
    </w:p>
    <w:p w:rsidR="006F0544" w:rsidRPr="00731A11" w:rsidRDefault="006F0544" w:rsidP="00A17339">
      <w:pPr>
        <w:spacing w:line="276" w:lineRule="auto"/>
        <w:rPr>
          <w:rFonts w:ascii="Times New Roman" w:hAnsi="Times New Roman"/>
          <w:b/>
          <w:i/>
          <w:sz w:val="20"/>
          <w:szCs w:val="20"/>
          <w:lang w:val="bs-Latn-BA"/>
        </w:rPr>
      </w:pPr>
      <w:r w:rsidRPr="00731A11">
        <w:rPr>
          <w:rFonts w:ascii="Times New Roman" w:hAnsi="Times New Roman"/>
          <w:sz w:val="20"/>
          <w:szCs w:val="20"/>
          <w:lang w:val="bs-Latn-BA"/>
        </w:rPr>
        <w:t>Dostaviti:</w:t>
      </w:r>
    </w:p>
    <w:p w:rsidR="006F0544" w:rsidRPr="00731A11" w:rsidRDefault="00116FCF" w:rsidP="00A17339">
      <w:pPr>
        <w:numPr>
          <w:ilvl w:val="0"/>
          <w:numId w:val="35"/>
        </w:numPr>
        <w:spacing w:line="276" w:lineRule="auto"/>
        <w:rPr>
          <w:rFonts w:ascii="Times New Roman" w:hAnsi="Times New Roman"/>
          <w:sz w:val="20"/>
          <w:szCs w:val="20"/>
          <w:lang w:val="bs-Latn-BA"/>
        </w:rPr>
      </w:pPr>
      <w:r w:rsidRPr="00731A11">
        <w:rPr>
          <w:rFonts w:ascii="Times New Roman" w:hAnsi="Times New Roman"/>
          <w:sz w:val="20"/>
          <w:szCs w:val="20"/>
          <w:lang w:val="bs-Latn-BA"/>
        </w:rPr>
        <w:t>Imenovanom</w:t>
      </w:r>
    </w:p>
    <w:p w:rsidR="00116FCF" w:rsidRPr="00731A11" w:rsidRDefault="00A17339" w:rsidP="00A17339">
      <w:pPr>
        <w:numPr>
          <w:ilvl w:val="0"/>
          <w:numId w:val="35"/>
        </w:numPr>
        <w:spacing w:line="276" w:lineRule="auto"/>
        <w:rPr>
          <w:rFonts w:ascii="Times New Roman" w:hAnsi="Times New Roman"/>
          <w:sz w:val="20"/>
          <w:szCs w:val="20"/>
          <w:lang w:val="bs-Latn-BA"/>
        </w:rPr>
      </w:pPr>
      <w:r w:rsidRPr="00731A11">
        <w:rPr>
          <w:rFonts w:ascii="Times New Roman" w:hAnsi="Times New Roman"/>
          <w:sz w:val="20"/>
          <w:szCs w:val="20"/>
          <w:lang w:val="bs-Latn-BA"/>
        </w:rPr>
        <w:t xml:space="preserve">Finansijskom operativnom centru </w:t>
      </w:r>
      <w:r w:rsidR="00116FCF" w:rsidRPr="00731A11">
        <w:rPr>
          <w:rFonts w:ascii="Times New Roman" w:hAnsi="Times New Roman"/>
          <w:sz w:val="20"/>
          <w:szCs w:val="20"/>
          <w:lang w:val="bs-Latn-BA"/>
        </w:rPr>
        <w:t>Univerziteta u Sarajevu</w:t>
      </w:r>
    </w:p>
    <w:p w:rsidR="006F0544" w:rsidRPr="00731A11" w:rsidRDefault="00116FCF" w:rsidP="00A17339">
      <w:pPr>
        <w:numPr>
          <w:ilvl w:val="0"/>
          <w:numId w:val="35"/>
        </w:numPr>
        <w:spacing w:line="276" w:lineRule="auto"/>
        <w:rPr>
          <w:rFonts w:ascii="Times New Roman" w:hAnsi="Times New Roman"/>
          <w:sz w:val="20"/>
          <w:szCs w:val="20"/>
          <w:lang w:val="bs-Latn-BA"/>
        </w:rPr>
      </w:pPr>
      <w:r w:rsidRPr="00731A11">
        <w:rPr>
          <w:rFonts w:ascii="Times New Roman" w:hAnsi="Times New Roman"/>
          <w:sz w:val="20"/>
          <w:szCs w:val="20"/>
          <w:lang w:val="bs-Latn-BA"/>
        </w:rPr>
        <w:t xml:space="preserve">Službi za računovodstvo i finansije </w:t>
      </w:r>
      <w:r w:rsidR="00E451DA" w:rsidRPr="00731A11">
        <w:rPr>
          <w:rFonts w:ascii="Times New Roman" w:hAnsi="Times New Roman"/>
          <w:sz w:val="20"/>
          <w:szCs w:val="20"/>
          <w:lang w:val="bs-Latn-BA"/>
        </w:rPr>
        <w:t>članice</w:t>
      </w:r>
    </w:p>
    <w:p w:rsidR="006F0544" w:rsidRPr="00731A11" w:rsidRDefault="006F0544" w:rsidP="00A17339">
      <w:pPr>
        <w:numPr>
          <w:ilvl w:val="0"/>
          <w:numId w:val="35"/>
        </w:numPr>
        <w:spacing w:line="276" w:lineRule="auto"/>
        <w:rPr>
          <w:rFonts w:ascii="Times New Roman" w:hAnsi="Times New Roman"/>
          <w:sz w:val="20"/>
          <w:szCs w:val="20"/>
          <w:lang w:val="bs-Latn-BA"/>
        </w:rPr>
      </w:pPr>
      <w:r w:rsidRPr="00731A11">
        <w:rPr>
          <w:rFonts w:ascii="Times New Roman" w:hAnsi="Times New Roman"/>
          <w:sz w:val="20"/>
          <w:szCs w:val="20"/>
          <w:lang w:val="bs-Latn-BA"/>
        </w:rPr>
        <w:t>a/a</w:t>
      </w:r>
    </w:p>
    <w:sectPr w:rsidR="006F0544" w:rsidRPr="00731A11" w:rsidSect="00731A11">
      <w:footerReference w:type="default" r:id="rId9"/>
      <w:pgSz w:w="11906" w:h="16838" w:code="9"/>
      <w:pgMar w:top="1134" w:right="1134" w:bottom="1134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32E3" w:rsidRDefault="00D232E3" w:rsidP="00771FC8">
      <w:r>
        <w:separator/>
      </w:r>
    </w:p>
  </w:endnote>
  <w:endnote w:type="continuationSeparator" w:id="0">
    <w:p w:rsidR="00D232E3" w:rsidRDefault="00D232E3" w:rsidP="00771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7339" w:rsidRPr="00A17339" w:rsidRDefault="00731A11" w:rsidP="00A17339">
    <w:pPr>
      <w:tabs>
        <w:tab w:val="left" w:pos="3194"/>
        <w:tab w:val="center" w:pos="4320"/>
        <w:tab w:val="right" w:pos="8640"/>
      </w:tabs>
      <w:jc w:val="center"/>
      <w:rPr>
        <w:rFonts w:ascii="Times New Roman" w:hAnsi="Times New Roman"/>
        <w:b/>
        <w:sz w:val="20"/>
        <w:szCs w:val="20"/>
        <w:lang w:val="en-US"/>
      </w:rPr>
    </w:pPr>
    <w:r>
      <w:rPr>
        <w:noProof/>
        <w:lang w:val="en-US"/>
      </w:rPr>
      <mc:AlternateContent>
        <mc:Choice Requires="wps">
          <w:drawing>
            <wp:anchor distT="4294967294" distB="4294967294" distL="114300" distR="114300" simplePos="0" relativeHeight="251659264" behindDoc="0" locked="0" layoutInCell="1" allowOverlap="1">
              <wp:simplePos x="0" y="0"/>
              <wp:positionH relativeFrom="column">
                <wp:posOffset>-9525</wp:posOffset>
              </wp:positionH>
              <wp:positionV relativeFrom="paragraph">
                <wp:posOffset>-3811</wp:posOffset>
              </wp:positionV>
              <wp:extent cx="5629275" cy="0"/>
              <wp:effectExtent l="0" t="0" r="9525" b="0"/>
              <wp:wrapNone/>
              <wp:docPr id="1" name="Straight Connecto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292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5802B6B" id="Straight Connector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75pt,-.3pt" to="442.5pt,-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" strokeweight=".5pt"/>
          </w:pict>
        </mc:Fallback>
      </mc:AlternateContent>
    </w:r>
  </w:p>
  <w:p w:rsidR="00A17339" w:rsidRPr="00A17339" w:rsidRDefault="00A17339" w:rsidP="00A17339">
    <w:pPr>
      <w:tabs>
        <w:tab w:val="left" w:pos="3194"/>
        <w:tab w:val="center" w:pos="4320"/>
        <w:tab w:val="right" w:pos="8640"/>
      </w:tabs>
      <w:jc w:val="center"/>
      <w:rPr>
        <w:rFonts w:ascii="Times New Roman" w:hAnsi="Times New Roman"/>
        <w:sz w:val="20"/>
        <w:szCs w:val="20"/>
        <w:lang w:val="en-US"/>
      </w:rPr>
    </w:pPr>
    <w:r w:rsidRPr="00A17339">
      <w:rPr>
        <w:rFonts w:ascii="Times New Roman" w:hAnsi="Times New Roman"/>
        <w:b/>
        <w:sz w:val="20"/>
        <w:szCs w:val="20"/>
        <w:lang w:val="en-US"/>
      </w:rPr>
      <w:t>Univerzitet u Sarajevu</w:t>
    </w:r>
    <w:r w:rsidRPr="00A17339">
      <w:rPr>
        <w:rFonts w:ascii="Times New Roman" w:hAnsi="Times New Roman"/>
        <w:sz w:val="20"/>
        <w:szCs w:val="20"/>
        <w:lang w:val="en-US"/>
      </w:rPr>
      <w:t xml:space="preserve"> – </w:t>
    </w:r>
    <w:r w:rsidRPr="00A17339">
      <w:rPr>
        <w:rFonts w:ascii="Times New Roman" w:hAnsi="Times New Roman"/>
        <w:i/>
        <w:sz w:val="20"/>
        <w:szCs w:val="20"/>
        <w:lang w:val="en-US"/>
      </w:rPr>
      <w:t>Obala Kulina bana 7/II, 71000 Sarajevo – Bosna i Hercegovina</w:t>
    </w:r>
  </w:p>
  <w:p w:rsidR="00A17339" w:rsidRPr="00A17339" w:rsidRDefault="00A17339" w:rsidP="00A17339">
    <w:pPr>
      <w:tabs>
        <w:tab w:val="left" w:pos="3194"/>
        <w:tab w:val="center" w:pos="4320"/>
        <w:tab w:val="right" w:pos="8640"/>
      </w:tabs>
      <w:jc w:val="center"/>
      <w:rPr>
        <w:rFonts w:ascii="Times New Roman" w:hAnsi="Times New Roman"/>
        <w:i/>
        <w:sz w:val="20"/>
        <w:szCs w:val="20"/>
        <w:lang w:val="en-US"/>
      </w:rPr>
    </w:pPr>
    <w:r w:rsidRPr="00A17339">
      <w:rPr>
        <w:rFonts w:ascii="Times New Roman" w:hAnsi="Times New Roman"/>
        <w:i/>
        <w:sz w:val="20"/>
        <w:szCs w:val="20"/>
        <w:lang w:val="en-US"/>
      </w:rPr>
      <w:t>Telefon: ++387(33)226-378; ++387(33)668-250 -  fax: ++387(33)226-379</w:t>
    </w:r>
  </w:p>
  <w:p w:rsidR="00A17339" w:rsidRPr="00A17339" w:rsidRDefault="00A17339" w:rsidP="00A17339">
    <w:pPr>
      <w:tabs>
        <w:tab w:val="left" w:pos="3194"/>
        <w:tab w:val="center" w:pos="4320"/>
        <w:tab w:val="right" w:pos="8640"/>
      </w:tabs>
      <w:jc w:val="center"/>
      <w:rPr>
        <w:rFonts w:ascii="Times New Roman" w:hAnsi="Times New Roman"/>
        <w:b/>
        <w:sz w:val="18"/>
        <w:szCs w:val="20"/>
        <w:lang w:val="en-US"/>
      </w:rPr>
    </w:pPr>
    <w:hyperlink r:id="rId1" w:history="1">
      <w:r w:rsidRPr="00A17339">
        <w:rPr>
          <w:rFonts w:ascii="Times New Roman" w:hAnsi="Times New Roman"/>
          <w:b/>
          <w:color w:val="0000FF"/>
          <w:sz w:val="18"/>
          <w:szCs w:val="24"/>
          <w:u w:val="single"/>
          <w:lang w:val="en-US"/>
        </w:rPr>
        <w:t>http://www.unsa.ba</w:t>
      </w:r>
    </w:hyperlink>
  </w:p>
  <w:p w:rsidR="00A17339" w:rsidRPr="00A17339" w:rsidRDefault="00A17339" w:rsidP="00A17339">
    <w:pPr>
      <w:tabs>
        <w:tab w:val="left" w:pos="3194"/>
        <w:tab w:val="center" w:pos="4320"/>
        <w:tab w:val="right" w:pos="8640"/>
      </w:tabs>
      <w:jc w:val="center"/>
      <w:rPr>
        <w:rFonts w:ascii="Times New Roman" w:hAnsi="Times New Roman"/>
        <w:b/>
        <w:sz w:val="18"/>
        <w:szCs w:val="20"/>
        <w:u w:val="single"/>
        <w:lang w:val="en-US"/>
      </w:rPr>
    </w:pPr>
    <w:r w:rsidRPr="00A17339">
      <w:rPr>
        <w:rFonts w:ascii="Times New Roman" w:hAnsi="Times New Roman"/>
        <w:b/>
        <w:sz w:val="18"/>
        <w:szCs w:val="20"/>
        <w:u w:val="single"/>
        <w:lang w:val="en-US"/>
      </w:rPr>
      <w:t xml:space="preserve">email: javnost@unsa.ba </w:t>
    </w:r>
  </w:p>
  <w:p w:rsidR="00771FC8" w:rsidRPr="00E451DA" w:rsidRDefault="00771FC8" w:rsidP="00E451DA">
    <w:pPr>
      <w:jc w:val="center"/>
      <w:rPr>
        <w:rFonts w:ascii="Times New Roman" w:hAnsi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32E3" w:rsidRDefault="00D232E3" w:rsidP="00771FC8">
      <w:r>
        <w:separator/>
      </w:r>
    </w:p>
  </w:footnote>
  <w:footnote w:type="continuationSeparator" w:id="0">
    <w:p w:rsidR="00D232E3" w:rsidRDefault="00D232E3" w:rsidP="00771F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C4EAB"/>
    <w:multiLevelType w:val="hybridMultilevel"/>
    <w:tmpl w:val="535A0DD8"/>
    <w:lvl w:ilvl="0" w:tplc="D7D830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71C93"/>
    <w:multiLevelType w:val="hybridMultilevel"/>
    <w:tmpl w:val="0046DFB2"/>
    <w:lvl w:ilvl="0" w:tplc="0B78806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BA26CCA"/>
    <w:multiLevelType w:val="hybridMultilevel"/>
    <w:tmpl w:val="B61280D0"/>
    <w:lvl w:ilvl="0" w:tplc="466E50F4">
      <w:numFmt w:val="bullet"/>
      <w:lvlText w:val="-"/>
      <w:lvlJc w:val="left"/>
      <w:pPr>
        <w:ind w:left="360" w:hanging="360"/>
      </w:pPr>
      <w:rPr>
        <w:rFonts w:ascii="Cambria" w:eastAsia="Times New Roman" w:hAnsi="Cambri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FB66FE7"/>
    <w:multiLevelType w:val="hybridMultilevel"/>
    <w:tmpl w:val="6C544D7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7E4D10"/>
    <w:multiLevelType w:val="hybridMultilevel"/>
    <w:tmpl w:val="FEE8C4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522613"/>
    <w:multiLevelType w:val="hybridMultilevel"/>
    <w:tmpl w:val="4BD0E056"/>
    <w:lvl w:ilvl="0" w:tplc="057A757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385B1D"/>
    <w:multiLevelType w:val="hybridMultilevel"/>
    <w:tmpl w:val="40D0F0E0"/>
    <w:lvl w:ilvl="0" w:tplc="141A000F">
      <w:start w:val="1"/>
      <w:numFmt w:val="decimal"/>
      <w:lvlText w:val="%1."/>
      <w:lvlJc w:val="left"/>
      <w:pPr>
        <w:ind w:left="360" w:hanging="360"/>
      </w:pPr>
    </w:lvl>
    <w:lvl w:ilvl="1" w:tplc="141A0019">
      <w:start w:val="1"/>
      <w:numFmt w:val="lowerLetter"/>
      <w:lvlText w:val="%2."/>
      <w:lvlJc w:val="left"/>
      <w:pPr>
        <w:ind w:left="1080" w:hanging="360"/>
      </w:pPr>
    </w:lvl>
    <w:lvl w:ilvl="2" w:tplc="141A001B">
      <w:start w:val="1"/>
      <w:numFmt w:val="lowerRoman"/>
      <w:lvlText w:val="%3."/>
      <w:lvlJc w:val="right"/>
      <w:pPr>
        <w:ind w:left="1800" w:hanging="180"/>
      </w:pPr>
    </w:lvl>
    <w:lvl w:ilvl="3" w:tplc="141A000F">
      <w:start w:val="1"/>
      <w:numFmt w:val="decimal"/>
      <w:lvlText w:val="%4."/>
      <w:lvlJc w:val="left"/>
      <w:pPr>
        <w:ind w:left="2520" w:hanging="360"/>
      </w:pPr>
    </w:lvl>
    <w:lvl w:ilvl="4" w:tplc="141A0019">
      <w:start w:val="1"/>
      <w:numFmt w:val="lowerLetter"/>
      <w:lvlText w:val="%5."/>
      <w:lvlJc w:val="left"/>
      <w:pPr>
        <w:ind w:left="3240" w:hanging="360"/>
      </w:pPr>
    </w:lvl>
    <w:lvl w:ilvl="5" w:tplc="141A001B">
      <w:start w:val="1"/>
      <w:numFmt w:val="lowerRoman"/>
      <w:lvlText w:val="%6."/>
      <w:lvlJc w:val="right"/>
      <w:pPr>
        <w:ind w:left="3960" w:hanging="180"/>
      </w:pPr>
    </w:lvl>
    <w:lvl w:ilvl="6" w:tplc="141A000F">
      <w:start w:val="1"/>
      <w:numFmt w:val="decimal"/>
      <w:lvlText w:val="%7."/>
      <w:lvlJc w:val="left"/>
      <w:pPr>
        <w:ind w:left="4680" w:hanging="360"/>
      </w:pPr>
    </w:lvl>
    <w:lvl w:ilvl="7" w:tplc="141A0019">
      <w:start w:val="1"/>
      <w:numFmt w:val="lowerLetter"/>
      <w:lvlText w:val="%8."/>
      <w:lvlJc w:val="left"/>
      <w:pPr>
        <w:ind w:left="5400" w:hanging="360"/>
      </w:pPr>
    </w:lvl>
    <w:lvl w:ilvl="8" w:tplc="141A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C7A7D22"/>
    <w:multiLevelType w:val="hybridMultilevel"/>
    <w:tmpl w:val="9A5E6CF0"/>
    <w:lvl w:ilvl="0" w:tplc="F92E0AF4">
      <w:numFmt w:val="bullet"/>
      <w:lvlText w:val="-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C52A86"/>
    <w:multiLevelType w:val="hybridMultilevel"/>
    <w:tmpl w:val="5832E366"/>
    <w:lvl w:ilvl="0" w:tplc="58F6482A">
      <w:start w:val="1"/>
      <w:numFmt w:val="decimal"/>
      <w:lvlText w:val="%1."/>
      <w:lvlJc w:val="left"/>
      <w:pPr>
        <w:ind w:left="502" w:hanging="360"/>
      </w:pPr>
      <w:rPr>
        <w:rFonts w:hint="default"/>
        <w:i w:val="0"/>
      </w:r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4E90F53"/>
    <w:multiLevelType w:val="hybridMultilevel"/>
    <w:tmpl w:val="21ECC7D0"/>
    <w:lvl w:ilvl="0" w:tplc="C02CE1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7574038"/>
    <w:multiLevelType w:val="hybridMultilevel"/>
    <w:tmpl w:val="DCE02E2C"/>
    <w:lvl w:ilvl="0" w:tplc="0B78806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9232A72"/>
    <w:multiLevelType w:val="hybridMultilevel"/>
    <w:tmpl w:val="4628C126"/>
    <w:lvl w:ilvl="0" w:tplc="141A000F">
      <w:start w:val="1"/>
      <w:numFmt w:val="decimal"/>
      <w:lvlText w:val="%1."/>
      <w:lvlJc w:val="left"/>
      <w:pPr>
        <w:ind w:left="36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254CD7"/>
    <w:multiLevelType w:val="hybridMultilevel"/>
    <w:tmpl w:val="1E98FA6C"/>
    <w:lvl w:ilvl="0" w:tplc="4D2271C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C455ED"/>
    <w:multiLevelType w:val="hybridMultilevel"/>
    <w:tmpl w:val="679C4BA4"/>
    <w:lvl w:ilvl="0" w:tplc="C02CE1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577257A"/>
    <w:multiLevelType w:val="hybridMultilevel"/>
    <w:tmpl w:val="506236C0"/>
    <w:lvl w:ilvl="0" w:tplc="6ADE434C">
      <w:start w:val="2"/>
      <w:numFmt w:val="bullet"/>
      <w:lvlText w:val="-"/>
      <w:lvlJc w:val="left"/>
      <w:pPr>
        <w:ind w:left="6173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689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761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833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905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977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1049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1121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1933" w:hanging="360"/>
      </w:pPr>
      <w:rPr>
        <w:rFonts w:ascii="Wingdings" w:hAnsi="Wingdings" w:hint="default"/>
      </w:rPr>
    </w:lvl>
  </w:abstractNum>
  <w:abstractNum w:abstractNumId="15" w15:restartNumberingAfterBreak="0">
    <w:nsid w:val="52084F40"/>
    <w:multiLevelType w:val="hybridMultilevel"/>
    <w:tmpl w:val="46E075E4"/>
    <w:lvl w:ilvl="0" w:tplc="2C2AA2A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6C21EB3"/>
    <w:multiLevelType w:val="hybridMultilevel"/>
    <w:tmpl w:val="D504A89C"/>
    <w:lvl w:ilvl="0" w:tplc="4D2271C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46624A"/>
    <w:multiLevelType w:val="hybridMultilevel"/>
    <w:tmpl w:val="8DE659A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8001A3"/>
    <w:multiLevelType w:val="hybridMultilevel"/>
    <w:tmpl w:val="3A7635F2"/>
    <w:lvl w:ilvl="0" w:tplc="D6ECD71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9326B70"/>
    <w:multiLevelType w:val="hybridMultilevel"/>
    <w:tmpl w:val="E38063C4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E0915F6"/>
    <w:multiLevelType w:val="hybridMultilevel"/>
    <w:tmpl w:val="39584C84"/>
    <w:lvl w:ilvl="0" w:tplc="B7EEB340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1A05CD6"/>
    <w:multiLevelType w:val="multilevel"/>
    <w:tmpl w:val="A2E017D8"/>
    <w:lvl w:ilvl="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2" w15:restartNumberingAfterBreak="0">
    <w:nsid w:val="71DB2443"/>
    <w:multiLevelType w:val="hybridMultilevel"/>
    <w:tmpl w:val="47AAA2F6"/>
    <w:lvl w:ilvl="0" w:tplc="0B78806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4D2271CA">
      <w:numFmt w:val="bullet"/>
      <w:lvlText w:val="-"/>
      <w:lvlJc w:val="left"/>
      <w:pPr>
        <w:ind w:left="1800" w:hanging="720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B273F8"/>
    <w:multiLevelType w:val="hybridMultilevel"/>
    <w:tmpl w:val="7654F3D6"/>
    <w:lvl w:ilvl="0" w:tplc="E6EA3CF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4F76CE1"/>
    <w:multiLevelType w:val="hybridMultilevel"/>
    <w:tmpl w:val="B0FC62CC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487A58"/>
    <w:multiLevelType w:val="hybridMultilevel"/>
    <w:tmpl w:val="27BA532E"/>
    <w:lvl w:ilvl="0" w:tplc="4D2271C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2B2E33"/>
    <w:multiLevelType w:val="hybridMultilevel"/>
    <w:tmpl w:val="511C27A4"/>
    <w:lvl w:ilvl="0" w:tplc="40A2D9C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AC64CFC"/>
    <w:multiLevelType w:val="hybridMultilevel"/>
    <w:tmpl w:val="3FC84768"/>
    <w:lvl w:ilvl="0" w:tplc="A2D8AFFE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AF13143"/>
    <w:multiLevelType w:val="hybridMultilevel"/>
    <w:tmpl w:val="46E075E4"/>
    <w:lvl w:ilvl="0" w:tplc="2C2AA2A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BDA1A81"/>
    <w:multiLevelType w:val="hybridMultilevel"/>
    <w:tmpl w:val="E012CCA6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D1D1A67"/>
    <w:multiLevelType w:val="hybridMultilevel"/>
    <w:tmpl w:val="1FAC8B9E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9"/>
  </w:num>
  <w:num w:numId="3">
    <w:abstractNumId w:val="13"/>
  </w:num>
  <w:num w:numId="4">
    <w:abstractNumId w:val="10"/>
  </w:num>
  <w:num w:numId="5">
    <w:abstractNumId w:val="9"/>
  </w:num>
  <w:num w:numId="6">
    <w:abstractNumId w:val="30"/>
  </w:num>
  <w:num w:numId="7">
    <w:abstractNumId w:val="22"/>
  </w:num>
  <w:num w:numId="8">
    <w:abstractNumId w:val="19"/>
  </w:num>
  <w:num w:numId="9">
    <w:abstractNumId w:val="17"/>
  </w:num>
  <w:num w:numId="10">
    <w:abstractNumId w:val="25"/>
  </w:num>
  <w:num w:numId="11">
    <w:abstractNumId w:val="11"/>
  </w:num>
  <w:num w:numId="12">
    <w:abstractNumId w:val="24"/>
  </w:num>
  <w:num w:numId="13">
    <w:abstractNumId w:val="16"/>
  </w:num>
  <w:num w:numId="14">
    <w:abstractNumId w:val="12"/>
  </w:num>
  <w:num w:numId="15">
    <w:abstractNumId w:val="1"/>
  </w:num>
  <w:num w:numId="16">
    <w:abstractNumId w:val="20"/>
  </w:num>
  <w:num w:numId="17">
    <w:abstractNumId w:val="23"/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</w:num>
  <w:num w:numId="20">
    <w:abstractNumId w:val="21"/>
  </w:num>
  <w:num w:numId="21">
    <w:abstractNumId w:val="6"/>
  </w:num>
  <w:num w:numId="22">
    <w:abstractNumId w:val="15"/>
  </w:num>
  <w:num w:numId="23">
    <w:abstractNumId w:val="27"/>
  </w:num>
  <w:num w:numId="24">
    <w:abstractNumId w:val="28"/>
  </w:num>
  <w:num w:numId="25">
    <w:abstractNumId w:val="18"/>
  </w:num>
  <w:num w:numId="26">
    <w:abstractNumId w:val="26"/>
  </w:num>
  <w:num w:numId="27">
    <w:abstractNumId w:val="8"/>
  </w:num>
  <w:num w:numId="28">
    <w:abstractNumId w:val="14"/>
  </w:num>
  <w:num w:numId="29">
    <w:abstractNumId w:val="5"/>
  </w:num>
  <w:num w:numId="30">
    <w:abstractNumId w:val="4"/>
  </w:num>
  <w:num w:numId="3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</w:num>
  <w:num w:numId="33">
    <w:abstractNumId w:val="0"/>
  </w:num>
  <w:num w:numId="34">
    <w:abstractNumId w:val="7"/>
  </w:num>
  <w:num w:numId="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FC1"/>
    <w:rsid w:val="000329EF"/>
    <w:rsid w:val="00036FC7"/>
    <w:rsid w:val="00041678"/>
    <w:rsid w:val="0004369B"/>
    <w:rsid w:val="00045215"/>
    <w:rsid w:val="00050947"/>
    <w:rsid w:val="00055B96"/>
    <w:rsid w:val="0005778E"/>
    <w:rsid w:val="000626EA"/>
    <w:rsid w:val="0006438B"/>
    <w:rsid w:val="000730EF"/>
    <w:rsid w:val="00080FE7"/>
    <w:rsid w:val="00081E7A"/>
    <w:rsid w:val="00084F23"/>
    <w:rsid w:val="00087A7A"/>
    <w:rsid w:val="00095678"/>
    <w:rsid w:val="000A34EA"/>
    <w:rsid w:val="000A3751"/>
    <w:rsid w:val="000C50B7"/>
    <w:rsid w:val="000D65B5"/>
    <w:rsid w:val="000E3856"/>
    <w:rsid w:val="00107D43"/>
    <w:rsid w:val="00112233"/>
    <w:rsid w:val="00115339"/>
    <w:rsid w:val="00115DC1"/>
    <w:rsid w:val="00116FCF"/>
    <w:rsid w:val="001323E6"/>
    <w:rsid w:val="00161385"/>
    <w:rsid w:val="0016272A"/>
    <w:rsid w:val="0017253A"/>
    <w:rsid w:val="00173EA4"/>
    <w:rsid w:val="001A023E"/>
    <w:rsid w:val="001B2867"/>
    <w:rsid w:val="001C559B"/>
    <w:rsid w:val="001C7F96"/>
    <w:rsid w:val="001D2D7A"/>
    <w:rsid w:val="001D3D99"/>
    <w:rsid w:val="001E60E2"/>
    <w:rsid w:val="001E6381"/>
    <w:rsid w:val="001F0F54"/>
    <w:rsid w:val="001F6E32"/>
    <w:rsid w:val="00201730"/>
    <w:rsid w:val="002049C4"/>
    <w:rsid w:val="0025056D"/>
    <w:rsid w:val="0025225B"/>
    <w:rsid w:val="0026640A"/>
    <w:rsid w:val="00267CE1"/>
    <w:rsid w:val="002724A0"/>
    <w:rsid w:val="00294EA9"/>
    <w:rsid w:val="00296CF9"/>
    <w:rsid w:val="002A263A"/>
    <w:rsid w:val="002A6D0E"/>
    <w:rsid w:val="002C746C"/>
    <w:rsid w:val="002D47FC"/>
    <w:rsid w:val="002D6EAA"/>
    <w:rsid w:val="002E67DC"/>
    <w:rsid w:val="002E6D21"/>
    <w:rsid w:val="0031449A"/>
    <w:rsid w:val="00323976"/>
    <w:rsid w:val="00334A1D"/>
    <w:rsid w:val="00343B12"/>
    <w:rsid w:val="003441BE"/>
    <w:rsid w:val="003445EA"/>
    <w:rsid w:val="0034634C"/>
    <w:rsid w:val="00352FF7"/>
    <w:rsid w:val="003870FA"/>
    <w:rsid w:val="00397633"/>
    <w:rsid w:val="003D0E74"/>
    <w:rsid w:val="003D7B77"/>
    <w:rsid w:val="003E7500"/>
    <w:rsid w:val="003F5234"/>
    <w:rsid w:val="003F7AF7"/>
    <w:rsid w:val="003F7FC1"/>
    <w:rsid w:val="00401E60"/>
    <w:rsid w:val="004047FA"/>
    <w:rsid w:val="0042221D"/>
    <w:rsid w:val="0043036F"/>
    <w:rsid w:val="0043339B"/>
    <w:rsid w:val="00441AAA"/>
    <w:rsid w:val="00441CB5"/>
    <w:rsid w:val="00451085"/>
    <w:rsid w:val="00454D36"/>
    <w:rsid w:val="00456960"/>
    <w:rsid w:val="00475DD2"/>
    <w:rsid w:val="00481FE2"/>
    <w:rsid w:val="00484ABD"/>
    <w:rsid w:val="00492F1A"/>
    <w:rsid w:val="004A0CB1"/>
    <w:rsid w:val="004A206C"/>
    <w:rsid w:val="004A4648"/>
    <w:rsid w:val="004A53F2"/>
    <w:rsid w:val="004B5019"/>
    <w:rsid w:val="004B7F58"/>
    <w:rsid w:val="004C529A"/>
    <w:rsid w:val="004E0818"/>
    <w:rsid w:val="004F21BE"/>
    <w:rsid w:val="0051581F"/>
    <w:rsid w:val="00524C1F"/>
    <w:rsid w:val="00530123"/>
    <w:rsid w:val="00550AA4"/>
    <w:rsid w:val="00556969"/>
    <w:rsid w:val="00572152"/>
    <w:rsid w:val="005812A8"/>
    <w:rsid w:val="005846FE"/>
    <w:rsid w:val="005A1020"/>
    <w:rsid w:val="005E2B55"/>
    <w:rsid w:val="005E412A"/>
    <w:rsid w:val="005E47DF"/>
    <w:rsid w:val="00601227"/>
    <w:rsid w:val="00614BE3"/>
    <w:rsid w:val="0061537D"/>
    <w:rsid w:val="0062326D"/>
    <w:rsid w:val="00644F15"/>
    <w:rsid w:val="00661346"/>
    <w:rsid w:val="006620BC"/>
    <w:rsid w:val="00676483"/>
    <w:rsid w:val="006840D7"/>
    <w:rsid w:val="00694F45"/>
    <w:rsid w:val="00696B42"/>
    <w:rsid w:val="006A5048"/>
    <w:rsid w:val="006B07F9"/>
    <w:rsid w:val="006B2B2A"/>
    <w:rsid w:val="006C1D21"/>
    <w:rsid w:val="006E04C4"/>
    <w:rsid w:val="006F0307"/>
    <w:rsid w:val="006F0544"/>
    <w:rsid w:val="006F75F5"/>
    <w:rsid w:val="007060C0"/>
    <w:rsid w:val="007245B8"/>
    <w:rsid w:val="00731A11"/>
    <w:rsid w:val="00733836"/>
    <w:rsid w:val="00734CBC"/>
    <w:rsid w:val="00747FCC"/>
    <w:rsid w:val="007512A1"/>
    <w:rsid w:val="00752108"/>
    <w:rsid w:val="00752D3C"/>
    <w:rsid w:val="00755B52"/>
    <w:rsid w:val="00765CED"/>
    <w:rsid w:val="00771F49"/>
    <w:rsid w:val="00771FC8"/>
    <w:rsid w:val="007A6152"/>
    <w:rsid w:val="007B65AF"/>
    <w:rsid w:val="007B68E9"/>
    <w:rsid w:val="007C03A3"/>
    <w:rsid w:val="007D06CB"/>
    <w:rsid w:val="007D7A28"/>
    <w:rsid w:val="007E1183"/>
    <w:rsid w:val="007E75EE"/>
    <w:rsid w:val="0085434B"/>
    <w:rsid w:val="008628FA"/>
    <w:rsid w:val="008A1D9E"/>
    <w:rsid w:val="008B7819"/>
    <w:rsid w:val="008C0366"/>
    <w:rsid w:val="008C18F7"/>
    <w:rsid w:val="008C42DA"/>
    <w:rsid w:val="008C4DEC"/>
    <w:rsid w:val="008D12C2"/>
    <w:rsid w:val="008D196F"/>
    <w:rsid w:val="008E3166"/>
    <w:rsid w:val="00904E24"/>
    <w:rsid w:val="00922A8A"/>
    <w:rsid w:val="00925F05"/>
    <w:rsid w:val="009324BA"/>
    <w:rsid w:val="0093417B"/>
    <w:rsid w:val="0093425B"/>
    <w:rsid w:val="009470C8"/>
    <w:rsid w:val="009472EE"/>
    <w:rsid w:val="00955F27"/>
    <w:rsid w:val="0096378F"/>
    <w:rsid w:val="0097058C"/>
    <w:rsid w:val="00987F51"/>
    <w:rsid w:val="00993FC9"/>
    <w:rsid w:val="009946D3"/>
    <w:rsid w:val="00994B9A"/>
    <w:rsid w:val="009961B3"/>
    <w:rsid w:val="00997016"/>
    <w:rsid w:val="009A369F"/>
    <w:rsid w:val="009B6B21"/>
    <w:rsid w:val="009C08FF"/>
    <w:rsid w:val="009D1743"/>
    <w:rsid w:val="009D6795"/>
    <w:rsid w:val="009D6BFB"/>
    <w:rsid w:val="00A01FF7"/>
    <w:rsid w:val="00A062AA"/>
    <w:rsid w:val="00A072C9"/>
    <w:rsid w:val="00A116D2"/>
    <w:rsid w:val="00A14E20"/>
    <w:rsid w:val="00A17339"/>
    <w:rsid w:val="00A21D64"/>
    <w:rsid w:val="00A2332D"/>
    <w:rsid w:val="00A2402C"/>
    <w:rsid w:val="00A4239A"/>
    <w:rsid w:val="00A538C3"/>
    <w:rsid w:val="00A541C3"/>
    <w:rsid w:val="00A60C53"/>
    <w:rsid w:val="00A7284B"/>
    <w:rsid w:val="00A913C4"/>
    <w:rsid w:val="00A946DD"/>
    <w:rsid w:val="00AA0A40"/>
    <w:rsid w:val="00AA1EEE"/>
    <w:rsid w:val="00AB5F0D"/>
    <w:rsid w:val="00AD037B"/>
    <w:rsid w:val="00AD3856"/>
    <w:rsid w:val="00AE1E40"/>
    <w:rsid w:val="00AF308F"/>
    <w:rsid w:val="00B0369D"/>
    <w:rsid w:val="00B05A29"/>
    <w:rsid w:val="00B06140"/>
    <w:rsid w:val="00B156AB"/>
    <w:rsid w:val="00B20290"/>
    <w:rsid w:val="00B2434E"/>
    <w:rsid w:val="00B31B9A"/>
    <w:rsid w:val="00B31F05"/>
    <w:rsid w:val="00B35A8E"/>
    <w:rsid w:val="00B730A5"/>
    <w:rsid w:val="00B96C23"/>
    <w:rsid w:val="00BA733B"/>
    <w:rsid w:val="00BB28C7"/>
    <w:rsid w:val="00BB2BC1"/>
    <w:rsid w:val="00BB7687"/>
    <w:rsid w:val="00C00B4D"/>
    <w:rsid w:val="00C13A83"/>
    <w:rsid w:val="00C22200"/>
    <w:rsid w:val="00C22EA5"/>
    <w:rsid w:val="00C51210"/>
    <w:rsid w:val="00C618DA"/>
    <w:rsid w:val="00C71882"/>
    <w:rsid w:val="00C750D1"/>
    <w:rsid w:val="00C84BB5"/>
    <w:rsid w:val="00C85A34"/>
    <w:rsid w:val="00C92B01"/>
    <w:rsid w:val="00C93C44"/>
    <w:rsid w:val="00CA3035"/>
    <w:rsid w:val="00CA3520"/>
    <w:rsid w:val="00CB6A7D"/>
    <w:rsid w:val="00CC6A7A"/>
    <w:rsid w:val="00CE1194"/>
    <w:rsid w:val="00CE2223"/>
    <w:rsid w:val="00CE7A60"/>
    <w:rsid w:val="00D232E3"/>
    <w:rsid w:val="00D52399"/>
    <w:rsid w:val="00D5437E"/>
    <w:rsid w:val="00D55E06"/>
    <w:rsid w:val="00D635CE"/>
    <w:rsid w:val="00D75039"/>
    <w:rsid w:val="00D86DBE"/>
    <w:rsid w:val="00DE257E"/>
    <w:rsid w:val="00DE30CC"/>
    <w:rsid w:val="00DF75C3"/>
    <w:rsid w:val="00E11539"/>
    <w:rsid w:val="00E14CF2"/>
    <w:rsid w:val="00E451DA"/>
    <w:rsid w:val="00E670A3"/>
    <w:rsid w:val="00E80849"/>
    <w:rsid w:val="00EA668D"/>
    <w:rsid w:val="00EE4433"/>
    <w:rsid w:val="00EE733D"/>
    <w:rsid w:val="00F01048"/>
    <w:rsid w:val="00F07D2C"/>
    <w:rsid w:val="00F20CFD"/>
    <w:rsid w:val="00F21A2F"/>
    <w:rsid w:val="00F22C38"/>
    <w:rsid w:val="00F24581"/>
    <w:rsid w:val="00F24D17"/>
    <w:rsid w:val="00F3415E"/>
    <w:rsid w:val="00F5031C"/>
    <w:rsid w:val="00F575A6"/>
    <w:rsid w:val="00F60EEE"/>
    <w:rsid w:val="00F752F1"/>
    <w:rsid w:val="00F82021"/>
    <w:rsid w:val="00F832CA"/>
    <w:rsid w:val="00F85683"/>
    <w:rsid w:val="00F90D61"/>
    <w:rsid w:val="00F936C2"/>
    <w:rsid w:val="00F948D1"/>
    <w:rsid w:val="00F95F61"/>
    <w:rsid w:val="00FA1E67"/>
    <w:rsid w:val="00FB76D9"/>
    <w:rsid w:val="00FC0A5A"/>
    <w:rsid w:val="00FC5E8E"/>
    <w:rsid w:val="00FC6FD4"/>
    <w:rsid w:val="00FE6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C3831D"/>
  <w15:chartTrackingRefBased/>
  <w15:docId w15:val="{1DDA4492-5919-430C-9E3D-D8F9D446C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0" w:unhideWhenUsed="1" w:qFormat="1"/>
    <w:lsdException w:name="heading 4" w:uiPriority="0" w:qFormat="1"/>
    <w:lsdException w:name="heading 5" w:uiPriority="0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7FC1"/>
    <w:rPr>
      <w:rFonts w:ascii="Calibri" w:hAnsi="Calibri"/>
      <w:sz w:val="22"/>
      <w:szCs w:val="22"/>
      <w:lang w:val="hr-HR"/>
    </w:rPr>
  </w:style>
  <w:style w:type="paragraph" w:styleId="Heading1">
    <w:name w:val="heading 1"/>
    <w:basedOn w:val="Normal"/>
    <w:next w:val="Normal"/>
    <w:link w:val="Heading1Char"/>
    <w:qFormat/>
    <w:rsid w:val="00E80849"/>
    <w:pPr>
      <w:keepNext/>
      <w:jc w:val="center"/>
      <w:outlineLvl w:val="0"/>
    </w:pPr>
    <w:rPr>
      <w:rFonts w:ascii="Times New Roman" w:hAnsi="Times New Roman"/>
      <w:b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0329E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hr-HR"/>
    </w:rPr>
  </w:style>
  <w:style w:type="paragraph" w:styleId="Heading3">
    <w:name w:val="heading 3"/>
    <w:basedOn w:val="Normal"/>
    <w:next w:val="Normal"/>
    <w:link w:val="Heading3Char"/>
    <w:unhideWhenUsed/>
    <w:qFormat/>
    <w:rsid w:val="00E80849"/>
    <w:pPr>
      <w:keepNext/>
      <w:jc w:val="center"/>
      <w:outlineLvl w:val="2"/>
    </w:pPr>
    <w:rPr>
      <w:rFonts w:ascii="Times New Roman" w:hAnsi="Times New Roman"/>
      <w:b/>
      <w:i/>
      <w:sz w:val="24"/>
      <w:szCs w:val="24"/>
    </w:rPr>
  </w:style>
  <w:style w:type="paragraph" w:styleId="Heading4">
    <w:name w:val="heading 4"/>
    <w:basedOn w:val="Normal"/>
    <w:next w:val="Normal"/>
    <w:link w:val="Heading4Char"/>
    <w:qFormat/>
    <w:rsid w:val="000329E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1"/>
    <w:qFormat/>
    <w:rsid w:val="000329E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8D196F"/>
    <w:pPr>
      <w:keepNext/>
      <w:jc w:val="center"/>
      <w:outlineLvl w:val="5"/>
    </w:pPr>
    <w:rPr>
      <w:rFonts w:ascii="Times New Roman" w:hAnsi="Times New Roman"/>
      <w:i/>
      <w:sz w:val="24"/>
      <w:szCs w:val="24"/>
      <w:lang w:val="nb-NO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7">
    <w:name w:val="heading 7"/>
    <w:basedOn w:val="Normal"/>
    <w:next w:val="Normal"/>
    <w:link w:val="Heading7Char"/>
    <w:unhideWhenUsed/>
    <w:qFormat/>
    <w:rsid w:val="007512A1"/>
    <w:pPr>
      <w:keepNext/>
      <w:jc w:val="right"/>
      <w:outlineLvl w:val="6"/>
    </w:pPr>
    <w:rPr>
      <w:rFonts w:ascii="Times New Roman" w:hAnsi="Times New Roman"/>
      <w:b/>
      <w:i/>
      <w:sz w:val="24"/>
      <w:szCs w:val="24"/>
      <w:lang w:val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0329EF"/>
    <w:rPr>
      <w:rFonts w:ascii="Arial" w:hAnsi="Arial" w:cs="Arial"/>
      <w:b/>
      <w:bCs/>
      <w:i/>
      <w:iCs/>
      <w:sz w:val="28"/>
      <w:szCs w:val="28"/>
      <w:lang w:val="hr-HR" w:eastAsia="hr-HR"/>
    </w:rPr>
  </w:style>
  <w:style w:type="character" w:customStyle="1" w:styleId="Heading4Char">
    <w:name w:val="Heading 4 Char"/>
    <w:link w:val="Heading4"/>
    <w:rsid w:val="000329EF"/>
    <w:rPr>
      <w:b/>
      <w:bCs/>
      <w:sz w:val="28"/>
      <w:szCs w:val="28"/>
      <w:lang w:val="bs-Latn-BA" w:eastAsia="bs-Latn-BA" w:bidi="ar-SA"/>
    </w:rPr>
  </w:style>
  <w:style w:type="character" w:customStyle="1" w:styleId="Heading5Char">
    <w:name w:val="Heading 5 Char"/>
    <w:rsid w:val="00925F05"/>
    <w:rPr>
      <w:b/>
      <w:bCs/>
      <w:i/>
      <w:iCs/>
      <w:sz w:val="26"/>
      <w:szCs w:val="26"/>
      <w:lang w:val="bs-Latn-BA" w:eastAsia="bs-Latn-BA"/>
    </w:rPr>
  </w:style>
  <w:style w:type="character" w:customStyle="1" w:styleId="Heading5Char1">
    <w:name w:val="Heading 5 Char1"/>
    <w:link w:val="Heading5"/>
    <w:rsid w:val="000329EF"/>
    <w:rPr>
      <w:b/>
      <w:bCs/>
      <w:i/>
      <w:iCs/>
      <w:sz w:val="26"/>
      <w:szCs w:val="26"/>
      <w:lang w:val="bs-Latn-BA" w:eastAsia="bs-Latn-BA" w:bidi="ar-SA"/>
    </w:rPr>
  </w:style>
  <w:style w:type="character" w:styleId="Strong">
    <w:name w:val="Strong"/>
    <w:uiPriority w:val="22"/>
    <w:qFormat/>
    <w:rsid w:val="000329EF"/>
    <w:rPr>
      <w:b/>
      <w:bCs/>
    </w:rPr>
  </w:style>
  <w:style w:type="character" w:styleId="Emphasis">
    <w:name w:val="Emphasis"/>
    <w:qFormat/>
    <w:rsid w:val="000329EF"/>
    <w:rPr>
      <w:i/>
      <w:iCs/>
    </w:rPr>
  </w:style>
  <w:style w:type="paragraph" w:customStyle="1" w:styleId="p2">
    <w:name w:val="p2"/>
    <w:basedOn w:val="Normal"/>
    <w:rsid w:val="003F7FC1"/>
    <w:pPr>
      <w:widowControl w:val="0"/>
      <w:tabs>
        <w:tab w:val="left" w:pos="204"/>
      </w:tabs>
      <w:autoSpaceDE w:val="0"/>
      <w:autoSpaceDN w:val="0"/>
      <w:adjustRightInd w:val="0"/>
    </w:pPr>
    <w:rPr>
      <w:rFonts w:ascii="Times New Roman" w:hAnsi="Times New Roman"/>
      <w:sz w:val="24"/>
      <w:szCs w:val="24"/>
      <w:lang w:val="en-US"/>
    </w:rPr>
  </w:style>
  <w:style w:type="paragraph" w:customStyle="1" w:styleId="p3">
    <w:name w:val="p3"/>
    <w:basedOn w:val="Normal"/>
    <w:rsid w:val="003F7FC1"/>
    <w:pPr>
      <w:widowControl w:val="0"/>
      <w:tabs>
        <w:tab w:val="left" w:pos="204"/>
      </w:tabs>
      <w:autoSpaceDE w:val="0"/>
      <w:autoSpaceDN w:val="0"/>
      <w:adjustRightInd w:val="0"/>
    </w:pPr>
    <w:rPr>
      <w:rFonts w:ascii="Times New Roman" w:hAnsi="Times New Roman"/>
      <w:sz w:val="24"/>
      <w:szCs w:val="24"/>
      <w:lang w:val="en-US"/>
    </w:rPr>
  </w:style>
  <w:style w:type="paragraph" w:customStyle="1" w:styleId="p4">
    <w:name w:val="p4"/>
    <w:basedOn w:val="Normal"/>
    <w:rsid w:val="003F7FC1"/>
    <w:pPr>
      <w:widowControl w:val="0"/>
      <w:tabs>
        <w:tab w:val="left" w:pos="204"/>
      </w:tabs>
      <w:autoSpaceDE w:val="0"/>
      <w:autoSpaceDN w:val="0"/>
      <w:adjustRightInd w:val="0"/>
    </w:pPr>
    <w:rPr>
      <w:rFonts w:ascii="Times New Roman" w:hAnsi="Times New Roman"/>
      <w:sz w:val="24"/>
      <w:szCs w:val="24"/>
      <w:lang w:val="en-US" w:eastAsia="hr-HR"/>
    </w:rPr>
  </w:style>
  <w:style w:type="character" w:styleId="Hyperlink">
    <w:name w:val="Hyperlink"/>
    <w:rsid w:val="003F7FC1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3F7FC1"/>
  </w:style>
  <w:style w:type="paragraph" w:customStyle="1" w:styleId="yiv5738603172msonormal">
    <w:name w:val="yiv5738603172msonormal"/>
    <w:basedOn w:val="Normal"/>
    <w:rsid w:val="003F7FC1"/>
    <w:pPr>
      <w:spacing w:before="100" w:beforeAutospacing="1" w:after="100" w:afterAutospacing="1"/>
    </w:pPr>
    <w:rPr>
      <w:rFonts w:ascii="Times New Roman" w:hAnsi="Times New Roman"/>
      <w:sz w:val="24"/>
      <w:szCs w:val="24"/>
      <w:lang w:val="hr-BA" w:eastAsia="hr-BA"/>
    </w:rPr>
  </w:style>
  <w:style w:type="paragraph" w:styleId="NoSpacing">
    <w:name w:val="No Spacing"/>
    <w:uiPriority w:val="1"/>
    <w:qFormat/>
    <w:rsid w:val="0026640A"/>
    <w:rPr>
      <w:rFonts w:ascii="Calibri" w:hAnsi="Calibri"/>
      <w:sz w:val="22"/>
      <w:szCs w:val="22"/>
      <w:lang w:val="en-GB" w:eastAsia="en-GB"/>
    </w:rPr>
  </w:style>
  <w:style w:type="paragraph" w:styleId="ListParagraph">
    <w:name w:val="List Paragraph"/>
    <w:basedOn w:val="Normal"/>
    <w:uiPriority w:val="34"/>
    <w:qFormat/>
    <w:rsid w:val="00AE1E40"/>
    <w:pPr>
      <w:ind w:left="720"/>
      <w:contextualSpacing/>
    </w:pPr>
    <w:rPr>
      <w:rFonts w:ascii="Cambria" w:eastAsia="Calibri" w:hAnsi="Cambria" w:cs="Arial"/>
      <w:szCs w:val="20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308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F308F"/>
    <w:rPr>
      <w:rFonts w:ascii="Segoe UI" w:hAnsi="Segoe UI" w:cs="Segoe UI"/>
      <w:sz w:val="18"/>
      <w:szCs w:val="18"/>
      <w:lang w:eastAsia="en-US"/>
    </w:rPr>
  </w:style>
  <w:style w:type="character" w:customStyle="1" w:styleId="Heading1Char">
    <w:name w:val="Heading 1 Char"/>
    <w:link w:val="Heading1"/>
    <w:rsid w:val="00E80849"/>
    <w:rPr>
      <w:b/>
      <w:sz w:val="24"/>
      <w:szCs w:val="24"/>
      <w:lang w:eastAsia="en-US"/>
    </w:rPr>
  </w:style>
  <w:style w:type="character" w:customStyle="1" w:styleId="Heading3Char">
    <w:name w:val="Heading 3 Char"/>
    <w:link w:val="Heading3"/>
    <w:rsid w:val="00E80849"/>
    <w:rPr>
      <w:b/>
      <w:i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E80849"/>
    <w:pPr>
      <w:jc w:val="both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link w:val="BodyText"/>
    <w:uiPriority w:val="99"/>
    <w:rsid w:val="00E80849"/>
    <w:rPr>
      <w:sz w:val="24"/>
      <w:szCs w:val="24"/>
      <w:lang w:eastAsia="en-US"/>
    </w:rPr>
  </w:style>
  <w:style w:type="character" w:customStyle="1" w:styleId="Heading6Char">
    <w:name w:val="Heading 6 Char"/>
    <w:link w:val="Heading6"/>
    <w:rsid w:val="008D196F"/>
    <w:rPr>
      <w:i/>
      <w:sz w:val="24"/>
      <w:szCs w:val="24"/>
      <w:lang w:val="nb-NO" w:eastAsia="en-US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BodyText2">
    <w:name w:val="Body Text 2"/>
    <w:basedOn w:val="Normal"/>
    <w:link w:val="BodyText2Char"/>
    <w:uiPriority w:val="99"/>
    <w:unhideWhenUsed/>
    <w:rsid w:val="00752108"/>
    <w:pPr>
      <w:jc w:val="right"/>
    </w:pPr>
    <w:rPr>
      <w:rFonts w:ascii="Times New Roman" w:hAnsi="Times New Roman"/>
      <w:sz w:val="24"/>
      <w:szCs w:val="24"/>
    </w:rPr>
  </w:style>
  <w:style w:type="character" w:customStyle="1" w:styleId="BodyText2Char">
    <w:name w:val="Body Text 2 Char"/>
    <w:link w:val="BodyText2"/>
    <w:uiPriority w:val="99"/>
    <w:rsid w:val="00752108"/>
    <w:rPr>
      <w:sz w:val="24"/>
      <w:szCs w:val="24"/>
      <w:lang w:eastAsia="en-US"/>
    </w:rPr>
  </w:style>
  <w:style w:type="character" w:customStyle="1" w:styleId="Heading7Char">
    <w:name w:val="Heading 7 Char"/>
    <w:link w:val="Heading7"/>
    <w:rsid w:val="007512A1"/>
    <w:rPr>
      <w:b/>
      <w:i/>
      <w:sz w:val="24"/>
      <w:szCs w:val="24"/>
      <w:lang w:val="pl-PL" w:eastAsia="en-US"/>
    </w:rPr>
  </w:style>
  <w:style w:type="paragraph" w:styleId="Header">
    <w:name w:val="header"/>
    <w:basedOn w:val="Normal"/>
    <w:link w:val="HeaderChar"/>
    <w:uiPriority w:val="99"/>
    <w:unhideWhenUsed/>
    <w:rsid w:val="00771FC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71FC8"/>
    <w:rPr>
      <w:rFonts w:ascii="Calibri" w:hAnsi="Calibri"/>
      <w:sz w:val="22"/>
      <w:szCs w:val="22"/>
      <w:lang w:val="hr-HR"/>
    </w:rPr>
  </w:style>
  <w:style w:type="paragraph" w:styleId="Footer">
    <w:name w:val="footer"/>
    <w:basedOn w:val="Normal"/>
    <w:link w:val="FooterChar"/>
    <w:uiPriority w:val="99"/>
    <w:unhideWhenUsed/>
    <w:rsid w:val="00771FC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771FC8"/>
    <w:rPr>
      <w:rFonts w:ascii="Calibri" w:hAnsi="Calibri"/>
      <w:sz w:val="22"/>
      <w:szCs w:val="22"/>
      <w:lang w:val="hr-HR"/>
    </w:rPr>
  </w:style>
  <w:style w:type="table" w:styleId="TableGrid">
    <w:name w:val="Table Grid"/>
    <w:basedOn w:val="TableNormal"/>
    <w:uiPriority w:val="59"/>
    <w:rsid w:val="006F05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36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7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sa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60272A-C295-43C6-8242-A6E26BB4C1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Rektorat UNSA</Company>
  <LinksUpToDate>false</LinksUpToDate>
  <CharactersWithSpaces>2085</CharactersWithSpaces>
  <SharedDoc>false</SharedDoc>
  <HLinks>
    <vt:vector size="6" baseType="variant">
      <vt:variant>
        <vt:i4>6422589</vt:i4>
      </vt:variant>
      <vt:variant>
        <vt:i4>0</vt:i4>
      </vt:variant>
      <vt:variant>
        <vt:i4>0</vt:i4>
      </vt:variant>
      <vt:variant>
        <vt:i4>5</vt:i4>
      </vt:variant>
      <vt:variant>
        <vt:lpwstr>http://www.unsa.ba/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Prof. dr Tarik Zaimovic</dc:creator>
  <cp:keywords/>
  <cp:lastModifiedBy>Smajlovic Berina </cp:lastModifiedBy>
  <cp:revision>2</cp:revision>
  <cp:lastPrinted>2020-10-16T12:10:00Z</cp:lastPrinted>
  <dcterms:created xsi:type="dcterms:W3CDTF">2024-11-19T12:52:00Z</dcterms:created>
  <dcterms:modified xsi:type="dcterms:W3CDTF">2024-11-19T12:52:00Z</dcterms:modified>
</cp:coreProperties>
</file>