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37E7A" w14:textId="77777777" w:rsidR="0070669D" w:rsidRPr="00426BB5" w:rsidRDefault="0070669D" w:rsidP="007066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3C48156B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bs-Latn-BA"/>
          <w14:ligatures w14:val="none"/>
        </w:rPr>
        <w:t>UNIVERZITET U SARAJEVU</w:t>
      </w:r>
    </w:p>
    <w:p w14:paraId="346A7088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bs-Latn-BA"/>
          <w14:ligatures w14:val="none"/>
        </w:rPr>
        <w:t>FAKULTET ZDRAVSTVENIH STUDIJA</w:t>
      </w:r>
    </w:p>
    <w:p w14:paraId="726BCFE5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</w:p>
    <w:p w14:paraId="2D1370C4" w14:textId="704CA890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Na osnovu člana 106. Zakona o visokom obrazovanju (“Službene novine Kantona Sarajevo”, broj: 36/22),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BA"/>
          <w14:ligatures w14:val="none"/>
        </w:rPr>
        <w:t xml:space="preserve">člana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16.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BA"/>
          <w14:ligatures w14:val="none"/>
        </w:rPr>
        <w:t>Pravila studiranja za treći ciklus studija na Univerzitetu u Sarajevu (br. 01-4-9/24 od 28. 02. 2024. godine)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, Odluke Senata Univerziteta u Sarajevu o saglasnosti na studijski program trećeg ciklusa studija - doktorski studij broj: 01-20-75/21 od 24. 11. 2021. godine, prijedloga odluke Vijeća broj: 04-1-</w:t>
      </w:r>
      <w:r w:rsidR="007706D6"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1829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/24 od </w:t>
      </w:r>
      <w:r w:rsidR="007706D6"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12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. </w:t>
      </w:r>
      <w:r w:rsidR="007706D6"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09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. 2024. godine, Odluke Senata Univerziteta u Sarajevu o davanju saglasnosti na raspisivanje javnog konkursa broj: </w:t>
      </w:r>
      <w:r w:rsidR="00426BB5"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01-15-29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/24 od </w:t>
      </w:r>
      <w:r w:rsidR="00426BB5"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25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. </w:t>
      </w:r>
      <w:r w:rsidR="00426BB5"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09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. 2024. godine, 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Univerzitet u Sarajevu - Fakultet zdravstvenih studija objavljuje</w:t>
      </w:r>
    </w:p>
    <w:p w14:paraId="5DD9CA52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073391B2" w14:textId="77777777" w:rsidR="0070669D" w:rsidRPr="00426BB5" w:rsidRDefault="0070669D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bs-Latn-BA"/>
          <w14:ligatures w14:val="none"/>
        </w:rPr>
        <w:t>KONKURS</w:t>
      </w:r>
      <w:r w:rsidRPr="00426B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bs-Latn-BA"/>
          <w14:ligatures w14:val="none"/>
        </w:rPr>
        <w:br/>
        <w:t>za upis studenata na treći ciklus studija (doktorski studij)</w:t>
      </w:r>
      <w:r w:rsidRPr="00426B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bs-Latn-BA"/>
          <w14:ligatures w14:val="none"/>
        </w:rPr>
        <w:t xml:space="preserve"> na Univerzitetu u Sarajevu - Fakultet zdravstvenih studija u akademskoj </w:t>
      </w:r>
      <w:r w:rsidRPr="00426B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bs-Latn-BA"/>
          <w14:ligatures w14:val="none"/>
        </w:rPr>
        <w:t>2024/2025. godini</w:t>
      </w:r>
    </w:p>
    <w:p w14:paraId="60690E56" w14:textId="77777777" w:rsidR="0070669D" w:rsidRPr="00426BB5" w:rsidRDefault="0070669D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3957EDAE" w14:textId="77777777" w:rsidR="0070669D" w:rsidRPr="00426BB5" w:rsidRDefault="0070669D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I</w:t>
      </w:r>
    </w:p>
    <w:p w14:paraId="7D461063" w14:textId="77777777" w:rsidR="0070669D" w:rsidRPr="00426BB5" w:rsidRDefault="0070669D" w:rsidP="00EB1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 xml:space="preserve">Konkurs se raspisuje za upis studenata na treći ciklus studija (doktorski studij) pod nazivom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ZDRAVSTVENE NAUKE.</w:t>
      </w:r>
    </w:p>
    <w:p w14:paraId="1AEEFAFF" w14:textId="73BB9526" w:rsidR="0070669D" w:rsidRPr="00426BB5" w:rsidRDefault="0070669D" w:rsidP="00426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 xml:space="preserve">Studij se organizuje u trajanju od tri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akademske  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godine, a njegovim završetkom, nakon odbrane doktorske disertacije, stiče se akademska titula i naučno zvanje doktora zdravstvenih nauka.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br/>
        <w:t xml:space="preserve">Cijena studija za jednu akademsku godinu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iznosi 6.000,00 KM.</w:t>
      </w:r>
    </w:p>
    <w:p w14:paraId="5D1FBDD6" w14:textId="77777777" w:rsidR="0070669D" w:rsidRPr="00426BB5" w:rsidRDefault="0070669D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II</w:t>
      </w:r>
    </w:p>
    <w:p w14:paraId="25C2933C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Na Konkurs se pod jednakim uslovima mogu prijaviti kandidati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 iz Bosne i Hercegovine i inostranstva:</w:t>
      </w:r>
    </w:p>
    <w:p w14:paraId="34972C21" w14:textId="77777777" w:rsidR="0070669D" w:rsidRPr="00426BB5" w:rsidRDefault="0070669D" w:rsidP="00706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koji su završili drugi ciklus studija ili integrisani studij, čime su stekli minimum 300 ECTS studijskih bodova</w:t>
      </w:r>
    </w:p>
    <w:p w14:paraId="2684C4D5" w14:textId="77777777" w:rsidR="0070669D" w:rsidRPr="00426BB5" w:rsidRDefault="0070669D" w:rsidP="00706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koji su stekli diplomu sa naučnim zvanjem magistra nauka,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 xml:space="preserve">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a prije uvođenja bolonjskog sistema studiranja. Ovim kandidatima priznaje se 60 (ECTS) bodova prilikom upisa na treći ciklus studija; </w:t>
      </w:r>
    </w:p>
    <w:p w14:paraId="4E7FE6DC" w14:textId="77777777" w:rsidR="0070669D" w:rsidRPr="00426BB5" w:rsidRDefault="0070669D" w:rsidP="00426BB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strani državljani koji se prijavljuju na Konkurs uz uvjet da dostave rješenje o nostrifikaciji/akademskom priznavanju stečene diplome.</w:t>
      </w:r>
    </w:p>
    <w:p w14:paraId="1BC86AB4" w14:textId="77777777" w:rsidR="0070669D" w:rsidRPr="00426BB5" w:rsidRDefault="0070669D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III</w:t>
      </w:r>
    </w:p>
    <w:p w14:paraId="72B23AA1" w14:textId="77777777" w:rsidR="0070669D" w:rsidRPr="00426BB5" w:rsidRDefault="0070669D" w:rsidP="0070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Kandidati su dužni dostaviti:</w:t>
      </w:r>
    </w:p>
    <w:p w14:paraId="3A801804" w14:textId="77777777" w:rsidR="0070669D" w:rsidRPr="00426BB5" w:rsidRDefault="0070669D" w:rsidP="0070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1. Prijavu, svojeručno potpisanu (koja se može preuzeti sa web stranice Fakulteta),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br/>
        <w:t>2. Biografiju,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br/>
        <w:t>3. Diplomu o završenom prethodnom obrazovanju (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original ili ovjerena kopija),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br/>
        <w:t xml:space="preserve">4. Rješenje o nostrifikaciji/akademskom priznavanju diplome koja je stečena u inostranstvu ili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diplome stečene u nekoj od država bivše Jugoslavije nakon 06. 04. 1992. godine,</w:t>
      </w:r>
    </w:p>
    <w:p w14:paraId="5F263016" w14:textId="77777777" w:rsidR="0070669D" w:rsidRPr="00426BB5" w:rsidRDefault="0070669D" w:rsidP="00EB1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5. Prepis ocjena stečenih na prethodnim studijima (za kandidate koji su prethodni studij završili po dobolonjskom sistemu studiranja u BiH),</w:t>
      </w:r>
    </w:p>
    <w:p w14:paraId="570FA5A4" w14:textId="77777777" w:rsidR="0070669D" w:rsidRPr="00426BB5" w:rsidRDefault="0070669D" w:rsidP="0070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6. Izvod iz matične knjige rođenih (original ili ovjerena kopija),</w:t>
      </w:r>
    </w:p>
    <w:p w14:paraId="0E5262C4" w14:textId="77777777" w:rsidR="0070669D" w:rsidRPr="00426BB5" w:rsidRDefault="0070669D" w:rsidP="0070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7. Uvjerenje o državljanstvu (original ili ovjerena kopija, ne starije od 6 mjeseci),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br/>
        <w:t>8. Uplatnicu na 50,00 KM u svrhu prijave na Konkurs.</w:t>
      </w:r>
    </w:p>
    <w:p w14:paraId="09A3B90C" w14:textId="2D711A6F" w:rsidR="0070669D" w:rsidRPr="00426BB5" w:rsidRDefault="0070669D" w:rsidP="00EB140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Uplatu u iznosu od 50,00 KM izvršiti na depozitni račun Kantona Sarajevo</w:t>
      </w:r>
      <w:r w:rsidR="00EB1407"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- primjer uplatnice na web stranici Fakulteta.</w:t>
      </w:r>
    </w:p>
    <w:p w14:paraId="68FEAB8B" w14:textId="77777777" w:rsidR="0070669D" w:rsidRPr="00426BB5" w:rsidRDefault="0070669D" w:rsidP="0070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Pored obaveznih dokumenata, kandidati mogu dostaviti:</w:t>
      </w:r>
    </w:p>
    <w:p w14:paraId="0D07D774" w14:textId="77777777" w:rsidR="0070669D" w:rsidRPr="00426BB5" w:rsidRDefault="0070669D" w:rsidP="007066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1. Kopije radova u kojima je kandidat autor ili koautor u naučnoistraživačkom radu (CC, SCI, SSCI),</w:t>
      </w:r>
    </w:p>
    <w:p w14:paraId="00E13C76" w14:textId="77777777" w:rsidR="0070669D" w:rsidRPr="00426BB5" w:rsidRDefault="0070669D" w:rsidP="0070669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2. Potvrdu voditelja naučnog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 xml:space="preserve"> programa o sudjelovanju na naučnom projektu u zemlji i/ili inostranstvu u trajanju od najmanje jednog mjeseca.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br/>
      </w:r>
    </w:p>
    <w:p w14:paraId="5BD91AA3" w14:textId="77777777" w:rsidR="0070669D" w:rsidRPr="00426BB5" w:rsidRDefault="0070669D" w:rsidP="00706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Sva dokumentacija se prilaže u originalu ili ovjerenoj kopiji. Važenje ovjere dokumentacije kojom se dokazuje ispunjavanje uslova konkursa, a koju izvrši sud, notar ili organ uprave, nije vremenski ograničeno, ukoliko nije vremenski ograničeno trajanje dokumenta koji se ovjerava.</w:t>
      </w:r>
    </w:p>
    <w:p w14:paraId="51375DAC" w14:textId="7E55C6CA" w:rsidR="0070669D" w:rsidRPr="00426BB5" w:rsidRDefault="0070669D" w:rsidP="00426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Konkursni materijali se ne vraćaju.</w:t>
      </w:r>
    </w:p>
    <w:p w14:paraId="0A8F5FF8" w14:textId="77777777" w:rsidR="00426BB5" w:rsidRDefault="00426BB5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69ED59C0" w14:textId="77777777" w:rsidR="00426BB5" w:rsidRDefault="00426BB5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7564A595" w14:textId="77777777" w:rsidR="00426BB5" w:rsidRDefault="00426BB5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49C2051D" w14:textId="77777777" w:rsidR="00426BB5" w:rsidRDefault="00426BB5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5D8B858A" w14:textId="77777777" w:rsidR="00426BB5" w:rsidRDefault="00426BB5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227C53B9" w14:textId="77777777" w:rsidR="00426BB5" w:rsidRDefault="00426BB5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1F91469A" w14:textId="16A496E8" w:rsidR="00426BB5" w:rsidRDefault="0070669D" w:rsidP="00426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IV</w:t>
      </w:r>
    </w:p>
    <w:p w14:paraId="58057DD8" w14:textId="2972436C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Kandidati koji ispunjavaju uslove upisa bit će izabrani u prijemnom postupku na osnovu uspjeha u dotadašnjem toku studija, a u slučaju  da su kandidati ostvarili jednak uspjeh tokom studija, prednost će se dati kandidatu koji je dostavio dokaze o naučnoistraživačkom radu.</w:t>
      </w:r>
    </w:p>
    <w:p w14:paraId="65B9BB61" w14:textId="77777777" w:rsidR="0070669D" w:rsidRPr="00426BB5" w:rsidRDefault="0070669D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V</w:t>
      </w:r>
    </w:p>
    <w:p w14:paraId="2156785E" w14:textId="77777777" w:rsidR="0070669D" w:rsidRPr="00426BB5" w:rsidRDefault="0070669D" w:rsidP="0070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Maksimalan broj kandidata/studenata koji se upisuje je 25.</w:t>
      </w:r>
    </w:p>
    <w:p w14:paraId="0D5478DB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Minimalan broj studenata potrebnih za organizovanje nastave na trećem ciklusu studija je 5.</w:t>
      </w:r>
    </w:p>
    <w:p w14:paraId="7CAD20B4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Konkurs ostaje otvoren 30 dana od dana objavljivanja.</w:t>
      </w:r>
    </w:p>
    <w:p w14:paraId="18CC8D9B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7A6142A8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Prijave slati putem pošte na adresu: Univerzitet u Sarajevu - Fakultet zdravstvenih studija, Stjepana Tomića 1, 71000 Sarajevo, ili dostaviti lično na protokol Univerziteta u Sarajevu - Fakulteta zdravstvenih studija.</w:t>
      </w:r>
    </w:p>
    <w:p w14:paraId="00470E96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Za potrebne informacije kontakt osoba je: prof. dr. Adnan Šehić, sekretar Vijeća III ciklusa studija,  kontakt tel: 033 569 814, e-mail: </w:t>
      </w:r>
      <w:hyperlink r:id="rId5" w:history="1">
        <w:r w:rsidRPr="00426BB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hr-HR" w:eastAsia="bs-Latn-BA"/>
            <w14:ligatures w14:val="none"/>
          </w:rPr>
          <w:t>treci.ciklus@fzs.unsa.ba</w:t>
        </w:r>
      </w:hyperlink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. </w:t>
      </w:r>
    </w:p>
    <w:p w14:paraId="4107452B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 xml:space="preserve">Prijave slati u zatvorenoj koverti, sa naznakom „Prijava za upis na treći ciklus studija – doktorski studij –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Zdravstvene nauke“.</w:t>
      </w:r>
    </w:p>
    <w:p w14:paraId="4EF550B2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 </w:t>
      </w:r>
    </w:p>
    <w:p w14:paraId="3425AF3B" w14:textId="7A039ECD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 xml:space="preserve">Datum objave: </w:t>
      </w:r>
      <w:r w:rsidR="00EB1407"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02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 xml:space="preserve">. </w:t>
      </w:r>
      <w:r w:rsidR="00EB1407"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11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. 2024. godine</w:t>
      </w:r>
    </w:p>
    <w:p w14:paraId="24C039DC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7D787513" w14:textId="77777777" w:rsidR="0070669D" w:rsidRPr="0070669D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hr-HR" w:eastAsia="bs-Latn-BA"/>
          <w14:ligatures w14:val="none"/>
        </w:rPr>
      </w:pPr>
      <w:r w:rsidRPr="0070669D">
        <w:rPr>
          <w:rFonts w:ascii="Times New Roman" w:eastAsia="Times New Roman" w:hAnsi="Times New Roman" w:cs="Times New Roman"/>
          <w:color w:val="000000"/>
          <w:kern w:val="0"/>
          <w:lang w:val="hr-HR" w:eastAsia="bs-Latn-BA"/>
          <w14:ligatures w14:val="none"/>
        </w:rPr>
        <w:br/>
      </w:r>
      <w:r w:rsidRPr="0070669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hr-HR" w:eastAsia="bs-Latn-BA"/>
          <w14:ligatures w14:val="none"/>
        </w:rPr>
        <w:t> </w:t>
      </w:r>
    </w:p>
    <w:p w14:paraId="72254C3C" w14:textId="77777777" w:rsidR="002B1BEB" w:rsidRDefault="002B1BEB"/>
    <w:sectPr w:rsidR="002B1BEB" w:rsidSect="00426BB5">
      <w:pgSz w:w="12240" w:h="15840"/>
      <w:pgMar w:top="18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C380C"/>
    <w:multiLevelType w:val="hybridMultilevel"/>
    <w:tmpl w:val="E43EC70C"/>
    <w:lvl w:ilvl="0" w:tplc="2F4025E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43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A12E6"/>
    <w:rsid w:val="002B1BEB"/>
    <w:rsid w:val="00426BB5"/>
    <w:rsid w:val="00450EDF"/>
    <w:rsid w:val="004C4409"/>
    <w:rsid w:val="006B19F7"/>
    <w:rsid w:val="0070669D"/>
    <w:rsid w:val="00765EBE"/>
    <w:rsid w:val="007706D6"/>
    <w:rsid w:val="00836955"/>
    <w:rsid w:val="0097253E"/>
    <w:rsid w:val="009873A4"/>
    <w:rsid w:val="00994C28"/>
    <w:rsid w:val="00B052F7"/>
    <w:rsid w:val="00B4470E"/>
    <w:rsid w:val="00C60766"/>
    <w:rsid w:val="00CE4591"/>
    <w:rsid w:val="00E272C6"/>
    <w:rsid w:val="00EA12E6"/>
    <w:rsid w:val="00EB1407"/>
    <w:rsid w:val="00EE4E6F"/>
    <w:rsid w:val="00F073E8"/>
    <w:rsid w:val="00F57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3EEE"/>
  <w15:chartTrackingRefBased/>
  <w15:docId w15:val="{8FFA037D-46E2-4C6F-973F-CCECEDF5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955"/>
  </w:style>
  <w:style w:type="paragraph" w:styleId="Heading1">
    <w:name w:val="heading 1"/>
    <w:basedOn w:val="Normal"/>
    <w:next w:val="Normal"/>
    <w:link w:val="Heading1Char"/>
    <w:uiPriority w:val="9"/>
    <w:qFormat/>
    <w:rsid w:val="00EA1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83695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9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9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next w:val="NoSpacing"/>
    <w:uiPriority w:val="1"/>
    <w:qFormat/>
    <w:rsid w:val="00836955"/>
    <w:pPr>
      <w:spacing w:after="0" w:line="240" w:lineRule="auto"/>
    </w:pPr>
    <w:rPr>
      <w:lang w:val="hr-HR"/>
    </w:rPr>
  </w:style>
  <w:style w:type="paragraph" w:styleId="NoSpacing">
    <w:name w:val="No Spacing"/>
    <w:uiPriority w:val="1"/>
    <w:qFormat/>
    <w:rsid w:val="00836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36955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95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955"/>
    <w:rPr>
      <w:rFonts w:asciiTheme="majorHAnsi" w:eastAsiaTheme="majorEastAsia" w:hAnsiTheme="majorHAnsi" w:cstheme="majorBidi"/>
      <w:color w:val="0F4761" w:themeColor="accent1" w:themeShade="BF"/>
    </w:rPr>
  </w:style>
  <w:style w:type="character" w:styleId="Strong">
    <w:name w:val="Strong"/>
    <w:basedOn w:val="DefaultParagraphFont"/>
    <w:uiPriority w:val="22"/>
    <w:qFormat/>
    <w:rsid w:val="00836955"/>
    <w:rPr>
      <w:b/>
      <w:bCs/>
    </w:rPr>
  </w:style>
  <w:style w:type="paragraph" w:styleId="ListParagraph">
    <w:name w:val="List Paragraph"/>
    <w:basedOn w:val="Normal"/>
    <w:uiPriority w:val="34"/>
    <w:qFormat/>
    <w:rsid w:val="00836955"/>
    <w:pPr>
      <w:spacing w:after="0" w:line="240" w:lineRule="auto"/>
      <w:ind w:left="720"/>
    </w:pPr>
    <w:rPr>
      <w:rFonts w:ascii="Calibri" w:eastAsia="Times New Roman" w:hAnsi="Calibri" w:cs="Calibri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A1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2E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A1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ci.ciklus@fzs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Hrustic</dc:creator>
  <cp:keywords/>
  <dc:description/>
  <cp:lastModifiedBy>Amira Hrustic</cp:lastModifiedBy>
  <cp:revision>2</cp:revision>
  <cp:lastPrinted>2024-11-01T09:06:00Z</cp:lastPrinted>
  <dcterms:created xsi:type="dcterms:W3CDTF">2024-11-01T09:30:00Z</dcterms:created>
  <dcterms:modified xsi:type="dcterms:W3CDTF">2024-11-01T09:30:00Z</dcterms:modified>
</cp:coreProperties>
</file>