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C2D009" w14:textId="77777777" w:rsidR="00126707" w:rsidRDefault="00126707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126707">
        <w:rPr>
          <w:rFonts w:ascii="Arial Narrow" w:hAnsi="Arial Narrow" w:cs="Times New Roman"/>
        </w:rPr>
        <w:t>Na osnovu člana 8. Pravilnika o zakupu prostora na Univerzitetu u Sarajevu broj: 02-14-6-1/23 od 28.04.2023. godine i član 1, tačka 1, 2 i 3. Odluke Vijeća Univerziteta u Sarajevu - Građevinski fakultet broj: 02-1-685-1/24 od 18.04.2024. godine, Univerzitet u Sarajevu – Građevinski fakultet objavljuje</w:t>
      </w:r>
    </w:p>
    <w:p w14:paraId="4D5A77DA" w14:textId="77777777" w:rsidR="003001AB" w:rsidRPr="00A84015" w:rsidRDefault="00930CAD" w:rsidP="003001AB">
      <w:pPr>
        <w:spacing w:after="0"/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 xml:space="preserve">J A V N I   </w:t>
      </w:r>
      <w:r w:rsidR="003001AB" w:rsidRPr="00A84015">
        <w:rPr>
          <w:rFonts w:ascii="Arial Narrow" w:hAnsi="Arial Narrow" w:cs="Times New Roman"/>
          <w:b/>
        </w:rPr>
        <w:t>O G L A S</w:t>
      </w:r>
    </w:p>
    <w:p w14:paraId="0CB359E0" w14:textId="7D4370AA" w:rsidR="008B6213" w:rsidRPr="00A84015" w:rsidRDefault="00376E21" w:rsidP="007A5E1E">
      <w:pPr>
        <w:jc w:val="center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za prikupljanje ponuda za izdav</w:t>
      </w:r>
      <w:r w:rsidR="003001AB" w:rsidRPr="00A84015">
        <w:rPr>
          <w:rFonts w:ascii="Arial Narrow" w:hAnsi="Arial Narrow" w:cs="Times New Roman"/>
          <w:b/>
        </w:rPr>
        <w:t xml:space="preserve">anje u zakup </w:t>
      </w:r>
      <w:r w:rsidR="00D91595" w:rsidRPr="00A84015">
        <w:rPr>
          <w:rFonts w:ascii="Arial Narrow" w:hAnsi="Arial Narrow" w:cs="Times New Roman"/>
          <w:b/>
        </w:rPr>
        <w:t xml:space="preserve">poslovnog prostora </w:t>
      </w:r>
    </w:p>
    <w:p w14:paraId="578B9282" w14:textId="61032D9A" w:rsidR="00F24B87" w:rsidRPr="00A84015" w:rsidRDefault="001E6A21" w:rsidP="003001AB">
      <w:pPr>
        <w:spacing w:line="240" w:lineRule="auto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  <w:b/>
        </w:rPr>
        <w:t>I  Predmet zakupa</w:t>
      </w:r>
      <w:r w:rsidR="003001AB" w:rsidRPr="00A84015">
        <w:rPr>
          <w:rFonts w:ascii="Arial Narrow" w:hAnsi="Arial Narrow" w:cs="Times New Roman"/>
        </w:rPr>
        <w:t xml:space="preserve"> </w:t>
      </w:r>
    </w:p>
    <w:p w14:paraId="0A53732F" w14:textId="25D63630" w:rsidR="00093EF6" w:rsidRPr="00A84015" w:rsidRDefault="00777B23" w:rsidP="008C596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Univerzitet u Sarajevu – Građevinski fakultet </w:t>
      </w:r>
      <w:r w:rsidR="00D90093" w:rsidRPr="00A84015">
        <w:rPr>
          <w:rFonts w:ascii="Arial Narrow" w:hAnsi="Arial Narrow" w:cs="Times New Roman"/>
        </w:rPr>
        <w:t>izdaje u zakup sljedeće poslovne</w:t>
      </w:r>
      <w:r w:rsidR="008C596B" w:rsidRPr="00A84015">
        <w:rPr>
          <w:rFonts w:ascii="Arial Narrow" w:hAnsi="Arial Narrow" w:cs="Times New Roman"/>
        </w:rPr>
        <w:t xml:space="preserve"> prostor</w:t>
      </w:r>
      <w:r w:rsidR="00D90093" w:rsidRPr="00A84015">
        <w:rPr>
          <w:rFonts w:ascii="Arial Narrow" w:hAnsi="Arial Narrow" w:cs="Times New Roman"/>
        </w:rPr>
        <w:t>e</w:t>
      </w:r>
      <w:r w:rsidR="00F24B87" w:rsidRPr="00A84015">
        <w:rPr>
          <w:rFonts w:ascii="Arial Narrow" w:hAnsi="Arial Narrow" w:cs="Times New Roman"/>
        </w:rPr>
        <w:t>:</w:t>
      </w:r>
    </w:p>
    <w:p w14:paraId="48752B1D" w14:textId="77777777" w:rsidR="00B0212B" w:rsidRDefault="00B0212B" w:rsidP="00B0212B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Arial Narrow" w:hAnsi="Arial Narrow" w:cs="Times New Roman"/>
        </w:rPr>
      </w:pPr>
      <w:r w:rsidRPr="00B0212B">
        <w:rPr>
          <w:rFonts w:ascii="Arial Narrow" w:hAnsi="Arial Narrow" w:cs="Times New Roman"/>
        </w:rPr>
        <w:t>Poslovni prostor i inventar koji se nalazi u nastavnoj zgradi Univerziteta u Sarajevu - Građevinski fakultet u ulici Patriotske lige br. 30, k.č. br. 40/10, općina Centar, katastarska općina Sarajevo IV, na prvom spratu koji obuhvata četri prostorije (sobe br. 110, 111, 112 i 116) ukupne površine 51,00 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>, sa pravom korištenja zajedničkih prostora u objektu, na period od 3 (tri) godine. Prostor će se koristiti kao kancelarijski prostor, za obavljanje registrovane djelatnosti. U postupku provođenja procedure prednost, pod istim uvjetima, imaju ponuđači čija djelatnost obuhvata fotokopirnicu, prodaju i servis fotokopirnih, fax aparata i printera u okviru registrovane djelatnosti. Početni iznos mjesečne zakupnine iznosi 10,00 KM/m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>. Mjesečni troškovi komunalnih naknada: potrošnja električne energije, grijanja, vode i odvoza smeća se obračunavaju paušalno u iznosu od 3,50 KM/m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 xml:space="preserve"> bez PDV-a.</w:t>
      </w:r>
    </w:p>
    <w:p w14:paraId="5BB631FC" w14:textId="4BBB9249" w:rsidR="00126707" w:rsidRPr="00126707" w:rsidRDefault="00126707" w:rsidP="00126707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Arial Narrow" w:hAnsi="Arial Narrow" w:cs="Times New Roman"/>
        </w:rPr>
      </w:pPr>
      <w:r w:rsidRPr="00B0212B">
        <w:rPr>
          <w:rFonts w:ascii="Arial Narrow" w:hAnsi="Arial Narrow" w:cs="Times New Roman"/>
        </w:rPr>
        <w:t>Parking prostor koji se nalazi u krugu Univerziteta u Sarajevu – Građevinski fakultet između ulice Stjepana Tomića i Patriotske lige, k.č. br. 40/1, općina Centar, katastarska općina Sarajevo IV, na period od 3 (tri) godine. Ukupna korisna površina koja se koristi isključivo u svrhu parkiranja vozila iznosi 1.336,00 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>. Početni iznos mjesečne zakupnine iznosi 3,50 KM/m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 xml:space="preserve"> bez PDV-a. Mjesečni troškovi potrošnje električne energije se obračunavaju po stvarnom utrošku očitanom na internom mjerilu.  </w:t>
      </w:r>
    </w:p>
    <w:p w14:paraId="4B53137B" w14:textId="77777777" w:rsidR="00B0212B" w:rsidRPr="00B0212B" w:rsidRDefault="00B0212B" w:rsidP="00B0212B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ascii="Arial Narrow" w:hAnsi="Arial Narrow" w:cs="Times New Roman"/>
        </w:rPr>
      </w:pPr>
      <w:r w:rsidRPr="00B0212B">
        <w:rPr>
          <w:rFonts w:ascii="Arial Narrow" w:hAnsi="Arial Narrow" w:cs="Times New Roman"/>
        </w:rPr>
        <w:t>Poslovni prostor koji se nalazi u nastavnoj zgradi Univerziteta u Sarajevu - Građevinski fakultet u ulici Patriotske lige br. 30, k.č. br. 40/10, općina Centar, katastarska općina Sarajevo IV, na I spratu, krilo A koji obuhvata dvije prostorije ukupne površine 11,00 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>, na period od 3 (tri) godine. Prostor će se koristiti kao kancelarijski prostor, za obavljanje registrovane djelatnosti. Početni iznos mjesečne zakupnine iznosi 10,00 KM/m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>. Mjesečni troškovi  komunalnih naknada: potrošnja električne energije, grijanja, vode i odvoza smeća se obračunavaju paušalno u iznosu od 3,50 KM/m</w:t>
      </w:r>
      <w:r w:rsidRPr="00B0212B">
        <w:rPr>
          <w:rFonts w:ascii="Arial Narrow" w:hAnsi="Arial Narrow" w:cs="Times New Roman"/>
          <w:vertAlign w:val="superscript"/>
        </w:rPr>
        <w:t>2</w:t>
      </w:r>
      <w:r w:rsidRPr="00B0212B">
        <w:rPr>
          <w:rFonts w:ascii="Arial Narrow" w:hAnsi="Arial Narrow" w:cs="Times New Roman"/>
        </w:rPr>
        <w:t xml:space="preserve"> bez PDV-a.</w:t>
      </w:r>
    </w:p>
    <w:p w14:paraId="264DEB48" w14:textId="2E739792" w:rsidR="007A5E1E" w:rsidRPr="00A84015" w:rsidRDefault="00246F2F" w:rsidP="00CC594C">
      <w:pPr>
        <w:jc w:val="both"/>
        <w:rPr>
          <w:rFonts w:ascii="Arial Narrow" w:hAnsi="Arial Narrow" w:cs="Times New Roman"/>
        </w:rPr>
      </w:pPr>
      <w:r w:rsidRPr="00CC594C">
        <w:rPr>
          <w:rFonts w:ascii="Arial Narrow" w:hAnsi="Arial Narrow" w:cs="Times New Roman"/>
        </w:rPr>
        <w:t xml:space="preserve">Za </w:t>
      </w:r>
      <w:r w:rsidR="008C596B" w:rsidRPr="00CC594C">
        <w:rPr>
          <w:rFonts w:ascii="Arial Narrow" w:hAnsi="Arial Narrow" w:cs="Times New Roman"/>
        </w:rPr>
        <w:t>poslovn</w:t>
      </w:r>
      <w:r w:rsidR="00777B23" w:rsidRPr="00CC594C">
        <w:rPr>
          <w:rFonts w:ascii="Arial Narrow" w:hAnsi="Arial Narrow" w:cs="Times New Roman"/>
        </w:rPr>
        <w:t>e</w:t>
      </w:r>
      <w:r w:rsidR="008C596B" w:rsidRPr="00CC594C">
        <w:rPr>
          <w:rFonts w:ascii="Arial Narrow" w:hAnsi="Arial Narrow" w:cs="Times New Roman"/>
        </w:rPr>
        <w:t xml:space="preserve"> prostor</w:t>
      </w:r>
      <w:r w:rsidR="00777B23" w:rsidRPr="00CC594C">
        <w:rPr>
          <w:rFonts w:ascii="Arial Narrow" w:hAnsi="Arial Narrow" w:cs="Times New Roman"/>
        </w:rPr>
        <w:t>e</w:t>
      </w:r>
      <w:r w:rsidR="008C596B" w:rsidRPr="00CC594C">
        <w:rPr>
          <w:rFonts w:ascii="Arial Narrow" w:hAnsi="Arial Narrow" w:cs="Times New Roman"/>
        </w:rPr>
        <w:t xml:space="preserve"> </w:t>
      </w:r>
      <w:r w:rsidR="00093EF6" w:rsidRPr="00CC594C">
        <w:rPr>
          <w:rFonts w:ascii="Arial Narrow" w:hAnsi="Arial Narrow" w:cs="Times New Roman"/>
        </w:rPr>
        <w:t>o</w:t>
      </w:r>
      <w:r w:rsidR="008074DD" w:rsidRPr="00CC594C">
        <w:rPr>
          <w:rFonts w:ascii="Arial Narrow" w:hAnsi="Arial Narrow" w:cs="Times New Roman"/>
        </w:rPr>
        <w:t>b</w:t>
      </w:r>
      <w:r w:rsidR="00093EF6" w:rsidRPr="00CC594C">
        <w:rPr>
          <w:rFonts w:ascii="Arial Narrow" w:hAnsi="Arial Narrow" w:cs="Times New Roman"/>
        </w:rPr>
        <w:t xml:space="preserve">avezni iznos novčanog depozita određuje se u visini tri </w:t>
      </w:r>
      <w:r w:rsidR="001E6A21" w:rsidRPr="00CC594C">
        <w:rPr>
          <w:rFonts w:ascii="Arial Narrow" w:hAnsi="Arial Narrow" w:cs="Times New Roman"/>
        </w:rPr>
        <w:t>početne zakupnine, prema članu 8</w:t>
      </w:r>
      <w:r w:rsidR="00093EF6" w:rsidRPr="00CC594C">
        <w:rPr>
          <w:rFonts w:ascii="Arial Narrow" w:hAnsi="Arial Narrow" w:cs="Times New Roman"/>
        </w:rPr>
        <w:t>. Pravilnika o zakupu prostora na Univerzitetu u Sarajevu</w:t>
      </w:r>
      <w:r w:rsidR="007A5E1E" w:rsidRPr="00CC594C">
        <w:rPr>
          <w:rFonts w:ascii="Arial Narrow" w:hAnsi="Arial Narrow" w:cs="Times New Roman"/>
        </w:rPr>
        <w:t>.</w:t>
      </w:r>
    </w:p>
    <w:p w14:paraId="39A2962F" w14:textId="54654E38" w:rsidR="000C0D6B" w:rsidRPr="00A84015" w:rsidRDefault="008C596B" w:rsidP="007A5E1E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Poslovni prostor </w:t>
      </w:r>
      <w:r w:rsidR="00093EF6" w:rsidRPr="00A84015">
        <w:rPr>
          <w:rFonts w:ascii="Arial Narrow" w:hAnsi="Arial Narrow" w:cs="Times New Roman"/>
        </w:rPr>
        <w:t xml:space="preserve">se izdaju </w:t>
      </w:r>
      <w:r w:rsidR="00370D4A" w:rsidRPr="00A84015">
        <w:rPr>
          <w:rFonts w:ascii="Arial Narrow" w:hAnsi="Arial Narrow" w:cs="Times New Roman"/>
        </w:rPr>
        <w:t xml:space="preserve">u zatečenom stanju, a uvid na licu mjesta </w:t>
      </w:r>
      <w:r w:rsidR="00D80CAD" w:rsidRPr="00A84015">
        <w:rPr>
          <w:rFonts w:ascii="Arial Narrow" w:hAnsi="Arial Narrow" w:cs="Times New Roman"/>
        </w:rPr>
        <w:t xml:space="preserve">je </w:t>
      </w:r>
      <w:r w:rsidR="00370D4A" w:rsidRPr="00A84015">
        <w:rPr>
          <w:rFonts w:ascii="Arial Narrow" w:hAnsi="Arial Narrow" w:cs="Times New Roman"/>
        </w:rPr>
        <w:t>po pismenom zahtjevu.</w:t>
      </w:r>
      <w:r w:rsidR="000C0D6B" w:rsidRPr="00A84015">
        <w:rPr>
          <w:rFonts w:ascii="Arial Narrow" w:hAnsi="Arial Narrow" w:cs="CIDFont+F2"/>
          <w:lang w:val="en-GB"/>
        </w:rPr>
        <w:t xml:space="preserve"> </w:t>
      </w:r>
    </w:p>
    <w:p w14:paraId="2D68580D" w14:textId="77777777" w:rsidR="00370D4A" w:rsidRPr="00A84015" w:rsidRDefault="00370D4A" w:rsidP="00370D4A">
      <w:pPr>
        <w:spacing w:after="0" w:line="240" w:lineRule="auto"/>
        <w:jc w:val="both"/>
        <w:rPr>
          <w:rFonts w:ascii="Arial Narrow" w:hAnsi="Arial Narrow" w:cs="Times New Roman"/>
        </w:rPr>
      </w:pPr>
    </w:p>
    <w:p w14:paraId="1706AF6F" w14:textId="77777777" w:rsidR="00EE16BE" w:rsidRPr="00A84015" w:rsidRDefault="003001AB" w:rsidP="00EE16BE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 Početak i rokovi zakupa</w:t>
      </w:r>
    </w:p>
    <w:p w14:paraId="7684FE74" w14:textId="77777777" w:rsidR="00EE16BE" w:rsidRPr="00A84015" w:rsidRDefault="00EE16BE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Rok u kojem će se zaključiti ugovor sa najpovoljnijim ponuđačem je 15 (petnaest) dana od dana pravosnažnosti Odluke o dodjeli ugovora o zakupu poslovnog prostora, a koja će biti dostavljena svim ponuđačima</w:t>
      </w:r>
      <w:r w:rsidR="00C0264D" w:rsidRPr="00A84015">
        <w:rPr>
          <w:rFonts w:ascii="Arial Narrow" w:hAnsi="Arial Narrow" w:cs="Times New Roman"/>
        </w:rPr>
        <w:t xml:space="preserve"> i okončanja svih procedura prema Pravilniku o zakupu prostora na Univerzitetu u Sarajevu.</w:t>
      </w:r>
      <w:r w:rsidRPr="00A84015">
        <w:rPr>
          <w:rFonts w:ascii="Arial Narrow" w:hAnsi="Arial Narrow" w:cs="Times New Roman"/>
        </w:rPr>
        <w:t xml:space="preserve"> </w:t>
      </w:r>
    </w:p>
    <w:p w14:paraId="67228CC4" w14:textId="77777777" w:rsidR="003001AB" w:rsidRPr="00A84015" w:rsidRDefault="003001AB" w:rsidP="003001AB">
      <w:pPr>
        <w:spacing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Početak zakupa </w:t>
      </w:r>
      <w:r w:rsidR="00790226" w:rsidRPr="00A84015">
        <w:rPr>
          <w:rFonts w:ascii="Arial Narrow" w:hAnsi="Arial Narrow" w:cs="Times New Roman"/>
        </w:rPr>
        <w:t>počinje trajati od dana potpisivanja ugovora</w:t>
      </w:r>
      <w:r w:rsidRPr="00A84015">
        <w:rPr>
          <w:rFonts w:ascii="Arial Narrow" w:hAnsi="Arial Narrow" w:cs="Times New Roman"/>
        </w:rPr>
        <w:t>.</w:t>
      </w:r>
    </w:p>
    <w:p w14:paraId="337F394F" w14:textId="77777777" w:rsidR="0039523D" w:rsidRPr="00A84015" w:rsidRDefault="003001AB" w:rsidP="003F5DD1">
      <w:pPr>
        <w:spacing w:line="240" w:lineRule="auto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III Priprema ponude</w:t>
      </w:r>
    </w:p>
    <w:p w14:paraId="32C65A13" w14:textId="77777777" w:rsidR="003001AB" w:rsidRPr="00A84015" w:rsidRDefault="003001AB" w:rsidP="003001AB">
      <w:p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Ponuda</w:t>
      </w:r>
      <w:r w:rsidR="00CF460F" w:rsidRPr="00A84015">
        <w:rPr>
          <w:rFonts w:ascii="Arial Narrow" w:hAnsi="Arial Narrow" w:cs="Times New Roman"/>
        </w:rPr>
        <w:t xml:space="preserve"> za učešće na j</w:t>
      </w:r>
      <w:r w:rsidR="0039523D" w:rsidRPr="00A84015">
        <w:rPr>
          <w:rFonts w:ascii="Arial Narrow" w:hAnsi="Arial Narrow" w:cs="Times New Roman"/>
        </w:rPr>
        <w:t>avnom oglasu</w:t>
      </w:r>
      <w:r w:rsidRPr="00A84015">
        <w:rPr>
          <w:rFonts w:ascii="Arial Narrow" w:hAnsi="Arial Narrow" w:cs="Times New Roman"/>
        </w:rPr>
        <w:t xml:space="preserve"> </w:t>
      </w:r>
      <w:r w:rsidR="004D0754" w:rsidRPr="00A84015">
        <w:rPr>
          <w:rFonts w:ascii="Arial Narrow" w:hAnsi="Arial Narrow" w:cs="Times New Roman"/>
        </w:rPr>
        <w:t>mora</w:t>
      </w:r>
      <w:r w:rsidRPr="00A84015">
        <w:rPr>
          <w:rFonts w:ascii="Arial Narrow" w:hAnsi="Arial Narrow" w:cs="Times New Roman"/>
        </w:rPr>
        <w:t xml:space="preserve"> da sadrži:</w:t>
      </w:r>
    </w:p>
    <w:p w14:paraId="7E7A6497" w14:textId="3342893A" w:rsidR="0039523D" w:rsidRPr="00A84015" w:rsidRDefault="0039523D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osnovne podatke o ponuđaču (ime i prezime, adresa, JMB  i drugi podaci za fizičko lice</w:t>
      </w:r>
      <w:r w:rsidR="00C0264D" w:rsidRPr="00A84015">
        <w:rPr>
          <w:rFonts w:ascii="Arial Narrow" w:hAnsi="Arial Narrow" w:cs="Times New Roman"/>
        </w:rPr>
        <w:t>, ako ponuđač već obavlja djelatnost ovjerenu kopiju Rješenja o obavljanju samostalne djelatnosti ne stariju od 6 mjeseci</w:t>
      </w:r>
      <w:r w:rsidRPr="00A84015">
        <w:rPr>
          <w:rFonts w:ascii="Arial Narrow" w:hAnsi="Arial Narrow" w:cs="Times New Roman"/>
        </w:rPr>
        <w:t>)</w:t>
      </w:r>
      <w:r w:rsidR="00C424FC" w:rsidRPr="00A84015">
        <w:rPr>
          <w:rFonts w:ascii="Arial Narrow" w:hAnsi="Arial Narrow" w:cs="Times New Roman"/>
        </w:rPr>
        <w:t>;</w:t>
      </w:r>
    </w:p>
    <w:p w14:paraId="1A973D41" w14:textId="2806F802" w:rsidR="007A5E1E" w:rsidRPr="00A84015" w:rsidRDefault="007A5E1E" w:rsidP="00C0264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se ponuđač javlja kao fizičko lice, Ugovor se primjenjuje po dobivanju odobrenja za osnivanje djelatnosti od strane nadležne općine; </w:t>
      </w:r>
    </w:p>
    <w:p w14:paraId="3871DEF4" w14:textId="77777777" w:rsidR="0039523D" w:rsidRPr="00A84015" w:rsidRDefault="0039523D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ovjerenu kopiju rješenja o upisu u sudski registar sa svim prilozima za pravno lice</w:t>
      </w:r>
      <w:r w:rsidR="00C424FC" w:rsidRPr="00A84015">
        <w:rPr>
          <w:rFonts w:ascii="Arial Narrow" w:hAnsi="Arial Narrow" w:cs="Times New Roman"/>
        </w:rPr>
        <w:t>;</w:t>
      </w:r>
    </w:p>
    <w:p w14:paraId="03831847" w14:textId="77777777" w:rsidR="0039523D" w:rsidRPr="00A84015" w:rsidRDefault="00751590" w:rsidP="0039523D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o uplaćenom depozitu;</w:t>
      </w:r>
      <w:r w:rsidR="0039523D" w:rsidRPr="00A84015">
        <w:rPr>
          <w:rFonts w:ascii="Arial Narrow" w:hAnsi="Arial Narrow"/>
        </w:rPr>
        <w:t xml:space="preserve"> </w:t>
      </w:r>
    </w:p>
    <w:p w14:paraId="574702E8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lastRenderedPageBreak/>
        <w:t>Ponuđači su dužni da uplate novčani depozit u iznosu tri mjesečne</w:t>
      </w:r>
      <w:r w:rsidR="00A65E9E" w:rsidRPr="00A84015">
        <w:rPr>
          <w:rFonts w:ascii="Arial Narrow" w:hAnsi="Arial Narrow" w:cs="Times New Roman"/>
        </w:rPr>
        <w:t xml:space="preserve"> početne zakupnine </w:t>
      </w:r>
      <w:r w:rsidRPr="00A84015">
        <w:rPr>
          <w:rFonts w:ascii="Arial Narrow" w:hAnsi="Arial Narrow" w:cs="Times New Roman"/>
        </w:rPr>
        <w:t>i dostave primjerak uplatnice ispunjen na sljedeći način:</w:t>
      </w:r>
    </w:p>
    <w:p w14:paraId="5A475113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7CFE3B16" w14:textId="77777777" w:rsidR="0039523D" w:rsidRPr="00A84015" w:rsidRDefault="0039523D" w:rsidP="00A65E9E">
      <w:pPr>
        <w:spacing w:after="0" w:line="240" w:lineRule="auto"/>
        <w:ind w:left="3540" w:hanging="2832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Svrha doznake: </w:t>
      </w:r>
      <w:r w:rsidRPr="00A84015">
        <w:rPr>
          <w:rFonts w:ascii="Arial Narrow" w:hAnsi="Arial Narrow" w:cs="Times New Roman"/>
        </w:rPr>
        <w:tab/>
        <w:t>Prihodi od iznajmljivanja prostora Građevinski fakultet Univerziteta u Sarajevu</w:t>
      </w:r>
    </w:p>
    <w:p w14:paraId="402DBE7E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Primalac: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65E9E"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DEPOZITNI RAČUN KANTONA SARAJEVO</w:t>
      </w:r>
    </w:p>
    <w:p w14:paraId="35F1B939" w14:textId="51D558F1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Račun primaoca: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1411965320008475</w:t>
      </w:r>
    </w:p>
    <w:p w14:paraId="155B8432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Vrsta prihoda: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722631</w:t>
      </w:r>
    </w:p>
    <w:p w14:paraId="72EB2663" w14:textId="16303105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Općina: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>077</w:t>
      </w:r>
    </w:p>
    <w:p w14:paraId="422C94F5" w14:textId="36994C1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Budžetska organizacija:</w:t>
      </w:r>
      <w:r w:rsidRPr="00A84015">
        <w:rPr>
          <w:rFonts w:ascii="Arial Narrow" w:hAnsi="Arial Narrow" w:cs="Times New Roman"/>
        </w:rPr>
        <w:tab/>
      </w:r>
      <w:r w:rsidR="00246F2F" w:rsidRPr="00A84015">
        <w:rPr>
          <w:rFonts w:ascii="Arial Narrow" w:hAnsi="Arial Narrow" w:cs="Times New Roman"/>
        </w:rPr>
        <w:tab/>
        <w:t>3502015</w:t>
      </w:r>
    </w:p>
    <w:p w14:paraId="435B518C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Poziv na broj: </w:t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</w:r>
      <w:r w:rsidRPr="00A84015">
        <w:rPr>
          <w:rFonts w:ascii="Arial Narrow" w:hAnsi="Arial Narrow" w:cs="Times New Roman"/>
        </w:rPr>
        <w:tab/>
        <w:t>0000000034</w:t>
      </w:r>
    </w:p>
    <w:p w14:paraId="215439D5" w14:textId="77777777" w:rsidR="0039523D" w:rsidRPr="00A84015" w:rsidRDefault="0039523D" w:rsidP="0039523D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373B6F47" w14:textId="6C260A3C" w:rsidR="0039523D" w:rsidRPr="00A84015" w:rsidRDefault="0039523D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  <w:b/>
        </w:rPr>
        <w:t>Napomena:</w:t>
      </w:r>
      <w:r w:rsidR="001E6A21">
        <w:rPr>
          <w:rFonts w:ascii="Arial Narrow" w:hAnsi="Arial Narrow" w:cs="Times New Roman"/>
        </w:rPr>
        <w:t xml:space="preserve"> Prema članu 8</w:t>
      </w:r>
      <w:r w:rsidRPr="00A84015">
        <w:rPr>
          <w:rFonts w:ascii="Arial Narrow" w:hAnsi="Arial Narrow" w:cs="Times New Roman"/>
        </w:rPr>
        <w:t>. Pravilnika o zakupu prostora na Univerzitet</w:t>
      </w:r>
      <w:r w:rsidR="00FB4E82" w:rsidRPr="00A84015">
        <w:rPr>
          <w:rFonts w:ascii="Arial Narrow" w:hAnsi="Arial Narrow" w:cs="Times New Roman"/>
        </w:rPr>
        <w:t>a</w:t>
      </w:r>
      <w:r w:rsidRPr="00A84015">
        <w:rPr>
          <w:rFonts w:ascii="Arial Narrow" w:hAnsi="Arial Narrow" w:cs="Times New Roman"/>
        </w:rPr>
        <w:t xml:space="preserve"> u Sarajevu, Iznos depozita ponuđača s kojim se zaključi ugovor o zakupu poslovnog prostora, smatrat će se njegovom garancijom za uredno plaćanje zak</w:t>
      </w:r>
      <w:r w:rsidR="00CF460F" w:rsidRPr="00A84015">
        <w:rPr>
          <w:rFonts w:ascii="Arial Narrow" w:hAnsi="Arial Narrow" w:cs="Times New Roman"/>
        </w:rPr>
        <w:t>upnine, a ostalim učesnicima u j</w:t>
      </w:r>
      <w:r w:rsidRPr="00A84015">
        <w:rPr>
          <w:rFonts w:ascii="Arial Narrow" w:hAnsi="Arial Narrow" w:cs="Times New Roman"/>
        </w:rPr>
        <w:t>avnom oglasu, uplaćeni de</w:t>
      </w:r>
      <w:r w:rsidR="00837BB5" w:rsidRPr="00A84015">
        <w:rPr>
          <w:rFonts w:ascii="Arial Narrow" w:hAnsi="Arial Narrow" w:cs="Times New Roman"/>
        </w:rPr>
        <w:t>pozit će se vratiti u roku od 8</w:t>
      </w:r>
      <w:r w:rsidRPr="00A84015">
        <w:rPr>
          <w:rFonts w:ascii="Arial Narrow" w:hAnsi="Arial Narrow" w:cs="Times New Roman"/>
        </w:rPr>
        <w:t xml:space="preserve"> dana od dana donošenja odluke o izboru najpovoljnijeg ponuđača. Ako odabrani ponuđač ne zaključi ugovor i </w:t>
      </w:r>
      <w:r w:rsidR="00A65E9E" w:rsidRPr="00A84015">
        <w:rPr>
          <w:rFonts w:ascii="Arial Narrow" w:hAnsi="Arial Narrow" w:cs="Times New Roman"/>
        </w:rPr>
        <w:t xml:space="preserve">ne </w:t>
      </w:r>
      <w:r w:rsidRPr="00A84015">
        <w:rPr>
          <w:rFonts w:ascii="Arial Narrow" w:hAnsi="Arial Narrow" w:cs="Times New Roman"/>
        </w:rPr>
        <w:t>preuzme prostor u određenom roku smatrat će se da je odustao od ugovora i neće mu se vraćati uplaćeni iznos depozita.</w:t>
      </w:r>
    </w:p>
    <w:p w14:paraId="7E28DAE5" w14:textId="77777777" w:rsidR="00FA3C26" w:rsidRPr="00A84015" w:rsidRDefault="00FA3C26" w:rsidP="00FA3C26">
      <w:pPr>
        <w:spacing w:after="0" w:line="240" w:lineRule="auto"/>
        <w:ind w:left="708"/>
        <w:jc w:val="both"/>
        <w:rPr>
          <w:rFonts w:ascii="Arial Narrow" w:hAnsi="Arial Narrow" w:cs="Times New Roman"/>
        </w:rPr>
      </w:pPr>
    </w:p>
    <w:p w14:paraId="006276CF" w14:textId="77777777" w:rsidR="003F5DD1" w:rsidRPr="00A84015" w:rsidRDefault="003F5DD1" w:rsidP="003F5DD1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ponuđeni iznos zakupnine koji se ne smije ispravljati i mora glasiti na cijelu novčanu </w:t>
      </w:r>
      <w:r w:rsidR="00783CF1" w:rsidRPr="00A84015">
        <w:rPr>
          <w:rFonts w:ascii="Arial Narrow" w:hAnsi="Arial Narrow" w:cs="Times New Roman"/>
        </w:rPr>
        <w:t>jedinicu zvanične valute u BiH</w:t>
      </w:r>
      <w:r w:rsidRPr="00A84015">
        <w:rPr>
          <w:rFonts w:ascii="Arial Narrow" w:hAnsi="Arial Narrow" w:cs="Times New Roman"/>
        </w:rPr>
        <w:t>, u formi ovjerene Izjave;</w:t>
      </w:r>
    </w:p>
    <w:p w14:paraId="5C74A12A" w14:textId="77777777" w:rsidR="0039523D" w:rsidRPr="00A84015" w:rsidRDefault="003001AB" w:rsidP="0039523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uvjerenje Porezne uprave</w:t>
      </w:r>
      <w:r w:rsidR="00BE7B87" w:rsidRPr="00A84015">
        <w:rPr>
          <w:rFonts w:ascii="Arial Narrow" w:hAnsi="Arial Narrow" w:cs="Times New Roman"/>
        </w:rPr>
        <w:t xml:space="preserve"> i Uprave za indirektno oporezivanje BiH </w:t>
      </w:r>
      <w:r w:rsidRPr="00A84015">
        <w:rPr>
          <w:rFonts w:ascii="Arial Narrow" w:hAnsi="Arial Narrow" w:cs="Times New Roman"/>
        </w:rPr>
        <w:t xml:space="preserve"> o izmirenim </w:t>
      </w:r>
      <w:r w:rsidR="00BE7B87" w:rsidRPr="00A84015">
        <w:rPr>
          <w:rFonts w:ascii="Arial Narrow" w:hAnsi="Arial Narrow" w:cs="Times New Roman"/>
        </w:rPr>
        <w:t xml:space="preserve">direktnim i indirektnim </w:t>
      </w:r>
      <w:r w:rsidRPr="00A84015">
        <w:rPr>
          <w:rFonts w:ascii="Arial Narrow" w:hAnsi="Arial Narrow" w:cs="Times New Roman"/>
        </w:rPr>
        <w:t>poreskim obavezama;</w:t>
      </w:r>
    </w:p>
    <w:p w14:paraId="0157AA6B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uvjerenje </w:t>
      </w:r>
      <w:r w:rsidR="00BE7B87" w:rsidRPr="00A84015">
        <w:rPr>
          <w:rFonts w:ascii="Arial Narrow" w:hAnsi="Arial Narrow" w:cs="Times New Roman"/>
        </w:rPr>
        <w:t xml:space="preserve">Porezne uprave </w:t>
      </w:r>
      <w:r w:rsidRPr="00A84015">
        <w:rPr>
          <w:rFonts w:ascii="Arial Narrow" w:hAnsi="Arial Narrow" w:cs="Times New Roman"/>
        </w:rPr>
        <w:t>o izmirenim doprinosima (PIO/MIO i zdravstveno);</w:t>
      </w:r>
    </w:p>
    <w:p w14:paraId="1B318ACA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nad pravnim licem nije pokrenut ili otvoren stečaj ili likvidacija;</w:t>
      </w:r>
    </w:p>
    <w:p w14:paraId="56A61889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osuđen u sudskom postupku za kršenje zakona u smislu njegovog poslovnog ponašanja u periodu od pet godina, koji je prethodio datumu podnošenja zahtjeva ili ponude;</w:t>
      </w:r>
    </w:p>
    <w:p w14:paraId="3D082B1B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dokaz da ponuđač nije proglašen krivim za ozbiljan profesionalni prekršaj od strane nadležnog suda u periodu od pet godina i da je taj prekršaj prethodio datumu podnošenja ponude;</w:t>
      </w:r>
    </w:p>
    <w:p w14:paraId="7D6A792E" w14:textId="77777777" w:rsidR="003001AB" w:rsidRPr="00A84015" w:rsidRDefault="003001AB" w:rsidP="003001AB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potvrda o likvidnosti transakcijskog (ih) računa</w:t>
      </w:r>
      <w:r w:rsidR="000C0D6B" w:rsidRPr="00A84015">
        <w:rPr>
          <w:rFonts w:ascii="Arial Narrow" w:hAnsi="Arial Narrow" w:cs="Times New Roman"/>
        </w:rPr>
        <w:t>;</w:t>
      </w:r>
    </w:p>
    <w:p w14:paraId="78B7D9C3" w14:textId="54BFE053" w:rsidR="00A65E9E" w:rsidRPr="00A84015" w:rsidRDefault="00A65E9E" w:rsidP="00A65E9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ukoliko je ponuđač već ranije bio zakupoprimac poslovnog prostora na Univerzitetu u Sarajevu ili na nekoj od organizacionih jedinica Univerziteta u Sarajevu, potvrdu zakupodavca da je ponuđač uredno izmirio sve obaveze iz </w:t>
      </w:r>
      <w:r w:rsidR="000C0D6B" w:rsidRPr="00A84015">
        <w:rPr>
          <w:rFonts w:ascii="Arial Narrow" w:hAnsi="Arial Narrow" w:cs="Times New Roman"/>
        </w:rPr>
        <w:t xml:space="preserve">prethodnog </w:t>
      </w:r>
      <w:r w:rsidRPr="00A84015">
        <w:rPr>
          <w:rFonts w:ascii="Arial Narrow" w:hAnsi="Arial Narrow" w:cs="Times New Roman"/>
        </w:rPr>
        <w:t xml:space="preserve">zakupnog odnosa, te potvrdu da je ponuđač </w:t>
      </w:r>
      <w:r w:rsidR="00B57366" w:rsidRPr="00A84015">
        <w:rPr>
          <w:rFonts w:ascii="Arial Narrow" w:hAnsi="Arial Narrow" w:cs="Times New Roman"/>
        </w:rPr>
        <w:t>bio uredan zakupoprimac.</w:t>
      </w:r>
    </w:p>
    <w:p w14:paraId="251C73C4" w14:textId="77777777" w:rsidR="003001AB" w:rsidRPr="00A84015" w:rsidRDefault="003001AB" w:rsidP="003001AB">
      <w:pPr>
        <w:pStyle w:val="ListParagraph"/>
        <w:spacing w:after="0" w:line="240" w:lineRule="auto"/>
        <w:ind w:left="360"/>
        <w:jc w:val="both"/>
        <w:rPr>
          <w:rFonts w:ascii="Arial Narrow" w:hAnsi="Arial Narrow" w:cs="Times New Roman"/>
        </w:rPr>
      </w:pPr>
    </w:p>
    <w:p w14:paraId="4F91F687" w14:textId="77777777" w:rsidR="003001AB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Sva tražena uvjerenja podnose se u originalu ili ovjerenoj fotokopiji i ne mogu biti starija od 3 (tri) mjeseca.</w:t>
      </w:r>
    </w:p>
    <w:p w14:paraId="78DC0829" w14:textId="10849E83" w:rsidR="007A5E1E" w:rsidRPr="00A84015" w:rsidRDefault="007A5E1E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199FECD2" w14:textId="77777777" w:rsidR="003F5DD1" w:rsidRPr="00A84015" w:rsidRDefault="003001AB" w:rsidP="003F5DD1">
      <w:pPr>
        <w:pStyle w:val="ListParagraph"/>
        <w:spacing w:line="240" w:lineRule="auto"/>
        <w:ind w:left="0"/>
        <w:contextualSpacing w:val="0"/>
        <w:jc w:val="both"/>
        <w:rPr>
          <w:rFonts w:ascii="Arial Narrow" w:hAnsi="Arial Narrow" w:cs="Times New Roman"/>
          <w:b/>
        </w:rPr>
      </w:pPr>
      <w:r w:rsidRPr="00A84015">
        <w:rPr>
          <w:rFonts w:ascii="Arial Narrow" w:hAnsi="Arial Narrow" w:cs="Times New Roman"/>
          <w:b/>
        </w:rPr>
        <w:t>IV Procedure</w:t>
      </w:r>
    </w:p>
    <w:p w14:paraId="4B89A5B4" w14:textId="341F4639" w:rsidR="006E51A0" w:rsidRPr="00A84015" w:rsidRDefault="001E6A21" w:rsidP="006E51A0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>Prema članu 8</w:t>
      </w:r>
      <w:r w:rsidR="006E51A0" w:rsidRPr="00A84015">
        <w:rPr>
          <w:rFonts w:ascii="Arial Narrow" w:hAnsi="Arial Narrow" w:cs="Times New Roman"/>
        </w:rPr>
        <w:t>. Pravilnika o zakupu poslovnog prost</w:t>
      </w:r>
      <w:r w:rsidR="00CF460F" w:rsidRPr="00A84015">
        <w:rPr>
          <w:rFonts w:ascii="Arial Narrow" w:hAnsi="Arial Narrow" w:cs="Times New Roman"/>
        </w:rPr>
        <w:t>ora na Univerzitet u Sarajevu, j</w:t>
      </w:r>
      <w:r w:rsidR="006E51A0" w:rsidRPr="00A84015">
        <w:rPr>
          <w:rFonts w:ascii="Arial Narrow" w:hAnsi="Arial Narrow" w:cs="Times New Roman"/>
        </w:rPr>
        <w:t>avni oglas traje 8 (o</w:t>
      </w:r>
      <w:r w:rsidR="000C0D6B" w:rsidRPr="00A84015">
        <w:rPr>
          <w:rFonts w:ascii="Arial Narrow" w:hAnsi="Arial Narrow" w:cs="Times New Roman"/>
        </w:rPr>
        <w:t>sam) dana od dana objavljivanja,</w:t>
      </w:r>
      <w:r w:rsidR="006E51A0" w:rsidRPr="00A84015">
        <w:rPr>
          <w:rFonts w:ascii="Arial Narrow" w:hAnsi="Arial Narrow" w:cs="Times New Roman"/>
        </w:rPr>
        <w:t xml:space="preserve"> a ponude se dostavljaju pisano putem protokola ili poštom, u zapečaćenoj koverti, sa čitko naznačenim nazivom (ime i prezime), sjedištem (adresa) i brojem telefona podnosioca ponude i sa sa naznakom „Ponuda za zakup poslovnog prostora“, na adresu: </w:t>
      </w:r>
      <w:r w:rsidR="006578EC" w:rsidRPr="00A84015">
        <w:rPr>
          <w:rFonts w:ascii="Arial Narrow" w:hAnsi="Arial Narrow" w:cs="Times New Roman"/>
        </w:rPr>
        <w:t>Univerzitet u Sarajevu – Građevinski fakultet</w:t>
      </w:r>
      <w:r w:rsidR="006E51A0" w:rsidRPr="00A84015">
        <w:rPr>
          <w:rFonts w:ascii="Arial Narrow" w:hAnsi="Arial Narrow" w:cs="Times New Roman"/>
        </w:rPr>
        <w:t>, Patriotske lige 30, Sarajevo.</w:t>
      </w:r>
    </w:p>
    <w:p w14:paraId="2EB4B6A5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6BA31304" w14:textId="7E160B19" w:rsidR="006E51A0" w:rsidRPr="00A84015" w:rsidRDefault="006E51A0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 xml:space="preserve">Nepotpune i neblagovremene prijave neće se uzeti u razmatranje. </w:t>
      </w:r>
    </w:p>
    <w:p w14:paraId="069E98A6" w14:textId="01341224" w:rsidR="00BE7B87" w:rsidRPr="00A84015" w:rsidRDefault="00C424FC" w:rsidP="00246F2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Odabir najpovoljnije ponuđača će b</w:t>
      </w:r>
      <w:r w:rsidR="001E6A21">
        <w:rPr>
          <w:rFonts w:ascii="Arial Narrow" w:hAnsi="Arial Narrow" w:cs="Times New Roman"/>
        </w:rPr>
        <w:t>iti urađen u skladu s članom 10</w:t>
      </w:r>
      <w:r w:rsidR="00BE4DEC" w:rsidRPr="00A84015">
        <w:rPr>
          <w:rFonts w:ascii="Arial Narrow" w:hAnsi="Arial Narrow" w:cs="Times New Roman"/>
        </w:rPr>
        <w:t xml:space="preserve">. </w:t>
      </w:r>
      <w:r w:rsidRPr="00A84015">
        <w:rPr>
          <w:rFonts w:ascii="Arial Narrow" w:hAnsi="Arial Narrow" w:cs="Times New Roman"/>
        </w:rPr>
        <w:t xml:space="preserve">Pravilnika o zakupu prostora na Univerzitetu u Sarajevu. </w:t>
      </w:r>
    </w:p>
    <w:p w14:paraId="3A63C038" w14:textId="3653B9BE" w:rsidR="00BA2091" w:rsidRPr="00A84015" w:rsidRDefault="003001A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  <w:r w:rsidRPr="00A84015">
        <w:rPr>
          <w:rFonts w:ascii="Arial Narrow" w:hAnsi="Arial Narrow" w:cs="Times New Roman"/>
        </w:rPr>
        <w:t>Odluka o izboru najpovoljnijeg ponuđača bit će dostavljena svim ponuđačima u roku od 7</w:t>
      </w:r>
      <w:r w:rsidR="007265D2" w:rsidRPr="00A84015">
        <w:rPr>
          <w:rFonts w:ascii="Arial Narrow" w:hAnsi="Arial Narrow" w:cs="Times New Roman"/>
        </w:rPr>
        <w:t xml:space="preserve"> (sedam)</w:t>
      </w:r>
      <w:r w:rsidRPr="00A84015">
        <w:rPr>
          <w:rFonts w:ascii="Arial Narrow" w:hAnsi="Arial Narrow" w:cs="Times New Roman"/>
        </w:rPr>
        <w:t xml:space="preserve"> dana od dana donošenja odluke.</w:t>
      </w:r>
    </w:p>
    <w:p w14:paraId="325B92A8" w14:textId="77777777" w:rsidR="00246F2F" w:rsidRPr="00A84015" w:rsidRDefault="00246F2F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p w14:paraId="58B53CAA" w14:textId="67A58836" w:rsidR="00BA2091" w:rsidRPr="00A84015" w:rsidRDefault="00BA2091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CIDFont+F2"/>
          <w:color w:val="000000"/>
          <w:lang w:val="en-GB"/>
        </w:rPr>
      </w:pPr>
      <w:r w:rsidRPr="00A84015">
        <w:rPr>
          <w:rFonts w:ascii="Arial Narrow" w:hAnsi="Arial Narrow" w:cs="Times New Roman"/>
        </w:rPr>
        <w:t>K</w:t>
      </w:r>
      <w:r w:rsidR="007A5E1E" w:rsidRPr="00A84015">
        <w:rPr>
          <w:rFonts w:ascii="Arial Narrow" w:hAnsi="Arial Narrow" w:cs="Times New Roman"/>
        </w:rPr>
        <w:t>ontakt osoba: Admir Soldin, tel: 033/278-4</w:t>
      </w:r>
      <w:r w:rsidRPr="00A84015">
        <w:rPr>
          <w:rFonts w:ascii="Arial Narrow" w:hAnsi="Arial Narrow" w:cs="Times New Roman"/>
        </w:rPr>
        <w:t xml:space="preserve">00, email: gfsa@gf.unsa.ba. </w:t>
      </w:r>
    </w:p>
    <w:p w14:paraId="6216E6AD" w14:textId="77777777" w:rsidR="008C596B" w:rsidRPr="00A84015" w:rsidRDefault="008C596B" w:rsidP="003001AB">
      <w:pPr>
        <w:pStyle w:val="ListParagraph"/>
        <w:spacing w:after="0" w:line="240" w:lineRule="auto"/>
        <w:ind w:left="0"/>
        <w:jc w:val="both"/>
        <w:rPr>
          <w:rFonts w:ascii="Arial Narrow" w:hAnsi="Arial Narrow" w:cs="Times New Roman"/>
        </w:rPr>
      </w:pPr>
    </w:p>
    <w:sectPr w:rsidR="008C596B" w:rsidRPr="00A84015" w:rsidSect="00D661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IDFont+F2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9491291"/>
    <w:multiLevelType w:val="hybridMultilevel"/>
    <w:tmpl w:val="E0000C8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D683D16"/>
    <w:multiLevelType w:val="hybridMultilevel"/>
    <w:tmpl w:val="B8FE8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CF1144"/>
    <w:multiLevelType w:val="hybridMultilevel"/>
    <w:tmpl w:val="4DAAC2F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AE241E"/>
    <w:multiLevelType w:val="hybridMultilevel"/>
    <w:tmpl w:val="77BC03C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4CAE06C4"/>
    <w:multiLevelType w:val="hybridMultilevel"/>
    <w:tmpl w:val="0422D85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18518A"/>
    <w:multiLevelType w:val="hybridMultilevel"/>
    <w:tmpl w:val="A72CC70C"/>
    <w:lvl w:ilvl="0" w:tplc="0809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65872D26"/>
    <w:multiLevelType w:val="hybridMultilevel"/>
    <w:tmpl w:val="E2C41A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9152FD"/>
    <w:multiLevelType w:val="hybridMultilevel"/>
    <w:tmpl w:val="8924BAF4"/>
    <w:lvl w:ilvl="0" w:tplc="85B294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016B4F"/>
    <w:multiLevelType w:val="hybridMultilevel"/>
    <w:tmpl w:val="E750AC0A"/>
    <w:lvl w:ilvl="0" w:tplc="B7C0BD2E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E17119A"/>
    <w:multiLevelType w:val="hybridMultilevel"/>
    <w:tmpl w:val="FEFCD6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2233237">
    <w:abstractNumId w:val="2"/>
  </w:num>
  <w:num w:numId="2" w16cid:durableId="2025740417">
    <w:abstractNumId w:val="4"/>
  </w:num>
  <w:num w:numId="3" w16cid:durableId="1997109277">
    <w:abstractNumId w:val="7"/>
  </w:num>
  <w:num w:numId="4" w16cid:durableId="1751196438">
    <w:abstractNumId w:val="3"/>
  </w:num>
  <w:num w:numId="5" w16cid:durableId="676884543">
    <w:abstractNumId w:val="2"/>
  </w:num>
  <w:num w:numId="6" w16cid:durableId="240219642">
    <w:abstractNumId w:val="0"/>
  </w:num>
  <w:num w:numId="7" w16cid:durableId="771557364">
    <w:abstractNumId w:val="8"/>
  </w:num>
  <w:num w:numId="8" w16cid:durableId="1708722309">
    <w:abstractNumId w:val="5"/>
  </w:num>
  <w:num w:numId="9" w16cid:durableId="1109590176">
    <w:abstractNumId w:val="1"/>
  </w:num>
  <w:num w:numId="10" w16cid:durableId="1782874029">
    <w:abstractNumId w:val="9"/>
  </w:num>
  <w:num w:numId="11" w16cid:durableId="16666643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01AB"/>
    <w:rsid w:val="00002332"/>
    <w:rsid w:val="000507CF"/>
    <w:rsid w:val="00052B00"/>
    <w:rsid w:val="00053FD2"/>
    <w:rsid w:val="00080278"/>
    <w:rsid w:val="00093EF6"/>
    <w:rsid w:val="000A60DA"/>
    <w:rsid w:val="000C0D6B"/>
    <w:rsid w:val="00117152"/>
    <w:rsid w:val="001226E2"/>
    <w:rsid w:val="00126707"/>
    <w:rsid w:val="00143218"/>
    <w:rsid w:val="001E6A21"/>
    <w:rsid w:val="001F7A26"/>
    <w:rsid w:val="00217A0E"/>
    <w:rsid w:val="00246F2F"/>
    <w:rsid w:val="00273515"/>
    <w:rsid w:val="00285EF6"/>
    <w:rsid w:val="002974AC"/>
    <w:rsid w:val="002C2A9E"/>
    <w:rsid w:val="003001AB"/>
    <w:rsid w:val="003342FC"/>
    <w:rsid w:val="0034062A"/>
    <w:rsid w:val="003470E0"/>
    <w:rsid w:val="00347717"/>
    <w:rsid w:val="003552BE"/>
    <w:rsid w:val="00370D4A"/>
    <w:rsid w:val="00376E21"/>
    <w:rsid w:val="003844EB"/>
    <w:rsid w:val="0039523D"/>
    <w:rsid w:val="003D26EB"/>
    <w:rsid w:val="003F5DD1"/>
    <w:rsid w:val="004000F8"/>
    <w:rsid w:val="00446353"/>
    <w:rsid w:val="00453D6A"/>
    <w:rsid w:val="004D0754"/>
    <w:rsid w:val="00522C00"/>
    <w:rsid w:val="00544CC7"/>
    <w:rsid w:val="00551085"/>
    <w:rsid w:val="00594B75"/>
    <w:rsid w:val="005E5E6B"/>
    <w:rsid w:val="006578EC"/>
    <w:rsid w:val="006D737D"/>
    <w:rsid w:val="006E51A0"/>
    <w:rsid w:val="00701277"/>
    <w:rsid w:val="007265D2"/>
    <w:rsid w:val="00745A1B"/>
    <w:rsid w:val="00751590"/>
    <w:rsid w:val="00751B77"/>
    <w:rsid w:val="00752A3C"/>
    <w:rsid w:val="00760C9C"/>
    <w:rsid w:val="0076183E"/>
    <w:rsid w:val="00777B23"/>
    <w:rsid w:val="00783CF1"/>
    <w:rsid w:val="00790226"/>
    <w:rsid w:val="007A5E1E"/>
    <w:rsid w:val="007A5FCF"/>
    <w:rsid w:val="007B68B8"/>
    <w:rsid w:val="008074DD"/>
    <w:rsid w:val="00837BB5"/>
    <w:rsid w:val="008B6213"/>
    <w:rsid w:val="008C596B"/>
    <w:rsid w:val="008D3F4E"/>
    <w:rsid w:val="008D5880"/>
    <w:rsid w:val="008F4E0D"/>
    <w:rsid w:val="00906F65"/>
    <w:rsid w:val="00925CBB"/>
    <w:rsid w:val="00930CAD"/>
    <w:rsid w:val="00951391"/>
    <w:rsid w:val="00967D34"/>
    <w:rsid w:val="00977208"/>
    <w:rsid w:val="009C007C"/>
    <w:rsid w:val="009E6700"/>
    <w:rsid w:val="00A1408F"/>
    <w:rsid w:val="00A22F39"/>
    <w:rsid w:val="00A355B9"/>
    <w:rsid w:val="00A37566"/>
    <w:rsid w:val="00A6401A"/>
    <w:rsid w:val="00A65E9E"/>
    <w:rsid w:val="00A84015"/>
    <w:rsid w:val="00AA34EC"/>
    <w:rsid w:val="00AC30FD"/>
    <w:rsid w:val="00B0212B"/>
    <w:rsid w:val="00B5003F"/>
    <w:rsid w:val="00B57366"/>
    <w:rsid w:val="00B823BF"/>
    <w:rsid w:val="00B83A77"/>
    <w:rsid w:val="00B87F1A"/>
    <w:rsid w:val="00BA2091"/>
    <w:rsid w:val="00BC5DE6"/>
    <w:rsid w:val="00BE4DEC"/>
    <w:rsid w:val="00BE7B87"/>
    <w:rsid w:val="00C0264D"/>
    <w:rsid w:val="00C22672"/>
    <w:rsid w:val="00C301E5"/>
    <w:rsid w:val="00C424FC"/>
    <w:rsid w:val="00C53D79"/>
    <w:rsid w:val="00C57602"/>
    <w:rsid w:val="00C91CA4"/>
    <w:rsid w:val="00CC594C"/>
    <w:rsid w:val="00CF460F"/>
    <w:rsid w:val="00D661E9"/>
    <w:rsid w:val="00D7001B"/>
    <w:rsid w:val="00D73753"/>
    <w:rsid w:val="00D7647D"/>
    <w:rsid w:val="00D80CAD"/>
    <w:rsid w:val="00D90093"/>
    <w:rsid w:val="00D91595"/>
    <w:rsid w:val="00E14CBB"/>
    <w:rsid w:val="00E204B1"/>
    <w:rsid w:val="00E2101E"/>
    <w:rsid w:val="00E8255E"/>
    <w:rsid w:val="00EB4F49"/>
    <w:rsid w:val="00EB6034"/>
    <w:rsid w:val="00EE16BE"/>
    <w:rsid w:val="00F00295"/>
    <w:rsid w:val="00F24B87"/>
    <w:rsid w:val="00F55B47"/>
    <w:rsid w:val="00F66FE1"/>
    <w:rsid w:val="00FA3C26"/>
    <w:rsid w:val="00FA5005"/>
    <w:rsid w:val="00FA56B3"/>
    <w:rsid w:val="00FB00CF"/>
    <w:rsid w:val="00FB4E82"/>
    <w:rsid w:val="00FF2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5AAE76"/>
  <w15:docId w15:val="{6F92EEA8-CD8C-49FB-8E6C-E6C4DCD5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01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01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4062A"/>
    <w:rPr>
      <w:color w:val="0000FF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453D6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453D6A"/>
  </w:style>
  <w:style w:type="paragraph" w:styleId="BalloonText">
    <w:name w:val="Balloon Text"/>
    <w:basedOn w:val="Normal"/>
    <w:link w:val="BalloonTextChar"/>
    <w:uiPriority w:val="99"/>
    <w:semiHidden/>
    <w:unhideWhenUsed/>
    <w:rsid w:val="00400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0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129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486</TotalTime>
  <Pages>2</Pages>
  <Words>1008</Words>
  <Characters>5748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Acer</dc:creator>
  <cp:lastModifiedBy>Gradjevinski Fakultet4</cp:lastModifiedBy>
  <cp:revision>63</cp:revision>
  <cp:lastPrinted>2022-08-30T09:01:00Z</cp:lastPrinted>
  <dcterms:created xsi:type="dcterms:W3CDTF">2020-02-05T10:45:00Z</dcterms:created>
  <dcterms:modified xsi:type="dcterms:W3CDTF">2024-04-18T08:47:00Z</dcterms:modified>
</cp:coreProperties>
</file>