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A6A2A" w14:textId="335F198D" w:rsidR="00641D33" w:rsidRPr="00A41E93" w:rsidRDefault="00D23711" w:rsidP="00A41E93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Na osnovu člana 20 a. Zakona o radu Federacije Bosne i Hercegovine („Službene novine Federacije BiH“ broj: 26/16</w:t>
      </w:r>
      <w:r w:rsidR="004713D8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89/18), člana 3. </w:t>
      </w:r>
      <w:r w:rsidR="00203541" w:rsidRPr="00A41E93">
        <w:rPr>
          <w:rFonts w:asciiTheme="majorBidi" w:hAnsiTheme="majorBidi" w:cstheme="majorBidi"/>
          <w:sz w:val="24"/>
          <w:szCs w:val="24"/>
          <w:lang w:val="bs-Latn-BA"/>
        </w:rPr>
        <w:t>stav (1),</w:t>
      </w:r>
      <w:r w:rsidR="00EE46B0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člana </w:t>
      </w:r>
      <w:r w:rsidR="00203541" w:rsidRPr="00A41E93">
        <w:rPr>
          <w:rFonts w:asciiTheme="majorBidi" w:hAnsiTheme="majorBidi" w:cstheme="majorBidi"/>
          <w:sz w:val="24"/>
          <w:szCs w:val="24"/>
          <w:lang w:val="bs-Latn-BA"/>
        </w:rPr>
        <w:t>6</w:t>
      </w:r>
      <w:r w:rsidR="00EE46B0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. </w:t>
      </w:r>
      <w:r w:rsidR="00A858AD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i </w:t>
      </w:r>
      <w:r w:rsidR="00203541" w:rsidRPr="00A41E93">
        <w:rPr>
          <w:rFonts w:asciiTheme="majorBidi" w:hAnsiTheme="majorBidi" w:cstheme="majorBidi"/>
          <w:sz w:val="24"/>
          <w:szCs w:val="24"/>
          <w:lang w:val="bs-Latn-BA"/>
        </w:rPr>
        <w:t>7</w:t>
      </w:r>
      <w:r w:rsidR="00EE46B0" w:rsidRPr="00A41E93">
        <w:rPr>
          <w:rFonts w:asciiTheme="majorBidi" w:hAnsiTheme="majorBidi" w:cstheme="majorBidi"/>
          <w:sz w:val="24"/>
          <w:szCs w:val="24"/>
          <w:lang w:val="bs-Latn-BA"/>
        </w:rPr>
        <w:t>.</w:t>
      </w:r>
      <w:r w:rsidR="00203541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>Uredbe o postupku prijema u radni odnos javnom sektoru na teritoriji Kantona Sarajevo („Službene novine Kantona Sarajevo“, broj: 19/21</w:t>
      </w:r>
      <w:r w:rsidR="00C5450F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>10/22), člana 13. Jedinstvenog Pravilnika o radu Univerziteta u Sarajevu, broj: 02-89/19 od 19. 9.2019. godine, a u skladu sa Odluk</w:t>
      </w:r>
      <w:r w:rsidR="002473D3" w:rsidRPr="00A41E93">
        <w:rPr>
          <w:rFonts w:asciiTheme="majorBidi" w:hAnsiTheme="majorBidi" w:cstheme="majorBidi"/>
          <w:sz w:val="24"/>
          <w:szCs w:val="24"/>
          <w:lang w:val="bs-Latn-BA"/>
        </w:rPr>
        <w:t>om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Vlade Kantona, broj: </w:t>
      </w:r>
      <w:r w:rsidR="002473D3" w:rsidRPr="00A41E93">
        <w:rPr>
          <w:rFonts w:asciiTheme="majorBidi" w:hAnsiTheme="majorBidi" w:cstheme="majorBidi"/>
          <w:color w:val="000000" w:themeColor="text1"/>
          <w:sz w:val="24"/>
          <w:szCs w:val="24"/>
          <w:lang w:val="bs-Latn-BA"/>
        </w:rPr>
        <w:t>02-04-35120-13/23</w:t>
      </w:r>
      <w:r w:rsidR="002B1D5F" w:rsidRPr="00A41E93">
        <w:rPr>
          <w:rFonts w:asciiTheme="majorBidi" w:hAnsiTheme="majorBidi" w:cstheme="majorBidi"/>
          <w:color w:val="000000" w:themeColor="text1"/>
          <w:sz w:val="24"/>
          <w:szCs w:val="24"/>
          <w:lang w:val="bs-Latn-BA"/>
        </w:rPr>
        <w:t xml:space="preserve">    </w:t>
      </w:r>
      <w:r w:rsidRPr="00A41E93">
        <w:rPr>
          <w:rFonts w:asciiTheme="majorBidi" w:hAnsiTheme="majorBidi" w:cstheme="majorBidi"/>
          <w:color w:val="000000" w:themeColor="text1"/>
          <w:sz w:val="24"/>
          <w:szCs w:val="24"/>
          <w:lang w:val="bs-Latn-BA"/>
        </w:rPr>
        <w:t xml:space="preserve">od </w:t>
      </w:r>
      <w:r w:rsidR="002473D3" w:rsidRPr="00A41E93">
        <w:rPr>
          <w:rFonts w:asciiTheme="majorBidi" w:hAnsiTheme="majorBidi" w:cstheme="majorBidi"/>
          <w:color w:val="000000" w:themeColor="text1"/>
          <w:sz w:val="24"/>
          <w:szCs w:val="24"/>
          <w:lang w:val="bs-Latn-BA"/>
        </w:rPr>
        <w:t>10.08.2023</w:t>
      </w:r>
      <w:r w:rsidRPr="00A41E93">
        <w:rPr>
          <w:rFonts w:asciiTheme="majorBidi" w:hAnsiTheme="majorBidi" w:cstheme="majorBidi"/>
          <w:color w:val="000000" w:themeColor="text1"/>
          <w:sz w:val="24"/>
          <w:szCs w:val="24"/>
          <w:lang w:val="bs-Latn-BA"/>
        </w:rPr>
        <w:t>.</w:t>
      </w:r>
      <w:r w:rsidRPr="00A41E93">
        <w:rPr>
          <w:rFonts w:asciiTheme="majorBidi" w:hAnsiTheme="majorBidi" w:cstheme="majorBidi"/>
          <w:color w:val="FF0000"/>
          <w:sz w:val="24"/>
          <w:szCs w:val="24"/>
          <w:lang w:val="bs-Latn-BA"/>
        </w:rPr>
        <w:t xml:space="preserve"> </w:t>
      </w:r>
      <w:r w:rsidR="00126D82" w:rsidRPr="00A41E93">
        <w:rPr>
          <w:rFonts w:asciiTheme="majorBidi" w:hAnsiTheme="majorBidi" w:cstheme="majorBidi"/>
          <w:sz w:val="24"/>
          <w:szCs w:val="24"/>
          <w:lang w:val="bs-Latn-BA"/>
        </w:rPr>
        <w:t>g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odine, Univerzitet u Sarajevu – </w:t>
      </w:r>
      <w:r w:rsidR="00A07664" w:rsidRPr="00A41E93">
        <w:rPr>
          <w:rFonts w:asciiTheme="majorBidi" w:hAnsiTheme="majorBidi" w:cstheme="majorBidi"/>
          <w:sz w:val="24"/>
          <w:szCs w:val="24"/>
          <w:lang w:val="bs-Latn-BA"/>
        </w:rPr>
        <w:t>Akademija scenskih umjetnosti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, raspisuje </w:t>
      </w:r>
    </w:p>
    <w:p w14:paraId="342F796F" w14:textId="77777777" w:rsidR="00126D82" w:rsidRPr="00A41E93" w:rsidRDefault="00D23711" w:rsidP="00A41E9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JAVNI </w:t>
      </w:r>
      <w:r w:rsidR="00126D82"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>KONKURS</w:t>
      </w:r>
    </w:p>
    <w:p w14:paraId="1BD246E1" w14:textId="526102CD" w:rsidR="00641D33" w:rsidRPr="00A41E93" w:rsidRDefault="00126D82" w:rsidP="00A41E93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za prijem radnika </w:t>
      </w:r>
      <w:r w:rsidR="00757432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na </w:t>
      </w:r>
      <w:r w:rsidR="00094118" w:rsidRPr="00A41E93">
        <w:rPr>
          <w:rFonts w:asciiTheme="majorBidi" w:hAnsiTheme="majorBidi" w:cstheme="majorBidi"/>
          <w:sz w:val="24"/>
          <w:szCs w:val="24"/>
          <w:lang w:val="bs-Latn-BA"/>
        </w:rPr>
        <w:t>ne</w:t>
      </w:r>
      <w:r w:rsidR="00757432" w:rsidRPr="00A41E93">
        <w:rPr>
          <w:rFonts w:asciiTheme="majorBidi" w:hAnsiTheme="majorBidi" w:cstheme="majorBidi"/>
          <w:sz w:val="24"/>
          <w:szCs w:val="24"/>
          <w:lang w:val="bs-Latn-BA"/>
        </w:rPr>
        <w:t>određeno vrijeme</w:t>
      </w:r>
    </w:p>
    <w:p w14:paraId="32CB146A" w14:textId="2CE0F2AF" w:rsidR="00641D33" w:rsidRPr="00A41E93" w:rsidRDefault="00F807F1" w:rsidP="00A41E93">
      <w:pPr>
        <w:pStyle w:val="ListParagraph"/>
        <w:numPr>
          <w:ilvl w:val="0"/>
          <w:numId w:val="1"/>
        </w:numPr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POMOĆNI RADNI</w:t>
      </w:r>
      <w:r w:rsidR="00C82534" w:rsidRPr="00A41E93">
        <w:rPr>
          <w:rFonts w:asciiTheme="majorBidi" w:hAnsiTheme="majorBidi" w:cstheme="majorBidi"/>
          <w:sz w:val="24"/>
          <w:szCs w:val="24"/>
          <w:lang w:val="bs-Latn-BA"/>
        </w:rPr>
        <w:t>K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NA HIGIJENI I ODRŽAVANJU</w:t>
      </w:r>
      <w:r w:rsidR="00D23711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– 1 izvršilac, puno radno vrijeme, na </w:t>
      </w:r>
      <w:r w:rsidR="002473D3" w:rsidRPr="00A41E93">
        <w:rPr>
          <w:rFonts w:asciiTheme="majorBidi" w:hAnsiTheme="majorBidi" w:cstheme="majorBidi"/>
          <w:sz w:val="24"/>
          <w:szCs w:val="24"/>
          <w:lang w:val="bs-Latn-BA"/>
        </w:rPr>
        <w:t>ne</w:t>
      </w:r>
      <w:r w:rsidR="00D23711" w:rsidRPr="00A41E93">
        <w:rPr>
          <w:rFonts w:asciiTheme="majorBidi" w:hAnsiTheme="majorBidi" w:cstheme="majorBidi"/>
          <w:sz w:val="24"/>
          <w:szCs w:val="24"/>
          <w:lang w:val="bs-Latn-BA"/>
        </w:rPr>
        <w:t>određeno vrijeme</w:t>
      </w:r>
      <w:r w:rsidR="002473D3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641D33" w:rsidRPr="00A41E93">
        <w:rPr>
          <w:rFonts w:asciiTheme="majorBidi" w:hAnsiTheme="majorBidi" w:cstheme="majorBidi"/>
          <w:sz w:val="24"/>
          <w:szCs w:val="24"/>
          <w:lang w:val="bs-Latn-BA"/>
        </w:rPr>
        <w:br/>
      </w:r>
      <w:r w:rsidR="00641D33" w:rsidRPr="00A41E93">
        <w:rPr>
          <w:rFonts w:asciiTheme="majorBidi" w:hAnsiTheme="majorBidi" w:cstheme="majorBidi"/>
          <w:sz w:val="24"/>
          <w:szCs w:val="24"/>
          <w:lang w:val="bs-Latn-BA"/>
        </w:rPr>
        <w:br/>
      </w:r>
      <w:r w:rsidR="00D23711" w:rsidRPr="00A41E93">
        <w:rPr>
          <w:rFonts w:asciiTheme="majorBidi" w:hAnsiTheme="majorBidi" w:cstheme="majorBidi"/>
          <w:sz w:val="24"/>
          <w:szCs w:val="24"/>
          <w:lang w:val="bs-Latn-BA"/>
        </w:rPr>
        <w:t>USLOVI: Pored općih uslova utvrđenih Zakonom o radu („Službene novine FBiH“, broj: 26/16</w:t>
      </w:r>
      <w:r w:rsidR="004713D8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D23711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89/19), kandidati trebaju ispunjavati i sljedeće posebne uvjete: </w:t>
      </w:r>
      <w:r w:rsidR="00641D33" w:rsidRPr="00A41E93">
        <w:rPr>
          <w:rFonts w:asciiTheme="majorBidi" w:hAnsiTheme="majorBidi" w:cstheme="majorBidi"/>
          <w:sz w:val="24"/>
          <w:szCs w:val="24"/>
          <w:lang w:val="bs-Latn-BA"/>
        </w:rPr>
        <w:br/>
      </w:r>
      <w:r w:rsidR="00D23711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- 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>OŠ/KV</w:t>
      </w:r>
    </w:p>
    <w:p w14:paraId="319F0960" w14:textId="3D377427" w:rsidR="00D152D1" w:rsidRPr="00A41E93" w:rsidRDefault="00D152D1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</w:p>
    <w:p w14:paraId="43EDA259" w14:textId="155BC1C5" w:rsidR="00D152D1" w:rsidRPr="00A41E93" w:rsidRDefault="00D152D1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IZNOS OSNOVNE NETO PLAĆE: </w:t>
      </w:r>
      <w:r w:rsidR="0053001F" w:rsidRPr="00A41E93">
        <w:rPr>
          <w:rFonts w:asciiTheme="majorBidi" w:hAnsiTheme="majorBidi" w:cstheme="majorBidi"/>
          <w:color w:val="000000" w:themeColor="text1"/>
          <w:sz w:val="24"/>
          <w:szCs w:val="24"/>
          <w:lang w:val="bs-Latn-BA"/>
        </w:rPr>
        <w:t>792</w:t>
      </w:r>
      <w:r w:rsidRPr="00A41E93">
        <w:rPr>
          <w:rFonts w:asciiTheme="majorBidi" w:hAnsiTheme="majorBidi" w:cstheme="majorBidi"/>
          <w:color w:val="000000" w:themeColor="text1"/>
          <w:sz w:val="24"/>
          <w:szCs w:val="24"/>
          <w:lang w:val="bs-Latn-BA"/>
        </w:rPr>
        <w:t xml:space="preserve">,00 KM 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>(u skladu sa Kolektivnim ugovorom za djelatnost visokog obrazovanja i nauke na Univerzitetu u Sarajevu)</w:t>
      </w:r>
    </w:p>
    <w:p w14:paraId="0E7A077A" w14:textId="6D37B812" w:rsidR="00D152D1" w:rsidRPr="00A41E93" w:rsidRDefault="00D152D1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RADNO VRIJEME: 40 sati sedmično  </w:t>
      </w:r>
    </w:p>
    <w:p w14:paraId="287504B1" w14:textId="43E8B2E5" w:rsidR="00254E75" w:rsidRPr="00A41E93" w:rsidRDefault="00D152D1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MJESTO RADA: Sarajevo, Obala Kulina bana </w:t>
      </w:r>
      <w:r w:rsidR="0098526E" w:rsidRPr="00A41E93">
        <w:rPr>
          <w:rFonts w:asciiTheme="majorBidi" w:hAnsiTheme="majorBidi" w:cstheme="majorBidi"/>
          <w:sz w:val="24"/>
          <w:szCs w:val="24"/>
          <w:lang w:val="bs-Latn-BA"/>
        </w:rPr>
        <w:t>11 i Trg Fra Grge Martića 4</w:t>
      </w:r>
    </w:p>
    <w:p w14:paraId="68CCCD43" w14:textId="77777777" w:rsidR="00FF30A3" w:rsidRPr="00A41E93" w:rsidRDefault="00FF30A3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</w:p>
    <w:p w14:paraId="1BD01AB6" w14:textId="48533800" w:rsidR="00254E75" w:rsidRPr="00A41E93" w:rsidRDefault="00254E75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Opis poslova: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br/>
      </w:r>
    </w:p>
    <w:p w14:paraId="645E3267" w14:textId="399BC026" w:rsidR="0067501F" w:rsidRPr="00A41E93" w:rsidRDefault="00F807F1" w:rsidP="00A41E93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Odgovara za čistoću </w:t>
      </w:r>
      <w:r w:rsidR="00C82534" w:rsidRPr="00A41E93">
        <w:rPr>
          <w:rFonts w:asciiTheme="majorBidi" w:hAnsiTheme="majorBidi" w:cstheme="majorBidi"/>
          <w:sz w:val="24"/>
          <w:szCs w:val="24"/>
          <w:lang w:val="bs-Latn-BA"/>
        </w:rPr>
        <w:t>i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higijensku ispravnost prostora </w:t>
      </w:r>
      <w:r w:rsidR="0098526E" w:rsidRPr="00A41E93">
        <w:rPr>
          <w:rFonts w:asciiTheme="majorBidi" w:hAnsiTheme="majorBidi" w:cstheme="majorBidi"/>
          <w:sz w:val="24"/>
          <w:szCs w:val="24"/>
          <w:lang w:val="bs-Latn-BA"/>
        </w:rPr>
        <w:t>i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inventara Akademije</w:t>
      </w:r>
    </w:p>
    <w:p w14:paraId="194AD7C7" w14:textId="0065D997" w:rsidR="00F807F1" w:rsidRPr="00A41E93" w:rsidRDefault="00F807F1" w:rsidP="00A41E93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Sedmično vrši generalno čišćenje kancelarijskih prostora uz uredno vođenje šiht liste</w:t>
      </w:r>
    </w:p>
    <w:p w14:paraId="5E59394A" w14:textId="78C45427" w:rsidR="00F807F1" w:rsidRPr="00A41E93" w:rsidRDefault="00F807F1" w:rsidP="00A41E93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Redovno obilazi prostorije</w:t>
      </w:r>
    </w:p>
    <w:p w14:paraId="1EDD5388" w14:textId="42ACFCDF" w:rsidR="00F807F1" w:rsidRPr="00A41E93" w:rsidRDefault="00F807F1" w:rsidP="00A41E93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Vrši druge poslove iz djelokruga Službe po nalogu šefa Službe</w:t>
      </w:r>
    </w:p>
    <w:p w14:paraId="016DDA39" w14:textId="77777777" w:rsidR="00F807F1" w:rsidRPr="00A41E93" w:rsidRDefault="00F807F1" w:rsidP="00A41E93">
      <w:pPr>
        <w:pStyle w:val="ListParagraph"/>
        <w:spacing w:after="0" w:line="240" w:lineRule="auto"/>
        <w:ind w:left="450"/>
        <w:rPr>
          <w:rFonts w:asciiTheme="majorBidi" w:hAnsiTheme="majorBidi" w:cstheme="majorBidi"/>
          <w:sz w:val="24"/>
          <w:szCs w:val="24"/>
          <w:lang w:val="bs-Latn-BA"/>
        </w:rPr>
      </w:pPr>
    </w:p>
    <w:p w14:paraId="6B5B06BF" w14:textId="77777777" w:rsidR="00BE0B71" w:rsidRPr="00A41E93" w:rsidRDefault="004713D8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>Na javni oglas kandidati su dužni dostaviti sljedeću dokumentaciju (original ili ovjerene kopije)</w:t>
      </w:r>
      <w:r w:rsidR="0067501F"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>:</w:t>
      </w:r>
      <w:r w:rsidR="0067501F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</w:p>
    <w:p w14:paraId="4D177676" w14:textId="2BD37C79" w:rsidR="0067501F" w:rsidRPr="00A41E93" w:rsidRDefault="0067501F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br/>
        <w:t xml:space="preserve">- Svojeručno potpisanu prijavu na Javni oglas sa kontakt </w:t>
      </w:r>
      <w:r w:rsidR="004713D8" w:rsidRPr="00A41E93">
        <w:rPr>
          <w:rFonts w:asciiTheme="majorBidi" w:hAnsiTheme="majorBidi" w:cstheme="majorBidi"/>
          <w:sz w:val="24"/>
          <w:szCs w:val="24"/>
          <w:lang w:val="bs-Latn-BA"/>
        </w:rPr>
        <w:t>adresom, e-mail adresom i brojem telefona kan</w:t>
      </w:r>
      <w:r w:rsidR="00C5450F" w:rsidRPr="00A41E93">
        <w:rPr>
          <w:rFonts w:asciiTheme="majorBidi" w:hAnsiTheme="majorBidi" w:cstheme="majorBidi"/>
          <w:sz w:val="24"/>
          <w:szCs w:val="24"/>
          <w:lang w:val="bs-Latn-BA"/>
        </w:rPr>
        <w:t>d</w:t>
      </w:r>
      <w:r w:rsidR="004713D8" w:rsidRPr="00A41E93">
        <w:rPr>
          <w:rFonts w:asciiTheme="majorBidi" w:hAnsiTheme="majorBidi" w:cstheme="majorBidi"/>
          <w:sz w:val="24"/>
          <w:szCs w:val="24"/>
          <w:lang w:val="bs-Latn-BA"/>
        </w:rPr>
        <w:t>idata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i naznačenim radnim mjestom na koje se</w:t>
      </w:r>
      <w:r w:rsidR="004713D8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kandidat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prijavljuje</w:t>
      </w:r>
    </w:p>
    <w:p w14:paraId="266C330C" w14:textId="1B8876EC" w:rsidR="002B12A5" w:rsidRPr="00A41E93" w:rsidRDefault="0067501F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- </w:t>
      </w:r>
      <w:r w:rsidR="00FE0CCC" w:rsidRPr="00A41E93">
        <w:rPr>
          <w:rFonts w:asciiTheme="majorBidi" w:hAnsiTheme="majorBidi" w:cstheme="majorBidi"/>
          <w:sz w:val="24"/>
          <w:szCs w:val="24"/>
          <w:lang w:val="bs-Latn-BA"/>
        </w:rPr>
        <w:t>Svjedočanstvo o završenom osnovnom obrazovanju</w:t>
      </w:r>
      <w:r w:rsidR="002B12A5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ili Diploma o srednjem stručnom</w:t>
      </w:r>
    </w:p>
    <w:p w14:paraId="459808B0" w14:textId="0A0B7341" w:rsidR="0067501F" w:rsidRPr="00A41E93" w:rsidRDefault="002B12A5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obrazovanju (KV)</w:t>
      </w:r>
      <w:r w:rsidR="0067501F" w:rsidRPr="00A41E93">
        <w:rPr>
          <w:rFonts w:asciiTheme="majorBidi" w:hAnsiTheme="majorBidi" w:cstheme="majorBidi"/>
          <w:sz w:val="24"/>
          <w:szCs w:val="24"/>
          <w:lang w:val="bs-Latn-BA"/>
        </w:rPr>
        <w:br/>
        <w:t xml:space="preserve">- Biografiju (CV); </w:t>
      </w:r>
      <w:r w:rsidR="0067501F" w:rsidRPr="00A41E93">
        <w:rPr>
          <w:rFonts w:asciiTheme="majorBidi" w:hAnsiTheme="majorBidi" w:cstheme="majorBidi"/>
          <w:sz w:val="24"/>
          <w:szCs w:val="24"/>
          <w:lang w:val="bs-Latn-BA"/>
        </w:rPr>
        <w:br/>
        <w:t xml:space="preserve">- Izvod iz matične knjige rođenih </w:t>
      </w:r>
      <w:r w:rsidR="0067501F" w:rsidRPr="00A41E93">
        <w:rPr>
          <w:rFonts w:asciiTheme="majorBidi" w:hAnsiTheme="majorBidi" w:cstheme="majorBidi"/>
          <w:sz w:val="24"/>
          <w:szCs w:val="24"/>
          <w:lang w:val="bs-Latn-BA"/>
        </w:rPr>
        <w:br/>
        <w:t xml:space="preserve">- Uvjerenje o državljanstvu (ne starije od 6 mjeseci) </w:t>
      </w:r>
      <w:r w:rsidR="0067501F" w:rsidRPr="00A41E93">
        <w:rPr>
          <w:rFonts w:asciiTheme="majorBidi" w:hAnsiTheme="majorBidi" w:cstheme="majorBidi"/>
          <w:sz w:val="24"/>
          <w:szCs w:val="24"/>
          <w:lang w:val="bs-Latn-BA"/>
        </w:rPr>
        <w:br/>
      </w:r>
    </w:p>
    <w:p w14:paraId="14342E6D" w14:textId="30E5C7B1" w:rsidR="00C5450F" w:rsidRPr="00A41E93" w:rsidRDefault="00C5450F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</w:p>
    <w:p w14:paraId="7F86808E" w14:textId="77777777" w:rsidR="00C5450F" w:rsidRPr="00A41E93" w:rsidRDefault="00C5450F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>Dodatna dokumentacija: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br/>
      </w:r>
    </w:p>
    <w:p w14:paraId="65FEB8E1" w14:textId="77777777" w:rsidR="00C5450F" w:rsidRPr="00A41E93" w:rsidRDefault="00C5450F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- Potvrdu, uvjerenje ili drugi dokument o ispunjavanju uslova za ostvarivanje prava prioriteta u zapošljavanju (više u dijelu „Napomene“); </w:t>
      </w:r>
    </w:p>
    <w:p w14:paraId="78076A2C" w14:textId="1D6815BF" w:rsidR="00C5450F" w:rsidRPr="00A41E93" w:rsidRDefault="00C5450F" w:rsidP="00A41E93">
      <w:pPr>
        <w:tabs>
          <w:tab w:val="left" w:pos="142"/>
        </w:tabs>
        <w:autoSpaceDN w:val="0"/>
        <w:spacing w:after="0" w:line="240" w:lineRule="auto"/>
        <w:ind w:left="90"/>
        <w:rPr>
          <w:rFonts w:asciiTheme="majorBidi" w:eastAsia="Times New Roman" w:hAnsiTheme="majorBidi" w:cstheme="majorBidi"/>
          <w:color w:val="000000"/>
          <w:sz w:val="24"/>
          <w:szCs w:val="24"/>
          <w:lang w:val="bs-Latn-BA"/>
        </w:rPr>
      </w:pPr>
      <w:r w:rsidRPr="00A41E93">
        <w:rPr>
          <w:rFonts w:asciiTheme="majorBidi" w:eastAsia="Times New Roman" w:hAnsiTheme="majorBidi" w:cstheme="majorBidi"/>
          <w:bCs/>
          <w:sz w:val="24"/>
          <w:szCs w:val="24"/>
          <w:lang w:val="bs-Latn-BA"/>
        </w:rPr>
        <w:t xml:space="preserve"> -</w:t>
      </w:r>
      <w:r w:rsidR="00E135A6" w:rsidRPr="00A41E93">
        <w:rPr>
          <w:rFonts w:asciiTheme="majorBidi" w:eastAsia="Times New Roman" w:hAnsiTheme="majorBidi" w:cstheme="majorBidi"/>
          <w:bCs/>
          <w:sz w:val="24"/>
          <w:szCs w:val="24"/>
          <w:lang w:val="bs-Latn-BA"/>
        </w:rPr>
        <w:t xml:space="preserve"> </w:t>
      </w:r>
      <w:r w:rsidRPr="00A41E93">
        <w:rPr>
          <w:rFonts w:asciiTheme="majorBidi" w:eastAsia="Times New Roman" w:hAnsiTheme="majorBidi" w:cstheme="majorBidi"/>
          <w:bCs/>
          <w:sz w:val="24"/>
          <w:szCs w:val="24"/>
          <w:lang w:val="bs-Latn-BA"/>
        </w:rPr>
        <w:t>P</w:t>
      </w:r>
      <w:r w:rsidRPr="00A41E93">
        <w:rPr>
          <w:rFonts w:asciiTheme="majorBidi" w:eastAsia="Times New Roman" w:hAnsiTheme="majorBidi" w:cstheme="majorBidi"/>
          <w:sz w:val="24"/>
          <w:szCs w:val="24"/>
          <w:lang w:val="bs-Latn-BA"/>
        </w:rPr>
        <w:t>rijava prebivališta/boravišta u Kantonu Sarajevo, ne starija od 3 mjeseca od dana izdavanja od nadležnog organa (dostavljaju samo lica koja ostvaruju prednost prilikom zapošljavanja u skladu sa posebnim zakonom – naziv naveden pod „Napomene“)</w:t>
      </w:r>
      <w:r w:rsidRPr="00A41E93">
        <w:rPr>
          <w:rFonts w:asciiTheme="majorBidi" w:eastAsia="Times New Roman" w:hAnsiTheme="majorBidi" w:cstheme="majorBidi"/>
          <w:color w:val="000000"/>
          <w:sz w:val="24"/>
          <w:szCs w:val="24"/>
          <w:lang w:val="bs-Latn-BA"/>
        </w:rPr>
        <w:t>;</w:t>
      </w:r>
    </w:p>
    <w:p w14:paraId="4F812367" w14:textId="77777777" w:rsidR="00C5450F" w:rsidRPr="00A41E93" w:rsidRDefault="00C5450F" w:rsidP="00A41E93">
      <w:pPr>
        <w:tabs>
          <w:tab w:val="left" w:pos="142"/>
        </w:tabs>
        <w:autoSpaceDN w:val="0"/>
        <w:spacing w:after="0" w:line="240" w:lineRule="auto"/>
        <w:ind w:left="90"/>
        <w:rPr>
          <w:rFonts w:asciiTheme="majorBidi" w:eastAsia="Times New Roman" w:hAnsiTheme="majorBidi" w:cstheme="majorBidi"/>
          <w:sz w:val="24"/>
          <w:szCs w:val="24"/>
          <w:lang w:val="bs-Latn-BA"/>
        </w:rPr>
      </w:pPr>
      <w:r w:rsidRPr="00A41E93">
        <w:rPr>
          <w:rFonts w:asciiTheme="majorBidi" w:eastAsia="Times New Roman" w:hAnsiTheme="majorBidi" w:cstheme="majorBidi"/>
          <w:bCs/>
          <w:sz w:val="24"/>
          <w:szCs w:val="24"/>
          <w:lang w:val="bs-Latn-BA"/>
        </w:rPr>
        <w:lastRenderedPageBreak/>
        <w:t>- Potvrda o nezaposlenosti Službe za zapošljavanje Kantona Sarajevo</w:t>
      </w:r>
      <w:r w:rsidRPr="00A41E93">
        <w:rPr>
          <w:rFonts w:asciiTheme="majorBidi" w:eastAsia="Times New Roman" w:hAnsiTheme="majorBidi" w:cstheme="majorBidi"/>
          <w:sz w:val="24"/>
          <w:szCs w:val="24"/>
          <w:lang w:val="bs-Latn-BA"/>
        </w:rPr>
        <w:t xml:space="preserve"> (dostavljaju samo lica koja imaju prednost prilikom zapošljavanja u skladu sa posebnim zakonom – naziv naveden pod </w:t>
      </w:r>
    </w:p>
    <w:p w14:paraId="2838055B" w14:textId="3D16F42A" w:rsidR="00C5450F" w:rsidRPr="00A41E93" w:rsidRDefault="00C5450F" w:rsidP="00A41E93">
      <w:pPr>
        <w:tabs>
          <w:tab w:val="left" w:pos="142"/>
        </w:tabs>
        <w:autoSpaceDN w:val="0"/>
        <w:spacing w:after="0" w:line="240" w:lineRule="auto"/>
        <w:ind w:left="90"/>
        <w:rPr>
          <w:rFonts w:asciiTheme="majorBidi" w:eastAsia="Times New Roman" w:hAnsiTheme="majorBidi" w:cstheme="majorBidi"/>
          <w:color w:val="000000"/>
          <w:sz w:val="24"/>
          <w:szCs w:val="24"/>
          <w:lang w:val="bs-Latn-BA"/>
        </w:rPr>
      </w:pPr>
      <w:r w:rsidRPr="00A41E93">
        <w:rPr>
          <w:rFonts w:asciiTheme="majorBidi" w:eastAsia="Times New Roman" w:hAnsiTheme="majorBidi" w:cstheme="majorBidi"/>
          <w:sz w:val="24"/>
          <w:szCs w:val="24"/>
          <w:lang w:val="bs-Latn-BA"/>
        </w:rPr>
        <w:t>„Napomene“)</w:t>
      </w:r>
      <w:r w:rsidRPr="00A41E93">
        <w:rPr>
          <w:rFonts w:asciiTheme="majorBidi" w:eastAsia="Times New Roman" w:hAnsiTheme="majorBidi" w:cstheme="majorBidi"/>
          <w:color w:val="000000"/>
          <w:sz w:val="24"/>
          <w:szCs w:val="24"/>
          <w:lang w:val="bs-Latn-BA"/>
        </w:rPr>
        <w:t>;</w:t>
      </w:r>
    </w:p>
    <w:p w14:paraId="08322CDC" w14:textId="77777777" w:rsidR="00C5450F" w:rsidRPr="00A41E93" w:rsidRDefault="00C5450F" w:rsidP="00A41E93">
      <w:pPr>
        <w:tabs>
          <w:tab w:val="left" w:pos="142"/>
        </w:tabs>
        <w:autoSpaceDN w:val="0"/>
        <w:spacing w:after="0" w:line="240" w:lineRule="auto"/>
        <w:ind w:left="90"/>
        <w:rPr>
          <w:rFonts w:asciiTheme="majorBidi" w:eastAsia="Times New Roman" w:hAnsiTheme="majorBidi" w:cstheme="majorBidi"/>
          <w:color w:val="000000"/>
          <w:sz w:val="24"/>
          <w:szCs w:val="24"/>
          <w:lang w:val="bs-Latn-BA"/>
        </w:rPr>
      </w:pPr>
      <w:r w:rsidRPr="00A41E93">
        <w:rPr>
          <w:rFonts w:asciiTheme="majorBidi" w:eastAsia="Times New Roman" w:hAnsiTheme="majorBidi" w:cstheme="majorBidi"/>
          <w:color w:val="000000"/>
          <w:sz w:val="24"/>
          <w:szCs w:val="24"/>
          <w:lang w:val="bs-Latn-BA"/>
        </w:rPr>
        <w:t>- Dokaz da je kandidat zaposlenom sa nižom stručnom spremom od one koju posjeduje ili po osnovu Ugovora na određeno vrijeme, u skladu sa Uredbom o jedinstveni kriterijima i pravilima za zapošljavanje branilaca i članova njihovih porodica u institucijama u Kantonu Sarajevo, gradu Sarajevo i općinama u Kantonu Sarajevo („Službene novine Kantona Sarajevo“, br. 37/20, 27/21)</w:t>
      </w:r>
    </w:p>
    <w:p w14:paraId="7A2A9EB3" w14:textId="77777777" w:rsidR="00C5450F" w:rsidRPr="00A41E93" w:rsidRDefault="00C5450F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bs-Latn-BA"/>
        </w:rPr>
      </w:pPr>
    </w:p>
    <w:p w14:paraId="7764B73E" w14:textId="77777777" w:rsidR="000C3BAD" w:rsidRPr="00A41E93" w:rsidRDefault="000C3BAD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467CAEBA" w14:textId="5221D7E8" w:rsidR="004713D8" w:rsidRPr="00A41E93" w:rsidRDefault="004713D8" w:rsidP="00A41E93">
      <w:pPr>
        <w:pStyle w:val="ListParagraph"/>
        <w:spacing w:line="240" w:lineRule="auto"/>
        <w:ind w:left="180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>Prioritet pri zapošljavanju</w:t>
      </w:r>
    </w:p>
    <w:p w14:paraId="24D20A1E" w14:textId="77777777" w:rsidR="00E135A6" w:rsidRPr="00A41E93" w:rsidRDefault="004713D8" w:rsidP="00A41E93">
      <w:pPr>
        <w:numPr>
          <w:ilvl w:val="0"/>
          <w:numId w:val="6"/>
        </w:numPr>
        <w:spacing w:after="0" w:line="240" w:lineRule="auto"/>
        <w:ind w:left="180" w:hanging="284"/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</w:pPr>
      <w:r w:rsidRPr="00A41E93"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  <w:t xml:space="preserve">Prilikom zapošljavanja prednost imaju lica utvrđena članom 23. Zakona o dopunskim pravima boraca-branitelja BiH („Službene novine Kantona Sarajevo, broj </w:t>
      </w:r>
      <w:r w:rsidR="00C5450F" w:rsidRPr="00A41E93"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  <w:t>31/22</w:t>
      </w:r>
      <w:r w:rsidRPr="00A41E93"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  <w:t>), odnosno Uredbom o jedinstvenim kriterijima i pravilima za zapošljavanje branilaca i članova njihovih porodica u institucijama u Kantonu Sarajevo, Gradu Sarajevo i općinama u Kantonu Sarajevo („Službene novine Kantona Sarajevo“, broj: 37/20, 27/21), koj</w:t>
      </w:r>
      <w:r w:rsidR="00C5450F" w:rsidRPr="00A41E93"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  <w:t>a</w:t>
      </w:r>
      <w:r w:rsidRPr="00A41E93"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  <w:t xml:space="preserve"> se dokazuje odgovarajućim dokumentima (potvrda, rješenje, uvjerenje i sl.) koji se prilažu prilikom prijave na Javni oglas, pozivajući se na poseban zakon po kojem imaju prednost. </w:t>
      </w:r>
    </w:p>
    <w:p w14:paraId="698516A8" w14:textId="0E6E0DEC" w:rsidR="004713D8" w:rsidRPr="00A41E93" w:rsidRDefault="004713D8" w:rsidP="00A41E93">
      <w:pPr>
        <w:numPr>
          <w:ilvl w:val="0"/>
          <w:numId w:val="6"/>
        </w:numPr>
        <w:spacing w:after="0" w:line="240" w:lineRule="auto"/>
        <w:ind w:left="180" w:hanging="284"/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Slijedi tabelarni prikaz dokumentacije kojom se dokazuje status korisnika prava: </w:t>
      </w:r>
    </w:p>
    <w:p w14:paraId="63B95ACE" w14:textId="77777777" w:rsidR="00E135A6" w:rsidRPr="00A41E93" w:rsidRDefault="00E135A6" w:rsidP="00A41E93">
      <w:pPr>
        <w:spacing w:after="0" w:line="240" w:lineRule="auto"/>
        <w:ind w:left="180"/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747"/>
        <w:gridCol w:w="2322"/>
      </w:tblGrid>
      <w:tr w:rsidR="004713D8" w:rsidRPr="00A41E93" w14:paraId="2101B937" w14:textId="77777777" w:rsidTr="000330B7">
        <w:tc>
          <w:tcPr>
            <w:tcW w:w="1101" w:type="dxa"/>
          </w:tcPr>
          <w:p w14:paraId="31C31056" w14:textId="77777777" w:rsidR="004713D8" w:rsidRPr="00A41E93" w:rsidRDefault="004713D8" w:rsidP="00A41E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118" w:type="dxa"/>
          </w:tcPr>
          <w:p w14:paraId="23567CE6" w14:textId="77777777" w:rsidR="004713D8" w:rsidRPr="00A41E93" w:rsidRDefault="004713D8" w:rsidP="00A41E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Pripadnost branilačkoj kategoriji</w:t>
            </w:r>
          </w:p>
        </w:tc>
        <w:tc>
          <w:tcPr>
            <w:tcW w:w="2747" w:type="dxa"/>
          </w:tcPr>
          <w:p w14:paraId="48024C3C" w14:textId="77777777" w:rsidR="004713D8" w:rsidRPr="00A41E93" w:rsidRDefault="004713D8" w:rsidP="00A41E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Naziv dokaza -dokumenta</w:t>
            </w:r>
          </w:p>
        </w:tc>
        <w:tc>
          <w:tcPr>
            <w:tcW w:w="2322" w:type="dxa"/>
          </w:tcPr>
          <w:p w14:paraId="1B337AFB" w14:textId="77777777" w:rsidR="004713D8" w:rsidRPr="00A41E93" w:rsidRDefault="004713D8" w:rsidP="00A41E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 koji ga izdaje</w:t>
            </w:r>
          </w:p>
        </w:tc>
      </w:tr>
      <w:tr w:rsidR="004713D8" w:rsidRPr="00A41E93" w14:paraId="3732FE20" w14:textId="77777777" w:rsidTr="000330B7">
        <w:tc>
          <w:tcPr>
            <w:tcW w:w="1101" w:type="dxa"/>
          </w:tcPr>
          <w:p w14:paraId="5A2B3823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471589A8" w14:textId="79F1A7FE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Član porodice šehida/ poginulog, umrlog i nestalog branioca</w:t>
            </w:r>
            <w:r w:rsidR="00C5450F" w:rsidRPr="00A41E93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47" w:type="dxa"/>
          </w:tcPr>
          <w:p w14:paraId="204EBDF0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Uvjerenje o statusu djeteta šehida-poginulog, umrlog i ncstalog branioca</w:t>
            </w:r>
          </w:p>
          <w:p w14:paraId="07D953BE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- Rješenje o priznatom pravu na porodičnu invalidninu za suprugu šehida - poginulog, umrlog i nestalog branioca;</w:t>
            </w:r>
          </w:p>
          <w:p w14:paraId="376E524D" w14:textId="1A697D94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Uvjerenje o učešću u Oružanim snagama za š</w:t>
            </w:r>
            <w:r w:rsidR="00BE0B71" w:rsidRPr="00A41E93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A41E93">
              <w:rPr>
                <w:rFonts w:asciiTheme="majorBidi" w:hAnsiTheme="majorBidi" w:cstheme="majorBidi"/>
                <w:sz w:val="24"/>
                <w:szCs w:val="24"/>
              </w:rPr>
              <w:t>hida-poginulog, umrlog i neslalog branioca</w:t>
            </w:r>
          </w:p>
        </w:tc>
        <w:tc>
          <w:tcPr>
            <w:tcW w:w="2322" w:type="dxa"/>
          </w:tcPr>
          <w:p w14:paraId="1E58293E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- Općinska služba za boračko invalidsku zaštitu. Grupa za pitanja evidencija iz oblasti vojne obaveze prema mjestu prebivališta</w:t>
            </w:r>
          </w:p>
        </w:tc>
      </w:tr>
      <w:tr w:rsidR="004713D8" w:rsidRPr="00A41E93" w14:paraId="00C6B837" w14:textId="77777777" w:rsidTr="000330B7">
        <w:tc>
          <w:tcPr>
            <w:tcW w:w="1101" w:type="dxa"/>
          </w:tcPr>
          <w:p w14:paraId="3A4BD9DB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0AF1844C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Ratni vojni invalid</w:t>
            </w:r>
          </w:p>
        </w:tc>
        <w:tc>
          <w:tcPr>
            <w:tcW w:w="2747" w:type="dxa"/>
          </w:tcPr>
          <w:p w14:paraId="6E6D1400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 xml:space="preserve">Rješenje o priznatom svojstvu ratnog vojnog invalida </w:t>
            </w:r>
          </w:p>
        </w:tc>
        <w:tc>
          <w:tcPr>
            <w:tcW w:w="2322" w:type="dxa"/>
          </w:tcPr>
          <w:p w14:paraId="69A52D46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Općinska služba za boračko invalidsku zaštitu</w:t>
            </w:r>
          </w:p>
        </w:tc>
      </w:tr>
      <w:tr w:rsidR="004713D8" w:rsidRPr="00A41E93" w14:paraId="3512CE63" w14:textId="77777777" w:rsidTr="000330B7">
        <w:tc>
          <w:tcPr>
            <w:tcW w:w="1101" w:type="dxa"/>
          </w:tcPr>
          <w:p w14:paraId="6295CB07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279ABC76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Dobitnik ratnog priznanja i odlikovanja</w:t>
            </w:r>
          </w:p>
        </w:tc>
        <w:tc>
          <w:tcPr>
            <w:tcW w:w="2747" w:type="dxa"/>
          </w:tcPr>
          <w:p w14:paraId="763CD5E7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Rješenje o priznatom pravu na mjesečno novčano primanje dobitniku priznanja</w:t>
            </w:r>
          </w:p>
        </w:tc>
        <w:tc>
          <w:tcPr>
            <w:tcW w:w="2322" w:type="dxa"/>
          </w:tcPr>
          <w:p w14:paraId="16E6F35C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 xml:space="preserve">  Općinska služba za boračko invalidsku zaštitu</w:t>
            </w:r>
          </w:p>
        </w:tc>
      </w:tr>
      <w:tr w:rsidR="004713D8" w:rsidRPr="00A41E93" w14:paraId="6BD8CFD5" w14:textId="77777777" w:rsidTr="000330B7">
        <w:tc>
          <w:tcPr>
            <w:tcW w:w="1101" w:type="dxa"/>
          </w:tcPr>
          <w:p w14:paraId="2D848E1F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514D1327" w14:textId="5C035FBF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Demobil</w:t>
            </w:r>
            <w:r w:rsidR="00BE0B71" w:rsidRPr="00A41E93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A41E93">
              <w:rPr>
                <w:rFonts w:asciiTheme="majorBidi" w:hAnsiTheme="majorBidi" w:cstheme="majorBidi"/>
                <w:sz w:val="24"/>
                <w:szCs w:val="24"/>
              </w:rPr>
              <w:t>zirani branioci</w:t>
            </w:r>
          </w:p>
        </w:tc>
        <w:tc>
          <w:tcPr>
            <w:tcW w:w="2747" w:type="dxa"/>
          </w:tcPr>
          <w:p w14:paraId="14E49B7C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Uvjerenje o učešću u Oružanim snagama</w:t>
            </w:r>
          </w:p>
        </w:tc>
        <w:tc>
          <w:tcPr>
            <w:tcW w:w="2322" w:type="dxa"/>
          </w:tcPr>
          <w:p w14:paraId="212D8F22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4713D8" w:rsidRPr="00A41E93" w14:paraId="10817596" w14:textId="77777777" w:rsidTr="000330B7">
        <w:trPr>
          <w:trHeight w:val="2542"/>
        </w:trPr>
        <w:tc>
          <w:tcPr>
            <w:tcW w:w="1101" w:type="dxa"/>
          </w:tcPr>
          <w:p w14:paraId="77AA1F54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8" w:type="dxa"/>
          </w:tcPr>
          <w:p w14:paraId="5480CA95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Dijete: a) ratnog vojnog invalida b) dobitnika ratnog priznanja i odlikvanja c) demobiliziranog branioca</w:t>
            </w:r>
          </w:p>
        </w:tc>
        <w:tc>
          <w:tcPr>
            <w:tcW w:w="2747" w:type="dxa"/>
          </w:tcPr>
          <w:p w14:paraId="6BE893B6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Uvjerenje o statusu djeteta ratnog vojnog invalida</w:t>
            </w:r>
          </w:p>
          <w:p w14:paraId="5477A84C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Rješenje o priznatom pravu na: a) inalidninu b) mjesečni novčani dodatak c) uvjerenje o učešću u Oružanim snagama</w:t>
            </w:r>
          </w:p>
        </w:tc>
        <w:tc>
          <w:tcPr>
            <w:tcW w:w="2322" w:type="dxa"/>
          </w:tcPr>
          <w:p w14:paraId="0D805D21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a)i b) Općinska služba za boračko invalidsku zaštitu c) Grupa za pitanja evidencija iz oblasti vojne obaveze prema mjestu prebivališta</w:t>
            </w:r>
          </w:p>
        </w:tc>
      </w:tr>
      <w:tr w:rsidR="004713D8" w:rsidRPr="00A41E93" w14:paraId="4AF621DD" w14:textId="77777777" w:rsidTr="000330B7">
        <w:trPr>
          <w:trHeight w:val="1831"/>
        </w:trPr>
        <w:tc>
          <w:tcPr>
            <w:tcW w:w="1101" w:type="dxa"/>
          </w:tcPr>
          <w:p w14:paraId="5188B09E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14:paraId="03EC6EED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Supruga ratnog vojnog invalida</w:t>
            </w:r>
          </w:p>
        </w:tc>
        <w:tc>
          <w:tcPr>
            <w:tcW w:w="2747" w:type="dxa"/>
          </w:tcPr>
          <w:p w14:paraId="20681F30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Uvjerenje o statusu supruge ratnog vojnog invalida</w:t>
            </w:r>
          </w:p>
          <w:p w14:paraId="55814AE7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>Rješenje o priznatom pravu na invalidninu</w:t>
            </w:r>
          </w:p>
        </w:tc>
        <w:tc>
          <w:tcPr>
            <w:tcW w:w="2322" w:type="dxa"/>
          </w:tcPr>
          <w:p w14:paraId="5C237148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1E93">
              <w:rPr>
                <w:rFonts w:asciiTheme="majorBidi" w:hAnsiTheme="majorBidi" w:cstheme="majorBidi"/>
                <w:sz w:val="24"/>
                <w:szCs w:val="24"/>
              </w:rPr>
              <w:t xml:space="preserve">Općinska služba za boračko invalidsku zaštitu </w:t>
            </w:r>
          </w:p>
          <w:p w14:paraId="56BDD08A" w14:textId="77777777" w:rsidR="004713D8" w:rsidRPr="00A41E93" w:rsidRDefault="004713D8" w:rsidP="00A41E9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930359A" w14:textId="77777777" w:rsidR="004713D8" w:rsidRPr="00A41E93" w:rsidRDefault="004713D8" w:rsidP="00A41E93">
      <w:pPr>
        <w:spacing w:after="0" w:line="240" w:lineRule="auto"/>
        <w:ind w:left="180"/>
        <w:rPr>
          <w:rFonts w:asciiTheme="majorBidi" w:eastAsia="Times New Roman" w:hAnsiTheme="majorBidi" w:cstheme="majorBidi"/>
          <w:sz w:val="24"/>
          <w:szCs w:val="24"/>
          <w:lang w:val="bs-Latn-BA" w:eastAsia="hr-HR"/>
        </w:rPr>
      </w:pPr>
    </w:p>
    <w:p w14:paraId="0ED3D8EF" w14:textId="77777777" w:rsidR="00C5450F" w:rsidRPr="00A41E93" w:rsidRDefault="00C5450F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</w:p>
    <w:p w14:paraId="4390FBBF" w14:textId="4123A092" w:rsidR="004713D8" w:rsidRPr="00A41E93" w:rsidRDefault="00D23711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>NAPOMENE:</w:t>
      </w:r>
    </w:p>
    <w:p w14:paraId="036F7103" w14:textId="77777777" w:rsidR="008A6875" w:rsidRPr="00A41E93" w:rsidRDefault="004713D8" w:rsidP="00A41E93">
      <w:pPr>
        <w:spacing w:line="240" w:lineRule="auto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Kandidati čija dokumentacija je neuredna, nepotpuna i neblagovremena bit će pisanim putem obaviješteni sa navođenjem razloga zašto pristigla prijava nije ispravna, uz mogućnost uvida u dostavljenu dokumentaciju u roku od 3 dana od dana prijema obavijesti. Kandidati čija je dokumentacija uredna, potpuna i blagovremena i koji ispunjavaju uslove iz Javnog oglasa bit će obaviješteni putem zvanične web stranice Univerziteta u Sarajevu-Akademije scenskih umjetnosti (</w:t>
      </w:r>
      <w:hyperlink r:id="rId5" w:history="1">
        <w:r w:rsidRPr="00A41E93">
          <w:rPr>
            <w:rStyle w:val="Hyperlink"/>
            <w:rFonts w:asciiTheme="majorBidi" w:hAnsiTheme="majorBidi" w:cstheme="majorBidi"/>
            <w:sz w:val="24"/>
            <w:szCs w:val="24"/>
            <w:lang w:val="bs-Latn-BA"/>
          </w:rPr>
          <w:t>www.asu.unsa.ba</w:t>
        </w:r>
      </w:hyperlink>
      <w:r w:rsidRPr="00A41E93">
        <w:rPr>
          <w:rFonts w:asciiTheme="majorBidi" w:hAnsiTheme="majorBidi" w:cstheme="majorBidi"/>
          <w:sz w:val="24"/>
          <w:szCs w:val="24"/>
          <w:lang w:val="bs-Latn-BA"/>
        </w:rPr>
        <w:t>) i Univerziteta u Sarajevu (</w:t>
      </w:r>
      <w:hyperlink r:id="rId6" w:history="1">
        <w:r w:rsidRPr="00A41E93">
          <w:rPr>
            <w:rStyle w:val="Hyperlink"/>
            <w:rFonts w:asciiTheme="majorBidi" w:hAnsiTheme="majorBidi" w:cstheme="majorBidi"/>
            <w:sz w:val="24"/>
            <w:szCs w:val="24"/>
            <w:lang w:val="bs-Latn-BA"/>
          </w:rPr>
          <w:t>www.unsa.ba</w:t>
        </w:r>
      </w:hyperlink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) o datumu i vremenu održavanja usmenog testiranja. 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ab/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ab/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ab/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br/>
        <w:t>Poslovnik o radu komisije dostupan je na web stranici Univerziteta u Sarajevu-Akademije scenskih umjetnosti (</w:t>
      </w:r>
      <w:hyperlink r:id="rId7" w:history="1">
        <w:r w:rsidRPr="00A41E93">
          <w:rPr>
            <w:rStyle w:val="Hyperlink"/>
            <w:rFonts w:asciiTheme="majorBidi" w:hAnsiTheme="majorBidi" w:cstheme="majorBidi"/>
            <w:sz w:val="24"/>
            <w:szCs w:val="24"/>
            <w:lang w:val="bs-Latn-BA"/>
          </w:rPr>
          <w:t>www.asu.unsa.ba</w:t>
        </w:r>
      </w:hyperlink>
      <w:r w:rsidRPr="00A41E93">
        <w:rPr>
          <w:rFonts w:asciiTheme="majorBidi" w:hAnsiTheme="majorBidi" w:cstheme="majorBidi"/>
          <w:sz w:val="24"/>
          <w:szCs w:val="24"/>
          <w:lang w:val="bs-Latn-BA"/>
        </w:rPr>
        <w:t>).</w:t>
      </w:r>
    </w:p>
    <w:p w14:paraId="2803EA32" w14:textId="3C114A19" w:rsidR="008A6875" w:rsidRPr="00A41E93" w:rsidRDefault="008A6875" w:rsidP="00A41E93">
      <w:pPr>
        <w:tabs>
          <w:tab w:val="left" w:pos="142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41E9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Kandidati mogu pitanja za usmeni ispit, listu propisa i literature iz oblasti iz kojih će polagati usmeni ispit pronaći na web stranici poslodavca – </w:t>
      </w:r>
      <w:hyperlink r:id="rId8" w:history="1">
        <w:r w:rsidRPr="00A41E9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s-Latn-BA"/>
          </w:rPr>
          <w:t>https://www.asu.unsa.ba</w:t>
        </w:r>
      </w:hyperlink>
      <w:r w:rsidRPr="00A41E9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</w:p>
    <w:p w14:paraId="08FB0754" w14:textId="27C9CAA2" w:rsidR="004713D8" w:rsidRPr="00A41E93" w:rsidRDefault="004713D8" w:rsidP="00A41E93">
      <w:pPr>
        <w:spacing w:line="240" w:lineRule="auto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br/>
        <w:t>Ukoliko kandidat koji ispunjava sve uslove propisane Javnim oglasom ne pristupi polaganju usmenog dijela ispita smatrat će se da je odustao od učešća u oglasnoj proceduri</w:t>
      </w:r>
      <w:r w:rsidR="000C3BAD" w:rsidRPr="00A41E93">
        <w:rPr>
          <w:rFonts w:asciiTheme="majorBidi" w:hAnsiTheme="majorBidi" w:cstheme="majorBidi"/>
          <w:sz w:val="24"/>
          <w:szCs w:val="24"/>
          <w:lang w:val="bs-Latn-BA"/>
        </w:rPr>
        <w:t>.</w:t>
      </w:r>
    </w:p>
    <w:p w14:paraId="37F112B1" w14:textId="77777777" w:rsidR="003674E6" w:rsidRPr="00A41E93" w:rsidRDefault="003674E6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Način i rok predaje prijava: </w:t>
      </w:r>
    </w:p>
    <w:p w14:paraId="22FAF23B" w14:textId="77777777" w:rsidR="003674E6" w:rsidRPr="00A41E93" w:rsidRDefault="003674E6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</w:p>
    <w:p w14:paraId="14AEAEF5" w14:textId="4A5F3670" w:rsidR="003674E6" w:rsidRPr="00A41E93" w:rsidRDefault="003674E6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Prijave sa potrebnom dokumentacijom i kraćom biografijom (ime i prezime, broj telefona, e-mail adresa, tačna adresa stanovanja) se dostavljaju u zatvorenoj koverti sa naznakom „NE OTVARAJ - PRIJAVA NA JAVNI OGLAS“, u roku od 10 (deset) dana od dana objave ovog konkursa u dnevnim novinama, te na internet stranicama: Univerziteta u Sarajevu-Akademije scenskih umjetnosti (</w:t>
      </w:r>
      <w:hyperlink r:id="rId9" w:history="1">
        <w:r w:rsidRPr="00A41E93">
          <w:rPr>
            <w:rStyle w:val="Hyperlink"/>
            <w:rFonts w:asciiTheme="majorBidi" w:hAnsiTheme="majorBidi" w:cstheme="majorBidi"/>
            <w:sz w:val="24"/>
            <w:szCs w:val="24"/>
            <w:lang w:val="bs-Latn-BA"/>
          </w:rPr>
          <w:t>https://www.asu.unsa.ba</w:t>
        </w:r>
      </w:hyperlink>
      <w:r w:rsidRPr="00A41E93">
        <w:rPr>
          <w:rFonts w:asciiTheme="majorBidi" w:hAnsiTheme="majorBidi" w:cstheme="majorBidi"/>
          <w:sz w:val="24"/>
          <w:szCs w:val="24"/>
          <w:lang w:val="bs-Latn-BA"/>
        </w:rPr>
        <w:t>), Univerziteta u Sarajevu (</w:t>
      </w:r>
      <w:hyperlink r:id="rId10" w:history="1">
        <w:r w:rsidRPr="00A41E93">
          <w:rPr>
            <w:rStyle w:val="Hyperlink"/>
            <w:rFonts w:asciiTheme="majorBidi" w:hAnsiTheme="majorBidi" w:cstheme="majorBidi"/>
            <w:sz w:val="24"/>
            <w:szCs w:val="24"/>
            <w:lang w:val="bs-Latn-BA"/>
          </w:rPr>
          <w:t>https://www.unsa.ba/</w:t>
        </w:r>
      </w:hyperlink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) i Službe za zapošljavanje Kantona Sarajevo (</w:t>
      </w:r>
      <w:hyperlink r:id="rId11" w:history="1">
        <w:r w:rsidRPr="00A41E93">
          <w:rPr>
            <w:rStyle w:val="Hyperlink"/>
            <w:rFonts w:asciiTheme="majorBidi" w:hAnsiTheme="majorBidi" w:cstheme="majorBidi"/>
            <w:sz w:val="24"/>
            <w:szCs w:val="24"/>
            <w:lang w:val="bs-Latn-BA"/>
          </w:rPr>
          <w:t>https://szks.ba/posao/</w:t>
        </w:r>
      </w:hyperlink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), lično ili preporučenom poštom na adresu: UNIVERZITET U SARAJEVU – AKADEMIJA SCENSKIH UMJETNOSTI Obala Kulina bana 11</w:t>
      </w:r>
      <w:r w:rsidR="00BB2863" w:rsidRPr="00A41E93">
        <w:rPr>
          <w:rFonts w:asciiTheme="majorBidi" w:hAnsiTheme="majorBidi" w:cstheme="majorBidi"/>
          <w:sz w:val="24"/>
          <w:szCs w:val="24"/>
          <w:lang w:val="bs-Latn-BA"/>
        </w:rPr>
        <w:t>,</w:t>
      </w: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71000 SARAJEVO.</w:t>
      </w:r>
    </w:p>
    <w:p w14:paraId="58EF6EE5" w14:textId="15CD17A5" w:rsidR="003674E6" w:rsidRPr="00A41E93" w:rsidRDefault="003674E6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O rezultatima konkursa svi prijavljeni kandidati bit će obaviješteni u pismenoj formi. </w:t>
      </w:r>
      <w:r w:rsidR="00C5450F" w:rsidRPr="00A41E93">
        <w:rPr>
          <w:rFonts w:asciiTheme="majorBidi" w:hAnsiTheme="majorBidi" w:cstheme="majorBidi"/>
          <w:sz w:val="24"/>
          <w:szCs w:val="24"/>
          <w:lang w:val="bs-Latn-BA"/>
        </w:rPr>
        <w:br/>
        <w:t>Dokumentacija predata po konkursu se neće vraćati kandidatima.</w:t>
      </w:r>
    </w:p>
    <w:p w14:paraId="1D0F8F8C" w14:textId="77777777" w:rsidR="00C5450F" w:rsidRPr="00A41E93" w:rsidRDefault="00C5450F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</w:p>
    <w:p w14:paraId="283FC34B" w14:textId="0CA0AF5C" w:rsidR="004713D8" w:rsidRPr="00A41E93" w:rsidRDefault="003674E6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lastRenderedPageBreak/>
        <w:t>Kandidati koji budu izabrani, dužni su dostaviti uvjerenje o zdravstvenoj sposobnosti za obavljanje poslova propisanih za radno mjesto za koje je konkurisano, te uvjerenje da se protiv istog ne vodi krivični postupak</w:t>
      </w:r>
      <w:r w:rsidR="004C6FE5" w:rsidRPr="00A41E93">
        <w:rPr>
          <w:rFonts w:asciiTheme="majorBidi" w:hAnsiTheme="majorBidi" w:cstheme="majorBidi"/>
          <w:sz w:val="24"/>
          <w:szCs w:val="24"/>
          <w:lang w:val="bs-Latn-BA"/>
        </w:rPr>
        <w:t>.</w:t>
      </w:r>
    </w:p>
    <w:p w14:paraId="06CD068E" w14:textId="58DD8C64" w:rsidR="003674E6" w:rsidRPr="00A41E93" w:rsidRDefault="00BB2863" w:rsidP="00A41E9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  <w:r w:rsidRPr="00A41E93">
        <w:rPr>
          <w:rFonts w:asciiTheme="majorBidi" w:hAnsiTheme="majorBidi" w:cstheme="majorBidi"/>
          <w:sz w:val="24"/>
          <w:szCs w:val="24"/>
          <w:lang w:val="bs-Latn-BA"/>
        </w:rPr>
        <w:t>V</w:t>
      </w:r>
      <w:bookmarkStart w:id="0" w:name="_GoBack"/>
      <w:bookmarkEnd w:id="0"/>
      <w:r w:rsidRPr="00A41E93">
        <w:rPr>
          <w:rFonts w:asciiTheme="majorBidi" w:hAnsiTheme="majorBidi" w:cstheme="majorBidi"/>
          <w:sz w:val="24"/>
          <w:szCs w:val="24"/>
          <w:lang w:val="bs-Latn-BA"/>
        </w:rPr>
        <w:t>iše informacija se može dobiti na telefon:</w:t>
      </w:r>
      <w:r w:rsidR="003674E6" w:rsidRPr="00A41E93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F3395F" w:rsidRPr="00A41E93">
        <w:rPr>
          <w:rFonts w:asciiTheme="majorBidi" w:hAnsiTheme="majorBidi" w:cstheme="majorBidi"/>
          <w:sz w:val="24"/>
          <w:szCs w:val="24"/>
          <w:lang w:val="bs-Latn-BA"/>
        </w:rPr>
        <w:t>06</w:t>
      </w:r>
      <w:r w:rsidR="000570A3" w:rsidRPr="00A41E93">
        <w:rPr>
          <w:rFonts w:asciiTheme="majorBidi" w:hAnsiTheme="majorBidi" w:cstheme="majorBidi"/>
          <w:sz w:val="24"/>
          <w:szCs w:val="24"/>
          <w:lang w:val="bs-Latn-BA"/>
        </w:rPr>
        <w:t>1/872-987</w:t>
      </w:r>
    </w:p>
    <w:sectPr w:rsidR="003674E6" w:rsidRPr="00A41E93" w:rsidSect="000C3BA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7F9"/>
    <w:multiLevelType w:val="hybridMultilevel"/>
    <w:tmpl w:val="DD92ABCC"/>
    <w:lvl w:ilvl="0" w:tplc="5612798A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2B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45E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274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88F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6FB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070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8E8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CA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72B8A"/>
    <w:multiLevelType w:val="hybridMultilevel"/>
    <w:tmpl w:val="354C01B0"/>
    <w:lvl w:ilvl="0" w:tplc="17AC94D0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2A2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C8E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893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C16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B8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48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61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E26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1353B"/>
    <w:multiLevelType w:val="hybridMultilevel"/>
    <w:tmpl w:val="10DE5B34"/>
    <w:lvl w:ilvl="0" w:tplc="4A1CA6CC">
      <w:start w:val="1"/>
      <w:numFmt w:val="bullet"/>
      <w:lvlText w:val="•"/>
      <w:lvlJc w:val="left"/>
      <w:pPr>
        <w:ind w:left="6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80169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4ADC4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223FB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045D3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63A805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C2202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845C4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A24D1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77F6474"/>
    <w:multiLevelType w:val="hybridMultilevel"/>
    <w:tmpl w:val="A96E685C"/>
    <w:lvl w:ilvl="0" w:tplc="64C6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5006F"/>
    <w:multiLevelType w:val="hybridMultilevel"/>
    <w:tmpl w:val="1A2422FE"/>
    <w:lvl w:ilvl="0" w:tplc="A38A5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446E4"/>
    <w:multiLevelType w:val="hybridMultilevel"/>
    <w:tmpl w:val="044A0AE8"/>
    <w:lvl w:ilvl="0" w:tplc="52227C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1"/>
    <w:rsid w:val="00014D56"/>
    <w:rsid w:val="000570A3"/>
    <w:rsid w:val="00072BF4"/>
    <w:rsid w:val="000902CF"/>
    <w:rsid w:val="00094118"/>
    <w:rsid w:val="000B08AA"/>
    <w:rsid w:val="000C3BAD"/>
    <w:rsid w:val="00126D82"/>
    <w:rsid w:val="00170767"/>
    <w:rsid w:val="00203541"/>
    <w:rsid w:val="002473D3"/>
    <w:rsid w:val="00254E75"/>
    <w:rsid w:val="00270518"/>
    <w:rsid w:val="002B12A5"/>
    <w:rsid w:val="002B1D5F"/>
    <w:rsid w:val="002D1241"/>
    <w:rsid w:val="003674E6"/>
    <w:rsid w:val="00370055"/>
    <w:rsid w:val="004019A9"/>
    <w:rsid w:val="004713D8"/>
    <w:rsid w:val="004B6D1C"/>
    <w:rsid w:val="004C6FE5"/>
    <w:rsid w:val="004D3A0F"/>
    <w:rsid w:val="0053001F"/>
    <w:rsid w:val="005904FC"/>
    <w:rsid w:val="006149F6"/>
    <w:rsid w:val="006346B8"/>
    <w:rsid w:val="00641D33"/>
    <w:rsid w:val="0067501F"/>
    <w:rsid w:val="00714F45"/>
    <w:rsid w:val="007333EA"/>
    <w:rsid w:val="00757432"/>
    <w:rsid w:val="007E5612"/>
    <w:rsid w:val="007F115B"/>
    <w:rsid w:val="00810721"/>
    <w:rsid w:val="008938EA"/>
    <w:rsid w:val="00893B60"/>
    <w:rsid w:val="008A6875"/>
    <w:rsid w:val="00905DCC"/>
    <w:rsid w:val="00954D88"/>
    <w:rsid w:val="0098526E"/>
    <w:rsid w:val="009F4CE7"/>
    <w:rsid w:val="00A07664"/>
    <w:rsid w:val="00A228EC"/>
    <w:rsid w:val="00A41E93"/>
    <w:rsid w:val="00A858AD"/>
    <w:rsid w:val="00A92B9C"/>
    <w:rsid w:val="00AD5BFE"/>
    <w:rsid w:val="00AD7668"/>
    <w:rsid w:val="00B21166"/>
    <w:rsid w:val="00B401E0"/>
    <w:rsid w:val="00B97ADD"/>
    <w:rsid w:val="00BB2863"/>
    <w:rsid w:val="00BD0D33"/>
    <w:rsid w:val="00BE0B71"/>
    <w:rsid w:val="00C35DFF"/>
    <w:rsid w:val="00C447BC"/>
    <w:rsid w:val="00C5450F"/>
    <w:rsid w:val="00C61C0B"/>
    <w:rsid w:val="00C7034B"/>
    <w:rsid w:val="00C82534"/>
    <w:rsid w:val="00CA296C"/>
    <w:rsid w:val="00D10BB1"/>
    <w:rsid w:val="00D152D1"/>
    <w:rsid w:val="00D2291A"/>
    <w:rsid w:val="00D23711"/>
    <w:rsid w:val="00D364A1"/>
    <w:rsid w:val="00DB0EEC"/>
    <w:rsid w:val="00E135A6"/>
    <w:rsid w:val="00EC7C63"/>
    <w:rsid w:val="00ED436A"/>
    <w:rsid w:val="00EE46B0"/>
    <w:rsid w:val="00F076E1"/>
    <w:rsid w:val="00F1237A"/>
    <w:rsid w:val="00F3395F"/>
    <w:rsid w:val="00F807F1"/>
    <w:rsid w:val="00FA6CE0"/>
    <w:rsid w:val="00FE0CCC"/>
    <w:rsid w:val="00FF15B1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5AA4"/>
  <w15:chartTrackingRefBased/>
  <w15:docId w15:val="{83DECBDE-E82D-40FB-8F2F-1B8D224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1D3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07664"/>
  </w:style>
  <w:style w:type="character" w:styleId="Hyperlink">
    <w:name w:val="Hyperlink"/>
    <w:basedOn w:val="DefaultParagraphFont"/>
    <w:uiPriority w:val="99"/>
    <w:unhideWhenUsed/>
    <w:rsid w:val="007333E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33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713D8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46B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EE46B0"/>
  </w:style>
  <w:style w:type="character" w:customStyle="1" w:styleId="s2">
    <w:name w:val="s2"/>
    <w:basedOn w:val="DefaultParagraphFont"/>
    <w:rsid w:val="00EE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u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u.unsa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11" Type="http://schemas.openxmlformats.org/officeDocument/2006/relationships/hyperlink" Target="https://szks.ba/posao/" TargetMode="External"/><Relationship Id="rId5" Type="http://schemas.openxmlformats.org/officeDocument/2006/relationships/hyperlink" Target="http://www.asu.unsa.ba" TargetMode="External"/><Relationship Id="rId10" Type="http://schemas.openxmlformats.org/officeDocument/2006/relationships/hyperlink" Target="https://www.unsa.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u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Đakušić</dc:creator>
  <cp:keywords/>
  <dc:description/>
  <cp:lastModifiedBy>HP3</cp:lastModifiedBy>
  <cp:revision>2</cp:revision>
  <dcterms:created xsi:type="dcterms:W3CDTF">2023-10-14T10:56:00Z</dcterms:created>
  <dcterms:modified xsi:type="dcterms:W3CDTF">2023-10-14T10:56:00Z</dcterms:modified>
</cp:coreProperties>
</file>