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45F8" w14:textId="77777777" w:rsidR="00AB3CB8" w:rsidRPr="007702AA" w:rsidRDefault="00AB3CB8" w:rsidP="00BE0F86">
      <w:pPr>
        <w:pStyle w:val="Default"/>
        <w:rPr>
          <w:rFonts w:asciiTheme="majorBidi" w:hAnsiTheme="majorBidi" w:cstheme="majorBidi"/>
        </w:rPr>
      </w:pPr>
    </w:p>
    <w:p w14:paraId="6511003F" w14:textId="3A6BE402" w:rsidR="00AB3CB8" w:rsidRDefault="00156008" w:rsidP="00BE0F86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                        </w:t>
      </w:r>
      <w:r w:rsidR="00BE0F86" w:rsidRPr="007702AA">
        <w:rPr>
          <w:rFonts w:asciiTheme="majorBidi" w:hAnsiTheme="majorBidi" w:cstheme="majorBidi"/>
        </w:rPr>
        <w:t xml:space="preserve">                      </w:t>
      </w:r>
    </w:p>
    <w:p w14:paraId="4B52D333" w14:textId="0E083D34" w:rsidR="004C612F" w:rsidRDefault="004C612F" w:rsidP="004C6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osnovu Odluke Nastavno-umjetničkog vijeća Univerziteta u Sarajevu – Akademije scenskih umjetnosti br. 02-1/779-VI od 02.12.2022. godine i Odluke Senata br. 01-21-39/22 od 21.12.2022. godine</w:t>
      </w:r>
    </w:p>
    <w:p w14:paraId="5816F120" w14:textId="032D2EA6" w:rsidR="004C612F" w:rsidRDefault="004C612F" w:rsidP="00BE0F86">
      <w:pPr>
        <w:pStyle w:val="Default"/>
        <w:rPr>
          <w:rFonts w:asciiTheme="majorBidi" w:hAnsiTheme="majorBidi" w:cstheme="majorBidi"/>
        </w:rPr>
      </w:pPr>
    </w:p>
    <w:p w14:paraId="7763377F" w14:textId="3454EEE3" w:rsidR="004C612F" w:rsidRDefault="004C612F" w:rsidP="00BE0F86">
      <w:pPr>
        <w:pStyle w:val="Default"/>
        <w:rPr>
          <w:rFonts w:asciiTheme="majorBidi" w:hAnsiTheme="majorBidi" w:cstheme="majorBidi"/>
        </w:rPr>
      </w:pPr>
    </w:p>
    <w:p w14:paraId="395D4CA9" w14:textId="77777777" w:rsidR="004C612F" w:rsidRPr="007702AA" w:rsidRDefault="004C612F" w:rsidP="00BE0F86">
      <w:pPr>
        <w:pStyle w:val="Default"/>
        <w:rPr>
          <w:rFonts w:asciiTheme="majorBidi" w:hAnsiTheme="majorBidi" w:cstheme="majorBidi"/>
        </w:rPr>
      </w:pPr>
    </w:p>
    <w:p w14:paraId="7D5EB632" w14:textId="6AD555DF" w:rsidR="00BE0F86" w:rsidRPr="007702AA" w:rsidRDefault="00AB3CB8" w:rsidP="00BE0F86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                                              </w:t>
      </w:r>
      <w:r w:rsidR="00BE0F86" w:rsidRPr="007702AA">
        <w:rPr>
          <w:rFonts w:asciiTheme="majorBidi" w:hAnsiTheme="majorBidi" w:cstheme="majorBidi"/>
        </w:rPr>
        <w:t xml:space="preserve">          UNIVERZITET U SARAJEVU </w:t>
      </w:r>
    </w:p>
    <w:p w14:paraId="3580A4C2" w14:textId="77777777" w:rsidR="00BE0F86" w:rsidRPr="007702AA" w:rsidRDefault="00BE0F86" w:rsidP="00BE0F86">
      <w:pPr>
        <w:pStyle w:val="Default"/>
        <w:jc w:val="center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AKADEMIJA SCENSKIH UMJETNOSTI</w:t>
      </w:r>
    </w:p>
    <w:p w14:paraId="233D856A" w14:textId="77777777" w:rsidR="00BE0F86" w:rsidRPr="007702AA" w:rsidRDefault="00BE0F86" w:rsidP="00BE0F86">
      <w:pPr>
        <w:pStyle w:val="Default"/>
        <w:jc w:val="center"/>
        <w:rPr>
          <w:rFonts w:asciiTheme="majorBidi" w:hAnsiTheme="majorBidi" w:cstheme="majorBidi"/>
        </w:rPr>
      </w:pPr>
    </w:p>
    <w:p w14:paraId="0A33EC4F" w14:textId="77777777" w:rsidR="00BE0F86" w:rsidRPr="007702AA" w:rsidRDefault="00BE0F86" w:rsidP="00BE0F86">
      <w:pPr>
        <w:pStyle w:val="Default"/>
        <w:jc w:val="center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  <w:b/>
          <w:bCs/>
          <w:i/>
          <w:iCs/>
        </w:rPr>
        <w:t xml:space="preserve">raspisuje </w:t>
      </w:r>
    </w:p>
    <w:p w14:paraId="04FD3A0A" w14:textId="77777777" w:rsidR="00BE0F86" w:rsidRPr="007702AA" w:rsidRDefault="00BE0F86" w:rsidP="00BE0F86">
      <w:pPr>
        <w:pStyle w:val="Default"/>
        <w:jc w:val="center"/>
        <w:rPr>
          <w:rFonts w:asciiTheme="majorBidi" w:hAnsiTheme="majorBidi" w:cstheme="majorBidi"/>
          <w:b/>
          <w:bCs/>
        </w:rPr>
      </w:pPr>
      <w:r w:rsidRPr="007702AA">
        <w:rPr>
          <w:rFonts w:asciiTheme="majorBidi" w:hAnsiTheme="majorBidi" w:cstheme="majorBidi"/>
          <w:b/>
          <w:bCs/>
        </w:rPr>
        <w:t xml:space="preserve">KONKURS </w:t>
      </w:r>
    </w:p>
    <w:p w14:paraId="01A852F9" w14:textId="77777777" w:rsidR="00BE0F86" w:rsidRPr="007702AA" w:rsidRDefault="00BE0F86" w:rsidP="00BE0F86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za izbor  u akademska zvanja:</w:t>
      </w:r>
    </w:p>
    <w:p w14:paraId="3183DCEB" w14:textId="77777777" w:rsidR="00BE0F86" w:rsidRPr="007702AA" w:rsidRDefault="00BE0F86" w:rsidP="00BE0F86">
      <w:pPr>
        <w:pStyle w:val="Default"/>
        <w:rPr>
          <w:rFonts w:asciiTheme="majorBidi" w:hAnsiTheme="majorBidi" w:cstheme="majorBidi"/>
        </w:rPr>
      </w:pPr>
    </w:p>
    <w:p w14:paraId="2ABF01A2" w14:textId="77777777" w:rsidR="00BE0F86" w:rsidRPr="007702AA" w:rsidRDefault="00BE0F86" w:rsidP="00BE0F8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02AA">
        <w:rPr>
          <w:rFonts w:asciiTheme="majorBidi" w:hAnsiTheme="majorBidi" w:cstheme="majorBidi"/>
          <w:b/>
          <w:bCs/>
          <w:sz w:val="24"/>
          <w:szCs w:val="24"/>
        </w:rPr>
        <w:t>Nastavnik u zvanje docent (naučno-nastavno zvanje) za oblast  Historija i teorija drame i teatra -</w:t>
      </w:r>
      <w:bookmarkStart w:id="0" w:name="_Hlk87269296"/>
      <w:r w:rsidRPr="007702AA">
        <w:rPr>
          <w:rFonts w:asciiTheme="majorBidi" w:hAnsiTheme="majorBidi" w:cstheme="majorBidi"/>
          <w:b/>
          <w:bCs/>
          <w:sz w:val="24"/>
          <w:szCs w:val="24"/>
        </w:rPr>
        <w:t xml:space="preserve"> 1 izvršilac na puno radno vr</w:t>
      </w:r>
      <w:bookmarkEnd w:id="0"/>
      <w:r w:rsidRPr="007702AA">
        <w:rPr>
          <w:rFonts w:asciiTheme="majorBidi" w:hAnsiTheme="majorBidi" w:cstheme="majorBidi"/>
          <w:b/>
          <w:bCs/>
          <w:sz w:val="24"/>
          <w:szCs w:val="24"/>
        </w:rPr>
        <w:t>ijeme</w:t>
      </w:r>
    </w:p>
    <w:p w14:paraId="5E122B7C" w14:textId="77777777" w:rsidR="00BE0F86" w:rsidRPr="007702AA" w:rsidRDefault="00BE0F86" w:rsidP="00D6778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</w:p>
    <w:p w14:paraId="7C7A5D6A" w14:textId="77777777" w:rsidR="00BE0F86" w:rsidRPr="007702AA" w:rsidRDefault="00BE0F86" w:rsidP="00D6778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</w:p>
    <w:p w14:paraId="705AA31F" w14:textId="742567C1" w:rsidR="00D67781" w:rsidRPr="007702AA" w:rsidRDefault="00BE0F86" w:rsidP="00BE0F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7702AA">
        <w:rPr>
          <w:rFonts w:asciiTheme="majorBidi" w:eastAsia="Times New Roman" w:hAnsiTheme="majorBidi" w:cstheme="majorBidi"/>
          <w:sz w:val="24"/>
          <w:szCs w:val="24"/>
          <w:lang w:eastAsia="bs-Latn-BA"/>
        </w:rPr>
        <w:t>Uvjeti:</w:t>
      </w:r>
    </w:p>
    <w:p w14:paraId="5A0A43E8" w14:textId="77777777" w:rsidR="00BE0F86" w:rsidRPr="007702AA" w:rsidRDefault="00BE0F86" w:rsidP="00BE0F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</w:p>
    <w:p w14:paraId="7736ED1E" w14:textId="4FE922E8" w:rsidR="001E55AC" w:rsidRPr="007702AA" w:rsidRDefault="001E55AC" w:rsidP="001E55AC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1" w:name="_Hlk120699660"/>
      <w:r w:rsidRPr="001E55AC">
        <w:rPr>
          <w:rFonts w:asciiTheme="majorBidi" w:eastAsia="Times New Roman" w:hAnsiTheme="majorBidi" w:cstheme="majorBidi"/>
          <w:sz w:val="24"/>
          <w:szCs w:val="24"/>
          <w:lang w:val="pl-PL"/>
        </w:rPr>
        <w:t>Pored op</w:t>
      </w:r>
      <w:r w:rsidR="002B039D">
        <w:rPr>
          <w:rFonts w:asciiTheme="majorBidi" w:eastAsia="Times New Roman" w:hAnsiTheme="majorBidi" w:cstheme="majorBidi"/>
          <w:sz w:val="24"/>
          <w:szCs w:val="24"/>
          <w:lang w:val="pl-PL"/>
        </w:rPr>
        <w:t>ć</w:t>
      </w:r>
      <w:r w:rsidRPr="001E55AC">
        <w:rPr>
          <w:rFonts w:asciiTheme="majorBidi" w:eastAsia="Times New Roman" w:hAnsiTheme="majorBidi" w:cstheme="majorBidi"/>
          <w:sz w:val="24"/>
          <w:szCs w:val="24"/>
          <w:lang w:val="pl-PL"/>
        </w:rPr>
        <w:t xml:space="preserve">ih uslova propisanih Zakonom o radu FBiH, potrebno je da kandidat ispunjava uslove iz </w:t>
      </w:r>
      <w:r w:rsidRPr="001E55AC">
        <w:rPr>
          <w:rFonts w:asciiTheme="majorBidi" w:eastAsia="Times New Roman" w:hAnsiTheme="majorBidi" w:cstheme="majorBidi"/>
          <w:sz w:val="24"/>
          <w:szCs w:val="24"/>
        </w:rPr>
        <w:t>člana 11</w:t>
      </w:r>
      <w:r w:rsidRPr="007702AA">
        <w:rPr>
          <w:rFonts w:asciiTheme="majorBidi" w:eastAsia="Times New Roman" w:hAnsiTheme="majorBidi" w:cstheme="majorBidi"/>
          <w:sz w:val="24"/>
          <w:szCs w:val="24"/>
        </w:rPr>
        <w:t>2</w:t>
      </w:r>
      <w:r w:rsidRPr="001E55AC">
        <w:rPr>
          <w:rFonts w:asciiTheme="majorBidi" w:eastAsia="Times New Roman" w:hAnsiTheme="majorBidi" w:cstheme="majorBidi"/>
          <w:sz w:val="24"/>
          <w:szCs w:val="24"/>
        </w:rPr>
        <w:t>.</w:t>
      </w:r>
      <w:r w:rsidRPr="007702AA">
        <w:rPr>
          <w:rFonts w:asciiTheme="majorBidi" w:eastAsia="Times New Roman" w:hAnsiTheme="majorBidi" w:cstheme="majorBidi"/>
          <w:sz w:val="24"/>
          <w:szCs w:val="24"/>
        </w:rPr>
        <w:t xml:space="preserve"> tačka d.</w:t>
      </w:r>
      <w:r w:rsidRPr="001E55A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1E55AC">
        <w:rPr>
          <w:rFonts w:asciiTheme="majorBidi" w:eastAsia="Times New Roman" w:hAnsiTheme="majorBidi" w:cstheme="majorBidi"/>
          <w:sz w:val="24"/>
          <w:szCs w:val="24"/>
        </w:rPr>
        <w:t>Zakona o visokom obrazovanju („Službene novine Kantona Sarajevo“ broj: 36/22)</w:t>
      </w:r>
      <w:r w:rsidR="00F54668">
        <w:rPr>
          <w:rFonts w:asciiTheme="majorBidi" w:eastAsia="Times New Roman" w:hAnsiTheme="majorBidi" w:cstheme="majorBidi"/>
          <w:sz w:val="24"/>
          <w:szCs w:val="24"/>
        </w:rPr>
        <w:t>:</w:t>
      </w:r>
    </w:p>
    <w:bookmarkEnd w:id="1"/>
    <w:p w14:paraId="7FD2980E" w14:textId="75B4B7FC" w:rsidR="001E55AC" w:rsidRPr="007702AA" w:rsidRDefault="001E55AC" w:rsidP="001E55AC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702AA">
        <w:rPr>
          <w:rFonts w:asciiTheme="majorBidi" w:hAnsiTheme="majorBidi" w:cstheme="majorBidi"/>
          <w:b/>
          <w:bCs/>
          <w:sz w:val="24"/>
          <w:szCs w:val="24"/>
        </w:rPr>
        <w:t>docent:</w:t>
      </w:r>
      <w:r w:rsidRPr="007702AA">
        <w:rPr>
          <w:rFonts w:asciiTheme="majorBidi" w:hAnsiTheme="majorBidi" w:cstheme="majorBidi"/>
          <w:sz w:val="24"/>
          <w:szCs w:val="24"/>
        </w:rPr>
        <w:t xml:space="preserve"> naučni stepen doktora u naučnoj oblasti na koju se bira, minimalno tri naučna rada objavljena u priznatim publikacijama, od čega je jedan naučni rad objavljen u publikaciji relevantnim naučnim bazama podataka;</w:t>
      </w:r>
    </w:p>
    <w:p w14:paraId="41368D77" w14:textId="01D8A1BD" w:rsidR="001E55AC" w:rsidRPr="007702AA" w:rsidRDefault="001E55AC" w:rsidP="001E55AC">
      <w:pPr>
        <w:jc w:val="both"/>
        <w:rPr>
          <w:rFonts w:asciiTheme="majorBidi" w:hAnsiTheme="majorBidi" w:cstheme="majorBidi"/>
          <w:sz w:val="24"/>
          <w:szCs w:val="24"/>
          <w:lang w:val="pl-PL"/>
        </w:rPr>
      </w:pPr>
      <w:bookmarkStart w:id="2" w:name="_Hlk120699818"/>
      <w:r w:rsidRPr="001E55AC">
        <w:rPr>
          <w:rFonts w:asciiTheme="majorBidi" w:eastAsia="Times New Roman" w:hAnsiTheme="majorBidi" w:cstheme="majorBidi"/>
          <w:sz w:val="24"/>
          <w:szCs w:val="24"/>
          <w:lang w:val="pl-PL"/>
        </w:rPr>
        <w:t xml:space="preserve">Kandidati, odnosno članovi akademskog osoblja koji se prijavljuju u skladu sa članom 176. Zakona o visokom obrazovanju (”Službene novine Kantona Sarajevo” br. 36/22), za izbor u nastavnonaučno zvanje </w:t>
      </w:r>
      <w:r w:rsidRPr="007702AA">
        <w:rPr>
          <w:rFonts w:asciiTheme="majorBidi" w:eastAsia="Times New Roman" w:hAnsiTheme="majorBidi" w:cstheme="majorBidi"/>
          <w:sz w:val="24"/>
          <w:szCs w:val="24"/>
          <w:lang w:val="pl-PL"/>
        </w:rPr>
        <w:t>docent</w:t>
      </w:r>
      <w:r w:rsidRPr="001E55AC">
        <w:rPr>
          <w:rFonts w:asciiTheme="majorBidi" w:eastAsia="Times New Roman" w:hAnsiTheme="majorBidi" w:cstheme="majorBidi"/>
          <w:sz w:val="24"/>
          <w:szCs w:val="24"/>
          <w:lang w:val="pl-PL"/>
        </w:rPr>
        <w:t>, treba da ispunjavaju sljedeće uslove</w:t>
      </w:r>
      <w:r w:rsidRPr="001E55AC">
        <w:rPr>
          <w:rFonts w:asciiTheme="majorBidi" w:hAnsiTheme="majorBidi" w:cstheme="majorBidi"/>
          <w:sz w:val="24"/>
          <w:szCs w:val="24"/>
          <w:lang w:val="pl-PL"/>
        </w:rPr>
        <w:t>:</w:t>
      </w:r>
    </w:p>
    <w:bookmarkEnd w:id="2"/>
    <w:p w14:paraId="5252F4A7" w14:textId="65CFBDEB" w:rsidR="00776D68" w:rsidRPr="00FF20D3" w:rsidRDefault="001E55AC" w:rsidP="00FF20D3">
      <w:pPr>
        <w:jc w:val="both"/>
        <w:rPr>
          <w:rFonts w:asciiTheme="majorBidi" w:hAnsiTheme="majorBidi" w:cstheme="majorBidi"/>
          <w:sz w:val="24"/>
          <w:szCs w:val="24"/>
        </w:rPr>
      </w:pPr>
      <w:r w:rsidRPr="007702AA">
        <w:rPr>
          <w:rFonts w:asciiTheme="majorBidi" w:hAnsiTheme="majorBidi" w:cstheme="majorBidi"/>
          <w:b/>
          <w:bCs/>
          <w:sz w:val="24"/>
          <w:szCs w:val="24"/>
        </w:rPr>
        <w:t xml:space="preserve">docent: </w:t>
      </w:r>
      <w:r w:rsidRPr="007702AA">
        <w:rPr>
          <w:rFonts w:asciiTheme="majorBidi" w:hAnsiTheme="majorBidi" w:cstheme="majorBidi"/>
          <w:sz w:val="24"/>
          <w:szCs w:val="24"/>
        </w:rPr>
        <w:t>naučni stepen doktora u datoj oblasti, najmanje tri naučna rada objavljena u priznatim publikacijama koje se nalaze u relevantnim naučnim bazama podataka, pokazane nastavničke sposobnosti;</w:t>
      </w:r>
    </w:p>
    <w:p w14:paraId="584ED5CD" w14:textId="1439E454" w:rsidR="001E55AC" w:rsidRPr="007702AA" w:rsidRDefault="001E55AC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bookmarkStart w:id="3" w:name="_Hlk120699988"/>
      <w:r w:rsidRPr="001E55AC">
        <w:rPr>
          <w:rFonts w:asciiTheme="majorBidi" w:hAnsiTheme="majorBidi" w:cstheme="majorBidi"/>
          <w:sz w:val="24"/>
          <w:szCs w:val="24"/>
          <w:lang w:val="pl-PL"/>
        </w:rPr>
        <w:t>Uz</w:t>
      </w:r>
      <w:r w:rsidR="00D634F5" w:rsidRPr="007702AA">
        <w:rPr>
          <w:rFonts w:asciiTheme="majorBidi" w:hAnsiTheme="majorBidi" w:cstheme="majorBidi"/>
          <w:sz w:val="24"/>
          <w:szCs w:val="24"/>
          <w:lang w:val="pl-PL"/>
        </w:rPr>
        <w:t xml:space="preserve"> svojeručno potpisanu </w:t>
      </w:r>
      <w:r w:rsidRPr="001E55AC">
        <w:rPr>
          <w:rFonts w:asciiTheme="majorBidi" w:hAnsiTheme="majorBidi" w:cstheme="majorBidi"/>
          <w:sz w:val="24"/>
          <w:szCs w:val="24"/>
          <w:lang w:val="pl-PL"/>
        </w:rPr>
        <w:t xml:space="preserve">prijavu na konkurs, kandidati za izbor u naučnonastavno zvanje </w:t>
      </w:r>
      <w:r w:rsidR="00D634F5" w:rsidRPr="007702AA">
        <w:rPr>
          <w:rFonts w:asciiTheme="majorBidi" w:hAnsiTheme="majorBidi" w:cstheme="majorBidi"/>
          <w:sz w:val="24"/>
          <w:szCs w:val="24"/>
          <w:lang w:val="pl-PL"/>
        </w:rPr>
        <w:t>docent</w:t>
      </w:r>
      <w:r w:rsidRPr="001E55AC">
        <w:rPr>
          <w:rFonts w:asciiTheme="majorBidi" w:hAnsiTheme="majorBidi" w:cstheme="majorBidi"/>
          <w:sz w:val="24"/>
          <w:szCs w:val="24"/>
          <w:lang w:val="pl-PL"/>
        </w:rPr>
        <w:t>, obavezno prilažu:</w:t>
      </w:r>
    </w:p>
    <w:bookmarkEnd w:id="3"/>
    <w:p w14:paraId="28DA8489" w14:textId="6D2D1FA9" w:rsidR="00D634F5" w:rsidRPr="001E55AC" w:rsidRDefault="00D634F5" w:rsidP="00D63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pl-PL"/>
        </w:rPr>
      </w:pPr>
      <w:r w:rsidRPr="007702AA">
        <w:rPr>
          <w:rFonts w:asciiTheme="majorBidi" w:hAnsiTheme="majorBidi" w:cstheme="majorBidi"/>
          <w:sz w:val="24"/>
          <w:szCs w:val="24"/>
          <w:lang w:val="pl-PL"/>
        </w:rPr>
        <w:t>- izvod iz matične knjige rođenih</w:t>
      </w:r>
      <w:r w:rsidRPr="007702AA">
        <w:rPr>
          <w:rFonts w:asciiTheme="majorBidi" w:hAnsiTheme="majorBidi" w:cstheme="majorBidi"/>
          <w:sz w:val="24"/>
          <w:szCs w:val="24"/>
          <w:lang w:val="pl-PL"/>
        </w:rPr>
        <w:br/>
        <w:t>- uvjerenje o državljanstvu</w:t>
      </w:r>
      <w:r w:rsidR="001C4462" w:rsidRPr="007702AA">
        <w:rPr>
          <w:rFonts w:asciiTheme="majorBidi" w:hAnsiTheme="majorBidi" w:cstheme="majorBidi"/>
          <w:sz w:val="24"/>
          <w:szCs w:val="24"/>
          <w:lang w:val="pl-PL"/>
        </w:rPr>
        <w:t xml:space="preserve"> (ovjerene kopija ne starija od 6 mjeseci)</w:t>
      </w:r>
    </w:p>
    <w:p w14:paraId="636D0F2F" w14:textId="2F8D6B31" w:rsidR="001E55AC" w:rsidRPr="001E55AC" w:rsidRDefault="001E55AC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1E55AC">
        <w:rPr>
          <w:rFonts w:asciiTheme="majorBidi" w:hAnsiTheme="majorBidi" w:cstheme="majorBidi"/>
          <w:sz w:val="24"/>
          <w:szCs w:val="24"/>
          <w:lang w:val="pl-PL"/>
        </w:rPr>
        <w:t xml:space="preserve">- biografiju i spisak objavljenih </w:t>
      </w:r>
      <w:r w:rsidR="001C4462" w:rsidRPr="007702AA">
        <w:rPr>
          <w:rFonts w:asciiTheme="majorBidi" w:hAnsiTheme="majorBidi" w:cstheme="majorBidi"/>
          <w:sz w:val="24"/>
          <w:szCs w:val="24"/>
          <w:lang w:val="pl-PL"/>
        </w:rPr>
        <w:t xml:space="preserve">naučnih </w:t>
      </w:r>
      <w:r w:rsidRPr="001E55AC">
        <w:rPr>
          <w:rFonts w:asciiTheme="majorBidi" w:hAnsiTheme="majorBidi" w:cstheme="majorBidi"/>
          <w:sz w:val="24"/>
          <w:szCs w:val="24"/>
          <w:lang w:val="pl-PL"/>
        </w:rPr>
        <w:t>radova</w:t>
      </w:r>
      <w:r w:rsidR="001C4462" w:rsidRPr="007702AA">
        <w:rPr>
          <w:rFonts w:asciiTheme="majorBidi" w:hAnsiTheme="majorBidi" w:cstheme="majorBidi"/>
          <w:sz w:val="24"/>
          <w:szCs w:val="24"/>
          <w:lang w:val="pl-PL"/>
        </w:rPr>
        <w:t xml:space="preserve"> iz oblasti za koju se vrši izbor</w:t>
      </w:r>
      <w:r w:rsidR="00776D68" w:rsidRPr="007702AA">
        <w:rPr>
          <w:rFonts w:asciiTheme="majorBidi" w:eastAsia="Times New Roman" w:hAnsiTheme="majorBidi" w:cstheme="majorBidi"/>
          <w:sz w:val="24"/>
          <w:szCs w:val="24"/>
        </w:rPr>
        <w:t xml:space="preserve"> (sa dokazom o objavljivanju/ispisom iz baze, sa pregledom časopisa i zbornika u kojima su objavljeni);</w:t>
      </w:r>
    </w:p>
    <w:p w14:paraId="2D038604" w14:textId="49DB4515" w:rsidR="001E55AC" w:rsidRPr="001E55AC" w:rsidRDefault="001E55AC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1E55AC">
        <w:rPr>
          <w:rFonts w:asciiTheme="majorBidi" w:hAnsiTheme="majorBidi" w:cstheme="majorBidi"/>
          <w:sz w:val="24"/>
          <w:szCs w:val="24"/>
          <w:lang w:val="pl-PL"/>
        </w:rPr>
        <w:t>- diploma o završenom dodiplomskom i magistarskom studiju, te diplomu o stečenom naučnom stepenu doktora nauka;</w:t>
      </w:r>
    </w:p>
    <w:p w14:paraId="727D3F93" w14:textId="066710F0" w:rsidR="00FF20D3" w:rsidRPr="001E55AC" w:rsidRDefault="001E55AC" w:rsidP="0033416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5AC">
        <w:rPr>
          <w:rFonts w:asciiTheme="majorBidi" w:hAnsiTheme="majorBidi" w:cstheme="majorBidi"/>
          <w:sz w:val="24"/>
          <w:szCs w:val="24"/>
          <w:lang w:val="pl-PL"/>
        </w:rPr>
        <w:t>- podatke o nagradama i priznanjima u vezi sa odgovarajućom naučnom oblasti</w:t>
      </w:r>
      <w:r w:rsidR="001C4462" w:rsidRPr="007702AA">
        <w:rPr>
          <w:rFonts w:asciiTheme="majorBidi" w:hAnsiTheme="majorBidi" w:cstheme="majorBidi"/>
          <w:sz w:val="24"/>
          <w:szCs w:val="24"/>
          <w:lang w:val="pl-PL"/>
        </w:rPr>
        <w:t xml:space="preserve"> ukoliko kandidat iste posjeduje</w:t>
      </w:r>
      <w:r w:rsidRPr="001E55AC">
        <w:rPr>
          <w:rFonts w:asciiTheme="majorBidi" w:hAnsiTheme="majorBidi" w:cstheme="majorBidi"/>
          <w:sz w:val="24"/>
          <w:szCs w:val="24"/>
          <w:lang w:val="pl-PL"/>
        </w:rPr>
        <w:t>;</w:t>
      </w:r>
    </w:p>
    <w:p w14:paraId="13F586BC" w14:textId="77777777" w:rsidR="001E55AC" w:rsidRPr="001E55AC" w:rsidRDefault="001E55AC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1E55AC">
        <w:rPr>
          <w:rFonts w:asciiTheme="majorBidi" w:hAnsiTheme="majorBidi" w:cstheme="majorBidi"/>
          <w:sz w:val="24"/>
          <w:szCs w:val="24"/>
          <w:lang w:val="pl-PL"/>
        </w:rPr>
        <w:t>- ostalu dokumentaciju kojom kandidat dokazuje ostvarene rezultate u oblasti naučnog i nastavnog rada.</w:t>
      </w:r>
    </w:p>
    <w:p w14:paraId="4D3E9AF6" w14:textId="6D20B574" w:rsidR="001E55AC" w:rsidRDefault="001E55AC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1ADE1183" w14:textId="5452977F" w:rsidR="004C612F" w:rsidRDefault="004C612F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7F8AB2DB" w14:textId="06FC85F4" w:rsidR="004C612F" w:rsidRDefault="004C612F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20ABA800" w14:textId="77777777" w:rsidR="004C612F" w:rsidRPr="001E55AC" w:rsidRDefault="004C612F" w:rsidP="001E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6CE8C2B1" w14:textId="77777777" w:rsidR="00AB3CB8" w:rsidRPr="007702AA" w:rsidRDefault="00AB3CB8" w:rsidP="00AB3CB8">
      <w:pPr>
        <w:pStyle w:val="Default"/>
        <w:rPr>
          <w:rFonts w:asciiTheme="majorBidi" w:hAnsiTheme="majorBidi" w:cstheme="majorBidi"/>
          <w:b/>
          <w:bCs/>
        </w:rPr>
      </w:pPr>
      <w:r w:rsidRPr="007702AA">
        <w:rPr>
          <w:rFonts w:asciiTheme="majorBidi" w:hAnsiTheme="majorBidi" w:cstheme="majorBidi"/>
          <w:b/>
          <w:bCs/>
        </w:rPr>
        <w:lastRenderedPageBreak/>
        <w:t>Napomena:</w:t>
      </w:r>
    </w:p>
    <w:p w14:paraId="71DD6275" w14:textId="168E4949" w:rsidR="00FF20D3" w:rsidRDefault="00FF20D3" w:rsidP="00AB3CB8">
      <w:pPr>
        <w:pStyle w:val="Default"/>
        <w:rPr>
          <w:rFonts w:asciiTheme="majorBidi" w:hAnsiTheme="majorBidi" w:cstheme="majorBidi"/>
        </w:rPr>
      </w:pPr>
      <w:bookmarkStart w:id="4" w:name="_Hlk120701270"/>
      <w:r>
        <w:rPr>
          <w:rFonts w:asciiTheme="majorBidi" w:hAnsiTheme="majorBidi" w:cstheme="majorBidi"/>
        </w:rPr>
        <w:t xml:space="preserve">- </w:t>
      </w:r>
      <w:r w:rsidRPr="007702AA">
        <w:rPr>
          <w:rFonts w:asciiTheme="majorBidi" w:hAnsiTheme="majorBidi" w:cstheme="majorBidi"/>
        </w:rPr>
        <w:t>Kandidat koji nije ranije učestvovao u realizaciji nastavnog procesa na visokoškolskoj ustanovi obavezan je pred studentima i komisijom održati pristupno predavanje iz nastavnog predmeta, odnosno naučnog/umjetničkog polja/grane za koje je konkurisao</w:t>
      </w:r>
    </w:p>
    <w:bookmarkEnd w:id="4"/>
    <w:p w14:paraId="6ABF7032" w14:textId="6DB5C898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- Članom 196. Statuta Univerziteta u Sarajevu propisan je sadržaj pojmova/uvjeta za izbor u nastavnonaučna zvanja</w:t>
      </w:r>
    </w:p>
    <w:p w14:paraId="4D4027FF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-Navedena dokumentacija se dostavlja u originalu ili ovjerenoj kopiji. </w:t>
      </w:r>
    </w:p>
    <w:p w14:paraId="314B48D0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- Kandidati koji su diplome stekli u inostranstvu prilažu rješenje o nostrifikaciji diplome, odnosno rješenje o priznavanju stečene inostrane visokoškolske kvalifikacije </w:t>
      </w:r>
    </w:p>
    <w:p w14:paraId="303531F9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- U prijavi je obavezno navesti priloženu dokumentaciju. </w:t>
      </w:r>
    </w:p>
    <w:p w14:paraId="03CAF234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- Biografiju i spisak objavljenih radova potrebno dostaviti i u elektronskoj formi (na CD-u)</w:t>
      </w:r>
    </w:p>
    <w:p w14:paraId="1BBA7914" w14:textId="1D5D8B2C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- Ugovor o radu s izabranim kandidatom zaključuje se na </w:t>
      </w:r>
      <w:r w:rsidRPr="007702AA">
        <w:rPr>
          <w:rFonts w:asciiTheme="majorBidi" w:hAnsiTheme="majorBidi" w:cstheme="majorBidi"/>
          <w:shd w:val="clear" w:color="auto" w:fill="F5F5F5"/>
        </w:rPr>
        <w:t>period izbora u zvanje propisan</w:t>
      </w:r>
      <w:r w:rsidRPr="007702AA">
        <w:rPr>
          <w:rFonts w:asciiTheme="majorBidi" w:hAnsiTheme="majorBidi" w:cstheme="majorBidi"/>
        </w:rPr>
        <w:t xml:space="preserve"> čl. </w:t>
      </w:r>
      <w:r w:rsidR="007702AA" w:rsidRPr="007702AA">
        <w:rPr>
          <w:rFonts w:asciiTheme="majorBidi" w:hAnsiTheme="majorBidi" w:cstheme="majorBidi"/>
        </w:rPr>
        <w:t>117</w:t>
      </w:r>
      <w:r w:rsidRPr="007702AA">
        <w:rPr>
          <w:rFonts w:asciiTheme="majorBidi" w:hAnsiTheme="majorBidi" w:cstheme="majorBidi"/>
        </w:rPr>
        <w:t xml:space="preserve">. stav (1) </w:t>
      </w:r>
      <w:r w:rsidR="007702AA" w:rsidRPr="007702AA">
        <w:rPr>
          <w:rFonts w:asciiTheme="majorBidi" w:hAnsiTheme="majorBidi" w:cstheme="majorBidi"/>
        </w:rPr>
        <w:t xml:space="preserve"> alineja e) </w:t>
      </w:r>
      <w:r w:rsidRPr="007702AA">
        <w:rPr>
          <w:rFonts w:asciiTheme="majorBidi" w:hAnsiTheme="majorBidi" w:cstheme="majorBidi"/>
        </w:rPr>
        <w:t>Zakona o visokom obrazovanju („Službene novine Kantona Sarajevo“ 3</w:t>
      </w:r>
      <w:r w:rsidR="007702AA" w:rsidRPr="007702AA">
        <w:rPr>
          <w:rFonts w:asciiTheme="majorBidi" w:hAnsiTheme="majorBidi" w:cstheme="majorBidi"/>
        </w:rPr>
        <w:t>6</w:t>
      </w:r>
      <w:r w:rsidRPr="007702AA">
        <w:rPr>
          <w:rFonts w:asciiTheme="majorBidi" w:hAnsiTheme="majorBidi" w:cstheme="majorBidi"/>
        </w:rPr>
        <w:t>/</w:t>
      </w:r>
      <w:r w:rsidR="007702AA" w:rsidRPr="007702AA">
        <w:rPr>
          <w:rFonts w:asciiTheme="majorBidi" w:hAnsiTheme="majorBidi" w:cstheme="majorBidi"/>
        </w:rPr>
        <w:t>22</w:t>
      </w:r>
      <w:r w:rsidRPr="007702AA">
        <w:rPr>
          <w:rFonts w:asciiTheme="majorBidi" w:hAnsiTheme="majorBidi" w:cstheme="majorBidi"/>
        </w:rPr>
        <w:t>)</w:t>
      </w:r>
    </w:p>
    <w:p w14:paraId="5BC3B2FB" w14:textId="77777777" w:rsidR="00AB3CB8" w:rsidRPr="007702AA" w:rsidRDefault="00AB3CB8" w:rsidP="00AB3CB8">
      <w:pPr>
        <w:pStyle w:val="Default"/>
        <w:rPr>
          <w:rFonts w:asciiTheme="majorBidi" w:hAnsiTheme="majorBidi" w:cstheme="majorBidi"/>
          <w:color w:val="auto"/>
        </w:rPr>
      </w:pPr>
      <w:r w:rsidRPr="007702AA">
        <w:rPr>
          <w:rFonts w:asciiTheme="majorBidi" w:hAnsiTheme="majorBidi" w:cstheme="majorBidi"/>
          <w:color w:val="auto"/>
          <w:shd w:val="clear" w:color="auto" w:fill="FFFFFF"/>
        </w:rPr>
        <w:t>- Priložena dokumentacija po Konkursu se ne vraća</w:t>
      </w:r>
    </w:p>
    <w:p w14:paraId="798990BE" w14:textId="77777777" w:rsidR="00AB3CB8" w:rsidRPr="007702AA" w:rsidRDefault="00D67781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eastAsia="Times New Roman" w:hAnsiTheme="majorBidi" w:cstheme="majorBidi"/>
          <w:lang w:eastAsia="bs-Latn-BA"/>
        </w:rPr>
        <w:br/>
      </w:r>
      <w:r w:rsidR="00AB3CB8" w:rsidRPr="007702AA">
        <w:rPr>
          <w:rFonts w:asciiTheme="majorBidi" w:hAnsiTheme="majorBidi" w:cstheme="majorBidi"/>
        </w:rPr>
        <w:t xml:space="preserve">Obrazac prijave može se preuzeti sa WEB stranice  </w:t>
      </w:r>
      <w:hyperlink r:id="rId6" w:history="1">
        <w:r w:rsidR="00AB3CB8" w:rsidRPr="007702AA">
          <w:rPr>
            <w:rStyle w:val="Hyperlink"/>
            <w:rFonts w:asciiTheme="majorBidi" w:hAnsiTheme="majorBidi" w:cstheme="majorBidi"/>
          </w:rPr>
          <w:t>www.asu.unsa.ba</w:t>
        </w:r>
      </w:hyperlink>
      <w:r w:rsidR="00AB3CB8" w:rsidRPr="007702AA">
        <w:rPr>
          <w:rFonts w:asciiTheme="majorBidi" w:hAnsiTheme="majorBidi" w:cstheme="majorBidi"/>
        </w:rPr>
        <w:t xml:space="preserve"> </w:t>
      </w:r>
    </w:p>
    <w:p w14:paraId="2D82CEC6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</w:p>
    <w:p w14:paraId="0E433E40" w14:textId="77777777" w:rsidR="00AB3CB8" w:rsidRPr="007702AA" w:rsidRDefault="00AB3CB8" w:rsidP="00AB3CB8">
      <w:pPr>
        <w:pStyle w:val="BodyTex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Konkurs ostaje otvoren </w:t>
      </w:r>
      <w:r w:rsidRPr="007702AA">
        <w:rPr>
          <w:rFonts w:asciiTheme="majorBidi" w:hAnsiTheme="majorBidi" w:cstheme="majorBidi"/>
          <w:b/>
        </w:rPr>
        <w:t>15 dana</w:t>
      </w:r>
      <w:r w:rsidRPr="007702AA">
        <w:rPr>
          <w:rFonts w:asciiTheme="majorBidi" w:hAnsiTheme="majorBidi" w:cstheme="majorBidi"/>
        </w:rPr>
        <w:t xml:space="preserve"> od dana objavljivanja u dnevnoj štampi i na web stranicama Univerziteta u Sarajevu - Akademije scenskih umjetnosti i Univerziteta u Sarajevu.</w:t>
      </w:r>
    </w:p>
    <w:p w14:paraId="44B7D931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</w:p>
    <w:p w14:paraId="5C1412A0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Prijave sa dokazima o ispunjavanju uvjeta predviđenih konkursom podnose se lično ili putem preporučene pošte na adresu: Univerzitet u Sarajevu - Akademija scenskih umjetnosti, Obala Kulina bana 11, 71 000 Sarajevo, sa naznakom "Prijava na konkurs“.</w:t>
      </w:r>
    </w:p>
    <w:p w14:paraId="091B7E90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 xml:space="preserve">Nepotpune i neblagovremene prijave neće se uzimati u razmatranje. </w:t>
      </w:r>
    </w:p>
    <w:p w14:paraId="7ED30624" w14:textId="77777777" w:rsidR="00AB3CB8" w:rsidRPr="007702AA" w:rsidRDefault="00AB3CB8" w:rsidP="00AB3CB8">
      <w:pPr>
        <w:pStyle w:val="Default"/>
        <w:rPr>
          <w:rFonts w:asciiTheme="majorBidi" w:hAnsiTheme="majorBidi" w:cstheme="majorBidi"/>
        </w:rPr>
      </w:pPr>
      <w:r w:rsidRPr="007702AA">
        <w:rPr>
          <w:rFonts w:asciiTheme="majorBidi" w:hAnsiTheme="majorBidi" w:cstheme="majorBidi"/>
        </w:rPr>
        <w:t>Kontakt: Sekretarijat Akademije, tel. 066159814</w:t>
      </w:r>
    </w:p>
    <w:p w14:paraId="62B79BA2" w14:textId="009F9D40" w:rsidR="00F40DF7" w:rsidRPr="007702AA" w:rsidRDefault="00F40DF7" w:rsidP="001C446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DA9408" w14:textId="77777777" w:rsidR="00F40DF7" w:rsidRPr="007702AA" w:rsidRDefault="00F40DF7" w:rsidP="00F40DF7">
      <w:pPr>
        <w:rPr>
          <w:rFonts w:asciiTheme="majorBidi" w:hAnsiTheme="majorBidi" w:cstheme="majorBidi"/>
          <w:sz w:val="24"/>
          <w:szCs w:val="24"/>
        </w:rPr>
      </w:pPr>
    </w:p>
    <w:p w14:paraId="346DCC40" w14:textId="6B9E397A" w:rsidR="00F40DF7" w:rsidRDefault="00F40DF7" w:rsidP="00F40DF7">
      <w:pPr>
        <w:rPr>
          <w:rFonts w:asciiTheme="majorBidi" w:hAnsiTheme="majorBidi" w:cstheme="majorBidi"/>
          <w:sz w:val="24"/>
          <w:szCs w:val="24"/>
        </w:rPr>
      </w:pPr>
    </w:p>
    <w:p w14:paraId="300FF3DC" w14:textId="6F0B002F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1412ECEF" w14:textId="351848FE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7FB50CA4" w14:textId="5FB2DDA5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6BEDFCB3" w14:textId="24043F3D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51FAC354" w14:textId="1C2441E3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3600692C" w14:textId="48CF904E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5DDFD993" w14:textId="6FAAC30D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0509C416" w14:textId="62B424EE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33F9AD5B" w14:textId="0C7C4F4F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17FB359C" w14:textId="1B446615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2A0D0740" w14:textId="50DBF100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20B9632B" w14:textId="031E3E1E" w:rsidR="00FF20D3" w:rsidRDefault="00FF20D3" w:rsidP="00F40DF7">
      <w:pPr>
        <w:rPr>
          <w:rFonts w:asciiTheme="majorBidi" w:hAnsiTheme="majorBidi" w:cstheme="majorBidi"/>
          <w:sz w:val="24"/>
          <w:szCs w:val="24"/>
        </w:rPr>
      </w:pPr>
    </w:p>
    <w:p w14:paraId="0C79A867" w14:textId="77777777" w:rsidR="00F40DF7" w:rsidRPr="007702AA" w:rsidRDefault="00F40DF7" w:rsidP="00F40DF7">
      <w:pPr>
        <w:rPr>
          <w:rFonts w:asciiTheme="majorBidi" w:hAnsiTheme="majorBidi" w:cstheme="majorBidi"/>
          <w:sz w:val="24"/>
          <w:szCs w:val="24"/>
        </w:rPr>
      </w:pPr>
    </w:p>
    <w:sectPr w:rsidR="00F40DF7" w:rsidRPr="007702AA" w:rsidSect="007702AA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EBA"/>
    <w:multiLevelType w:val="hybridMultilevel"/>
    <w:tmpl w:val="84CE3C28"/>
    <w:lvl w:ilvl="0" w:tplc="C31CB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216"/>
    <w:multiLevelType w:val="hybridMultilevel"/>
    <w:tmpl w:val="8FD2DBCE"/>
    <w:lvl w:ilvl="0" w:tplc="1C2C3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06C8"/>
    <w:multiLevelType w:val="hybridMultilevel"/>
    <w:tmpl w:val="F4424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A16"/>
    <w:multiLevelType w:val="hybridMultilevel"/>
    <w:tmpl w:val="9FF860D4"/>
    <w:lvl w:ilvl="0" w:tplc="509C0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D443C"/>
    <w:multiLevelType w:val="hybridMultilevel"/>
    <w:tmpl w:val="1840BCAE"/>
    <w:lvl w:ilvl="0" w:tplc="41B4E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1306"/>
    <w:multiLevelType w:val="hybridMultilevel"/>
    <w:tmpl w:val="D0221D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75185">
    <w:abstractNumId w:val="3"/>
  </w:num>
  <w:num w:numId="2" w16cid:durableId="1597708892">
    <w:abstractNumId w:val="0"/>
  </w:num>
  <w:num w:numId="3" w16cid:durableId="2061517476">
    <w:abstractNumId w:val="1"/>
  </w:num>
  <w:num w:numId="4" w16cid:durableId="304630837">
    <w:abstractNumId w:val="5"/>
  </w:num>
  <w:num w:numId="5" w16cid:durableId="390931470">
    <w:abstractNumId w:val="4"/>
  </w:num>
  <w:num w:numId="6" w16cid:durableId="1109276123">
    <w:abstractNumId w:val="2"/>
  </w:num>
  <w:num w:numId="7" w16cid:durableId="176425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ED"/>
    <w:rsid w:val="00016006"/>
    <w:rsid w:val="00156008"/>
    <w:rsid w:val="001C4462"/>
    <w:rsid w:val="001E55AC"/>
    <w:rsid w:val="0025161C"/>
    <w:rsid w:val="002B039D"/>
    <w:rsid w:val="0031089A"/>
    <w:rsid w:val="00334164"/>
    <w:rsid w:val="0047152F"/>
    <w:rsid w:val="004C612F"/>
    <w:rsid w:val="00564F49"/>
    <w:rsid w:val="00626519"/>
    <w:rsid w:val="007702AA"/>
    <w:rsid w:val="00776D68"/>
    <w:rsid w:val="00843D98"/>
    <w:rsid w:val="009B5BEC"/>
    <w:rsid w:val="00AB3CB8"/>
    <w:rsid w:val="00BE0F86"/>
    <w:rsid w:val="00CD1EED"/>
    <w:rsid w:val="00D310B0"/>
    <w:rsid w:val="00D634F5"/>
    <w:rsid w:val="00D67781"/>
    <w:rsid w:val="00EC4678"/>
    <w:rsid w:val="00F16782"/>
    <w:rsid w:val="00F40DF7"/>
    <w:rsid w:val="00F54668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D12"/>
  <w15:docId w15:val="{E54F07B8-DBCC-4710-A67F-2B862698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EED"/>
    <w:pPr>
      <w:ind w:left="720"/>
      <w:contextualSpacing/>
    </w:pPr>
  </w:style>
  <w:style w:type="paragraph" w:customStyle="1" w:styleId="Default">
    <w:name w:val="Default"/>
    <w:rsid w:val="00BE0F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AB3CB8"/>
    <w:rPr>
      <w:color w:val="0000FF"/>
      <w:u w:val="single"/>
    </w:rPr>
  </w:style>
  <w:style w:type="paragraph" w:styleId="BodyText">
    <w:name w:val="Body Text"/>
    <w:basedOn w:val="Normal"/>
    <w:link w:val="BodyTextChar"/>
    <w:rsid w:val="00AB3CB8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AB3CB8"/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FF20D3"/>
    <w:rPr>
      <w:rFonts w:ascii="Times New Roman" w:eastAsia="Times New Roman" w:hAnsi="Times New Roman" w:cs="Times New Roman"/>
      <w:lang w:eastAsia="zh-CN"/>
    </w:rPr>
  </w:style>
  <w:style w:type="paragraph" w:styleId="NoSpacing">
    <w:name w:val="No Spacing"/>
    <w:aliases w:val="Normal text"/>
    <w:link w:val="NoSpacingChar"/>
    <w:uiPriority w:val="1"/>
    <w:qFormat/>
    <w:rsid w:val="00FF20D3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u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614C-DDC7-44E2-A805-9D47913B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Ornela Đakušić</cp:lastModifiedBy>
  <cp:revision>3</cp:revision>
  <dcterms:created xsi:type="dcterms:W3CDTF">2022-12-29T13:22:00Z</dcterms:created>
  <dcterms:modified xsi:type="dcterms:W3CDTF">2022-12-29T13:23:00Z</dcterms:modified>
</cp:coreProperties>
</file>