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43" w:rsidRPr="008F7F16" w:rsidRDefault="00DB1143" w:rsidP="00DB114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6D50A0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r w:rsidRPr="006D50A0">
        <w:rPr>
          <w:rFonts w:ascii="Arial" w:eastAsia="Times New Roman" w:hAnsi="Arial" w:cs="Arial"/>
          <w:lang w:val="bs-Latn-BA" w:eastAsia="x-none"/>
        </w:rPr>
        <w:t xml:space="preserve">121 i 176. stav 1.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(</w:t>
      </w:r>
      <w:r w:rsidRPr="006D50A0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Sarajevo</w:t>
      </w:r>
      <w:r w:rsidRPr="006D50A0">
        <w:rPr>
          <w:rFonts w:ascii="Arial" w:eastAsia="Times New Roman" w:hAnsi="Arial" w:cs="Arial"/>
          <w:lang w:val="sr-Latn-RS" w:eastAsia="x-none"/>
        </w:rPr>
        <w:t>“</w:t>
      </w:r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r w:rsidRPr="006D50A0">
        <w:rPr>
          <w:rFonts w:ascii="Arial" w:eastAsia="Times New Roman" w:hAnsi="Arial" w:cs="Arial"/>
          <w:lang w:val="hr-HR" w:eastAsia="x-none"/>
        </w:rPr>
        <w:t>36</w:t>
      </w:r>
      <w:r w:rsidRPr="006D50A0">
        <w:rPr>
          <w:rFonts w:ascii="Arial" w:eastAsia="Times New Roman" w:hAnsi="Arial" w:cs="Arial"/>
          <w:lang w:val="x-none" w:eastAsia="x-none"/>
        </w:rPr>
        <w:t>/</w:t>
      </w:r>
      <w:r w:rsidRPr="006D50A0">
        <w:rPr>
          <w:rFonts w:ascii="Arial" w:eastAsia="Times New Roman" w:hAnsi="Arial" w:cs="Arial"/>
          <w:lang w:val="bs-Latn-BA" w:eastAsia="x-none"/>
        </w:rPr>
        <w:t>22),</w:t>
      </w:r>
      <w:r>
        <w:rPr>
          <w:rFonts w:ascii="Arial" w:eastAsia="Times New Roman" w:hAnsi="Arial" w:cs="Arial"/>
          <w:lang w:val="bs-Latn-BA" w:eastAsia="x-none"/>
        </w:rPr>
        <w:t xml:space="preserve"> člana 96.</w:t>
      </w:r>
      <w:r w:rsidRPr="00DB1143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Sarajevo (</w:t>
      </w:r>
      <w:r w:rsidRPr="008F7F16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Sarajevo</w:t>
      </w:r>
      <w:r w:rsidRPr="008F7F16">
        <w:rPr>
          <w:rFonts w:ascii="Arial" w:eastAsia="Times New Roman" w:hAnsi="Arial" w:cs="Arial"/>
          <w:lang w:val="sr-Latn-RS" w:eastAsia="x-none"/>
        </w:rPr>
        <w:t>“</w:t>
      </w:r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r w:rsidRPr="008F7F16">
        <w:rPr>
          <w:rFonts w:ascii="Arial" w:eastAsia="Times New Roman" w:hAnsi="Arial" w:cs="Arial"/>
          <w:lang w:val="hr-HR" w:eastAsia="x-none"/>
        </w:rPr>
        <w:t>33</w:t>
      </w:r>
      <w:r w:rsidRPr="008F7F16">
        <w:rPr>
          <w:rFonts w:ascii="Arial" w:eastAsia="Times New Roman" w:hAnsi="Arial" w:cs="Arial"/>
          <w:lang w:val="x-none" w:eastAsia="x-none"/>
        </w:rPr>
        <w:t>/1</w:t>
      </w:r>
      <w:r w:rsidRPr="008F7F16">
        <w:rPr>
          <w:rFonts w:ascii="Arial" w:eastAsia="Times New Roman" w:hAnsi="Arial" w:cs="Arial"/>
          <w:lang w:val="hr-HR" w:eastAsia="x-none"/>
        </w:rPr>
        <w:t xml:space="preserve">7, </w:t>
      </w:r>
      <w:r w:rsidRPr="008F7F16">
        <w:rPr>
          <w:rFonts w:ascii="Arial" w:eastAsia="Times New Roman" w:hAnsi="Arial" w:cs="Arial"/>
          <w:lang w:val="hr-HR" w:eastAsia="hr-HR"/>
        </w:rPr>
        <w:t>35/20, 40/20 i 39/21</w:t>
      </w:r>
      <w:r w:rsidRPr="008F7F16">
        <w:rPr>
          <w:rFonts w:ascii="Arial" w:eastAsia="Times New Roman" w:hAnsi="Arial" w:cs="Arial"/>
          <w:lang w:val="x-none" w:eastAsia="x-none"/>
        </w:rPr>
        <w:t>)</w:t>
      </w:r>
      <w:r>
        <w:rPr>
          <w:rFonts w:ascii="Arial" w:eastAsia="Times New Roman" w:hAnsi="Arial" w:cs="Arial"/>
          <w:lang w:val="hr-HR" w:eastAsia="x-none"/>
        </w:rPr>
        <w:t xml:space="preserve">, </w:t>
      </w:r>
      <w:r w:rsidRPr="006D50A0">
        <w:rPr>
          <w:rFonts w:ascii="Arial" w:eastAsia="Times New Roman" w:hAnsi="Arial" w:cs="Arial"/>
          <w:lang w:val="hr-HR"/>
        </w:rPr>
        <w:t>članova 190 do 206</w:t>
      </w:r>
      <w:r w:rsidRPr="006D50A0">
        <w:rPr>
          <w:rFonts w:ascii="Arial" w:eastAsia="Times New Roman" w:hAnsi="Arial" w:cs="Arial"/>
          <w:lang w:val="sr-Latn-RS" w:eastAsia="x-none"/>
        </w:rPr>
        <w:t>.</w:t>
      </w:r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, </w:t>
      </w:r>
      <w:r w:rsidRPr="006D50A0">
        <w:rPr>
          <w:rFonts w:ascii="Arial" w:eastAsia="Times New Roman" w:hAnsi="Arial" w:cs="Arial"/>
          <w:lang w:val="bs-Latn-BA" w:eastAsia="x-none"/>
        </w:rPr>
        <w:t xml:space="preserve">Odluke Senata Univerziteta u Sarajevu broj: </w:t>
      </w:r>
      <w:r w:rsidR="00436494">
        <w:rPr>
          <w:rFonts w:ascii="Arial" w:eastAsia="Times New Roman" w:hAnsi="Arial" w:cs="Arial"/>
          <w:lang w:val="bs-Latn-BA" w:eastAsia="x-none"/>
        </w:rPr>
        <w:t>01-19-61/22 od 30.11.2022. godine:</w:t>
      </w: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6D50A0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DB1143" w:rsidRPr="006D50A0" w:rsidRDefault="00DB1143" w:rsidP="00DB114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6D50A0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6D50A0">
        <w:rPr>
          <w:rFonts w:ascii="Arial" w:eastAsia="Times New Roman" w:hAnsi="Arial" w:cs="Arial"/>
          <w:b/>
          <w:lang w:val="hr-HR"/>
        </w:rPr>
        <w:t>RASPISUJE</w:t>
      </w:r>
    </w:p>
    <w:p w:rsidR="00DB1143" w:rsidRPr="006D50A0" w:rsidRDefault="00436494" w:rsidP="00DB114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6D50A0">
        <w:rPr>
          <w:rFonts w:ascii="Arial" w:eastAsia="Times New Roman" w:hAnsi="Arial" w:cs="Arial"/>
          <w:b/>
          <w:bCs/>
          <w:lang w:val="hr-HR"/>
        </w:rPr>
        <w:t xml:space="preserve">KONKURS ZA IZBOR </w:t>
      </w:r>
      <w:r w:rsidRPr="006D50A0">
        <w:rPr>
          <w:rFonts w:ascii="Arial" w:eastAsia="Times New Roman" w:hAnsi="Arial" w:cs="Arial"/>
          <w:b/>
          <w:lang w:val="hr-HR"/>
        </w:rPr>
        <w:t>U NAUČNO-NASTAVNA</w:t>
      </w:r>
      <w:r>
        <w:rPr>
          <w:rFonts w:ascii="Arial" w:eastAsia="Times New Roman" w:hAnsi="Arial" w:cs="Arial"/>
          <w:b/>
          <w:lang w:val="hr-HR"/>
        </w:rPr>
        <w:t xml:space="preserve"> ZVANJA</w:t>
      </w:r>
    </w:p>
    <w:p w:rsidR="00DB1143" w:rsidRPr="006D50A0" w:rsidRDefault="00DB1143" w:rsidP="00DB114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DB1143" w:rsidRPr="006D50A0" w:rsidRDefault="00DB1143" w:rsidP="00DB1143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DB1143" w:rsidRPr="006D50A0" w:rsidRDefault="00436494" w:rsidP="00DB114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>
        <w:rPr>
          <w:rFonts w:ascii="Arial" w:eastAsia="Times New Roman" w:hAnsi="Arial" w:cs="Arial"/>
          <w:b/>
          <w:bCs/>
          <w:lang w:val="hr-HR"/>
        </w:rPr>
        <w:t>NASTAVNIK</w:t>
      </w:r>
      <w:r w:rsidRPr="006D50A0">
        <w:rPr>
          <w:rFonts w:ascii="Arial" w:eastAsia="Times New Roman" w:hAnsi="Arial" w:cs="Arial"/>
          <w:b/>
          <w:bCs/>
          <w:lang w:val="hr-HR"/>
        </w:rPr>
        <w:t xml:space="preserve"> ZA NAUČNU OBLAST ILI PREDMET</w:t>
      </w:r>
    </w:p>
    <w:p w:rsidR="00DB1143" w:rsidRPr="006D50A0" w:rsidRDefault="00DB1143" w:rsidP="00DB114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DB1143" w:rsidRPr="006D50A0" w:rsidRDefault="00DB1143" w:rsidP="00DB114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DB1143" w:rsidRDefault="00DB1143" w:rsidP="00DB114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6D50A0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6D50A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redovni profesor</w:t>
      </w:r>
      <w:r w:rsidRPr="006D50A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1 izvršilac sa dijelom radnog vremena, najviše do 50% </w:t>
      </w:r>
    </w:p>
    <w:p w:rsidR="00436494" w:rsidRPr="00436494" w:rsidRDefault="00436494" w:rsidP="0043649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6D50A0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6D50A0">
        <w:rPr>
          <w:rFonts w:ascii="Arial" w:eastAsia="Times New Roman" w:hAnsi="Arial" w:cs="Arial"/>
          <w:bdr w:val="none" w:sz="0" w:space="0" w:color="auto" w:frame="1"/>
          <w:lang w:val="bs-Latn-BA"/>
        </w:rPr>
        <w:t>Oftalmologija</w:t>
      </w:r>
      <w:r w:rsidRPr="006D50A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docent, 1 izvršilac sa dijelom radnog vremena, najviše do 50% </w:t>
      </w:r>
    </w:p>
    <w:p w:rsidR="00DB1143" w:rsidRPr="006D50A0" w:rsidRDefault="00DB1143" w:rsidP="00DB1143">
      <w:pPr>
        <w:spacing w:after="0" w:line="240" w:lineRule="auto"/>
        <w:ind w:left="360"/>
        <w:jc w:val="both"/>
        <w:rPr>
          <w:rFonts w:ascii="Arial" w:eastAsia="Times New Roman" w:hAnsi="Arial" w:cs="Arial"/>
          <w:highlight w:val="yellow"/>
          <w:bdr w:val="none" w:sz="0" w:space="0" w:color="auto" w:frame="1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</w:p>
    <w:p w:rsidR="00DB1143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6D50A0">
        <w:rPr>
          <w:rFonts w:ascii="Arial" w:eastAsia="Times New Roman" w:hAnsi="Arial" w:cs="Arial"/>
          <w:lang w:val="hr-HR"/>
        </w:rPr>
        <w:t>Uslovi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6D50A0">
        <w:rPr>
          <w:rFonts w:ascii="Arial" w:eastAsia="Times New Roman" w:hAnsi="Arial" w:cs="Arial"/>
          <w:lang w:val="hr-HR"/>
        </w:rPr>
        <w:t>naučnonastavna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 zvanja su propisani članom 96.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Sarajevo (</w:t>
      </w:r>
      <w:r w:rsidR="00436494" w:rsidRPr="008F7F16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Sarajevo</w:t>
      </w:r>
      <w:r w:rsidR="00436494" w:rsidRPr="008F7F16">
        <w:rPr>
          <w:rFonts w:ascii="Arial" w:eastAsia="Times New Roman" w:hAnsi="Arial" w:cs="Arial"/>
          <w:lang w:val="sr-Latn-RS" w:eastAsia="x-none"/>
        </w:rPr>
        <w:t>“</w:t>
      </w:r>
      <w:r w:rsidR="00436494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436494" w:rsidRPr="008F7F16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="00436494" w:rsidRPr="008F7F16">
        <w:rPr>
          <w:rFonts w:ascii="Arial" w:eastAsia="Times New Roman" w:hAnsi="Arial" w:cs="Arial"/>
          <w:lang w:val="x-none" w:eastAsia="x-none"/>
        </w:rPr>
        <w:t xml:space="preserve"> </w:t>
      </w:r>
      <w:r w:rsidR="00436494" w:rsidRPr="008F7F16">
        <w:rPr>
          <w:rFonts w:ascii="Arial" w:eastAsia="Times New Roman" w:hAnsi="Arial" w:cs="Arial"/>
          <w:lang w:val="hr-HR" w:eastAsia="x-none"/>
        </w:rPr>
        <w:t>33</w:t>
      </w:r>
      <w:r w:rsidR="00436494" w:rsidRPr="008F7F16">
        <w:rPr>
          <w:rFonts w:ascii="Arial" w:eastAsia="Times New Roman" w:hAnsi="Arial" w:cs="Arial"/>
          <w:lang w:val="x-none" w:eastAsia="x-none"/>
        </w:rPr>
        <w:t>/1</w:t>
      </w:r>
      <w:r w:rsidR="00436494" w:rsidRPr="008F7F16">
        <w:rPr>
          <w:rFonts w:ascii="Arial" w:eastAsia="Times New Roman" w:hAnsi="Arial" w:cs="Arial"/>
          <w:lang w:val="hr-HR" w:eastAsia="x-none"/>
        </w:rPr>
        <w:t xml:space="preserve">7, </w:t>
      </w:r>
      <w:r w:rsidR="00436494" w:rsidRPr="008F7F16">
        <w:rPr>
          <w:rFonts w:ascii="Arial" w:eastAsia="Times New Roman" w:hAnsi="Arial" w:cs="Arial"/>
          <w:lang w:val="hr-HR" w:eastAsia="hr-HR"/>
        </w:rPr>
        <w:t>35/20, 40/20 i 39/21</w:t>
      </w:r>
      <w:r w:rsidR="00436494" w:rsidRPr="008F7F16">
        <w:rPr>
          <w:rFonts w:ascii="Arial" w:eastAsia="Times New Roman" w:hAnsi="Arial" w:cs="Arial"/>
          <w:lang w:val="x-none" w:eastAsia="x-none"/>
        </w:rPr>
        <w:t>)</w:t>
      </w:r>
      <w:r w:rsidRPr="006D50A0">
        <w:rPr>
          <w:rFonts w:ascii="Arial" w:eastAsia="Times New Roman" w:hAnsi="Arial" w:cs="Arial"/>
          <w:lang w:val="hr-HR"/>
        </w:rPr>
        <w:t xml:space="preserve"> i članovima 192 do 200. Statuta Univerziteta u Sarajevu.</w:t>
      </w:r>
    </w:p>
    <w:p w:rsidR="00436494" w:rsidRDefault="00436494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436494" w:rsidRDefault="00436494" w:rsidP="004364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436494">
        <w:rPr>
          <w:rFonts w:ascii="Arial" w:eastAsia="Times New Roman" w:hAnsi="Arial" w:cs="Arial"/>
          <w:lang w:val="hr-HR"/>
        </w:rPr>
        <w:t xml:space="preserve">Docent: naučni stepen doktora u </w:t>
      </w:r>
      <w:proofErr w:type="spellStart"/>
      <w:r w:rsidRPr="00436494">
        <w:rPr>
          <w:rFonts w:ascii="Arial" w:eastAsia="Times New Roman" w:hAnsi="Arial" w:cs="Arial"/>
          <w:lang w:val="hr-HR"/>
        </w:rPr>
        <w:t>datoj</w:t>
      </w:r>
      <w:proofErr w:type="spellEnd"/>
      <w:r w:rsidRPr="00436494">
        <w:rPr>
          <w:rFonts w:ascii="Arial" w:eastAsia="Times New Roman" w:hAnsi="Arial" w:cs="Arial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DB1143" w:rsidRPr="00436494" w:rsidRDefault="00DB1143" w:rsidP="004364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436494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436494">
        <w:rPr>
          <w:rFonts w:ascii="Arial" w:eastAsia="Times New Roman" w:hAnsi="Arial" w:cs="Arial"/>
          <w:lang w:val="hr-HR"/>
        </w:rPr>
        <w:t>metod</w:t>
      </w:r>
      <w:proofErr w:type="spellEnd"/>
      <w:r w:rsidRPr="00436494">
        <w:rPr>
          <w:rFonts w:ascii="Arial" w:eastAsia="Times New Roman" w:hAnsi="Arial" w:cs="Arial"/>
          <w:lang w:val="hr-HR"/>
        </w:rPr>
        <w:t xml:space="preserve">, te uspješno mentorstvo najmanje po jednog kandidata za stepen drugog odnosno </w:t>
      </w:r>
      <w:proofErr w:type="spellStart"/>
      <w:r w:rsidRPr="00436494">
        <w:rPr>
          <w:rFonts w:ascii="Arial" w:eastAsia="Times New Roman" w:hAnsi="Arial" w:cs="Arial"/>
          <w:lang w:val="hr-HR"/>
        </w:rPr>
        <w:t>integrisanog</w:t>
      </w:r>
      <w:proofErr w:type="spellEnd"/>
      <w:r w:rsidRPr="00436494">
        <w:rPr>
          <w:rFonts w:ascii="Arial" w:eastAsia="Times New Roman" w:hAnsi="Arial" w:cs="Arial"/>
          <w:lang w:val="hr-HR"/>
        </w:rPr>
        <w:t xml:space="preserve"> ciklusa studija i trećeg ciklusa studija.</w:t>
      </w: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6D50A0">
        <w:rPr>
          <w:rFonts w:ascii="Arial" w:eastAsia="Times New Roman" w:hAnsi="Arial" w:cs="Arial"/>
          <w:lang w:val="hr-HR"/>
        </w:rPr>
        <w:t>uslova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 i to: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8671AA">
        <w:rPr>
          <w:rFonts w:ascii="Arial" w:eastAsia="Times New Roman" w:hAnsi="Arial" w:cs="Arial"/>
          <w:lang w:val="hr-HR"/>
        </w:rPr>
        <w:t>stepenima</w:t>
      </w:r>
      <w:proofErr w:type="spellEnd"/>
      <w:r w:rsidRPr="008671AA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8671AA">
        <w:rPr>
          <w:rFonts w:ascii="Arial" w:eastAsia="Times New Roman" w:hAnsi="Arial" w:cs="Arial"/>
          <w:lang w:val="hr-HR"/>
        </w:rPr>
        <w:t>uslovima</w:t>
      </w:r>
      <w:proofErr w:type="spellEnd"/>
      <w:r w:rsidRPr="008671AA">
        <w:rPr>
          <w:rFonts w:ascii="Arial" w:eastAsia="Times New Roman" w:hAnsi="Arial" w:cs="Arial"/>
          <w:lang w:val="hr-HR"/>
        </w:rPr>
        <w:t xml:space="preserve"> konkursa predviđeni,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8671AA">
        <w:rPr>
          <w:rFonts w:ascii="Arial" w:eastAsia="Times New Roman" w:hAnsi="Arial" w:cs="Arial"/>
          <w:lang w:val="hr-HR"/>
        </w:rPr>
        <w:t>konkurišu</w:t>
      </w:r>
      <w:proofErr w:type="spellEnd"/>
      <w:r w:rsidRPr="008671AA">
        <w:rPr>
          <w:rFonts w:ascii="Arial" w:eastAsia="Times New Roman" w:hAnsi="Arial" w:cs="Arial"/>
          <w:lang w:val="hr-HR"/>
        </w:rPr>
        <w:t xml:space="preserve"> za izbor u zvanje redovnog profesora: Dokaz o originalnom stručnom uspjehu, kao što je projekt, patent ili originalni </w:t>
      </w:r>
      <w:proofErr w:type="spellStart"/>
      <w:r w:rsidRPr="008671AA">
        <w:rPr>
          <w:rFonts w:ascii="Arial" w:eastAsia="Times New Roman" w:hAnsi="Arial" w:cs="Arial"/>
          <w:lang w:val="hr-HR"/>
        </w:rPr>
        <w:t>metod</w:t>
      </w:r>
      <w:proofErr w:type="spellEnd"/>
      <w:r w:rsidRPr="008671AA">
        <w:rPr>
          <w:rFonts w:ascii="Arial" w:eastAsia="Times New Roman" w:hAnsi="Arial" w:cs="Arial"/>
          <w:lang w:val="hr-HR"/>
        </w:rPr>
        <w:t xml:space="preserve">, 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>Dokaz o uspješnom mentorstvu,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lastRenderedPageBreak/>
        <w:t xml:space="preserve">Za kandidate koji </w:t>
      </w:r>
      <w:proofErr w:type="spellStart"/>
      <w:r w:rsidRPr="008671AA">
        <w:rPr>
          <w:rFonts w:ascii="Arial" w:eastAsia="Times New Roman" w:hAnsi="Arial" w:cs="Arial"/>
          <w:lang w:val="hr-HR"/>
        </w:rPr>
        <w:t>konkurišu</w:t>
      </w:r>
      <w:proofErr w:type="spellEnd"/>
      <w:r w:rsidRPr="008671AA">
        <w:rPr>
          <w:rFonts w:ascii="Arial" w:eastAsia="Times New Roman" w:hAnsi="Arial" w:cs="Arial"/>
          <w:lang w:val="hr-HR"/>
        </w:rPr>
        <w:t xml:space="preserve"> za izbor u zvanje redovnog profesora: dokaz o provedeno</w:t>
      </w:r>
      <w:bookmarkStart w:id="0" w:name="_GoBack"/>
      <w:bookmarkEnd w:id="0"/>
      <w:r w:rsidRPr="008671AA">
        <w:rPr>
          <w:rFonts w:ascii="Arial" w:eastAsia="Times New Roman" w:hAnsi="Arial" w:cs="Arial"/>
          <w:lang w:val="hr-HR"/>
        </w:rPr>
        <w:t>m izb</w:t>
      </w:r>
      <w:r w:rsidR="00635413">
        <w:rPr>
          <w:rFonts w:ascii="Arial" w:eastAsia="Times New Roman" w:hAnsi="Arial" w:cs="Arial"/>
          <w:lang w:val="hr-HR"/>
        </w:rPr>
        <w:t>ornom periodu u zvanju vanredni</w:t>
      </w:r>
      <w:r w:rsidRPr="008671AA">
        <w:rPr>
          <w:rFonts w:ascii="Arial" w:eastAsia="Times New Roman" w:hAnsi="Arial" w:cs="Arial"/>
          <w:lang w:val="hr-HR"/>
        </w:rPr>
        <w:t xml:space="preserve"> profesor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Zakonu i Statutu </w:t>
      </w:r>
      <w:r>
        <w:rPr>
          <w:rFonts w:ascii="Arial" w:eastAsia="Times New Roman" w:hAnsi="Arial" w:cs="Arial"/>
          <w:lang w:val="hr-HR"/>
        </w:rPr>
        <w:t xml:space="preserve">Univerziteta u Sarajevu </w:t>
      </w:r>
      <w:r w:rsidRPr="008671AA">
        <w:rPr>
          <w:rFonts w:ascii="Arial" w:eastAsia="Times New Roman" w:hAnsi="Arial" w:cs="Arial"/>
          <w:lang w:val="hr-HR"/>
        </w:rPr>
        <w:t xml:space="preserve">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8671AA">
        <w:rPr>
          <w:rFonts w:ascii="Arial" w:eastAsia="Times New Roman" w:hAnsi="Arial" w:cs="Arial"/>
          <w:lang w:val="hr-HR"/>
        </w:rPr>
        <w:t>radnopravnom</w:t>
      </w:r>
      <w:proofErr w:type="spellEnd"/>
      <w:r w:rsidRPr="008671AA">
        <w:rPr>
          <w:rFonts w:ascii="Arial" w:eastAsia="Times New Roman" w:hAnsi="Arial" w:cs="Arial"/>
          <w:lang w:val="hr-HR"/>
        </w:rPr>
        <w:t xml:space="preserve"> statusu – član 151.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Sarajevo (</w:t>
      </w:r>
      <w:r w:rsidR="00635413" w:rsidRPr="008F7F16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Sarajevo</w:t>
      </w:r>
      <w:r w:rsidR="00635413" w:rsidRPr="008F7F16">
        <w:rPr>
          <w:rFonts w:ascii="Arial" w:eastAsia="Times New Roman" w:hAnsi="Arial" w:cs="Arial"/>
          <w:lang w:val="sr-Latn-RS" w:eastAsia="x-none"/>
        </w:rPr>
        <w:t>“</w:t>
      </w:r>
      <w:r w:rsidR="00635413"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="00635413" w:rsidRPr="008F7F16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="00635413" w:rsidRPr="008F7F16">
        <w:rPr>
          <w:rFonts w:ascii="Arial" w:eastAsia="Times New Roman" w:hAnsi="Arial" w:cs="Arial"/>
          <w:lang w:val="x-none" w:eastAsia="x-none"/>
        </w:rPr>
        <w:t xml:space="preserve"> </w:t>
      </w:r>
      <w:r w:rsidR="00635413" w:rsidRPr="008F7F16">
        <w:rPr>
          <w:rFonts w:ascii="Arial" w:eastAsia="Times New Roman" w:hAnsi="Arial" w:cs="Arial"/>
          <w:lang w:val="hr-HR" w:eastAsia="x-none"/>
        </w:rPr>
        <w:t>33</w:t>
      </w:r>
      <w:r w:rsidR="00635413" w:rsidRPr="008F7F16">
        <w:rPr>
          <w:rFonts w:ascii="Arial" w:eastAsia="Times New Roman" w:hAnsi="Arial" w:cs="Arial"/>
          <w:lang w:val="x-none" w:eastAsia="x-none"/>
        </w:rPr>
        <w:t>/1</w:t>
      </w:r>
      <w:r w:rsidR="00635413" w:rsidRPr="008F7F16">
        <w:rPr>
          <w:rFonts w:ascii="Arial" w:eastAsia="Times New Roman" w:hAnsi="Arial" w:cs="Arial"/>
          <w:lang w:val="hr-HR" w:eastAsia="x-none"/>
        </w:rPr>
        <w:t xml:space="preserve">7, </w:t>
      </w:r>
      <w:r w:rsidR="00635413" w:rsidRPr="008F7F16">
        <w:rPr>
          <w:rFonts w:ascii="Arial" w:eastAsia="Times New Roman" w:hAnsi="Arial" w:cs="Arial"/>
          <w:lang w:val="hr-HR" w:eastAsia="hr-HR"/>
        </w:rPr>
        <w:t>35/20, 40/20 i 39/21</w:t>
      </w:r>
      <w:r w:rsidR="00635413" w:rsidRPr="008F7F16">
        <w:rPr>
          <w:rFonts w:ascii="Arial" w:eastAsia="Times New Roman" w:hAnsi="Arial" w:cs="Arial"/>
          <w:lang w:val="x-none" w:eastAsia="x-none"/>
        </w:rPr>
        <w:t>)</w:t>
      </w:r>
      <w:r w:rsidRPr="008671AA">
        <w:rPr>
          <w:rFonts w:ascii="Arial" w:eastAsia="Times New Roman" w:hAnsi="Arial" w:cs="Arial"/>
          <w:lang w:val="hr-HR"/>
        </w:rPr>
        <w:t xml:space="preserve"> i član 194. stav 2. Statuta Univerziteta u Sarajevu.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671AA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DB1143" w:rsidRPr="008671AA" w:rsidRDefault="00DB1143" w:rsidP="00DB11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8671AA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7416A4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416A4">
        <w:rPr>
          <w:rFonts w:ascii="Arial" w:eastAsia="Times New Roman" w:hAnsi="Arial" w:cs="Arial"/>
          <w:lang w:val="hr-HR"/>
        </w:rPr>
        <w:t>Dokumenti se prilažu u formi ovjerenih kopija</w:t>
      </w:r>
      <w:r w:rsidR="007416A4" w:rsidRPr="007416A4">
        <w:rPr>
          <w:rFonts w:ascii="Arial" w:eastAsia="Times New Roman" w:hAnsi="Arial" w:cs="Arial"/>
          <w:lang w:val="hr-HR"/>
        </w:rPr>
        <w:t>, ne starijih od 6 mjeseci</w:t>
      </w:r>
      <w:r w:rsidRPr="007416A4">
        <w:rPr>
          <w:rFonts w:ascii="Arial" w:eastAsia="Times New Roman" w:hAnsi="Arial" w:cs="Arial"/>
          <w:lang w:val="hr-HR"/>
        </w:rPr>
        <w:t>, koje se po okončanju konkursa ne vraćaju.</w:t>
      </w: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42028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 xml:space="preserve">Javni konkurs objavljuje se u dnevnom listu „Dnevni </w:t>
      </w:r>
      <w:proofErr w:type="spellStart"/>
      <w:r w:rsidRPr="006D50A0">
        <w:rPr>
          <w:rFonts w:ascii="Arial" w:eastAsia="Times New Roman" w:hAnsi="Arial" w:cs="Arial"/>
          <w:lang w:val="hr-HR"/>
        </w:rPr>
        <w:t>avaz</w:t>
      </w:r>
      <w:proofErr w:type="spellEnd"/>
      <w:r w:rsidRPr="006D50A0">
        <w:rPr>
          <w:rFonts w:ascii="Arial" w:eastAsia="Times New Roman" w:hAnsi="Arial" w:cs="Arial"/>
          <w:lang w:val="hr-HR"/>
        </w:rPr>
        <w:t>“ i na web stranici Univerziteta u S</w:t>
      </w:r>
      <w:r w:rsidR="00842028">
        <w:rPr>
          <w:rFonts w:ascii="Arial" w:eastAsia="Times New Roman" w:hAnsi="Arial" w:cs="Arial"/>
          <w:lang w:val="hr-HR"/>
        </w:rPr>
        <w:t>arajevu i Medicinskog fakulteta.</w:t>
      </w:r>
    </w:p>
    <w:p w:rsidR="00842028" w:rsidRDefault="00842028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6D50A0">
        <w:rPr>
          <w:rFonts w:ascii="Arial" w:eastAsia="Times New Roman" w:hAnsi="Arial" w:cs="Arial"/>
          <w:b/>
          <w:u w:val="single"/>
          <w:lang w:val="hr-HR"/>
        </w:rPr>
        <w:t xml:space="preserve">Konkurs ostaje otvoren </w:t>
      </w:r>
      <w:r w:rsidR="00842028">
        <w:rPr>
          <w:rFonts w:ascii="Arial" w:eastAsia="Times New Roman" w:hAnsi="Arial" w:cs="Arial"/>
          <w:b/>
          <w:u w:val="single"/>
          <w:lang w:val="hr-HR"/>
        </w:rPr>
        <w:t xml:space="preserve">15 </w:t>
      </w:r>
      <w:r w:rsidRPr="006D50A0">
        <w:rPr>
          <w:rFonts w:ascii="Arial" w:eastAsia="Times New Roman" w:hAnsi="Arial" w:cs="Arial"/>
          <w:b/>
          <w:u w:val="single"/>
          <w:lang w:val="hr-HR"/>
        </w:rPr>
        <w:t>dana od dana objavljivanja.</w:t>
      </w: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6D50A0">
        <w:rPr>
          <w:rFonts w:ascii="Arial" w:eastAsia="Times New Roman" w:hAnsi="Arial" w:cs="Arial"/>
          <w:lang w:val="hr-HR"/>
        </w:rPr>
        <w:t>Čekaluša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6D50A0">
        <w:rPr>
          <w:rFonts w:ascii="Arial" w:eastAsia="Times New Roman" w:hAnsi="Arial" w:cs="Arial"/>
          <w:lang w:val="hr-HR"/>
        </w:rPr>
        <w:t>dipl.iur</w:t>
      </w:r>
      <w:proofErr w:type="spellEnd"/>
      <w:r w:rsidRPr="006D50A0">
        <w:rPr>
          <w:rFonts w:ascii="Arial" w:eastAsia="Times New Roman" w:hAnsi="Arial" w:cs="Arial"/>
          <w:lang w:val="hr-HR"/>
        </w:rPr>
        <w:t>., broj telefona:033/665-949 lok:252</w:t>
      </w: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B1143" w:rsidRPr="006D50A0" w:rsidRDefault="00DB1143" w:rsidP="00DB1143">
      <w:pPr>
        <w:rPr>
          <w:rFonts w:ascii="Arial" w:hAnsi="Arial" w:cs="Arial"/>
        </w:rPr>
      </w:pPr>
    </w:p>
    <w:p w:rsidR="00DB1143" w:rsidRPr="00F42D0C" w:rsidRDefault="00DB1143" w:rsidP="00DB1143">
      <w:pPr>
        <w:rPr>
          <w:rFonts w:ascii="Arial" w:hAnsi="Arial" w:cs="Arial"/>
          <w:sz w:val="20"/>
          <w:szCs w:val="20"/>
        </w:rPr>
      </w:pPr>
    </w:p>
    <w:p w:rsidR="00DB1143" w:rsidRPr="00F42D0C" w:rsidRDefault="00DB1143" w:rsidP="00DB1143">
      <w:pPr>
        <w:rPr>
          <w:rFonts w:ascii="Arial" w:hAnsi="Arial" w:cs="Arial"/>
          <w:sz w:val="20"/>
          <w:szCs w:val="20"/>
        </w:rPr>
      </w:pPr>
    </w:p>
    <w:p w:rsidR="00DB1143" w:rsidRDefault="00DB1143" w:rsidP="00DB1143"/>
    <w:p w:rsidR="00DB1143" w:rsidRDefault="00DB1143" w:rsidP="00DB1143"/>
    <w:p w:rsidR="006E024B" w:rsidRDefault="006E024B"/>
    <w:sectPr w:rsidR="006E0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2A19"/>
    <w:multiLevelType w:val="hybridMultilevel"/>
    <w:tmpl w:val="5EC4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F4436"/>
    <w:multiLevelType w:val="hybridMultilevel"/>
    <w:tmpl w:val="F796F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43"/>
    <w:rsid w:val="00003CF7"/>
    <w:rsid w:val="000E7295"/>
    <w:rsid w:val="00436494"/>
    <w:rsid w:val="00635413"/>
    <w:rsid w:val="006E024B"/>
    <w:rsid w:val="007416A4"/>
    <w:rsid w:val="00842028"/>
    <w:rsid w:val="00D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F56C"/>
  <w15:chartTrackingRefBased/>
  <w15:docId w15:val="{BC81434D-F3D0-45B4-B073-9F36DFF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dcterms:created xsi:type="dcterms:W3CDTF">2022-12-12T10:05:00Z</dcterms:created>
  <dcterms:modified xsi:type="dcterms:W3CDTF">2022-12-12T11:31:00Z</dcterms:modified>
</cp:coreProperties>
</file>