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pStyle w:val="BodyText"/>
        <w:rPr>
          <w:szCs w:val="22"/>
        </w:rPr>
      </w:pPr>
    </w:p>
    <w:p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121.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visokom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Kantona</w:t>
      </w:r>
      <w:proofErr w:type="spellEnd"/>
      <w:r>
        <w:rPr>
          <w:sz w:val="22"/>
          <w:szCs w:val="22"/>
        </w:rPr>
        <w:t xml:space="preserve"> Sarajevo"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36/22),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190, 196 199, 201. </w:t>
      </w:r>
      <w:proofErr w:type="spellStart"/>
      <w:r>
        <w:rPr>
          <w:sz w:val="22"/>
          <w:szCs w:val="22"/>
        </w:rPr>
        <w:t>Statuta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Univerziteta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Sarajevu</w:t>
      </w:r>
      <w:proofErr w:type="spellEnd"/>
      <w:r>
        <w:rPr>
          <w:sz w:val="22"/>
          <w:szCs w:val="22"/>
          <w:lang w:val="bs-Latn-BA"/>
        </w:rPr>
        <w:t xml:space="preserve">, a u skladu sa </w:t>
      </w:r>
      <w:bookmarkStart w:id="0" w:name="_Hlk27132989"/>
      <w:r>
        <w:rPr>
          <w:sz w:val="22"/>
          <w:szCs w:val="22"/>
          <w:lang w:val="bs-Latn-BA"/>
        </w:rPr>
        <w:t xml:space="preserve">Odlukom Vijeća </w:t>
      </w:r>
      <w:proofErr w:type="spellStart"/>
      <w:r>
        <w:rPr>
          <w:sz w:val="22"/>
          <w:szCs w:val="22"/>
          <w:lang w:val="bs-Latn-BA"/>
        </w:rPr>
        <w:t>br</w:t>
      </w:r>
      <w:proofErr w:type="spellEnd"/>
      <w:r>
        <w:rPr>
          <w:sz w:val="22"/>
          <w:szCs w:val="22"/>
          <w:lang w:val="bs-Latn-BA"/>
        </w:rPr>
        <w:t xml:space="preserve">: </w:t>
      </w:r>
      <w:r>
        <w:rPr>
          <w:sz w:val="22"/>
          <w:szCs w:val="22"/>
          <w:lang w:val="hr-HR"/>
        </w:rPr>
        <w:t xml:space="preserve">03-03-10. redovna sjed.- 1053/22 od </w:t>
      </w:r>
      <w:r>
        <w:rPr>
          <w:sz w:val="22"/>
          <w:szCs w:val="22"/>
        </w:rPr>
        <w:t xml:space="preserve">12.10.2022.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bs-Latn-BA"/>
        </w:rPr>
        <w:t xml:space="preserve">saglasnosti Rijaseta, Uprave za obrazovanje i nauku </w:t>
      </w:r>
      <w:proofErr w:type="spellStart"/>
      <w:r>
        <w:rPr>
          <w:sz w:val="22"/>
          <w:szCs w:val="22"/>
          <w:lang w:val="bs-Latn-BA"/>
        </w:rPr>
        <w:t>br</w:t>
      </w:r>
      <w:proofErr w:type="spellEnd"/>
      <w:r>
        <w:rPr>
          <w:sz w:val="22"/>
          <w:szCs w:val="22"/>
          <w:lang w:val="bs-Latn-BA"/>
        </w:rPr>
        <w:t xml:space="preserve">: 02-03-2-3877-3/22 od 03.11.2022. godine  i Senata Univerziteta u Sarajevu </w:t>
      </w:r>
      <w:proofErr w:type="spellStart"/>
      <w:r>
        <w:rPr>
          <w:sz w:val="22"/>
          <w:szCs w:val="22"/>
          <w:lang w:val="bs-Latn-BA"/>
        </w:rPr>
        <w:t>br</w:t>
      </w:r>
      <w:proofErr w:type="spellEnd"/>
      <w:r>
        <w:rPr>
          <w:sz w:val="22"/>
          <w:szCs w:val="22"/>
          <w:lang w:val="bs-Latn-BA"/>
        </w:rPr>
        <w:t>: 01-19-54/22 od 30.11.2022. godine, Fakultet islamskih nauka Univerziteta u Sarajevu raspisuje</w:t>
      </w:r>
    </w:p>
    <w:p>
      <w:pPr>
        <w:pStyle w:val="Style1"/>
        <w:jc w:val="both"/>
        <w:rPr>
          <w:rFonts w:ascii="Times New Roman" w:hAnsi="Times New Roman"/>
          <w:b/>
          <w:i/>
          <w:sz w:val="22"/>
          <w:szCs w:val="22"/>
          <w:lang w:val="bs-Latn-BA"/>
        </w:rPr>
      </w:pPr>
      <w:bookmarkStart w:id="1" w:name="_Hlk35250046"/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 xml:space="preserve">JAVNI KONKURS ZA IZBOR AKADEMSKOG OSOBLJA 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>U NAUČNONASTAVNA ZVANJA NA FAKULTETU ISLAMSKIH NAUKA</w:t>
      </w:r>
    </w:p>
    <w:p>
      <w:pPr>
        <w:pStyle w:val="Style1"/>
        <w:jc w:val="center"/>
        <w:rPr>
          <w:rFonts w:ascii="Times New Roman" w:hAnsi="Times New Roman"/>
          <w:b/>
          <w:i/>
          <w:sz w:val="22"/>
          <w:szCs w:val="22"/>
          <w:lang w:val="bs-Latn-BA"/>
        </w:rPr>
      </w:pPr>
      <w:r>
        <w:rPr>
          <w:rFonts w:ascii="Times New Roman" w:hAnsi="Times New Roman"/>
          <w:b/>
          <w:i/>
          <w:sz w:val="22"/>
          <w:szCs w:val="22"/>
          <w:lang w:val="bs-Latn-BA"/>
        </w:rPr>
        <w:t xml:space="preserve"> UNIVERZITETA U SARAJEVU</w:t>
      </w:r>
    </w:p>
    <w:p>
      <w:pPr>
        <w:jc w:val="both"/>
        <w:rPr>
          <w:sz w:val="22"/>
          <w:szCs w:val="22"/>
        </w:rPr>
      </w:pPr>
      <w:bookmarkStart w:id="2" w:name="_Hlk21085125"/>
      <w:bookmarkStart w:id="3" w:name="_Hlk89677054"/>
    </w:p>
    <w:p>
      <w:pPr>
        <w:pStyle w:val="Heading1"/>
        <w:keepLines w:val="0"/>
        <w:numPr>
          <w:ilvl w:val="0"/>
          <w:numId w:val="23"/>
        </w:numPr>
        <w:spacing w:before="0" w:line="276" w:lineRule="auto"/>
        <w:rPr>
          <w:rStyle w:val="Emphasis"/>
          <w:rFonts w:ascii="Times New Roman" w:hAnsi="Times New Roman" w:cs="Times New Roman"/>
          <w:i w:val="0"/>
          <w:color w:val="auto"/>
          <w:sz w:val="22"/>
          <w:szCs w:val="22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Nastavnik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u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zvanju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redovnog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profesora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>naučna oblast Filologija Kur'ana/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Kuranski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hadiski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arapski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jezik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- 1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izvršilac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punim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radnim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vremenom</w:t>
      </w:r>
      <w:proofErr w:type="spellEnd"/>
    </w:p>
    <w:p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bs-Latn-BA"/>
        </w:rPr>
      </w:pPr>
      <w:proofErr w:type="spellStart"/>
      <w:r>
        <w:rPr>
          <w:rStyle w:val="Emphasis"/>
          <w:i w:val="0"/>
          <w:iCs w:val="0"/>
          <w:sz w:val="22"/>
          <w:szCs w:val="22"/>
        </w:rPr>
        <w:t>Nastavnik</w:t>
      </w:r>
      <w:proofErr w:type="spellEnd"/>
      <w:r>
        <w:rPr>
          <w:rStyle w:val="Emphasis"/>
          <w:i w:val="0"/>
          <w:iCs w:val="0"/>
          <w:sz w:val="22"/>
          <w:szCs w:val="22"/>
        </w:rPr>
        <w:t xml:space="preserve"> u </w:t>
      </w:r>
      <w:proofErr w:type="spellStart"/>
      <w:r>
        <w:rPr>
          <w:rStyle w:val="Emphasis"/>
          <w:i w:val="0"/>
          <w:iCs w:val="0"/>
          <w:sz w:val="22"/>
          <w:szCs w:val="22"/>
        </w:rPr>
        <w:t>zvanju</w:t>
      </w:r>
      <w:proofErr w:type="spellEnd"/>
      <w:r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naučna</w:t>
      </w:r>
      <w:proofErr w:type="spellEnd"/>
      <w:r>
        <w:rPr>
          <w:sz w:val="22"/>
          <w:szCs w:val="22"/>
        </w:rPr>
        <w:t xml:space="preserve"> oblast </w:t>
      </w:r>
      <w:proofErr w:type="spellStart"/>
      <w:r>
        <w:rPr>
          <w:sz w:val="22"/>
          <w:szCs w:val="22"/>
        </w:rPr>
        <w:t>humanističke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polje: </w:t>
      </w:r>
      <w:proofErr w:type="spellStart"/>
      <w:r>
        <w:rPr>
          <w:sz w:val="22"/>
          <w:szCs w:val="22"/>
        </w:rPr>
        <w:t>jezici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književnost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Filologija</w:t>
      </w:r>
      <w:proofErr w:type="spellEnd"/>
      <w:r>
        <w:rPr>
          <w:sz w:val="22"/>
          <w:szCs w:val="22"/>
        </w:rPr>
        <w:t xml:space="preserve">), </w:t>
      </w:r>
      <w:r>
        <w:rPr>
          <w:sz w:val="22"/>
          <w:szCs w:val="22"/>
          <w:lang w:val="bs-Latn-BA"/>
        </w:rPr>
        <w:t>grana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anglistika-lingvistika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engleski</w:t>
      </w:r>
      <w:proofErr w:type="spellEnd"/>
      <w:r>
        <w:rPr>
          <w:sz w:val="22"/>
          <w:szCs w:val="22"/>
        </w:rPr>
        <w:t xml:space="preserve"> jezik-1 </w:t>
      </w:r>
      <w:proofErr w:type="spellStart"/>
      <w:r>
        <w:rPr>
          <w:sz w:val="22"/>
          <w:szCs w:val="22"/>
        </w:rPr>
        <w:t>izvršilac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punim </w:t>
      </w:r>
      <w:proofErr w:type="spellStart"/>
      <w:r>
        <w:rPr>
          <w:sz w:val="22"/>
          <w:szCs w:val="22"/>
        </w:rPr>
        <w:t>radnim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vremenom</w:t>
      </w:r>
      <w:proofErr w:type="spellEnd"/>
    </w:p>
    <w:p>
      <w:pPr>
        <w:jc w:val="both"/>
        <w:rPr>
          <w:sz w:val="22"/>
          <w:szCs w:val="22"/>
          <w:lang w:val="bs-Latn-BA"/>
        </w:rPr>
      </w:pPr>
    </w:p>
    <w:bookmarkEnd w:id="0"/>
    <w:bookmarkEnd w:id="1"/>
    <w:bookmarkEnd w:id="2"/>
    <w:bookmarkEnd w:id="3"/>
    <w:p>
      <w:pPr>
        <w:pStyle w:val="BodyText"/>
        <w:rPr>
          <w:szCs w:val="22"/>
        </w:rPr>
      </w:pPr>
      <w:r>
        <w:rPr>
          <w:b/>
          <w:szCs w:val="22"/>
        </w:rPr>
        <w:t>Uslovi:</w:t>
      </w:r>
      <w:r>
        <w:rPr>
          <w:szCs w:val="22"/>
        </w:rPr>
        <w:t xml:space="preserve"> Pored opštih uslova propisanih Zakonom o radu FBiH, potrebno je da kandidat ispunjava uslove iz člana 94,96,100,101,102. i 103. Zakona o visokom obrazovanju ("Službene novine Kantona Sarajevo" broj 33/17, 35/20, 40/20, 39/21 ) i člana 192,193,194,196,199. i 200. Statuta Univerziteta u Sarajevu. </w:t>
      </w:r>
    </w:p>
    <w:p>
      <w:pPr>
        <w:pStyle w:val="BodyText"/>
        <w:jc w:val="both"/>
        <w:rPr>
          <w:szCs w:val="22"/>
        </w:rPr>
      </w:pPr>
      <w:r>
        <w:rPr>
          <w:szCs w:val="22"/>
        </w:rPr>
        <w:t>Uz prijavu na konkurs za izbor akademskog osoblja u naučno-nastavno zvanje, kandidati prilažu dokaze da ispunjavaju minimalne uvjete za izbor akademskog osoblja u naučno-nastavno zvanje na visokoškolskoj ustanovi, kako slijedi:</w:t>
      </w:r>
    </w:p>
    <w:p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4"/>
        </w:num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redovni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profesor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izborni</w:t>
      </w:r>
      <w:proofErr w:type="spellEnd"/>
      <w:r>
        <w:rPr>
          <w:sz w:val="22"/>
          <w:szCs w:val="22"/>
        </w:rPr>
        <w:t xml:space="preserve"> period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bira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objavljenih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priznatim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publikacijama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nalaze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relevantnim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, patent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metod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vanrednog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uspješno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završeno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jednom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stepen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p>
      <w:pPr>
        <w:pStyle w:val="ListParagraph"/>
        <w:numPr>
          <w:ilvl w:val="0"/>
          <w:numId w:val="24"/>
        </w:numPr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vanredni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proveden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izborni</w:t>
      </w:r>
      <w:proofErr w:type="spellEnd"/>
      <w:r>
        <w:rPr>
          <w:sz w:val="22"/>
          <w:szCs w:val="22"/>
        </w:rPr>
        <w:t xml:space="preserve"> period u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docenta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najmanjepet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bira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objavljenih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priznatim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publikacijama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nalaze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relevantnim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objavljena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, patent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metod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docenta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uspješno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završeno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stepen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reformiranog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integriranog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>.</w:t>
      </w:r>
    </w:p>
    <w:p>
      <w:pPr>
        <w:pStyle w:val="ListParagraph"/>
        <w:tabs>
          <w:tab w:val="left" w:pos="709"/>
        </w:tabs>
        <w:jc w:val="both"/>
        <w:rPr>
          <w:sz w:val="22"/>
          <w:szCs w:val="22"/>
        </w:rPr>
      </w:pPr>
    </w:p>
    <w:p>
      <w:pPr>
        <w:pStyle w:val="ListParagraph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slučaju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akademsko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objektivnih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razloga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ispuniti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mentorstva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drugi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ciklus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integrisani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studij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uvodi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ekvivalencija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supstitucija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dodatna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relevantnim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odnosu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minimalne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utvrđene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zakonom</w:t>
      </w:r>
      <w:proofErr w:type="spellEnd"/>
      <w:r>
        <w:rPr>
          <w:sz w:val="22"/>
          <w:szCs w:val="22"/>
        </w:rPr>
        <w:t xml:space="preserve">. Za </w:t>
      </w:r>
      <w:proofErr w:type="spellStart"/>
      <w:r>
        <w:rPr>
          <w:sz w:val="22"/>
          <w:szCs w:val="22"/>
        </w:rPr>
        <w:t>ekvivalenciju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supstituciju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mentostvo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uspješno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vođenje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međunarodnog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domaćeg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značaja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Univerzitet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p>
      <w:pPr>
        <w:pStyle w:val="ListParagraph"/>
        <w:tabs>
          <w:tab w:val="left" w:pos="70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obavezni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prijavi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naznačiti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koju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prijavljuju</w:t>
      </w:r>
      <w:proofErr w:type="spellEnd"/>
      <w:r>
        <w:rPr>
          <w:sz w:val="22"/>
          <w:szCs w:val="22"/>
        </w:rPr>
        <w:t>.</w:t>
      </w:r>
    </w:p>
    <w:p>
      <w:pPr>
        <w:pStyle w:val="ListParagraph"/>
        <w:tabs>
          <w:tab w:val="left" w:pos="709"/>
        </w:tabs>
        <w:jc w:val="both"/>
        <w:rPr>
          <w:sz w:val="22"/>
          <w:szCs w:val="22"/>
        </w:rPr>
      </w:pP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b/>
          <w:sz w:val="22"/>
          <w:szCs w:val="22"/>
        </w:rPr>
        <w:t>Napomena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176.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visokom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novine</w:t>
      </w:r>
      <w:proofErr w:type="spellEnd"/>
      <w:r>
        <w:rPr>
          <w:sz w:val="22"/>
          <w:szCs w:val="22"/>
        </w:rP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Kantona</w:t>
      </w:r>
      <w:proofErr w:type="spellEnd"/>
      <w:r>
        <w:rPr>
          <w:sz w:val="22"/>
          <w:szCs w:val="22"/>
        </w:rPr>
        <w:t xml:space="preserve"> Sarajevo"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36/22): ''</w:t>
      </w:r>
      <w:proofErr w:type="spellStart"/>
      <w:r>
        <w:rPr>
          <w:sz w:val="22"/>
          <w:szCs w:val="22"/>
        </w:rPr>
        <w:t>svi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izabrani</w:t>
      </w:r>
      <w:proofErr w:type="spellEnd"/>
      <w:r>
        <w:rPr>
          <w:sz w:val="22"/>
          <w:szCs w:val="22"/>
        </w:rPr>
        <w:t xml:space="preserve"> u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akademsko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odredbama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prestaje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važi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stupanjem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snagu</w:t>
      </w:r>
      <w:proofErr w:type="spellEnd"/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p>
      <w:pPr>
        <w:tabs>
          <w:tab w:val="left" w:pos="709"/>
        </w:tabs>
        <w:jc w:val="both"/>
        <w:rPr>
          <w:sz w:val="22"/>
          <w:szCs w:val="22"/>
        </w:rPr>
      </w:pP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zadržavaju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budu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izabrani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akademsko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prema</w:t>
      </w:r>
      <w:proofErr w:type="spellEnd"/>
      <w:r>
        <w:rPr>
          <w:sz w:val="22"/>
          <w:szCs w:val="22"/>
        </w:rPr>
        <w:t xml:space="preserve"> </w:t>
      </w:r>
    </w:p>
    <w:p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uslovima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ranijim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zakonom</w:t>
      </w:r>
      <w:proofErr w:type="spellEnd"/>
      <w:r>
        <w:rPr>
          <w:sz w:val="22"/>
          <w:szCs w:val="22"/>
        </w:rPr>
        <w:t>''.</w:t>
      </w:r>
    </w:p>
    <w:p>
      <w:pPr>
        <w:tabs>
          <w:tab w:val="left" w:pos="709"/>
        </w:tabs>
        <w:jc w:val="both"/>
        <w:rPr>
          <w:sz w:val="22"/>
          <w:szCs w:val="22"/>
        </w:rPr>
      </w:pP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Dokumenti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prilažu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formi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ovjerenih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Dokumenti</w:t>
      </w:r>
      <w:proofErr w:type="spellEnd"/>
      <w:r>
        <w:rPr>
          <w:sz w:val="22"/>
          <w:szCs w:val="22"/>
        </w:rPr>
        <w:t xml:space="preserve"> se ne </w:t>
      </w:r>
      <w:proofErr w:type="spellStart"/>
      <w:r>
        <w:rPr>
          <w:sz w:val="22"/>
          <w:szCs w:val="22"/>
        </w:rPr>
        <w:t>vraćaju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Nepotpune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neblagovremene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razmatraju</w:t>
      </w:r>
      <w:proofErr w:type="spellEnd"/>
      <w:r>
        <w:rPr>
          <w:sz w:val="22"/>
          <w:szCs w:val="22"/>
        </w:rPr>
        <w:t xml:space="preserve"> se.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Sa </w:t>
      </w:r>
      <w:proofErr w:type="spellStart"/>
      <w:r>
        <w:rPr>
          <w:sz w:val="22"/>
          <w:szCs w:val="22"/>
        </w:rPr>
        <w:t>izabranim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zaključuje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period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kandidat</w:t>
      </w:r>
      <w:proofErr w:type="spellEnd"/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izabran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dokumentacijom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podnose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lično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pošte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adresu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islamskih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Univerziteta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Sarajevu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Ćemerlina</w:t>
      </w:r>
      <w:proofErr w:type="spellEnd"/>
      <w:r>
        <w:rPr>
          <w:sz w:val="22"/>
          <w:szCs w:val="22"/>
        </w:rPr>
        <w:t xml:space="preserve"> 54, 71000 Sarajevo (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naznakom</w:t>
      </w:r>
      <w:proofErr w:type="spellEnd"/>
      <w:r>
        <w:rPr>
          <w:sz w:val="22"/>
          <w:szCs w:val="22"/>
        </w:rPr>
        <w:t xml:space="preserve"> ''za </w:t>
      </w:r>
      <w:proofErr w:type="spellStart"/>
      <w:r>
        <w:rPr>
          <w:sz w:val="22"/>
          <w:szCs w:val="22"/>
        </w:rPr>
        <w:t>Konkurs</w:t>
      </w:r>
      <w:proofErr w:type="spellEnd"/>
      <w:r>
        <w:rPr>
          <w:sz w:val="22"/>
          <w:szCs w:val="22"/>
        </w:rPr>
        <w:t xml:space="preserve"> za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osoblja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nastavnika</w:t>
      </w:r>
      <w:proofErr w:type="spellEnd"/>
      <w:r>
        <w:rPr>
          <w:sz w:val="22"/>
          <w:szCs w:val="22"/>
        </w:rPr>
        <w:t>'').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>
        <w:rPr>
          <w:sz w:val="22"/>
          <w:szCs w:val="22"/>
        </w:rPr>
        <w:t>Konkurs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otvoren</w:t>
      </w:r>
      <w:proofErr w:type="spellEnd"/>
      <w:r>
        <w:rPr>
          <w:sz w:val="22"/>
          <w:szCs w:val="22"/>
        </w:rPr>
        <w:t xml:space="preserve"> 15 (</w:t>
      </w:r>
      <w:proofErr w:type="spellStart"/>
      <w:r>
        <w:rPr>
          <w:sz w:val="22"/>
          <w:szCs w:val="22"/>
        </w:rPr>
        <w:t>petnaest</w:t>
      </w:r>
      <w:proofErr w:type="spellEnd"/>
      <w:r>
        <w:rPr>
          <w:sz w:val="22"/>
          <w:szCs w:val="22"/>
        </w:rPr>
        <w:t xml:space="preserve">) dana od dana </w:t>
      </w:r>
      <w:proofErr w:type="spellStart"/>
      <w:r>
        <w:rPr>
          <w:sz w:val="22"/>
          <w:szCs w:val="22"/>
        </w:rPr>
        <w:t>objavljivanja</w:t>
      </w:r>
      <w:proofErr w:type="spellEnd"/>
      <w:r>
        <w:rPr>
          <w:sz w:val="22"/>
          <w:szCs w:val="22"/>
        </w:rPr>
        <w:t xml:space="preserve">. </w:t>
      </w: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>
      <w:pPr>
        <w:tabs>
          <w:tab w:val="left" w:pos="709"/>
        </w:tabs>
        <w:spacing w:line="276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DEKANAT</w:t>
      </w:r>
    </w:p>
    <w:p>
      <w:pPr>
        <w:tabs>
          <w:tab w:val="left" w:pos="709"/>
        </w:tabs>
        <w:spacing w:line="276" w:lineRule="auto"/>
        <w:jc w:val="center"/>
        <w:rPr>
          <w:b/>
          <w:i/>
          <w:sz w:val="22"/>
          <w:szCs w:val="22"/>
        </w:rPr>
      </w:pPr>
    </w:p>
    <w:p>
      <w:pPr>
        <w:tabs>
          <w:tab w:val="left" w:pos="709"/>
        </w:tabs>
        <w:spacing w:line="276" w:lineRule="auto"/>
        <w:rPr>
          <w:b/>
          <w:sz w:val="22"/>
          <w:szCs w:val="22"/>
        </w:rPr>
      </w:pPr>
    </w:p>
    <w:p>
      <w:pPr>
        <w:tabs>
          <w:tab w:val="left" w:pos="709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Datum </w:t>
      </w:r>
      <w:proofErr w:type="spellStart"/>
      <w:r>
        <w:rPr>
          <w:b/>
          <w:i/>
          <w:sz w:val="22"/>
          <w:szCs w:val="22"/>
        </w:rPr>
        <w:t>objave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12</w:t>
      </w:r>
      <w:r>
        <w:rPr>
          <w:b/>
          <w:i/>
          <w:sz w:val="22"/>
          <w:szCs w:val="22"/>
        </w:rPr>
        <w:t>.</w:t>
      </w:r>
      <w:r>
        <w:rPr>
          <w:b/>
          <w:i/>
          <w:sz w:val="22"/>
          <w:szCs w:val="22"/>
        </w:rPr>
        <w:t>1</w:t>
      </w:r>
      <w:bookmarkStart w:id="4" w:name="_GoBack"/>
      <w:bookmarkEnd w:id="4"/>
      <w:r>
        <w:rPr>
          <w:b/>
          <w:i/>
          <w:sz w:val="22"/>
          <w:szCs w:val="22"/>
        </w:rPr>
        <w:t xml:space="preserve">2.2022. </w:t>
      </w:r>
      <w:proofErr w:type="spellStart"/>
      <w:r>
        <w:rPr>
          <w:b/>
          <w:i/>
          <w:sz w:val="22"/>
          <w:szCs w:val="22"/>
        </w:rPr>
        <w:t>godine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Oslobođenje</w:t>
      </w:r>
      <w:proofErr w:type="spellEnd"/>
      <w:r>
        <w:rPr>
          <w:b/>
          <w:i/>
          <w:sz w:val="22"/>
          <w:szCs w:val="22"/>
        </w:rPr>
        <w:t xml:space="preserve"> </w:t>
      </w:r>
    </w:p>
    <w:p>
      <w:pPr>
        <w:tabs>
          <w:tab w:val="left" w:pos="709"/>
        </w:tabs>
        <w:spacing w:line="276" w:lineRule="auto"/>
        <w:rPr>
          <w:b/>
          <w:sz w:val="22"/>
          <w:szCs w:val="22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9D"/>
    <w:multiLevelType w:val="hybridMultilevel"/>
    <w:tmpl w:val="DB1C635E"/>
    <w:lvl w:ilvl="0" w:tplc="1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07B0"/>
    <w:multiLevelType w:val="hybridMultilevel"/>
    <w:tmpl w:val="0F08F58E"/>
    <w:lvl w:ilvl="0" w:tplc="54C43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000FE"/>
    <w:multiLevelType w:val="hybridMultilevel"/>
    <w:tmpl w:val="742EA262"/>
    <w:lvl w:ilvl="0" w:tplc="218692BA">
      <w:start w:val="1"/>
      <w:numFmt w:val="decimal"/>
      <w:lvlText w:val="%1."/>
      <w:lvlJc w:val="left"/>
      <w:pPr>
        <w:ind w:left="856" w:hanging="360"/>
      </w:pPr>
      <w:rPr>
        <w:rFonts w:ascii="Times New Roman" w:eastAsiaTheme="majorEastAsia" w:hAnsi="Times New Roman" w:cs="Times New Roman"/>
        <w:sz w:val="28"/>
      </w:rPr>
    </w:lvl>
    <w:lvl w:ilvl="1" w:tplc="1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65C76"/>
    <w:multiLevelType w:val="hybridMultilevel"/>
    <w:tmpl w:val="CEF8B8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93023C"/>
    <w:multiLevelType w:val="hybridMultilevel"/>
    <w:tmpl w:val="2F7647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7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1542F"/>
    <w:multiLevelType w:val="hybridMultilevel"/>
    <w:tmpl w:val="23A00E84"/>
    <w:lvl w:ilvl="0" w:tplc="C9FC8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F786E"/>
    <w:multiLevelType w:val="hybridMultilevel"/>
    <w:tmpl w:val="467E9F78"/>
    <w:lvl w:ilvl="0" w:tplc="B27CA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6"/>
  </w:num>
  <w:num w:numId="13">
    <w:abstractNumId w:val="16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7"/>
  </w:num>
  <w:num w:numId="15">
    <w:abstractNumId w:val="17"/>
  </w:num>
  <w:num w:numId="16">
    <w:abstractNumId w:val="14"/>
  </w:num>
  <w:num w:numId="17">
    <w:abstractNumId w:val="12"/>
  </w:num>
  <w:num w:numId="18">
    <w:abstractNumId w:val="13"/>
  </w:num>
  <w:num w:numId="19">
    <w:abstractNumId w:val="0"/>
  </w:num>
  <w:num w:numId="20">
    <w:abstractNumId w:val="15"/>
  </w:num>
  <w:num w:numId="21">
    <w:abstractNumId w:val="20"/>
  </w:num>
  <w:num w:numId="22">
    <w:abstractNumId w:val="19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565F-FE1A-49A3-8C3E-94081C5C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9</cp:revision>
  <cp:lastPrinted>2022-10-17T09:13:00Z</cp:lastPrinted>
  <dcterms:created xsi:type="dcterms:W3CDTF">2022-10-10T12:08:00Z</dcterms:created>
  <dcterms:modified xsi:type="dcterms:W3CDTF">2022-12-12T08:20:00Z</dcterms:modified>
</cp:coreProperties>
</file>