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F" w:rsidRPr="001D013F" w:rsidRDefault="001D013F" w:rsidP="001D01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UNIVERZITET U SARAJEVU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PRIRODNO-MATEMATIČKI FAKULTET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Zmaja od Bosne 33-35, Sarajevo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website: www.pmf.unsa.ba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Pr="003D7C2C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Na osnovu </w:t>
      </w:r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Odluke Vlade Kantona Sarajevo, broj:</w:t>
      </w:r>
      <w:r w:rsidR="00CE0C32" w:rsidRPr="00CE0C32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 xml:space="preserve"> </w:t>
      </w:r>
      <w:r w:rsidR="00CE0C32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02-04-16944-24/22 od 21.04</w:t>
      </w:r>
      <w:r w:rsidR="00CE0C32" w:rsidRPr="00D54DD3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.20</w:t>
      </w:r>
      <w:r w:rsidR="00CE0C32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22</w:t>
      </w:r>
      <w:r w:rsidR="00CE0C32" w:rsidRPr="00D54DD3">
        <w:rPr>
          <w:rFonts w:ascii="Times New Roman" w:eastAsia="Times New Roman" w:hAnsi="Times New Roman" w:cs="Calibri"/>
          <w:noProof w:val="0"/>
          <w:sz w:val="24"/>
          <w:szCs w:val="24"/>
          <w:lang w:val="en-GB" w:eastAsia="ar-SA"/>
        </w:rPr>
        <w:t>. godine</w:t>
      </w:r>
      <w:r w:rsidR="00CE0C32">
        <w:rPr>
          <w:rFonts w:ascii="Times New Roman" w:eastAsia="Times New Roman" w:hAnsi="Times New Roman" w:cs="Times New Roman"/>
          <w:noProof w:val="0"/>
          <w:color w:val="000000"/>
          <w:lang w:val="en-GB"/>
        </w:rPr>
        <w:t>, Odluke Rektora Univerziteta u Sarajevu broj:</w:t>
      </w:r>
      <w:r w:rsidR="00454A49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0101-2132/22 od 24.02</w:t>
      </w:r>
      <w:r w:rsidR="00220361">
        <w:rPr>
          <w:rFonts w:ascii="Times New Roman" w:eastAsia="Times New Roman" w:hAnsi="Times New Roman" w:cs="Times New Roman"/>
          <w:noProof w:val="0"/>
          <w:color w:val="000000"/>
          <w:lang w:val="en-GB"/>
        </w:rPr>
        <w:t>.2022. godine</w:t>
      </w:r>
      <w:r w:rsidR="003D7C2C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i Odluke 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Dekana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Univerziteta u Sarajevu - Prirodno-matematičkog fakulteta, broj: </w:t>
      </w:r>
      <w:r w:rsidR="003D7C2C" w:rsidRPr="003D7C2C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01/01-1858/2-2022</w:t>
      </w:r>
      <w:r w:rsidR="00674263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od 29.08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.2022. godine, a u skladu sa članom 6. i 7. Uredbe o postupku prijema u radni odnos</w:t>
      </w:r>
      <w:r w:rsidR="009E4DBC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u javnom sektoru na teritoriji Kantona Sarajevo</w:t>
      </w:r>
      <w:r w:rsidR="0014505D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(“Službene novine KS”, broj: 19/21 i 10/22)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</w:rPr>
        <w:t>raspisuje se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0F7B15" w:rsidRDefault="000F7B15" w:rsidP="000F7B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Prirodno-matematičkom fakultetu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na </w:t>
      </w:r>
      <w:r w:rsidR="00E46EEA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određeno vrijeme</w:t>
      </w:r>
    </w:p>
    <w:p w:rsidR="000F7B15" w:rsidRDefault="000F7B15" w:rsidP="000F7B15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9561F0" w:rsidRDefault="000F7B15" w:rsidP="009561F0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</w:t>
      </w:r>
      <w:r w:rsidR="00EC25F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. </w:t>
      </w:r>
      <w:r w:rsidR="006C6BB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POM</w:t>
      </w:r>
      <w:r w:rsidR="009561F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OĆNI RADNIK – SPREMAČICA -</w:t>
      </w:r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 w:rsidR="009561F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 w:rsidR="009561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neodređeno vrijeme;</w:t>
      </w:r>
    </w:p>
    <w:p w:rsidR="009561F0" w:rsidRDefault="009561F0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2C36C2" w:rsidRDefault="002C36C2" w:rsidP="002C36C2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2C36C2" w:rsidRDefault="002C36C2" w:rsidP="002C3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stručno-operativni poslovi i tehnički poslovi iz djelokruga rada Službe</w:t>
      </w:r>
    </w:p>
    <w:p w:rsidR="002C36C2" w:rsidRDefault="002C36C2" w:rsidP="002C3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tehnički poslovi održavanja i čišćenja svih površina i namještaja</w:t>
      </w:r>
    </w:p>
    <w:p w:rsidR="002C36C2" w:rsidRPr="0002373F" w:rsidRDefault="002C36C2" w:rsidP="002C3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 w:rsidRPr="0002373F">
        <w:rPr>
          <w:rFonts w:ascii="Times New Roman" w:eastAsia="Calibri" w:hAnsi="Times New Roman" w:cs="Times New Roman"/>
          <w:noProof w:val="0"/>
          <w:lang w:eastAsia="bs-Latn-BA"/>
        </w:rPr>
        <w:t xml:space="preserve">drugi poslovi po nalogu </w:t>
      </w:r>
      <w:r>
        <w:rPr>
          <w:rFonts w:ascii="Times New Roman" w:eastAsia="Calibri" w:hAnsi="Times New Roman" w:cs="Times New Roman"/>
          <w:noProof w:val="0"/>
          <w:lang w:eastAsia="bs-Latn-BA"/>
        </w:rPr>
        <w:t xml:space="preserve">neposrednog rukovodioca i </w:t>
      </w:r>
      <w:r w:rsidRPr="0002373F">
        <w:rPr>
          <w:rFonts w:ascii="Times New Roman" w:eastAsia="Calibri" w:hAnsi="Times New Roman" w:cs="Times New Roman"/>
          <w:noProof w:val="0"/>
          <w:lang w:eastAsia="bs-Latn-BA"/>
        </w:rPr>
        <w:t>dekana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fakulteta</w:t>
      </w:r>
    </w:p>
    <w:p w:rsidR="002C36C2" w:rsidRPr="0002373F" w:rsidRDefault="002C36C2" w:rsidP="002C36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2C36C2" w:rsidRDefault="002C36C2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Pripadajuća osnovna neto plaća: 660,00 KM</w:t>
      </w:r>
    </w:p>
    <w:p w:rsidR="002C36C2" w:rsidRDefault="002C36C2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Mjesto rada: Sarajevo</w:t>
      </w:r>
    </w:p>
    <w:p w:rsidR="002C36C2" w:rsidRDefault="002C36C2" w:rsidP="002C36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9561F0" w:rsidRDefault="009561F0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A67905" w:rsidRDefault="00A67905" w:rsidP="00A6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A67905" w:rsidRDefault="00A67905" w:rsidP="00A67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(„Službene novine FBiH“, broj: 22/16 i 89/18), kandidati trebaju ispunjavati i sljedeće posebne uslove:</w:t>
      </w:r>
    </w:p>
    <w:p w:rsidR="009561F0" w:rsidRDefault="00A67905" w:rsidP="000F7B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NSS</w:t>
      </w:r>
    </w:p>
    <w:p w:rsidR="00132800" w:rsidRPr="00132800" w:rsidRDefault="00132800" w:rsidP="00132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 kandidati su obavezni dostaviti (original ili ovjerene kopije ne starije od 6 mjeseci):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Biografija/životopis;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Ovjerena kopija </w:t>
      </w:r>
      <w:r w:rsidR="0048479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svjedočanstva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statusu korisnika po Uredbi o jedinstvenim kriterijima i pravilima za zapošljavanje branilaca i članova njihovih porodica u institucijama u Kantonu Sarajevo, gradu Sarajevo i općinama u Kantonu Sarajevo</w:t>
      </w:r>
      <w:r w:rsidR="009872A5"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lastRenderedPageBreak/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0F7B15" w:rsidRDefault="000F7B15" w:rsidP="000F7B15">
      <w:pPr>
        <w:numPr>
          <w:ilvl w:val="0"/>
          <w:numId w:val="16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0F7B15" w:rsidRDefault="000F7B15" w:rsidP="000F7B15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NAPOMENE: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O datumu, vremenu i mjestu obavljanja usmenog ispita kandidati će biti obaviješteni putem web stranice Univerziteta u Sarajevu – Prirodno-matematički fakultet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0F7B15" w:rsidRDefault="00D66B20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Rok za prijavu je 10</w:t>
      </w:r>
      <w:r w:rsidR="000F7B15">
        <w:rPr>
          <w:rFonts w:ascii="Times New Roman" w:eastAsia="Times New Roman" w:hAnsi="Times New Roman" w:cs="Times New Roman"/>
          <w:noProof w:val="0"/>
          <w:lang w:eastAsia="hr-HR"/>
        </w:rPr>
        <w:t xml:space="preserve"> dana od dana objave Javnog oglasa 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Na prijavama obavezno naznačiti adresu i kontakt telefon (poželjno i e-mail adresu) 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Ako kandidat ne pristupi usmenom ispitu, smatraće se da je odustao od dalje procedure Javnog oglasa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Poslovnik o radu biće objavljen na oficijelnoj web stranici Univerziteta u Sarajevu – Prirodno-matematički fakultet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noProof w:val="0"/>
            <w:color w:val="0563C1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OBAVJEŠTENJE ZA KANDIDATE</w:t>
      </w:r>
    </w:p>
    <w:p w:rsidR="000F7B15" w:rsidRDefault="000F7B15" w:rsidP="000F7B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Pitanja, listu propisa i literature iz oblasti iz koje će se polagati usmeni ispit, kandidat može preuzeti na Protokolu Univerziteta u Sarajevu – Prirodno-matematički fakultet, odnosno na web stranici Univerziteta u Sarajevu – Prirodno-matematički fakultet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sekciji „Oglasna ploča“</w:t>
      </w:r>
    </w:p>
    <w:p w:rsidR="000F7B15" w:rsidRDefault="000F7B15" w:rsidP="000F7B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bookmarkStart w:id="0" w:name="_Hlk68701205"/>
      <w:r>
        <w:rPr>
          <w:rFonts w:ascii="Times New Roman" w:eastAsia="Times New Roman" w:hAnsi="Times New Roman" w:cs="Times New Roman"/>
          <w:noProof w:val="0"/>
          <w:lang w:eastAsia="hr-HR"/>
        </w:rPr>
        <w:t>*Popis dokumentacije kojom se dokazuje status korisnika po predmetnoj Uredbi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826"/>
        <w:gridCol w:w="2266"/>
        <w:gridCol w:w="2266"/>
      </w:tblGrid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Naziv dokaza-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Organ koji ga izdaje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Član porodice šehida/poginulog,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statusu djeteta šehida-poginulog, umrlog i nestalog branioca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-Rješenje o priznatom pravu na porodičnu invalidninu za suprugu šehida- poginulog, umrlog i nestalog branioca i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0F7B15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Dijete: 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a)ratnog vojnog invalida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b)dobitnika ratnog priznanja i odlikovanja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c)demobiliziranog branioca</w:t>
            </w:r>
          </w:p>
          <w:p w:rsidR="000F7B15" w:rsidRDefault="000F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djeteta ratnog vojnog invalida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Rješenje o priznatom pravu na: 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a)invalidninu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b)mjesečni novčani dodatak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 i b) Općinska služba za boračko-invalidsku zaštitu</w:t>
            </w:r>
          </w:p>
          <w:p w:rsidR="000F7B15" w:rsidRDefault="000F7B1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c)Grupa za pitanja evidencija iz oblasti vojne obaveze prema mjestu prebivališta</w:t>
            </w:r>
          </w:p>
        </w:tc>
      </w:tr>
      <w:tr w:rsidR="00B57136" w:rsidTr="000F7B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36" w:rsidRDefault="00B5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36" w:rsidRDefault="00B57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Supruga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36" w:rsidRPr="00B57136" w:rsidRDefault="00B57136" w:rsidP="00B571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supruge ratnog vojnog invalida</w:t>
            </w:r>
          </w:p>
          <w:p w:rsidR="00B57136" w:rsidRDefault="00B57136" w:rsidP="00B571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 Rješenje o priznatom pravu na invalidninu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36" w:rsidRDefault="00B571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 w:rsidRPr="00B5713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bookmarkEnd w:id="0"/>
    </w:tbl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hAnsi="Times New Roman" w:cs="Times New Roman"/>
          <w:color w:val="000000"/>
        </w:rPr>
        <w:t>Javni</w:t>
      </w:r>
      <w:r w:rsidR="00E5131F">
        <w:rPr>
          <w:rFonts w:ascii="Times New Roman" w:hAnsi="Times New Roman" w:cs="Times New Roman"/>
          <w:color w:val="000000"/>
        </w:rPr>
        <w:t xml:space="preserve"> oglas ostaje otvoren 10</w:t>
      </w:r>
      <w:r>
        <w:rPr>
          <w:rFonts w:ascii="Times New Roman" w:hAnsi="Times New Roman" w:cs="Times New Roman"/>
          <w:color w:val="000000"/>
        </w:rPr>
        <w:t xml:space="preserve"> dana od dana objavljivanja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.</w:t>
      </w:r>
    </w:p>
    <w:p w:rsidR="00D85FD4" w:rsidRDefault="000F7B15" w:rsidP="00D85F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Prijava sa potrebnom dokumentacijom podnosi se u zatvorenoj koverti,sa naznakom „NE OTVARAJ – PRIJAVA NA JAVNI OGLAS“, te </w:t>
      </w:r>
      <w:r>
        <w:rPr>
          <w:rFonts w:ascii="Times New Roman" w:eastAsia="Times New Roman" w:hAnsi="Times New Roman" w:cs="Times New Roman"/>
          <w:b/>
          <w:bCs/>
          <w:noProof w:val="0"/>
          <w:lang w:val="de-DE" w:eastAsia="hr-HR"/>
        </w:rPr>
        <w:t>naznakom pozicije na koju kandidat konkuriše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 </w:t>
      </w:r>
      <w:r w:rsidR="00D85FD4">
        <w:rPr>
          <w:rFonts w:ascii="Times New Roman" w:eastAsia="Times New Roman" w:hAnsi="Times New Roman" w:cs="Times New Roman"/>
          <w:noProof w:val="0"/>
          <w:lang w:val="de-DE" w:eastAsia="hr-HR"/>
        </w:rPr>
        <w:t>lično na Protokol Univerziteta u Sarajevu – Prirodno-matematički fakultet u periodu od 09-15 sati, ili poštom (preporučeno) na adresu:</w:t>
      </w:r>
    </w:p>
    <w:p w:rsidR="000F7B15" w:rsidRDefault="000F7B15" w:rsidP="00D8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UNIVERZITET U SARAJEVU-PRIRODNO-MATEMATIČKI FAKULTET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Zmaja od Bosne br. 33-35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71000 SARAJEVO 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www.pmf.unsa.ba.</w:t>
      </w:r>
    </w:p>
    <w:p w:rsidR="000F7B15" w:rsidRDefault="000F7B15" w:rsidP="000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0F7B15" w:rsidRPr="00E00163" w:rsidRDefault="000F7B15" w:rsidP="00E0016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Kontakt telefon: 033 723 </w:t>
      </w:r>
      <w:r w:rsidR="00E00163">
        <w:rPr>
          <w:rFonts w:ascii="Times New Roman" w:eastAsia="Times New Roman" w:hAnsi="Times New Roman" w:cs="Times New Roman"/>
          <w:noProof w:val="0"/>
          <w:lang w:val="de-DE" w:eastAsia="hr-HR"/>
        </w:rPr>
        <w:t>778</w:t>
      </w:r>
      <w:r w:rsidR="009C3557">
        <w:rPr>
          <w:rFonts w:ascii="Times New Roman" w:eastAsia="Calibri" w:hAnsi="Times New Roman" w:cs="Times New Roman"/>
          <w:noProof w:val="0"/>
          <w:lang w:val="en-US"/>
        </w:rPr>
        <w:t>.</w:t>
      </w: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sectPr w:rsidR="000F7B15" w:rsidSect="00F7304C">
      <w:footerReference w:type="default" r:id="rId10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B4" w:rsidRDefault="005A14B4" w:rsidP="00DA5C0F">
      <w:pPr>
        <w:spacing w:after="0" w:line="240" w:lineRule="auto"/>
      </w:pPr>
      <w:r>
        <w:separator/>
      </w:r>
    </w:p>
  </w:endnote>
  <w:endnote w:type="continuationSeparator" w:id="1">
    <w:p w:rsidR="005A14B4" w:rsidRDefault="005A14B4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A707C9" w:rsidP="00DA5C0F">
    <w:pPr>
      <w:pStyle w:val="Footer"/>
    </w:pPr>
    <w:r w:rsidRPr="00A707C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3.3pt;margin-top:6.75pt;width:601.35pt;height:103.95pt;z-index:-251658752">
          <v:imagedata r:id="rId1" o:title="Untitled-2 [Recovered]-03-04-03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B4" w:rsidRDefault="005A14B4" w:rsidP="00DA5C0F">
      <w:pPr>
        <w:spacing w:after="0" w:line="240" w:lineRule="auto"/>
      </w:pPr>
      <w:r>
        <w:separator/>
      </w:r>
    </w:p>
  </w:footnote>
  <w:footnote w:type="continuationSeparator" w:id="1">
    <w:p w:rsidR="005A14B4" w:rsidRDefault="005A14B4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98D"/>
    <w:multiLevelType w:val="hybridMultilevel"/>
    <w:tmpl w:val="5A3ADB94"/>
    <w:lvl w:ilvl="0" w:tplc="4B92AE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F7E51"/>
    <w:multiLevelType w:val="hybridMultilevel"/>
    <w:tmpl w:val="1988F28E"/>
    <w:lvl w:ilvl="0" w:tplc="CC127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1F3B"/>
    <w:multiLevelType w:val="hybridMultilevel"/>
    <w:tmpl w:val="547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5FFB"/>
    <w:multiLevelType w:val="hybridMultilevel"/>
    <w:tmpl w:val="EEE8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D066C"/>
    <w:multiLevelType w:val="hybridMultilevel"/>
    <w:tmpl w:val="F4FC0C58"/>
    <w:lvl w:ilvl="0" w:tplc="34E0D97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758C7"/>
    <w:multiLevelType w:val="hybridMultilevel"/>
    <w:tmpl w:val="513E3CB2"/>
    <w:lvl w:ilvl="0" w:tplc="FB4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77404"/>
    <w:multiLevelType w:val="hybridMultilevel"/>
    <w:tmpl w:val="434E89C4"/>
    <w:lvl w:ilvl="0" w:tplc="6358A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76A5F"/>
    <w:multiLevelType w:val="hybridMultilevel"/>
    <w:tmpl w:val="889E9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14C41"/>
    <w:rsid w:val="0002373F"/>
    <w:rsid w:val="00051476"/>
    <w:rsid w:val="00052E3F"/>
    <w:rsid w:val="00081713"/>
    <w:rsid w:val="000915E9"/>
    <w:rsid w:val="000A7F20"/>
    <w:rsid w:val="000B4B3D"/>
    <w:rsid w:val="000D56A0"/>
    <w:rsid w:val="000E74D7"/>
    <w:rsid w:val="000F7B15"/>
    <w:rsid w:val="00116A47"/>
    <w:rsid w:val="0012316A"/>
    <w:rsid w:val="00132800"/>
    <w:rsid w:val="00136A28"/>
    <w:rsid w:val="0014505D"/>
    <w:rsid w:val="00154B66"/>
    <w:rsid w:val="001752D0"/>
    <w:rsid w:val="001D013F"/>
    <w:rsid w:val="001D6079"/>
    <w:rsid w:val="001E019C"/>
    <w:rsid w:val="001E40BD"/>
    <w:rsid w:val="001E43CD"/>
    <w:rsid w:val="001E5AFA"/>
    <w:rsid w:val="00205D2F"/>
    <w:rsid w:val="00211286"/>
    <w:rsid w:val="00220361"/>
    <w:rsid w:val="00227AC9"/>
    <w:rsid w:val="00227E8F"/>
    <w:rsid w:val="002A453C"/>
    <w:rsid w:val="002C36C2"/>
    <w:rsid w:val="002F5964"/>
    <w:rsid w:val="00320787"/>
    <w:rsid w:val="00323E25"/>
    <w:rsid w:val="003241BD"/>
    <w:rsid w:val="00365B0F"/>
    <w:rsid w:val="00367614"/>
    <w:rsid w:val="003723E4"/>
    <w:rsid w:val="00376EEF"/>
    <w:rsid w:val="00386733"/>
    <w:rsid w:val="00396CB0"/>
    <w:rsid w:val="003A030F"/>
    <w:rsid w:val="003B78EA"/>
    <w:rsid w:val="003D7C2C"/>
    <w:rsid w:val="003E45D9"/>
    <w:rsid w:val="003F2805"/>
    <w:rsid w:val="0041377A"/>
    <w:rsid w:val="00454A49"/>
    <w:rsid w:val="00484792"/>
    <w:rsid w:val="004930AC"/>
    <w:rsid w:val="004B24A2"/>
    <w:rsid w:val="004C0E7A"/>
    <w:rsid w:val="004E719F"/>
    <w:rsid w:val="00520176"/>
    <w:rsid w:val="00531306"/>
    <w:rsid w:val="00546ABC"/>
    <w:rsid w:val="00577AD7"/>
    <w:rsid w:val="00583589"/>
    <w:rsid w:val="005A14B4"/>
    <w:rsid w:val="005B7266"/>
    <w:rsid w:val="005E54D7"/>
    <w:rsid w:val="00603B8F"/>
    <w:rsid w:val="0063072B"/>
    <w:rsid w:val="00647433"/>
    <w:rsid w:val="0065424F"/>
    <w:rsid w:val="00655E75"/>
    <w:rsid w:val="00674263"/>
    <w:rsid w:val="00682588"/>
    <w:rsid w:val="006B2E1D"/>
    <w:rsid w:val="006B48C0"/>
    <w:rsid w:val="006C6BB5"/>
    <w:rsid w:val="006D6012"/>
    <w:rsid w:val="006F7AC4"/>
    <w:rsid w:val="0071266A"/>
    <w:rsid w:val="007133E9"/>
    <w:rsid w:val="00717914"/>
    <w:rsid w:val="007332A6"/>
    <w:rsid w:val="007369F3"/>
    <w:rsid w:val="007B1666"/>
    <w:rsid w:val="007E3078"/>
    <w:rsid w:val="00821573"/>
    <w:rsid w:val="00890508"/>
    <w:rsid w:val="008918C9"/>
    <w:rsid w:val="00891CA9"/>
    <w:rsid w:val="008A0280"/>
    <w:rsid w:val="008F085A"/>
    <w:rsid w:val="008F4D60"/>
    <w:rsid w:val="00900E5A"/>
    <w:rsid w:val="00922724"/>
    <w:rsid w:val="00934C89"/>
    <w:rsid w:val="009561F0"/>
    <w:rsid w:val="009832EF"/>
    <w:rsid w:val="00985FF5"/>
    <w:rsid w:val="009872A5"/>
    <w:rsid w:val="009B3C0E"/>
    <w:rsid w:val="009C3557"/>
    <w:rsid w:val="009C4052"/>
    <w:rsid w:val="009E4748"/>
    <w:rsid w:val="009E4DBC"/>
    <w:rsid w:val="00A02072"/>
    <w:rsid w:val="00A0495A"/>
    <w:rsid w:val="00A40A8C"/>
    <w:rsid w:val="00A666B4"/>
    <w:rsid w:val="00A67905"/>
    <w:rsid w:val="00A707C9"/>
    <w:rsid w:val="00A750F9"/>
    <w:rsid w:val="00AA5DFA"/>
    <w:rsid w:val="00AE6D12"/>
    <w:rsid w:val="00AE6F44"/>
    <w:rsid w:val="00B50913"/>
    <w:rsid w:val="00B57136"/>
    <w:rsid w:val="00B607D0"/>
    <w:rsid w:val="00B67AB8"/>
    <w:rsid w:val="00B93B11"/>
    <w:rsid w:val="00B963CB"/>
    <w:rsid w:val="00BA1F88"/>
    <w:rsid w:val="00BA24C5"/>
    <w:rsid w:val="00BA47B1"/>
    <w:rsid w:val="00BB4825"/>
    <w:rsid w:val="00BC4EA1"/>
    <w:rsid w:val="00BD0E44"/>
    <w:rsid w:val="00BD2E8E"/>
    <w:rsid w:val="00C079BB"/>
    <w:rsid w:val="00C11BDE"/>
    <w:rsid w:val="00C160AE"/>
    <w:rsid w:val="00C2093F"/>
    <w:rsid w:val="00C2642F"/>
    <w:rsid w:val="00C42505"/>
    <w:rsid w:val="00C451EE"/>
    <w:rsid w:val="00C46828"/>
    <w:rsid w:val="00C51336"/>
    <w:rsid w:val="00C86967"/>
    <w:rsid w:val="00C95CEB"/>
    <w:rsid w:val="00C97C8B"/>
    <w:rsid w:val="00CA40E7"/>
    <w:rsid w:val="00CA7BA2"/>
    <w:rsid w:val="00CB4D28"/>
    <w:rsid w:val="00CE017F"/>
    <w:rsid w:val="00CE0455"/>
    <w:rsid w:val="00CE0C32"/>
    <w:rsid w:val="00D0389E"/>
    <w:rsid w:val="00D47549"/>
    <w:rsid w:val="00D54DD3"/>
    <w:rsid w:val="00D66B20"/>
    <w:rsid w:val="00D72D33"/>
    <w:rsid w:val="00D85FD4"/>
    <w:rsid w:val="00DA3029"/>
    <w:rsid w:val="00DA5C0F"/>
    <w:rsid w:val="00DB0675"/>
    <w:rsid w:val="00DC21AA"/>
    <w:rsid w:val="00DF01C0"/>
    <w:rsid w:val="00E00163"/>
    <w:rsid w:val="00E0209B"/>
    <w:rsid w:val="00E06A44"/>
    <w:rsid w:val="00E263BE"/>
    <w:rsid w:val="00E311F8"/>
    <w:rsid w:val="00E467BB"/>
    <w:rsid w:val="00E46EEA"/>
    <w:rsid w:val="00E5131F"/>
    <w:rsid w:val="00E57A63"/>
    <w:rsid w:val="00E75F68"/>
    <w:rsid w:val="00E7686A"/>
    <w:rsid w:val="00EC25FA"/>
    <w:rsid w:val="00EC29A5"/>
    <w:rsid w:val="00ED250A"/>
    <w:rsid w:val="00ED2EB5"/>
    <w:rsid w:val="00F43F8B"/>
    <w:rsid w:val="00F51B50"/>
    <w:rsid w:val="00F54686"/>
    <w:rsid w:val="00F7304C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2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67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900E5A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00E5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00E5A"/>
    <w:rPr>
      <w:rFonts w:ascii="Calibri" w:eastAsia="Times New Roman" w:hAnsi="Calibri" w:cs="Times New Roman"/>
      <w:lang w:val="bs-Latn-BA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A9"/>
    <w:rPr>
      <w:rFonts w:asciiTheme="majorHAnsi" w:eastAsiaTheme="majorEastAsia" w:hAnsiTheme="majorHAnsi" w:cstheme="majorBidi"/>
      <w:b/>
      <w:bCs/>
      <w:noProof/>
      <w:color w:val="5B9BD5" w:themeColor="accent1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0F7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f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mf.unsa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59</cp:revision>
  <cp:lastPrinted>2021-04-06T16:52:00Z</cp:lastPrinted>
  <dcterms:created xsi:type="dcterms:W3CDTF">2022-03-07T11:10:00Z</dcterms:created>
  <dcterms:modified xsi:type="dcterms:W3CDTF">2022-08-30T08:49:00Z</dcterms:modified>
</cp:coreProperties>
</file>