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F42D0C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x-none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Kanto</w:t>
      </w: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na Sarajevo broj 33/17, 35/20, </w:t>
      </w:r>
      <w:r w:rsidRPr="0059430E">
        <w:rPr>
          <w:rFonts w:ascii="Arial" w:eastAsia="Times New Roman" w:hAnsi="Arial" w:cs="Arial"/>
          <w:sz w:val="24"/>
          <w:szCs w:val="24"/>
          <w:lang w:val="hr-HR"/>
        </w:rPr>
        <w:t>40/20</w:t>
      </w: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i 39/21</w:t>
      </w:r>
      <w:r w:rsidRPr="0059430E">
        <w:rPr>
          <w:rFonts w:ascii="Arial" w:eastAsia="Times New Roman" w:hAnsi="Arial" w:cs="Arial"/>
          <w:sz w:val="24"/>
          <w:szCs w:val="24"/>
          <w:lang w:val="hr-HR"/>
        </w:rPr>
        <w:t>), te članova 190 do 206. Statuta Univerziteta u Sarajevu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 xml:space="preserve"> i Odluke Senata Univerziteta u Sarajevu broj:01-2-4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1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/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22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 xml:space="preserve"> od 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2</w:t>
      </w:r>
      <w:bookmarkStart w:id="0" w:name="_GoBack"/>
      <w:bookmarkEnd w:id="0"/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3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.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02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.202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2</w:t>
      </w:r>
      <w:r w:rsidRPr="0059430E">
        <w:rPr>
          <w:rFonts w:ascii="Arial" w:eastAsia="Times New Roman" w:hAnsi="Arial" w:cs="Arial"/>
          <w:sz w:val="24"/>
          <w:szCs w:val="24"/>
          <w:lang w:val="bs-Latn-BA" w:eastAsia="x-none"/>
        </w:rPr>
        <w:t>. godine: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59430E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59430E" w:rsidRPr="0059430E" w:rsidRDefault="0059430E" w:rsidP="0059430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b/>
          <w:bCs/>
          <w:sz w:val="24"/>
          <w:szCs w:val="24"/>
          <w:lang w:val="hr-HR"/>
        </w:rPr>
        <w:t>SARADNIK ZA NAUČNU OBLAST ILI PREDMET</w:t>
      </w:r>
    </w:p>
    <w:p w:rsidR="0059430E" w:rsidRPr="0059430E" w:rsidRDefault="0059430E" w:rsidP="0059430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59430E" w:rsidRPr="0059430E" w:rsidRDefault="0059430E" w:rsidP="0059430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59430E" w:rsidRPr="0059430E" w:rsidRDefault="0059430E" w:rsidP="005943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bdr w:val="none" w:sz="0" w:space="0" w:color="auto" w:frame="1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Pedijatrija</w:t>
      </w:r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</w:t>
      </w:r>
      <w:proofErr w:type="spellStart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saradnik</w:t>
      </w:r>
      <w:proofErr w:type="spellEnd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u zvanje viši asistent, 3 izvršioca sa dijelom radnog </w:t>
      </w:r>
      <w:proofErr w:type="spellStart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vremena,najviše</w:t>
      </w:r>
      <w:proofErr w:type="spellEnd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do 50%</w:t>
      </w:r>
    </w:p>
    <w:p w:rsidR="0059430E" w:rsidRPr="0059430E" w:rsidRDefault="0059430E" w:rsidP="005943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bdr w:val="none" w:sz="0" w:space="0" w:color="auto" w:frame="1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 xml:space="preserve">Epidemiologija i </w:t>
      </w:r>
      <w:proofErr w:type="spellStart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biostatistika</w:t>
      </w:r>
      <w:proofErr w:type="spellEnd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– </w:t>
      </w:r>
      <w:proofErr w:type="spellStart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saradnik</w:t>
      </w:r>
      <w:proofErr w:type="spellEnd"/>
      <w:r w:rsidRPr="0059430E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u zvanje viši asistent, 1 izvršilac sa punim radnim vremenom,</w:t>
      </w:r>
    </w:p>
    <w:p w:rsidR="0059430E" w:rsidRPr="0059430E" w:rsidRDefault="0059430E" w:rsidP="0059430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Kantona Sarajevo i članovima 192 do 200. Statuta Univerziteta u Sarajevu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9430E">
        <w:rPr>
          <w:rFonts w:ascii="Arial" w:hAnsi="Arial" w:cs="Arial"/>
          <w:color w:val="000000"/>
        </w:rPr>
        <w:t>Viši asistent: stepen drugog ciklusa studija (magisterij), odnosno integrisani ciklus studija, proveden izborni period u zvanju asistent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to:</w:t>
      </w:r>
    </w:p>
    <w:p w:rsidR="0059430E" w:rsidRPr="0059430E" w:rsidRDefault="0059430E" w:rsidP="005943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Popunjen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Obrazac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prijave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konkurs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(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Obrazac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prijave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konkurs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kandidati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mogu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preuzeti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Protokolu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Fakulteta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ili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web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stranici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www.mf.unsa.ba)</w:t>
      </w:r>
    </w:p>
    <w:p w:rsidR="0059430E" w:rsidRPr="0059430E" w:rsidRDefault="0059430E" w:rsidP="005943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Kraću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biografiju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(CV) u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elektronskoj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štampanoj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formi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</w:p>
    <w:p w:rsidR="0059430E" w:rsidRPr="0059430E" w:rsidRDefault="0059430E" w:rsidP="005943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Diplome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stečenim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stepenima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odgovarajućih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zvanja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koji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uslovima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konkursa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predviđeni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</w:p>
    <w:p w:rsidR="0059430E" w:rsidRPr="0059430E" w:rsidRDefault="0059430E" w:rsidP="005943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više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asistente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Dokaz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potvrda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) o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provedenom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izbornom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periodu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zvanju</w:t>
      </w:r>
      <w:proofErr w:type="spellEnd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594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asistenta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>,</w:t>
      </w:r>
    </w:p>
    <w:p w:rsidR="0059430E" w:rsidRPr="0059430E" w:rsidRDefault="0059430E" w:rsidP="005943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Statutu predstavlja nastavnu bazu, kandidat koji aplicira na konkurs za izbor u akademsko zvanje mora imati zasnovan radni </w:t>
      </w:r>
      <w:r w:rsidRPr="0059430E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odnos sa ustanovom koja predstavlja nastavnu bazu, o čemu kao dokaz uz aplikaciju na konkurs prilaže potvrdu o svom </w:t>
      </w: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59430E" w:rsidRPr="0059430E" w:rsidRDefault="0059430E" w:rsidP="005943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59430E" w:rsidRPr="0059430E" w:rsidRDefault="0059430E" w:rsidP="005943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„Oslobođenje“ i na web stranici Univerziteta u Sarajevu i Medicinskog fakulteta Univerziteta u Sarajevu.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59430E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Konkurs ostaje otvoren 15</w:t>
      </w:r>
      <w:r w:rsidRPr="0059430E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 dana od dana objavljivanja.</w:t>
      </w: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Medicinski fakultet Univerziteta u Sarajevu, ul. </w:t>
      </w: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59430E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59430E">
        <w:rPr>
          <w:rFonts w:ascii="Arial" w:eastAsia="Times New Roman" w:hAnsi="Arial" w:cs="Arial"/>
          <w:sz w:val="24"/>
          <w:szCs w:val="24"/>
          <w:lang w:val="hr-HR"/>
        </w:rPr>
        <w:t>., broj telefona:033/665-949 lok:252</w:t>
      </w: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59430E" w:rsidRPr="0059430E" w:rsidRDefault="0059430E" w:rsidP="0059430E">
      <w:pPr>
        <w:rPr>
          <w:rFonts w:ascii="Arial" w:hAnsi="Arial" w:cs="Arial"/>
          <w:sz w:val="24"/>
          <w:szCs w:val="24"/>
        </w:rPr>
      </w:pPr>
    </w:p>
    <w:p w:rsidR="0059430E" w:rsidRPr="0059430E" w:rsidRDefault="0059430E" w:rsidP="0059430E">
      <w:pPr>
        <w:rPr>
          <w:rFonts w:ascii="Arial" w:hAnsi="Arial" w:cs="Arial"/>
          <w:sz w:val="24"/>
          <w:szCs w:val="24"/>
        </w:rPr>
      </w:pPr>
    </w:p>
    <w:p w:rsidR="00926E4E" w:rsidRPr="0059430E" w:rsidRDefault="00926E4E">
      <w:pPr>
        <w:rPr>
          <w:rFonts w:ascii="Arial" w:hAnsi="Arial" w:cs="Arial"/>
          <w:sz w:val="24"/>
          <w:szCs w:val="24"/>
        </w:rPr>
      </w:pPr>
    </w:p>
    <w:sectPr w:rsidR="00926E4E" w:rsidRPr="00594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2A19"/>
    <w:multiLevelType w:val="hybridMultilevel"/>
    <w:tmpl w:val="5EC4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B43BA"/>
    <w:multiLevelType w:val="hybridMultilevel"/>
    <w:tmpl w:val="24C648D8"/>
    <w:lvl w:ilvl="0" w:tplc="D3167A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E"/>
    <w:rsid w:val="0059430E"/>
    <w:rsid w:val="00926E4E"/>
    <w:rsid w:val="00B6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BA89"/>
  <w15:chartTrackingRefBased/>
  <w15:docId w15:val="{60A8D215-E5A5-47DA-AEA1-E034F12C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2022-04-21T12:22:00Z</dcterms:created>
  <dcterms:modified xsi:type="dcterms:W3CDTF">2022-04-21T12:34:00Z</dcterms:modified>
</cp:coreProperties>
</file>