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Default="00A5221B" w:rsidP="004240D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Pr="008A35CD">
        <w:rPr>
          <w:sz w:val="20"/>
          <w:szCs w:val="20"/>
        </w:rPr>
        <w:t>02-1-</w:t>
      </w:r>
      <w:r w:rsidR="001840D8">
        <w:rPr>
          <w:sz w:val="20"/>
          <w:szCs w:val="20"/>
        </w:rPr>
        <w:t>460/2-21 od  03.09</w:t>
      </w:r>
      <w:r w:rsidR="00AA29A2">
        <w:rPr>
          <w:sz w:val="20"/>
          <w:szCs w:val="20"/>
        </w:rPr>
        <w:t>.2021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1840D8">
        <w:rPr>
          <w:bCs/>
          <w:sz w:val="20"/>
          <w:szCs w:val="20"/>
        </w:rPr>
        <w:t xml:space="preserve"> od </w:t>
      </w:r>
      <w:r w:rsidR="00C72A63">
        <w:rPr>
          <w:bCs/>
          <w:sz w:val="20"/>
          <w:szCs w:val="20"/>
        </w:rPr>
        <w:t>29.09.</w:t>
      </w:r>
      <w:r w:rsidR="004240D6">
        <w:rPr>
          <w:bCs/>
          <w:sz w:val="20"/>
          <w:szCs w:val="20"/>
        </w:rPr>
        <w:t>2021. godine</w:t>
      </w:r>
    </w:p>
    <w:p w:rsidR="004240D6" w:rsidRDefault="004240D6" w:rsidP="004240D6">
      <w:pPr>
        <w:rPr>
          <w:bCs/>
          <w:sz w:val="20"/>
          <w:szCs w:val="20"/>
        </w:rPr>
      </w:pPr>
    </w:p>
    <w:p w:rsidR="004240D6" w:rsidRPr="004240D6" w:rsidRDefault="004240D6" w:rsidP="004240D6">
      <w:pPr>
        <w:rPr>
          <w:sz w:val="20"/>
          <w:szCs w:val="20"/>
        </w:rPr>
      </w:pPr>
    </w:p>
    <w:p w:rsidR="00834DC1" w:rsidRPr="004A1FF8" w:rsidRDefault="00834DC1" w:rsidP="001840D8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  <w:r w:rsidR="001840D8">
        <w:rPr>
          <w:b/>
          <w:bCs/>
          <w:sz w:val="22"/>
          <w:szCs w:val="22"/>
        </w:rPr>
        <w:t xml:space="preserve"> -</w:t>
      </w: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AA29A2" w:rsidRDefault="001840D8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</w:t>
      </w:r>
      <w:r w:rsidR="00AA29A2" w:rsidRPr="00AA29A2">
        <w:rPr>
          <w:b/>
          <w:sz w:val="20"/>
          <w:szCs w:val="20"/>
        </w:rPr>
        <w:t>-nastavno zvanje:</w:t>
      </w:r>
    </w:p>
    <w:p w:rsidR="00AA29A2" w:rsidRDefault="00AA29A2" w:rsidP="00834DC1">
      <w:pPr>
        <w:jc w:val="both"/>
        <w:rPr>
          <w:b/>
          <w:sz w:val="20"/>
          <w:szCs w:val="20"/>
        </w:rPr>
      </w:pPr>
    </w:p>
    <w:p w:rsidR="001840D8" w:rsidRPr="001840D8" w:rsidRDefault="001840D8" w:rsidP="001840D8">
      <w:pPr>
        <w:rPr>
          <w:rFonts w:ascii="Garamond" w:hAnsi="Garamond"/>
          <w:b/>
          <w:sz w:val="20"/>
          <w:szCs w:val="20"/>
        </w:rPr>
      </w:pPr>
    </w:p>
    <w:p w:rsidR="001840D8" w:rsidRPr="001840D8" w:rsidRDefault="001840D8" w:rsidP="001840D8">
      <w:pPr>
        <w:pStyle w:val="ListParagraph"/>
        <w:numPr>
          <w:ilvl w:val="0"/>
          <w:numId w:val="4"/>
        </w:numPr>
        <w:jc w:val="both"/>
        <w:rPr>
          <w:rFonts w:ascii="Garamond" w:hAnsi="Garamond"/>
          <w:bCs/>
          <w:iCs/>
          <w:sz w:val="20"/>
          <w:szCs w:val="20"/>
        </w:rPr>
      </w:pPr>
      <w:r w:rsidRPr="001840D8">
        <w:rPr>
          <w:b/>
          <w:sz w:val="20"/>
          <w:szCs w:val="20"/>
        </w:rPr>
        <w:t>O</w:t>
      </w:r>
      <w:r w:rsidRPr="001840D8">
        <w:rPr>
          <w:b/>
          <w:bCs/>
          <w:iCs/>
          <w:sz w:val="20"/>
          <w:szCs w:val="20"/>
        </w:rPr>
        <w:t>blast klavir glavni predmet zanimanja</w:t>
      </w:r>
      <w:r w:rsidRPr="001840D8">
        <w:rPr>
          <w:bCs/>
          <w:iCs/>
          <w:sz w:val="20"/>
          <w:szCs w:val="20"/>
        </w:rPr>
        <w:t xml:space="preserve"> </w:t>
      </w:r>
      <w:r w:rsidRPr="001840D8">
        <w:rPr>
          <w:sz w:val="20"/>
          <w:szCs w:val="20"/>
        </w:rPr>
        <w:t xml:space="preserve">(Klavir glavni predmet zanimanja I-X, Metodika nastave klavira i praktikum I-II, Metodika nastave klavira I-X, Klavir, literatura i interpretpretacija I-II, Korepeticija I-VI, Sviranje s lista I-II, Historija i razvoj pijanizma I-II, Metodička i pedagoška praksa)– </w:t>
      </w:r>
      <w:r w:rsidRPr="001840D8">
        <w:rPr>
          <w:b/>
          <w:sz w:val="20"/>
          <w:szCs w:val="20"/>
        </w:rPr>
        <w:t xml:space="preserve">redovni profesor </w:t>
      </w:r>
      <w:r w:rsidRPr="001840D8">
        <w:rPr>
          <w:sz w:val="20"/>
          <w:szCs w:val="20"/>
        </w:rPr>
        <w:t xml:space="preserve">- 1 izvršilac </w:t>
      </w:r>
    </w:p>
    <w:p w:rsidR="00AA29A2" w:rsidRPr="00AA29A2" w:rsidRDefault="00AA29A2" w:rsidP="00AA29A2">
      <w:pPr>
        <w:pStyle w:val="ListParagraph"/>
        <w:jc w:val="both"/>
        <w:rPr>
          <w:b/>
          <w:sz w:val="20"/>
          <w:szCs w:val="20"/>
        </w:rPr>
      </w:pPr>
    </w:p>
    <w:p w:rsidR="00834DC1" w:rsidRDefault="001D154A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C72A63">
        <w:rPr>
          <w:sz w:val="20"/>
          <w:szCs w:val="20"/>
        </w:rPr>
        <w:t>umjetničko</w:t>
      </w:r>
      <w:r w:rsidR="00006F76">
        <w:rPr>
          <w:sz w:val="20"/>
          <w:szCs w:val="20"/>
        </w:rPr>
        <w:t>-</w:t>
      </w:r>
      <w:r w:rsidR="004240D6">
        <w:rPr>
          <w:sz w:val="20"/>
          <w:szCs w:val="20"/>
        </w:rPr>
        <w:t>nastavno</w:t>
      </w:r>
      <w:r w:rsidR="00834DC1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>zvanja</w:t>
      </w:r>
      <w:r w:rsidR="004240D6">
        <w:rPr>
          <w:sz w:val="20"/>
          <w:szCs w:val="20"/>
        </w:rPr>
        <w:t xml:space="preserve"> </w:t>
      </w:r>
      <w:r w:rsidR="00C72A63">
        <w:rPr>
          <w:sz w:val="20"/>
          <w:szCs w:val="20"/>
        </w:rPr>
        <w:t>redovnog</w:t>
      </w:r>
      <w:r w:rsidR="00AA29A2">
        <w:rPr>
          <w:sz w:val="20"/>
          <w:szCs w:val="20"/>
        </w:rPr>
        <w:t xml:space="preserve"> profesora </w:t>
      </w:r>
      <w:r w:rsidR="00F54B73">
        <w:rPr>
          <w:sz w:val="20"/>
          <w:szCs w:val="20"/>
        </w:rPr>
        <w:t xml:space="preserve">  </w:t>
      </w:r>
      <w:r w:rsidR="00834DC1" w:rsidRPr="001D3A76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propisani</w:t>
      </w:r>
      <w:r w:rsidR="00834DC1" w:rsidRPr="001D3A76">
        <w:rPr>
          <w:sz w:val="20"/>
          <w:szCs w:val="20"/>
        </w:rPr>
        <w:t xml:space="preserve"> su čl. </w:t>
      </w:r>
      <w:r w:rsidR="00031284">
        <w:rPr>
          <w:sz w:val="20"/>
          <w:szCs w:val="20"/>
        </w:rPr>
        <w:t>9</w:t>
      </w:r>
      <w:r w:rsidR="00AD3513">
        <w:rPr>
          <w:sz w:val="20"/>
          <w:szCs w:val="20"/>
        </w:rPr>
        <w:t>7</w:t>
      </w:r>
      <w:r w:rsidR="00031284">
        <w:rPr>
          <w:sz w:val="20"/>
          <w:szCs w:val="20"/>
        </w:rPr>
        <w:t xml:space="preserve">. </w:t>
      </w:r>
      <w:r w:rsidR="00F54B73">
        <w:rPr>
          <w:sz w:val="20"/>
          <w:szCs w:val="20"/>
        </w:rPr>
        <w:t xml:space="preserve"> </w:t>
      </w:r>
      <w:r w:rsidR="00834DC1" w:rsidRPr="001D3A76">
        <w:rPr>
          <w:sz w:val="20"/>
          <w:szCs w:val="20"/>
        </w:rPr>
        <w:t xml:space="preserve">Zakona o visokom </w:t>
      </w:r>
      <w:r w:rsidR="00834DC1">
        <w:rPr>
          <w:sz w:val="20"/>
          <w:szCs w:val="20"/>
        </w:rPr>
        <w:t xml:space="preserve">obrazovanju </w:t>
      </w:r>
      <w:r w:rsidR="00834DC1" w:rsidRPr="001D3A76">
        <w:rPr>
          <w:sz w:val="20"/>
          <w:szCs w:val="20"/>
        </w:rPr>
        <w:t xml:space="preserve">("Službene novine Kantona Sarajevo" broj: </w:t>
      </w:r>
      <w:r w:rsidR="00834DC1">
        <w:rPr>
          <w:sz w:val="20"/>
          <w:szCs w:val="20"/>
        </w:rPr>
        <w:t>33/17</w:t>
      </w:r>
      <w:r w:rsidR="00740095">
        <w:rPr>
          <w:sz w:val="20"/>
          <w:szCs w:val="20"/>
        </w:rPr>
        <w:t xml:space="preserve">, </w:t>
      </w:r>
      <w:r w:rsidR="00831038">
        <w:rPr>
          <w:sz w:val="20"/>
          <w:szCs w:val="20"/>
        </w:rPr>
        <w:t>35/20</w:t>
      </w:r>
      <w:r w:rsidR="00740095">
        <w:rPr>
          <w:sz w:val="20"/>
          <w:szCs w:val="20"/>
        </w:rPr>
        <w:t xml:space="preserve"> i 40/20</w:t>
      </w:r>
      <w:r w:rsidR="00834DC1">
        <w:rPr>
          <w:sz w:val="20"/>
          <w:szCs w:val="20"/>
        </w:rPr>
        <w:t>)</w:t>
      </w:r>
      <w:r w:rsidR="00740095">
        <w:rPr>
          <w:sz w:val="20"/>
          <w:szCs w:val="20"/>
        </w:rPr>
        <w:t xml:space="preserve"> </w:t>
      </w:r>
      <w:r w:rsidR="00834DC1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kako slijedi: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DE322B" w:rsidRPr="00F949AB" w:rsidRDefault="00DE322B" w:rsidP="00834DC1">
      <w:pPr>
        <w:jc w:val="both"/>
        <w:rPr>
          <w:sz w:val="20"/>
          <w:szCs w:val="20"/>
        </w:rPr>
      </w:pPr>
    </w:p>
    <w:p w:rsidR="00F949AB" w:rsidRPr="00F949AB" w:rsidRDefault="00DE322B" w:rsidP="00834DC1">
      <w:pPr>
        <w:jc w:val="both"/>
        <w:rPr>
          <w:sz w:val="20"/>
          <w:szCs w:val="20"/>
        </w:rPr>
      </w:pPr>
      <w:r w:rsidRPr="00F949AB">
        <w:rPr>
          <w:b/>
          <w:sz w:val="20"/>
          <w:szCs w:val="20"/>
        </w:rPr>
        <w:t>redovni profesor:</w:t>
      </w:r>
      <w:r w:rsidRPr="00F949AB">
        <w:rPr>
          <w:sz w:val="20"/>
          <w:szCs w:val="20"/>
        </w:rPr>
        <w:t xml:space="preserve"> stepen drugog ciklusa studija ili VII stepen po predbolonjskom sistemu studija, proveden najmanje jedan izborni period u zvanju vanrednog profesora, tri javno predstavljena oblika umjetničkog stvaralaštva koji su značajno doprinijeli razvoju kulture i umjetnosti i  </w:t>
      </w:r>
      <w:r w:rsidR="00F949AB" w:rsidRPr="00F949AB">
        <w:rPr>
          <w:sz w:val="20"/>
          <w:szCs w:val="20"/>
        </w:rPr>
        <w:t>doprinos podizanju nastavnog i umjetničkog kadra.</w:t>
      </w:r>
    </w:p>
    <w:p w:rsidR="00F949AB" w:rsidRDefault="00F949AB" w:rsidP="00834DC1">
      <w:pPr>
        <w:jc w:val="both"/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 xml:space="preserve">V) i spisak objavljenih </w:t>
      </w:r>
      <w:r w:rsidR="00EB65CE" w:rsidRPr="00EB65CE">
        <w:rPr>
          <w:sz w:val="20"/>
          <w:szCs w:val="20"/>
        </w:rPr>
        <w:t xml:space="preserve">umjetničkih 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ind w:left="720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3F64"/>
    <w:rsid w:val="0012615C"/>
    <w:rsid w:val="00147C90"/>
    <w:rsid w:val="0017292D"/>
    <w:rsid w:val="0017552A"/>
    <w:rsid w:val="00175F6A"/>
    <w:rsid w:val="001840D8"/>
    <w:rsid w:val="001D154A"/>
    <w:rsid w:val="0021381A"/>
    <w:rsid w:val="00221221"/>
    <w:rsid w:val="00224D28"/>
    <w:rsid w:val="002D343B"/>
    <w:rsid w:val="00352447"/>
    <w:rsid w:val="0038479E"/>
    <w:rsid w:val="004240D6"/>
    <w:rsid w:val="004A1FF8"/>
    <w:rsid w:val="00605541"/>
    <w:rsid w:val="00730A94"/>
    <w:rsid w:val="00740095"/>
    <w:rsid w:val="00743445"/>
    <w:rsid w:val="007C41E4"/>
    <w:rsid w:val="00831038"/>
    <w:rsid w:val="00834DC1"/>
    <w:rsid w:val="008A35CD"/>
    <w:rsid w:val="008B4751"/>
    <w:rsid w:val="008D56B1"/>
    <w:rsid w:val="0091379B"/>
    <w:rsid w:val="00A5221B"/>
    <w:rsid w:val="00AA29A2"/>
    <w:rsid w:val="00AD3513"/>
    <w:rsid w:val="00AE7B8D"/>
    <w:rsid w:val="00B23C6B"/>
    <w:rsid w:val="00BA2180"/>
    <w:rsid w:val="00BF6E26"/>
    <w:rsid w:val="00C442E6"/>
    <w:rsid w:val="00C72A63"/>
    <w:rsid w:val="00CF341D"/>
    <w:rsid w:val="00D450BD"/>
    <w:rsid w:val="00D5144E"/>
    <w:rsid w:val="00DE322B"/>
    <w:rsid w:val="00E03396"/>
    <w:rsid w:val="00E47ACB"/>
    <w:rsid w:val="00E922EE"/>
    <w:rsid w:val="00EB0ED9"/>
    <w:rsid w:val="00EB65CE"/>
    <w:rsid w:val="00F06780"/>
    <w:rsid w:val="00F221A2"/>
    <w:rsid w:val="00F36A8D"/>
    <w:rsid w:val="00F54B73"/>
    <w:rsid w:val="00F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512F9-2E4D-4CD7-A95C-82893C1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MAS1</cp:lastModifiedBy>
  <cp:revision>2</cp:revision>
  <cp:lastPrinted>2020-12-18T09:58:00Z</cp:lastPrinted>
  <dcterms:created xsi:type="dcterms:W3CDTF">2021-09-30T10:28:00Z</dcterms:created>
  <dcterms:modified xsi:type="dcterms:W3CDTF">2021-09-30T10:28:00Z</dcterms:modified>
</cp:coreProperties>
</file>