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B1E10" w14:textId="77777777" w:rsidR="00372BC2" w:rsidRDefault="00372BC2" w:rsidP="00C83E02">
      <w:pPr>
        <w:spacing w:line="259" w:lineRule="auto"/>
        <w:jc w:val="both"/>
        <w:rPr>
          <w:rFonts w:eastAsia="Calibri"/>
          <w:i/>
          <w:sz w:val="22"/>
          <w:szCs w:val="22"/>
          <w:lang w:val="en-US"/>
        </w:rPr>
      </w:pPr>
      <w:bookmarkStart w:id="0" w:name="_GoBack"/>
      <w:bookmarkEnd w:id="0"/>
    </w:p>
    <w:p w14:paraId="4E5C2944" w14:textId="05D670E4" w:rsidR="00C83E02" w:rsidRPr="00C83E02" w:rsidRDefault="00372BC2" w:rsidP="00C83E02">
      <w:pPr>
        <w:spacing w:line="259" w:lineRule="auto"/>
        <w:jc w:val="both"/>
        <w:rPr>
          <w:rFonts w:eastAsia="Calibri"/>
          <w:i/>
          <w:sz w:val="22"/>
          <w:szCs w:val="22"/>
          <w:lang w:val="en-US"/>
        </w:rPr>
      </w:pPr>
      <w:r>
        <w:rPr>
          <w:rFonts w:eastAsia="Calibri"/>
          <w:i/>
          <w:sz w:val="22"/>
          <w:szCs w:val="22"/>
          <w:lang w:val="en-US"/>
        </w:rPr>
        <w:t>Na osnovu člana 153</w:t>
      </w:r>
      <w:r w:rsidR="00C83E02" w:rsidRPr="00C83E02">
        <w:rPr>
          <w:rFonts w:eastAsia="Calibri"/>
          <w:i/>
          <w:sz w:val="22"/>
          <w:szCs w:val="22"/>
          <w:lang w:val="en-US"/>
        </w:rPr>
        <w:t xml:space="preserve">. Zakona o visokom obrazovanju (“Sl. </w:t>
      </w:r>
      <w:r>
        <w:rPr>
          <w:rFonts w:eastAsia="Calibri"/>
          <w:i/>
          <w:sz w:val="22"/>
          <w:szCs w:val="22"/>
          <w:lang w:val="en-US"/>
        </w:rPr>
        <w:t>novine Kantona Sarajevo” broj: 33/17</w:t>
      </w:r>
      <w:r w:rsidR="0006169E">
        <w:rPr>
          <w:rFonts w:eastAsia="Calibri"/>
          <w:i/>
          <w:sz w:val="22"/>
          <w:szCs w:val="22"/>
          <w:lang w:val="en-US"/>
        </w:rPr>
        <w:t>, 35/20 i 40/20</w:t>
      </w:r>
      <w:r>
        <w:rPr>
          <w:rFonts w:eastAsia="Calibri"/>
          <w:i/>
          <w:sz w:val="22"/>
          <w:szCs w:val="22"/>
          <w:lang w:val="en-US"/>
        </w:rPr>
        <w:t>.</w:t>
      </w:r>
      <w:r w:rsidR="00C83E02" w:rsidRPr="00C83E02">
        <w:rPr>
          <w:rFonts w:eastAsia="Calibri"/>
          <w:i/>
          <w:sz w:val="22"/>
          <w:szCs w:val="22"/>
          <w:lang w:val="en-US"/>
        </w:rPr>
        <w:t>),  člana 23. Pravila J</w:t>
      </w:r>
      <w:r w:rsidR="005B546A">
        <w:rPr>
          <w:rFonts w:eastAsia="Calibri"/>
          <w:i/>
          <w:sz w:val="22"/>
          <w:szCs w:val="22"/>
          <w:lang w:val="en-US"/>
        </w:rPr>
        <w:t xml:space="preserve">U “Studentski centar” Sarajevo, </w:t>
      </w:r>
      <w:r w:rsidR="00C83E02" w:rsidRPr="00C83E02">
        <w:rPr>
          <w:rFonts w:eastAsia="Calibri"/>
          <w:i/>
          <w:sz w:val="22"/>
          <w:szCs w:val="22"/>
          <w:lang w:val="en-US"/>
        </w:rPr>
        <w:t>Saglasno</w:t>
      </w:r>
      <w:r w:rsidR="004254A5">
        <w:rPr>
          <w:rFonts w:eastAsia="Calibri"/>
          <w:i/>
          <w:sz w:val="22"/>
          <w:szCs w:val="22"/>
          <w:lang w:val="en-US"/>
        </w:rPr>
        <w:t xml:space="preserve">sti Ministarstva za </w:t>
      </w:r>
      <w:r w:rsidR="00C83E02" w:rsidRPr="00C83E02">
        <w:rPr>
          <w:rFonts w:eastAsia="Calibri"/>
          <w:i/>
          <w:sz w:val="22"/>
          <w:szCs w:val="22"/>
          <w:lang w:val="en-US"/>
        </w:rPr>
        <w:t xml:space="preserve"> nauku</w:t>
      </w:r>
      <w:r w:rsidR="004254A5">
        <w:rPr>
          <w:rFonts w:eastAsia="Calibri"/>
          <w:i/>
          <w:sz w:val="22"/>
          <w:szCs w:val="22"/>
          <w:lang w:val="en-US"/>
        </w:rPr>
        <w:t>, visoko obrazovanje</w:t>
      </w:r>
      <w:r w:rsidR="00C83E02" w:rsidRPr="00C83E02">
        <w:rPr>
          <w:rFonts w:eastAsia="Calibri"/>
          <w:i/>
          <w:sz w:val="22"/>
          <w:szCs w:val="22"/>
          <w:lang w:val="en-US"/>
        </w:rPr>
        <w:t xml:space="preserve"> i mlade Kantona Sarajevo na tekst Konkursa za prijem studenata u studentske domove (JU “Studentski cen</w:t>
      </w:r>
      <w:r w:rsidR="004254A5">
        <w:rPr>
          <w:rFonts w:eastAsia="Calibri"/>
          <w:i/>
          <w:sz w:val="22"/>
          <w:szCs w:val="22"/>
          <w:lang w:val="en-US"/>
        </w:rPr>
        <w:t>tar” Sarajevo) u akademskoj 2021./2022</w:t>
      </w:r>
      <w:r w:rsidR="00C83E02" w:rsidRPr="00C83E02">
        <w:rPr>
          <w:rFonts w:eastAsia="Calibri"/>
          <w:i/>
          <w:sz w:val="22"/>
          <w:szCs w:val="22"/>
          <w:lang w:val="en-US"/>
        </w:rPr>
        <w:t xml:space="preserve">. godini na smještaj </w:t>
      </w:r>
      <w:r w:rsidR="007746C2">
        <w:rPr>
          <w:rFonts w:eastAsia="Calibri"/>
          <w:i/>
          <w:sz w:val="22"/>
          <w:szCs w:val="22"/>
          <w:lang w:val="en-US"/>
        </w:rPr>
        <w:t xml:space="preserve">i </w:t>
      </w:r>
      <w:r w:rsidR="00F44517">
        <w:rPr>
          <w:rFonts w:eastAsia="Calibri"/>
          <w:i/>
          <w:sz w:val="22"/>
          <w:szCs w:val="22"/>
          <w:lang w:val="en-US"/>
        </w:rPr>
        <w:t>ishranu broj:</w:t>
      </w:r>
      <w:r w:rsidR="0006169E">
        <w:rPr>
          <w:rFonts w:eastAsia="Calibri"/>
          <w:i/>
          <w:sz w:val="22"/>
          <w:szCs w:val="22"/>
          <w:lang w:val="en-US"/>
        </w:rPr>
        <w:t>27-01/2-34-24371</w:t>
      </w:r>
      <w:r w:rsidR="007746C2">
        <w:rPr>
          <w:rFonts w:eastAsia="Calibri"/>
          <w:i/>
          <w:sz w:val="22"/>
          <w:szCs w:val="22"/>
          <w:lang w:val="en-US"/>
        </w:rPr>
        <w:t xml:space="preserve"> od</w:t>
      </w:r>
      <w:r w:rsidR="0006169E">
        <w:rPr>
          <w:rFonts w:eastAsia="Calibri"/>
          <w:i/>
          <w:sz w:val="22"/>
          <w:szCs w:val="22"/>
          <w:lang w:val="en-US"/>
        </w:rPr>
        <w:t xml:space="preserve"> 14.06</w:t>
      </w:r>
      <w:r w:rsidR="004254A5">
        <w:rPr>
          <w:rFonts w:eastAsia="Calibri"/>
          <w:i/>
          <w:sz w:val="22"/>
          <w:szCs w:val="22"/>
          <w:lang w:val="en-US"/>
        </w:rPr>
        <w:t>.2021</w:t>
      </w:r>
      <w:r w:rsidR="007746C2">
        <w:rPr>
          <w:rFonts w:eastAsia="Calibri"/>
          <w:i/>
          <w:sz w:val="22"/>
          <w:szCs w:val="22"/>
          <w:lang w:val="en-US"/>
        </w:rPr>
        <w:t>. godine</w:t>
      </w:r>
      <w:r w:rsidR="00C83E02" w:rsidRPr="00C83E02">
        <w:rPr>
          <w:rFonts w:eastAsia="Calibri"/>
          <w:i/>
          <w:sz w:val="22"/>
          <w:szCs w:val="22"/>
          <w:lang w:val="en-US"/>
        </w:rPr>
        <w:t xml:space="preserve">, </w:t>
      </w:r>
      <w:r w:rsidR="004254A5">
        <w:rPr>
          <w:rFonts w:eastAsia="Calibri"/>
          <w:i/>
          <w:sz w:val="22"/>
          <w:szCs w:val="22"/>
          <w:lang w:val="en-US"/>
        </w:rPr>
        <w:t xml:space="preserve">Upravni odbor </w:t>
      </w:r>
      <w:r w:rsidR="00C83E02" w:rsidRPr="00C83E02">
        <w:rPr>
          <w:rFonts w:eastAsia="Calibri"/>
          <w:i/>
          <w:sz w:val="22"/>
          <w:szCs w:val="22"/>
          <w:lang w:val="en-US"/>
        </w:rPr>
        <w:t xml:space="preserve">JU “Studentski centar” Sarajevo, </w:t>
      </w:r>
    </w:p>
    <w:p w14:paraId="40A8019A" w14:textId="77777777" w:rsidR="00C83E02" w:rsidRPr="00C83E02" w:rsidRDefault="00C83E02" w:rsidP="00C83E02">
      <w:pPr>
        <w:spacing w:line="259" w:lineRule="auto"/>
        <w:jc w:val="both"/>
        <w:rPr>
          <w:rFonts w:eastAsia="Calibri"/>
          <w:b/>
          <w:i/>
          <w:sz w:val="22"/>
          <w:szCs w:val="22"/>
          <w:lang w:val="en-US"/>
        </w:rPr>
      </w:pPr>
      <w:r w:rsidRPr="00C83E02">
        <w:rPr>
          <w:rFonts w:eastAsia="Calibri"/>
          <w:b/>
          <w:i/>
          <w:sz w:val="22"/>
          <w:szCs w:val="22"/>
          <w:lang w:val="en-US"/>
        </w:rPr>
        <w:t>r a s p i s u j e:</w:t>
      </w:r>
    </w:p>
    <w:p w14:paraId="0782CF63" w14:textId="3231DC36" w:rsidR="00C83E02" w:rsidRPr="00C83E02" w:rsidRDefault="00C83E02" w:rsidP="00C83E02">
      <w:pPr>
        <w:spacing w:after="160" w:line="259" w:lineRule="auto"/>
        <w:rPr>
          <w:rFonts w:eastAsia="Calibri"/>
          <w:sz w:val="22"/>
          <w:szCs w:val="22"/>
          <w:lang w:val="en-US"/>
        </w:rPr>
      </w:pPr>
      <w:r w:rsidRPr="00C83E02">
        <w:rPr>
          <w:rFonts w:eastAsia="Calibri"/>
          <w:sz w:val="22"/>
          <w:szCs w:val="22"/>
          <w:lang w:val="en-US"/>
        </w:rPr>
        <w:t xml:space="preserve"> </w:t>
      </w:r>
    </w:p>
    <w:p w14:paraId="405ABC5E" w14:textId="77777777" w:rsidR="00C83E02" w:rsidRPr="00C83E02" w:rsidRDefault="00C83E02" w:rsidP="00C83E02">
      <w:pPr>
        <w:spacing w:after="160" w:line="259" w:lineRule="auto"/>
        <w:jc w:val="center"/>
        <w:rPr>
          <w:rFonts w:eastAsia="Calibri"/>
          <w:b/>
          <w:sz w:val="36"/>
          <w:szCs w:val="36"/>
          <w:lang w:val="en-US"/>
        </w:rPr>
      </w:pPr>
      <w:r w:rsidRPr="00C83E02">
        <w:rPr>
          <w:rFonts w:eastAsia="Calibri"/>
          <w:b/>
          <w:sz w:val="36"/>
          <w:szCs w:val="36"/>
          <w:lang w:val="en-US"/>
        </w:rPr>
        <w:t>K O N K U R S</w:t>
      </w:r>
    </w:p>
    <w:p w14:paraId="73F92CD9" w14:textId="45167BDC" w:rsidR="00C83E02" w:rsidRPr="00C83E02" w:rsidRDefault="00C83E02" w:rsidP="00C83E02">
      <w:pPr>
        <w:spacing w:after="160" w:line="259" w:lineRule="auto"/>
        <w:jc w:val="center"/>
        <w:rPr>
          <w:rFonts w:eastAsia="Calibri"/>
          <w:b/>
          <w:i/>
          <w:sz w:val="22"/>
          <w:szCs w:val="22"/>
          <w:lang w:val="en-US"/>
        </w:rPr>
      </w:pPr>
      <w:r w:rsidRPr="00C83E02">
        <w:rPr>
          <w:rFonts w:eastAsia="Calibri"/>
          <w:b/>
          <w:i/>
          <w:sz w:val="22"/>
          <w:szCs w:val="22"/>
          <w:lang w:val="en-US"/>
        </w:rPr>
        <w:t>za prijem studenata u studentske domove (JU “Studentski cent</w:t>
      </w:r>
      <w:r w:rsidR="004254A5">
        <w:rPr>
          <w:rFonts w:eastAsia="Calibri"/>
          <w:b/>
          <w:i/>
          <w:sz w:val="22"/>
          <w:szCs w:val="22"/>
          <w:lang w:val="en-US"/>
        </w:rPr>
        <w:t>ar” Sarajevo) u akademskoj  2021./2022</w:t>
      </w:r>
      <w:r w:rsidRPr="00C83E02">
        <w:rPr>
          <w:rFonts w:eastAsia="Calibri"/>
          <w:b/>
          <w:i/>
          <w:sz w:val="22"/>
          <w:szCs w:val="22"/>
          <w:lang w:val="en-US"/>
        </w:rPr>
        <w:t>. godini na smještaj i ishranu</w:t>
      </w:r>
    </w:p>
    <w:p w14:paraId="393A84B5" w14:textId="77777777" w:rsidR="00C83E02" w:rsidRPr="00C83E02" w:rsidRDefault="00C83E02" w:rsidP="00C83E02">
      <w:pPr>
        <w:spacing w:after="160" w:line="259" w:lineRule="auto"/>
        <w:rPr>
          <w:rFonts w:eastAsia="Calibri"/>
          <w:sz w:val="22"/>
          <w:szCs w:val="22"/>
          <w:lang w:val="en-US"/>
        </w:rPr>
      </w:pPr>
      <w:r w:rsidRPr="00C83E02">
        <w:rPr>
          <w:rFonts w:eastAsia="Calibri"/>
          <w:sz w:val="22"/>
          <w:szCs w:val="22"/>
          <w:lang w:val="en-US"/>
        </w:rPr>
        <w:t xml:space="preserve"> </w:t>
      </w:r>
    </w:p>
    <w:p w14:paraId="0438C696" w14:textId="4E5184A8" w:rsidR="00C83E02" w:rsidRPr="004440D7" w:rsidRDefault="00C83E02" w:rsidP="004440D7">
      <w:pPr>
        <w:spacing w:after="160" w:line="259" w:lineRule="auto"/>
        <w:jc w:val="center"/>
        <w:rPr>
          <w:rFonts w:eastAsia="Calibri"/>
          <w:b/>
          <w:lang w:val="en-US"/>
        </w:rPr>
      </w:pPr>
      <w:r w:rsidRPr="00C83E02">
        <w:rPr>
          <w:rFonts w:eastAsia="Calibri"/>
          <w:b/>
          <w:lang w:val="en-US"/>
        </w:rPr>
        <w:t>I</w:t>
      </w:r>
    </w:p>
    <w:p w14:paraId="112722B7" w14:textId="74448B1D" w:rsidR="00C83E02" w:rsidRPr="00C83E02" w:rsidRDefault="00C83E02" w:rsidP="00C83E02">
      <w:pPr>
        <w:spacing w:after="160" w:line="259" w:lineRule="auto"/>
        <w:ind w:firstLine="720"/>
        <w:jc w:val="both"/>
        <w:rPr>
          <w:rFonts w:eastAsia="Calibri"/>
          <w:sz w:val="22"/>
          <w:szCs w:val="22"/>
          <w:lang w:val="en-US"/>
        </w:rPr>
      </w:pPr>
      <w:r w:rsidRPr="00C83E02">
        <w:rPr>
          <w:rFonts w:eastAsia="Calibri"/>
          <w:sz w:val="22"/>
          <w:szCs w:val="22"/>
          <w:lang w:val="en-US"/>
        </w:rPr>
        <w:t>JU “Studentski centa</w:t>
      </w:r>
      <w:r w:rsidR="004254A5">
        <w:rPr>
          <w:rFonts w:eastAsia="Calibri"/>
          <w:sz w:val="22"/>
          <w:szCs w:val="22"/>
          <w:lang w:val="en-US"/>
        </w:rPr>
        <w:t>r” Sarajevo će u akademskoj 2021./2022</w:t>
      </w:r>
      <w:r w:rsidRPr="00C83E02">
        <w:rPr>
          <w:rFonts w:eastAsia="Calibri"/>
          <w:sz w:val="22"/>
          <w:szCs w:val="22"/>
          <w:lang w:val="en-US"/>
        </w:rPr>
        <w:t xml:space="preserve">. godini primiti 1.700  studenata Univerziteta u Sarajevu u studentske domove na smještaj i ishranu. </w:t>
      </w:r>
    </w:p>
    <w:p w14:paraId="256B7F21" w14:textId="193F70D1" w:rsidR="00C83E02" w:rsidRPr="00E97B4F" w:rsidRDefault="00C83E02" w:rsidP="00C83E02">
      <w:pPr>
        <w:spacing w:after="160" w:line="259" w:lineRule="auto"/>
        <w:ind w:firstLine="720"/>
        <w:jc w:val="both"/>
        <w:rPr>
          <w:rFonts w:eastAsia="Calibri"/>
          <w:color w:val="000000" w:themeColor="text1"/>
          <w:sz w:val="22"/>
          <w:szCs w:val="22"/>
          <w:lang w:val="en-US"/>
        </w:rPr>
      </w:pPr>
      <w:r w:rsidRPr="00C83E02">
        <w:rPr>
          <w:rFonts w:eastAsia="Calibri"/>
          <w:sz w:val="22"/>
          <w:szCs w:val="22"/>
          <w:lang w:val="en-US"/>
        </w:rPr>
        <w:t xml:space="preserve">Pravo na prijem u Studentske domove u Sarajevu imaju svi redovni studenti u Sarajevu čije je mjesto prebivališta izvan Kantona Sarajevo, a imaju obezbjeđenu subvenciju od Kantona, Općine, Federacije, Distrikta ili neke druge državne jedinice. </w:t>
      </w:r>
    </w:p>
    <w:p w14:paraId="27F8D4C1" w14:textId="3E5550EF" w:rsidR="00C83E02" w:rsidRPr="00C83E02" w:rsidRDefault="00C83E02" w:rsidP="00C83E02">
      <w:pPr>
        <w:spacing w:after="160" w:line="259" w:lineRule="auto"/>
        <w:ind w:firstLine="720"/>
        <w:jc w:val="both"/>
        <w:rPr>
          <w:rFonts w:eastAsia="Calibri"/>
          <w:sz w:val="22"/>
          <w:szCs w:val="22"/>
          <w:lang w:val="en-US"/>
        </w:rPr>
      </w:pPr>
      <w:r w:rsidRPr="00C83E02">
        <w:rPr>
          <w:rFonts w:eastAsia="Calibri"/>
          <w:sz w:val="22"/>
          <w:szCs w:val="22"/>
          <w:lang w:val="en-US"/>
        </w:rPr>
        <w:t xml:space="preserve"> JU “Studentski centa</w:t>
      </w:r>
      <w:r w:rsidR="004254A5">
        <w:rPr>
          <w:rFonts w:eastAsia="Calibri"/>
          <w:sz w:val="22"/>
          <w:szCs w:val="22"/>
          <w:lang w:val="en-US"/>
        </w:rPr>
        <w:t>r” Sarajevo će u akademskoj 2021./2022</w:t>
      </w:r>
      <w:r w:rsidRPr="00C83E02">
        <w:rPr>
          <w:rFonts w:eastAsia="Calibri"/>
          <w:sz w:val="22"/>
          <w:szCs w:val="22"/>
          <w:lang w:val="en-US"/>
        </w:rPr>
        <w:t xml:space="preserve">. godini omogućiti smještaj i ishranu studentima po principu samofinansiranja, a za koje će biti objavljen poseban dodatak uz ovaj Konkurs. </w:t>
      </w:r>
    </w:p>
    <w:p w14:paraId="1006B9B2" w14:textId="77777777" w:rsidR="00C83E02" w:rsidRPr="00C83E02" w:rsidRDefault="00C83E02" w:rsidP="00C83E02">
      <w:pPr>
        <w:spacing w:after="160" w:line="259" w:lineRule="auto"/>
        <w:ind w:firstLine="720"/>
        <w:jc w:val="both"/>
        <w:rPr>
          <w:rFonts w:eastAsia="Calibri"/>
          <w:sz w:val="22"/>
          <w:szCs w:val="22"/>
          <w:lang w:val="en-US"/>
        </w:rPr>
      </w:pPr>
    </w:p>
    <w:p w14:paraId="6D0EA360" w14:textId="77777777" w:rsidR="00C83E02" w:rsidRPr="00C83E02" w:rsidRDefault="00C83E02" w:rsidP="00C83E02">
      <w:pPr>
        <w:spacing w:after="160" w:line="259" w:lineRule="auto"/>
        <w:rPr>
          <w:rFonts w:eastAsia="Calibri"/>
          <w:sz w:val="22"/>
          <w:szCs w:val="22"/>
          <w:u w:val="single"/>
          <w:lang w:val="en-US"/>
        </w:rPr>
      </w:pPr>
      <w:r w:rsidRPr="00C83E02">
        <w:rPr>
          <w:rFonts w:eastAsia="Calibri"/>
          <w:b/>
          <w:sz w:val="22"/>
          <w:szCs w:val="22"/>
          <w:u w:val="single"/>
          <w:lang w:val="en-US"/>
        </w:rPr>
        <w:t>Studentski domovi u Sarajevu za svoje korisnike pružaju sljedeće USLUGE:</w:t>
      </w:r>
      <w:r w:rsidRPr="00C83E02">
        <w:rPr>
          <w:rFonts w:eastAsia="Calibri"/>
          <w:sz w:val="22"/>
          <w:szCs w:val="22"/>
          <w:u w:val="single"/>
          <w:lang w:val="en-US"/>
        </w:rPr>
        <w:t xml:space="preserve">  </w:t>
      </w:r>
    </w:p>
    <w:p w14:paraId="659E7F2D" w14:textId="77777777" w:rsidR="00C83E02" w:rsidRPr="00C83E02" w:rsidRDefault="00C83E02" w:rsidP="00C83E02">
      <w:pPr>
        <w:spacing w:after="160" w:line="259" w:lineRule="auto"/>
        <w:rPr>
          <w:rFonts w:eastAsia="Calibri"/>
          <w:sz w:val="22"/>
          <w:szCs w:val="22"/>
          <w:lang w:val="en-US"/>
        </w:rPr>
      </w:pPr>
      <w:r w:rsidRPr="00C83E02">
        <w:rPr>
          <w:rFonts w:eastAsia="Calibri"/>
          <w:b/>
          <w:sz w:val="22"/>
          <w:szCs w:val="22"/>
          <w:lang w:val="en-US"/>
        </w:rPr>
        <w:t>Usluge smještaja podrazumijevaju:</w:t>
      </w:r>
      <w:r w:rsidRPr="00C83E02">
        <w:rPr>
          <w:rFonts w:eastAsia="Calibri"/>
          <w:sz w:val="22"/>
          <w:szCs w:val="22"/>
          <w:lang w:val="en-US"/>
        </w:rPr>
        <w:t xml:space="preserve"> </w:t>
      </w:r>
    </w:p>
    <w:p w14:paraId="0C81D15E"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stanovanje prema kategorijama smještaja; </w:t>
      </w:r>
    </w:p>
    <w:p w14:paraId="6B49CBD4"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usluge grijanja; </w:t>
      </w:r>
    </w:p>
    <w:p w14:paraId="091D6534"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korištenje električne energije (potrošači manji od 1 kW); </w:t>
      </w:r>
    </w:p>
    <w:p w14:paraId="47C01FA2"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korištenje vode i ostalih komunalnih usluga; </w:t>
      </w:r>
    </w:p>
    <w:p w14:paraId="308A55FB"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korištenje sanitarne tople vode 6x sedmično; </w:t>
      </w:r>
    </w:p>
    <w:p w14:paraId="461146A4"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mijenjanje posteljine 2x mjesečno; </w:t>
      </w:r>
    </w:p>
    <w:p w14:paraId="1FCFCDDB"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korištenje multimedijalnih centara; </w:t>
      </w:r>
    </w:p>
    <w:p w14:paraId="021920F4"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korištenje internet konekcije;</w:t>
      </w:r>
    </w:p>
    <w:p w14:paraId="1911F4AE"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korištenje učionica, sala, biblioteka studentskih domova i dr.;</w:t>
      </w:r>
    </w:p>
    <w:p w14:paraId="60E467FD"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korištenje usluga kantina/menzi (studentskih klubova); </w:t>
      </w:r>
    </w:p>
    <w:p w14:paraId="35764F45"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korištenje sportskih terena i rekvizita;</w:t>
      </w:r>
    </w:p>
    <w:p w14:paraId="16CBD54C"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korištenje teretane; </w:t>
      </w:r>
    </w:p>
    <w:p w14:paraId="24C2862C"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korištenje vešeraja; </w:t>
      </w:r>
    </w:p>
    <w:p w14:paraId="55A21D5A" w14:textId="77777777" w:rsidR="00C83E02" w:rsidRPr="00C83E02" w:rsidRDefault="00C83E02" w:rsidP="00C83E02">
      <w:pPr>
        <w:numPr>
          <w:ilvl w:val="0"/>
          <w:numId w:val="5"/>
        </w:numPr>
        <w:spacing w:after="160" w:line="259" w:lineRule="auto"/>
        <w:contextualSpacing/>
        <w:rPr>
          <w:rFonts w:eastAsia="Calibri"/>
          <w:sz w:val="22"/>
          <w:szCs w:val="22"/>
          <w:lang w:val="en-US"/>
        </w:rPr>
      </w:pPr>
      <w:r w:rsidRPr="00C83E02">
        <w:rPr>
          <w:rFonts w:eastAsia="Calibri"/>
          <w:sz w:val="22"/>
          <w:szCs w:val="22"/>
          <w:lang w:val="en-US"/>
        </w:rPr>
        <w:t xml:space="preserve">korištenje prostora za druge društvene aktivnosti.   </w:t>
      </w:r>
    </w:p>
    <w:p w14:paraId="474CD798" w14:textId="77777777" w:rsidR="00C83E02" w:rsidRPr="00C83E02" w:rsidRDefault="00C83E02" w:rsidP="00C83E02">
      <w:pPr>
        <w:spacing w:after="160" w:line="259" w:lineRule="auto"/>
        <w:rPr>
          <w:rFonts w:eastAsia="Calibri"/>
          <w:sz w:val="22"/>
          <w:szCs w:val="22"/>
          <w:lang w:val="en-US"/>
        </w:rPr>
      </w:pPr>
      <w:r w:rsidRPr="00C83E02">
        <w:rPr>
          <w:rFonts w:eastAsia="Calibri"/>
          <w:sz w:val="22"/>
          <w:szCs w:val="22"/>
          <w:lang w:val="en-US"/>
        </w:rPr>
        <w:lastRenderedPageBreak/>
        <w:t xml:space="preserve"> </w:t>
      </w:r>
    </w:p>
    <w:p w14:paraId="5D475C07" w14:textId="0DD57B9F" w:rsidR="00C83E02" w:rsidRPr="00C83E02" w:rsidRDefault="00C83E02" w:rsidP="00F1001E">
      <w:pPr>
        <w:spacing w:after="160" w:line="259" w:lineRule="auto"/>
        <w:jc w:val="both"/>
        <w:rPr>
          <w:rFonts w:eastAsia="Calibri"/>
          <w:sz w:val="22"/>
          <w:szCs w:val="22"/>
          <w:lang w:val="en-US"/>
        </w:rPr>
      </w:pPr>
      <w:r w:rsidRPr="00C83E02">
        <w:rPr>
          <w:rFonts w:eastAsia="Calibri"/>
          <w:b/>
          <w:sz w:val="22"/>
          <w:szCs w:val="22"/>
          <w:lang w:val="en-US"/>
        </w:rPr>
        <w:t>Usluge ishrane podrazumijevaju</w:t>
      </w:r>
      <w:r w:rsidRPr="00C83E02">
        <w:rPr>
          <w:rFonts w:eastAsia="Calibri"/>
          <w:sz w:val="22"/>
          <w:szCs w:val="22"/>
          <w:lang w:val="en-US"/>
        </w:rPr>
        <w:t xml:space="preserve"> korištenje dva topla obroka dnevno, i to </w:t>
      </w:r>
      <w:r w:rsidRPr="00C83E02">
        <w:rPr>
          <w:rFonts w:eastAsia="Calibri"/>
          <w:b/>
          <w:sz w:val="22"/>
          <w:szCs w:val="22"/>
          <w:lang w:val="en-US"/>
        </w:rPr>
        <w:t>25 ručaka</w:t>
      </w:r>
      <w:r w:rsidRPr="00C83E02">
        <w:rPr>
          <w:rFonts w:eastAsia="Calibri"/>
          <w:sz w:val="22"/>
          <w:szCs w:val="22"/>
          <w:lang w:val="en-US"/>
        </w:rPr>
        <w:t xml:space="preserve"> i </w:t>
      </w:r>
      <w:r w:rsidRPr="00C83E02">
        <w:rPr>
          <w:rFonts w:eastAsia="Calibri"/>
          <w:b/>
          <w:sz w:val="22"/>
          <w:szCs w:val="22"/>
          <w:lang w:val="en-US"/>
        </w:rPr>
        <w:t>25 večera</w:t>
      </w:r>
      <w:r w:rsidRPr="00C83E02">
        <w:rPr>
          <w:rFonts w:eastAsia="Calibri"/>
          <w:sz w:val="22"/>
          <w:szCs w:val="22"/>
          <w:lang w:val="en-US"/>
        </w:rPr>
        <w:t xml:space="preserve"> u toku mjeseca. Kalorična vrijednost i zdravstvena ispravnost hrane je pod stalnim nadzorom stručnih institucija i u skladu sa normativima primjerenim životnom dobu korisnika. Proizvodnja i priprema hrane vrši se po </w:t>
      </w:r>
      <w:r w:rsidRPr="00C83E02">
        <w:rPr>
          <w:rFonts w:eastAsia="Calibri"/>
          <w:b/>
          <w:sz w:val="22"/>
          <w:szCs w:val="22"/>
          <w:lang w:val="en-US"/>
        </w:rPr>
        <w:t>HACCP sistemu</w:t>
      </w:r>
      <w:r w:rsidRPr="00C83E02">
        <w:rPr>
          <w:rFonts w:eastAsia="Calibri"/>
          <w:sz w:val="22"/>
          <w:szCs w:val="22"/>
          <w:lang w:val="en-US"/>
        </w:rPr>
        <w:t xml:space="preserve"> sigurnosti hrane uz primjenu provođenja svih mjera i standarda higijensko-zdravstvene kontrole u skladu sa zakonskim normama. </w:t>
      </w:r>
    </w:p>
    <w:p w14:paraId="15A26BC9" w14:textId="77777777" w:rsidR="00C83E02" w:rsidRPr="00C83E02" w:rsidRDefault="00C83E02" w:rsidP="00C83E02">
      <w:pPr>
        <w:spacing w:after="160" w:line="259" w:lineRule="auto"/>
        <w:jc w:val="center"/>
        <w:rPr>
          <w:rFonts w:eastAsia="Calibri"/>
          <w:b/>
          <w:lang w:val="en-US"/>
        </w:rPr>
      </w:pPr>
      <w:r w:rsidRPr="00C83E02">
        <w:rPr>
          <w:rFonts w:eastAsia="Calibri"/>
          <w:b/>
          <w:lang w:val="en-US"/>
        </w:rPr>
        <w:t>II</w:t>
      </w:r>
    </w:p>
    <w:p w14:paraId="130DBF6F" w14:textId="77777777" w:rsidR="00C83E02" w:rsidRPr="00C83E02" w:rsidRDefault="00C83E02" w:rsidP="00C83E02">
      <w:pPr>
        <w:spacing w:after="160" w:line="259" w:lineRule="auto"/>
        <w:rPr>
          <w:rFonts w:eastAsia="Calibri"/>
          <w:sz w:val="22"/>
          <w:szCs w:val="22"/>
          <w:lang w:val="en-US"/>
        </w:rPr>
      </w:pPr>
      <w:r w:rsidRPr="00C83E02">
        <w:rPr>
          <w:rFonts w:eastAsia="Calibri"/>
          <w:sz w:val="22"/>
          <w:szCs w:val="22"/>
          <w:lang w:val="en-US"/>
        </w:rPr>
        <w:t xml:space="preserve"> Učesnici Konkursa  trebaju  dostaviti : </w:t>
      </w:r>
    </w:p>
    <w:p w14:paraId="1175CEC2" w14:textId="77777777" w:rsidR="00C83E02" w:rsidRPr="00C83E02" w:rsidRDefault="00C83E02" w:rsidP="00C83E02">
      <w:pPr>
        <w:numPr>
          <w:ilvl w:val="0"/>
          <w:numId w:val="6"/>
        </w:numPr>
        <w:spacing w:after="160" w:line="259" w:lineRule="auto"/>
        <w:contextualSpacing/>
        <w:jc w:val="both"/>
        <w:rPr>
          <w:rFonts w:eastAsia="Calibri"/>
          <w:sz w:val="22"/>
          <w:szCs w:val="22"/>
          <w:lang w:val="en-US"/>
        </w:rPr>
      </w:pPr>
      <w:r w:rsidRPr="00C83E02">
        <w:rPr>
          <w:rFonts w:eastAsia="Calibri"/>
          <w:b/>
          <w:sz w:val="22"/>
          <w:szCs w:val="22"/>
          <w:lang w:val="en-US"/>
        </w:rPr>
        <w:t>OBAVEZNA DOKUMENTA</w:t>
      </w:r>
      <w:r w:rsidRPr="00C83E02">
        <w:rPr>
          <w:rFonts w:eastAsia="Calibri"/>
          <w:sz w:val="22"/>
          <w:szCs w:val="22"/>
          <w:lang w:val="en-US"/>
        </w:rPr>
        <w:t xml:space="preserve"> </w:t>
      </w:r>
    </w:p>
    <w:p w14:paraId="6F899C40" w14:textId="77777777" w:rsidR="00C83E02" w:rsidRPr="00C83E02" w:rsidRDefault="00C83E02" w:rsidP="00C83E02">
      <w:pPr>
        <w:spacing w:after="160" w:line="259" w:lineRule="auto"/>
        <w:ind w:left="720"/>
        <w:contextualSpacing/>
        <w:jc w:val="both"/>
        <w:rPr>
          <w:rFonts w:eastAsia="Calibri"/>
          <w:sz w:val="22"/>
          <w:szCs w:val="22"/>
          <w:lang w:val="en-US"/>
        </w:rPr>
      </w:pPr>
    </w:p>
    <w:p w14:paraId="0D3C30CC" w14:textId="77777777" w:rsidR="00C83E02" w:rsidRPr="00C83E02" w:rsidRDefault="00C83E02" w:rsidP="00C83E02">
      <w:pPr>
        <w:spacing w:after="160" w:line="259" w:lineRule="auto"/>
        <w:ind w:left="720"/>
        <w:contextualSpacing/>
        <w:jc w:val="both"/>
        <w:rPr>
          <w:rFonts w:eastAsia="Calibri"/>
          <w:sz w:val="22"/>
          <w:szCs w:val="22"/>
          <w:lang w:val="en-US"/>
        </w:rPr>
      </w:pPr>
      <w:r w:rsidRPr="00C83E02">
        <w:rPr>
          <w:rFonts w:eastAsia="Calibri"/>
          <w:sz w:val="22"/>
          <w:szCs w:val="22"/>
          <w:lang w:val="en-US"/>
        </w:rPr>
        <w:t xml:space="preserve">Kompletnu dokumentaciju obavezno dostavlja svaki aplikant i to:  </w:t>
      </w:r>
    </w:p>
    <w:p w14:paraId="5928CB2A" w14:textId="77777777" w:rsidR="00C83E02" w:rsidRPr="00C83E02" w:rsidRDefault="00C83E02" w:rsidP="00C83E02">
      <w:pPr>
        <w:spacing w:after="160" w:line="259" w:lineRule="auto"/>
        <w:ind w:left="720"/>
        <w:contextualSpacing/>
        <w:jc w:val="both"/>
        <w:rPr>
          <w:rFonts w:eastAsia="Calibri"/>
          <w:sz w:val="22"/>
          <w:szCs w:val="22"/>
          <w:lang w:val="en-US"/>
        </w:rPr>
      </w:pPr>
    </w:p>
    <w:p w14:paraId="0D06E7EC" w14:textId="77777777" w:rsidR="00C83E02" w:rsidRPr="00C83E02" w:rsidRDefault="00C83E02" w:rsidP="00C83E02">
      <w:pPr>
        <w:numPr>
          <w:ilvl w:val="0"/>
          <w:numId w:val="7"/>
        </w:numPr>
        <w:spacing w:after="160" w:line="259" w:lineRule="auto"/>
        <w:contextualSpacing/>
        <w:jc w:val="both"/>
        <w:rPr>
          <w:rFonts w:eastAsia="Calibri"/>
          <w:sz w:val="22"/>
          <w:szCs w:val="22"/>
          <w:lang w:val="en-US"/>
        </w:rPr>
      </w:pPr>
      <w:r w:rsidRPr="00C83E02">
        <w:rPr>
          <w:rFonts w:eastAsia="Calibri"/>
          <w:sz w:val="22"/>
          <w:szCs w:val="22"/>
          <w:lang w:val="en-US"/>
        </w:rPr>
        <w:t xml:space="preserve">Prijavu za prijem u Studentski dom (prijave se popunjavaju online na WEB stranici Studentskog centra Sarajevo, a dokumenti dostavljaju lično ili putem pošte na adresu  Studentskih domova Sarajevo); </w:t>
      </w:r>
    </w:p>
    <w:p w14:paraId="5CFBFE28" w14:textId="77777777" w:rsidR="00C83E02" w:rsidRPr="00C83E02" w:rsidRDefault="00C83E02" w:rsidP="00C83E02">
      <w:pPr>
        <w:spacing w:after="160" w:line="259" w:lineRule="auto"/>
        <w:ind w:left="1080"/>
        <w:jc w:val="both"/>
        <w:rPr>
          <w:rFonts w:eastAsia="Calibri"/>
          <w:sz w:val="22"/>
          <w:szCs w:val="22"/>
          <w:lang w:val="en-US"/>
        </w:rPr>
      </w:pPr>
      <w:r w:rsidRPr="00C83E02">
        <w:rPr>
          <w:rFonts w:eastAsia="Calibri"/>
          <w:b/>
          <w:sz w:val="22"/>
          <w:szCs w:val="22"/>
          <w:lang w:val="en-US"/>
        </w:rPr>
        <w:t>Napomena:</w:t>
      </w:r>
      <w:r w:rsidRPr="00C83E02">
        <w:rPr>
          <w:rFonts w:eastAsia="Calibri"/>
          <w:sz w:val="22"/>
          <w:szCs w:val="22"/>
          <w:lang w:val="en-US"/>
        </w:rPr>
        <w:t xml:space="preserve"> Prilikom popunjavanja online prijave voditi računa o pravilnom unosu podataka (č,ć,đ,ž,š,dž) kao i uplodu primjerene fotografije ( fotografija sa jednobojnom pozadinom i frontom lica - format fotografije za ličnu kartu)</w:t>
      </w:r>
    </w:p>
    <w:p w14:paraId="4A5231ED" w14:textId="0702C506" w:rsidR="00C83E02" w:rsidRPr="00C83E02" w:rsidRDefault="00C83E02" w:rsidP="00C83E02">
      <w:pPr>
        <w:numPr>
          <w:ilvl w:val="0"/>
          <w:numId w:val="7"/>
        </w:numPr>
        <w:spacing w:after="160" w:line="259" w:lineRule="auto"/>
        <w:contextualSpacing/>
        <w:jc w:val="both"/>
        <w:rPr>
          <w:rFonts w:eastAsia="Calibri"/>
          <w:sz w:val="22"/>
          <w:szCs w:val="22"/>
          <w:lang w:val="en-US"/>
        </w:rPr>
      </w:pPr>
      <w:r w:rsidRPr="00C83E02">
        <w:rPr>
          <w:rFonts w:eastAsia="Calibri"/>
          <w:sz w:val="22"/>
          <w:szCs w:val="22"/>
          <w:lang w:val="en-US"/>
        </w:rPr>
        <w:t>Uvjerenje od visokoškolske ustanove da je r</w:t>
      </w:r>
      <w:r w:rsidR="004254A5">
        <w:rPr>
          <w:rFonts w:eastAsia="Calibri"/>
          <w:sz w:val="22"/>
          <w:szCs w:val="22"/>
          <w:lang w:val="en-US"/>
        </w:rPr>
        <w:t>edovan student u akademskoj 2020./21</w:t>
      </w:r>
      <w:r w:rsidRPr="00C83E02">
        <w:rPr>
          <w:rFonts w:eastAsia="Calibri"/>
          <w:sz w:val="22"/>
          <w:szCs w:val="22"/>
          <w:lang w:val="en-US"/>
        </w:rPr>
        <w:t xml:space="preserve">. godini, s’ prepisom ocjena o svim položenim ispitima (original);  </w:t>
      </w:r>
    </w:p>
    <w:p w14:paraId="4E52326E" w14:textId="77777777" w:rsidR="00C83E02" w:rsidRPr="00C83E02" w:rsidRDefault="00C83E02" w:rsidP="00C83E02">
      <w:pPr>
        <w:numPr>
          <w:ilvl w:val="1"/>
          <w:numId w:val="7"/>
        </w:numPr>
        <w:spacing w:after="160" w:line="259" w:lineRule="auto"/>
        <w:contextualSpacing/>
        <w:jc w:val="both"/>
        <w:rPr>
          <w:rFonts w:eastAsia="Calibri"/>
          <w:sz w:val="22"/>
          <w:szCs w:val="22"/>
          <w:lang w:val="en-US"/>
        </w:rPr>
      </w:pPr>
      <w:r w:rsidRPr="00C83E02">
        <w:rPr>
          <w:rFonts w:eastAsia="Calibri"/>
          <w:sz w:val="22"/>
          <w:szCs w:val="22"/>
          <w:lang w:val="en-US"/>
        </w:rPr>
        <w:t xml:space="preserve">Studenti master studija dužni su dostaviti prepis ocjena master studija na unificiranom obrascu  uvjerenja ili obrascu fakulteta ukoliko sadrži sve elemente ovog uvjerenja (original); </w:t>
      </w:r>
    </w:p>
    <w:p w14:paraId="42657DED" w14:textId="77777777" w:rsidR="00C83E02" w:rsidRPr="00C83E02" w:rsidRDefault="00C83E02" w:rsidP="00C83E02">
      <w:pPr>
        <w:spacing w:after="160" w:line="259" w:lineRule="auto"/>
        <w:ind w:left="720" w:firstLine="720"/>
        <w:jc w:val="both"/>
        <w:rPr>
          <w:rFonts w:eastAsia="Calibri"/>
          <w:b/>
          <w:sz w:val="22"/>
          <w:szCs w:val="22"/>
          <w:lang w:val="en-US"/>
        </w:rPr>
      </w:pPr>
      <w:r w:rsidRPr="00C83E02">
        <w:rPr>
          <w:rFonts w:eastAsia="Calibri"/>
          <w:b/>
          <w:sz w:val="22"/>
          <w:szCs w:val="22"/>
          <w:lang w:val="en-US"/>
        </w:rPr>
        <w:t xml:space="preserve">*Napomena:  - kopije indeksa se ne primaju;                     </w:t>
      </w:r>
    </w:p>
    <w:p w14:paraId="4A9CD061" w14:textId="77777777" w:rsidR="00C83E02" w:rsidRPr="00C83E02" w:rsidRDefault="00C83E02" w:rsidP="00C83E02">
      <w:pPr>
        <w:numPr>
          <w:ilvl w:val="1"/>
          <w:numId w:val="7"/>
        </w:numPr>
        <w:spacing w:after="160" w:line="259" w:lineRule="auto"/>
        <w:contextualSpacing/>
        <w:jc w:val="both"/>
        <w:rPr>
          <w:rFonts w:eastAsia="Calibri"/>
          <w:sz w:val="22"/>
          <w:szCs w:val="22"/>
          <w:lang w:val="en-US"/>
        </w:rPr>
      </w:pPr>
      <w:r w:rsidRPr="00C83E02">
        <w:rPr>
          <w:rFonts w:eastAsia="Calibri"/>
          <w:b/>
          <w:sz w:val="22"/>
          <w:szCs w:val="22"/>
          <w:lang w:val="en-US"/>
        </w:rPr>
        <w:t>Novoupisani studenti (brucoši) podnose ovjerenu kopiju svjedočanstva završnog  razreda srednje škole</w:t>
      </w:r>
      <w:r w:rsidRPr="00C83E02">
        <w:rPr>
          <w:rFonts w:eastAsia="Calibri"/>
          <w:sz w:val="22"/>
          <w:szCs w:val="22"/>
          <w:lang w:val="en-US"/>
        </w:rPr>
        <w:t xml:space="preserve">; </w:t>
      </w:r>
    </w:p>
    <w:p w14:paraId="7CF2E690" w14:textId="77777777" w:rsidR="00C83E02" w:rsidRPr="00C83E02" w:rsidRDefault="00C83E02" w:rsidP="00C83E02">
      <w:pPr>
        <w:numPr>
          <w:ilvl w:val="0"/>
          <w:numId w:val="7"/>
        </w:numPr>
        <w:spacing w:after="160" w:line="259" w:lineRule="auto"/>
        <w:contextualSpacing/>
        <w:jc w:val="both"/>
        <w:rPr>
          <w:rFonts w:eastAsia="Calibri"/>
          <w:sz w:val="22"/>
          <w:szCs w:val="22"/>
          <w:lang w:val="en-US"/>
        </w:rPr>
      </w:pPr>
      <w:r w:rsidRPr="00C83E02">
        <w:rPr>
          <w:rFonts w:eastAsia="Calibri"/>
          <w:sz w:val="22"/>
          <w:szCs w:val="22"/>
          <w:lang w:val="en-US"/>
        </w:rPr>
        <w:t xml:space="preserve">Kopiju  lične karte i originalnu CIPS-ovu prijavu ne stariju od tri mjeseca; </w:t>
      </w:r>
    </w:p>
    <w:p w14:paraId="0D840D8A" w14:textId="77777777" w:rsidR="00C83E02" w:rsidRPr="00C83E02" w:rsidRDefault="00C83E02" w:rsidP="00C83E02">
      <w:pPr>
        <w:numPr>
          <w:ilvl w:val="1"/>
          <w:numId w:val="7"/>
        </w:numPr>
        <w:spacing w:after="160" w:line="259" w:lineRule="auto"/>
        <w:contextualSpacing/>
        <w:jc w:val="both"/>
        <w:rPr>
          <w:rFonts w:eastAsia="Calibri"/>
          <w:sz w:val="22"/>
          <w:szCs w:val="22"/>
          <w:lang w:val="en-US"/>
        </w:rPr>
      </w:pPr>
      <w:r w:rsidRPr="00C83E02">
        <w:rPr>
          <w:rFonts w:eastAsia="Calibri"/>
          <w:sz w:val="22"/>
          <w:szCs w:val="22"/>
          <w:lang w:val="en-US"/>
        </w:rPr>
        <w:t xml:space="preserve">Studenti strani državljani dostavljaju ovjerenu kopiju pasoša ili lične karte  </w:t>
      </w:r>
    </w:p>
    <w:p w14:paraId="1E0817EA" w14:textId="77777777" w:rsidR="00C83E02" w:rsidRPr="00C83E02" w:rsidRDefault="00C83E02" w:rsidP="00C83E02">
      <w:pPr>
        <w:numPr>
          <w:ilvl w:val="0"/>
          <w:numId w:val="7"/>
        </w:numPr>
        <w:spacing w:after="160" w:line="259" w:lineRule="auto"/>
        <w:contextualSpacing/>
        <w:jc w:val="both"/>
        <w:rPr>
          <w:rFonts w:eastAsia="Calibri"/>
          <w:sz w:val="22"/>
          <w:szCs w:val="22"/>
          <w:lang w:val="en-US"/>
        </w:rPr>
      </w:pPr>
      <w:r w:rsidRPr="00C83E02">
        <w:rPr>
          <w:rFonts w:eastAsia="Calibri"/>
          <w:sz w:val="22"/>
          <w:szCs w:val="22"/>
          <w:lang w:val="en-US"/>
        </w:rPr>
        <w:t xml:space="preserve">Ovjereno </w:t>
      </w:r>
      <w:r w:rsidRPr="00C83E02">
        <w:rPr>
          <w:rFonts w:eastAsia="Calibri"/>
          <w:b/>
          <w:sz w:val="22"/>
          <w:szCs w:val="22"/>
          <w:lang w:val="en-US"/>
        </w:rPr>
        <w:t>RJEŠENJE</w:t>
      </w:r>
      <w:r w:rsidRPr="00C83E02">
        <w:rPr>
          <w:rFonts w:eastAsia="Calibri"/>
          <w:sz w:val="22"/>
          <w:szCs w:val="22"/>
          <w:lang w:val="en-US"/>
        </w:rPr>
        <w:t xml:space="preserve"> o administrativnoj zabrani dužnika na zabranu dijela plaće jemca za eventalno neizmirene obaveze studenta, proistekle iz osnova korištenja usluga studentskog doma, koju popunjava član uže obitelji koji se nalazi na kućnoj listi studenta aplikanta sa stalnim zaposlenjem ili drugo fizičko lice sa stalnim zaposlenjem kod pravnog lica (preuzima se na stranici Studentskog centra ili lično); </w:t>
      </w:r>
    </w:p>
    <w:p w14:paraId="378A2900" w14:textId="77777777" w:rsidR="00C83E02" w:rsidRPr="00C83E02" w:rsidRDefault="00C83E02" w:rsidP="00C83E02">
      <w:pPr>
        <w:spacing w:after="160" w:line="259" w:lineRule="auto"/>
        <w:ind w:left="360" w:firstLine="720"/>
        <w:rPr>
          <w:rFonts w:eastAsia="Calibri"/>
          <w:sz w:val="22"/>
          <w:szCs w:val="22"/>
          <w:lang w:val="en-US"/>
        </w:rPr>
      </w:pPr>
      <w:r w:rsidRPr="00C83E02">
        <w:rPr>
          <w:rFonts w:eastAsia="Calibri"/>
          <w:b/>
          <w:sz w:val="22"/>
          <w:szCs w:val="22"/>
          <w:lang w:val="en-US"/>
        </w:rPr>
        <w:t>Napomena:</w:t>
      </w:r>
      <w:r w:rsidRPr="00C83E02">
        <w:rPr>
          <w:rFonts w:eastAsia="Calibri"/>
          <w:sz w:val="22"/>
          <w:szCs w:val="22"/>
          <w:lang w:val="en-US"/>
        </w:rPr>
        <w:t xml:space="preserve"> </w:t>
      </w:r>
    </w:p>
    <w:p w14:paraId="4A53B94B" w14:textId="742885C8" w:rsidR="00C83E02" w:rsidRDefault="00C83E02" w:rsidP="00C83E02">
      <w:pPr>
        <w:spacing w:after="160" w:line="259" w:lineRule="auto"/>
        <w:ind w:left="360" w:firstLine="720"/>
        <w:rPr>
          <w:rFonts w:eastAsia="Calibri"/>
          <w:sz w:val="22"/>
          <w:szCs w:val="22"/>
          <w:lang w:val="en-US"/>
        </w:rPr>
      </w:pPr>
      <w:r w:rsidRPr="00C83E02">
        <w:rPr>
          <w:rFonts w:eastAsia="Calibri"/>
          <w:sz w:val="22"/>
          <w:szCs w:val="22"/>
          <w:lang w:val="en-US"/>
        </w:rPr>
        <w:t>Rješenje o administrativnoj zabrani, aktiviraće  se u slučaju neizmirenja obaveza</w:t>
      </w:r>
    </w:p>
    <w:p w14:paraId="192559B1" w14:textId="5B549F65" w:rsidR="00F1001E" w:rsidRPr="001B160A" w:rsidRDefault="00F1001E" w:rsidP="00F1001E">
      <w:pPr>
        <w:spacing w:after="1" w:line="227" w:lineRule="auto"/>
        <w:ind w:right="26" w:firstLine="708"/>
        <w:jc w:val="both"/>
        <w:rPr>
          <w:sz w:val="22"/>
          <w:szCs w:val="22"/>
          <w:lang w:val="en-GB"/>
        </w:rPr>
      </w:pPr>
      <w:r>
        <w:rPr>
          <w:rFonts w:eastAsia="Calibri"/>
          <w:sz w:val="22"/>
          <w:szCs w:val="22"/>
          <w:lang w:val="en-US"/>
        </w:rPr>
        <w:t>5.</w:t>
      </w:r>
      <w:r w:rsidRPr="00F1001E">
        <w:rPr>
          <w:lang w:val="en-GB"/>
        </w:rPr>
        <w:t xml:space="preserve"> </w:t>
      </w:r>
      <w:r>
        <w:rPr>
          <w:lang w:val="en-GB"/>
        </w:rPr>
        <w:t xml:space="preserve">   </w:t>
      </w:r>
      <w:r w:rsidRPr="001B160A">
        <w:rPr>
          <w:sz w:val="22"/>
          <w:szCs w:val="22"/>
          <w:lang w:val="en-GB"/>
        </w:rPr>
        <w:t xml:space="preserve">Dokaz o uplati  </w:t>
      </w:r>
      <w:r w:rsidRPr="001B160A">
        <w:rPr>
          <w:b/>
          <w:sz w:val="22"/>
          <w:szCs w:val="22"/>
          <w:u w:val="single" w:color="000000"/>
          <w:lang w:val="en-GB"/>
        </w:rPr>
        <w:t xml:space="preserve"> 10,00  </w:t>
      </w:r>
      <w:r w:rsidRPr="001B160A">
        <w:rPr>
          <w:sz w:val="22"/>
          <w:szCs w:val="22"/>
          <w:u w:val="single" w:color="000000"/>
          <w:lang w:val="en-GB"/>
        </w:rPr>
        <w:t>KM</w:t>
      </w:r>
      <w:r w:rsidRPr="001B160A">
        <w:rPr>
          <w:b/>
          <w:sz w:val="22"/>
          <w:szCs w:val="22"/>
          <w:u w:val="single" w:color="000000"/>
          <w:lang w:val="en-GB"/>
        </w:rPr>
        <w:t xml:space="preserve"> </w:t>
      </w:r>
      <w:r w:rsidRPr="001B160A">
        <w:rPr>
          <w:sz w:val="22"/>
          <w:szCs w:val="22"/>
          <w:lang w:val="en-GB"/>
        </w:rPr>
        <w:t xml:space="preserve"> za troškove obrade podataka. Uplatu izvršiti  na transakcijski </w:t>
      </w:r>
    </w:p>
    <w:p w14:paraId="6D773160" w14:textId="30FCFD1A" w:rsidR="00F1001E" w:rsidRPr="001B160A" w:rsidRDefault="00F1001E" w:rsidP="00F1001E">
      <w:pPr>
        <w:spacing w:after="1" w:line="227" w:lineRule="auto"/>
        <w:ind w:left="1068" w:right="26"/>
        <w:jc w:val="both"/>
        <w:rPr>
          <w:sz w:val="22"/>
          <w:szCs w:val="22"/>
          <w:lang w:val="en-GB"/>
        </w:rPr>
      </w:pPr>
      <w:r w:rsidRPr="001B160A">
        <w:rPr>
          <w:sz w:val="22"/>
          <w:szCs w:val="22"/>
          <w:lang w:val="en-GB"/>
        </w:rPr>
        <w:t>račun   broj: 1610000004420010 kod Raiffeisen Bank dd  u korist  JU  “Studentski centar”       Sarajevo,  svrha: troškovi obrade podataka. Studenti koji pripadaju kategorijama djeca šehida i poginulih boraca, te su bez jednog ili oba roditelja, oslobađaju se plaćanja troškova obrade podataka (dokaz o navedenom dostaviti uz ostalu obaveznu dokumentaciju).</w:t>
      </w:r>
    </w:p>
    <w:p w14:paraId="51A1516D" w14:textId="69EABD90" w:rsidR="00F1001E" w:rsidRPr="001B160A" w:rsidRDefault="00F1001E" w:rsidP="00C83E02">
      <w:pPr>
        <w:spacing w:after="160" w:line="259" w:lineRule="auto"/>
        <w:ind w:left="360" w:firstLine="720"/>
        <w:rPr>
          <w:rFonts w:eastAsia="Calibri"/>
          <w:sz w:val="22"/>
          <w:szCs w:val="22"/>
          <w:lang w:val="en-US"/>
        </w:rPr>
      </w:pPr>
    </w:p>
    <w:p w14:paraId="08F8595A" w14:textId="063ACD51" w:rsidR="00C83E02" w:rsidRPr="00C83E02" w:rsidRDefault="00C83E02" w:rsidP="00C83E02">
      <w:pPr>
        <w:spacing w:after="160" w:line="259" w:lineRule="auto"/>
        <w:jc w:val="both"/>
        <w:rPr>
          <w:rFonts w:eastAsia="Calibri"/>
          <w:sz w:val="22"/>
          <w:szCs w:val="22"/>
          <w:lang w:val="en-US"/>
        </w:rPr>
      </w:pPr>
      <w:r w:rsidRPr="00C83E02">
        <w:rPr>
          <w:rFonts w:eastAsia="Calibri"/>
          <w:sz w:val="22"/>
          <w:szCs w:val="22"/>
          <w:lang w:val="en-US"/>
        </w:rPr>
        <w:t>Obrasci iz Konkursa navedeni u tačkama A) 1. i 4. mogu se naći u upravama i recepcijama studentskih domova ili na we</w:t>
      </w:r>
      <w:r w:rsidR="005B546A">
        <w:rPr>
          <w:rFonts w:eastAsia="Calibri"/>
          <w:sz w:val="22"/>
          <w:szCs w:val="22"/>
          <w:lang w:val="en-US"/>
        </w:rPr>
        <w:t>b stranici: www.studentskicentar</w:t>
      </w:r>
      <w:r w:rsidRPr="00C83E02">
        <w:rPr>
          <w:rFonts w:eastAsia="Calibri"/>
          <w:sz w:val="22"/>
          <w:szCs w:val="22"/>
          <w:lang w:val="en-US"/>
        </w:rPr>
        <w:t xml:space="preserve">.ba.   </w:t>
      </w:r>
    </w:p>
    <w:p w14:paraId="3A8882C6" w14:textId="77777777" w:rsidR="00C83E02" w:rsidRPr="00C83E02" w:rsidRDefault="00C83E02" w:rsidP="00C83E02">
      <w:pPr>
        <w:spacing w:after="160" w:line="259" w:lineRule="auto"/>
        <w:jc w:val="center"/>
        <w:rPr>
          <w:rFonts w:eastAsia="Calibri"/>
          <w:b/>
          <w:sz w:val="22"/>
          <w:szCs w:val="22"/>
          <w:lang w:val="en-US"/>
        </w:rPr>
      </w:pPr>
      <w:r w:rsidRPr="00C83E02">
        <w:rPr>
          <w:rFonts w:eastAsia="Calibri"/>
          <w:b/>
          <w:sz w:val="22"/>
          <w:szCs w:val="22"/>
          <w:lang w:val="en-US"/>
        </w:rPr>
        <w:t>Nepotpuna obavezna dokumentacija se neće primati i uzeti u razmatranje.</w:t>
      </w:r>
    </w:p>
    <w:p w14:paraId="220DBECC" w14:textId="77777777" w:rsidR="00C83E02" w:rsidRPr="00C83E02" w:rsidRDefault="00C83E02" w:rsidP="00C83E02">
      <w:pPr>
        <w:spacing w:after="160" w:line="259" w:lineRule="auto"/>
        <w:rPr>
          <w:rFonts w:eastAsia="Calibri"/>
          <w:sz w:val="22"/>
          <w:szCs w:val="22"/>
          <w:lang w:val="en-US"/>
        </w:rPr>
      </w:pPr>
    </w:p>
    <w:p w14:paraId="045D5BEC" w14:textId="77777777" w:rsidR="00C83E02" w:rsidRPr="00C83E02" w:rsidRDefault="00C83E02" w:rsidP="00C83E02">
      <w:pPr>
        <w:numPr>
          <w:ilvl w:val="0"/>
          <w:numId w:val="6"/>
        </w:numPr>
        <w:spacing w:after="160" w:line="259" w:lineRule="auto"/>
        <w:contextualSpacing/>
        <w:rPr>
          <w:rFonts w:eastAsia="Calibri"/>
          <w:sz w:val="22"/>
          <w:szCs w:val="22"/>
          <w:lang w:val="en-US"/>
        </w:rPr>
      </w:pPr>
      <w:r w:rsidRPr="00C83E02">
        <w:rPr>
          <w:rFonts w:eastAsia="Calibri"/>
          <w:b/>
          <w:sz w:val="22"/>
          <w:szCs w:val="22"/>
          <w:lang w:val="en-US"/>
        </w:rPr>
        <w:lastRenderedPageBreak/>
        <w:t>DODATNA  DOKUMENTA</w:t>
      </w:r>
      <w:r w:rsidRPr="00C83E02">
        <w:rPr>
          <w:rFonts w:eastAsia="Calibri"/>
          <w:sz w:val="22"/>
          <w:szCs w:val="22"/>
          <w:lang w:val="en-US"/>
        </w:rPr>
        <w:t xml:space="preserve"> </w:t>
      </w:r>
    </w:p>
    <w:p w14:paraId="0C9C2EF9" w14:textId="77777777" w:rsidR="00C83E02" w:rsidRPr="00C83E02" w:rsidRDefault="00C83E02" w:rsidP="00C83E02">
      <w:pPr>
        <w:spacing w:after="160" w:line="259" w:lineRule="auto"/>
        <w:ind w:left="360" w:firstLine="360"/>
        <w:rPr>
          <w:rFonts w:eastAsia="Calibri"/>
          <w:sz w:val="22"/>
          <w:szCs w:val="22"/>
          <w:lang w:val="en-US"/>
        </w:rPr>
      </w:pPr>
      <w:r w:rsidRPr="00C83E02">
        <w:rPr>
          <w:rFonts w:eastAsia="Calibri"/>
          <w:sz w:val="22"/>
          <w:szCs w:val="22"/>
          <w:lang w:val="en-US"/>
        </w:rPr>
        <w:t>Dokumenta koja nisu obavezna a dostavljaju se za ostvarivanje dodatnih bodova:</w:t>
      </w:r>
    </w:p>
    <w:p w14:paraId="5EC2CFCF"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Uvjerenje o zajedničkom domaćinstvu (kućna lista) </w:t>
      </w:r>
    </w:p>
    <w:p w14:paraId="72AB31BB"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Uvjerenje o ukupnim primanjima članova domaćinstva (roditelji odnosno staratelji) po osnovu:  </w:t>
      </w:r>
    </w:p>
    <w:p w14:paraId="2C9FC49A" w14:textId="77777777" w:rsidR="00C83E02" w:rsidRPr="00C83E02" w:rsidRDefault="00C83E02" w:rsidP="00C83E02">
      <w:pPr>
        <w:numPr>
          <w:ilvl w:val="0"/>
          <w:numId w:val="9"/>
        </w:numPr>
        <w:spacing w:after="160" w:line="259" w:lineRule="auto"/>
        <w:contextualSpacing/>
        <w:jc w:val="both"/>
        <w:rPr>
          <w:rFonts w:eastAsia="Calibri"/>
          <w:sz w:val="22"/>
          <w:szCs w:val="22"/>
          <w:lang w:val="en-US"/>
        </w:rPr>
      </w:pPr>
      <w:r w:rsidRPr="00C83E02">
        <w:rPr>
          <w:rFonts w:eastAsia="Calibri"/>
          <w:sz w:val="22"/>
          <w:szCs w:val="22"/>
          <w:lang w:val="en-US"/>
        </w:rPr>
        <w:t xml:space="preserve">plaće (ovjerena od strane pravnog lica kod koga je član domaćinstva zaposlen);   </w:t>
      </w:r>
    </w:p>
    <w:p w14:paraId="0846108E" w14:textId="77777777" w:rsidR="00C83E02" w:rsidRPr="00C83E02" w:rsidRDefault="00C83E02" w:rsidP="00C83E02">
      <w:pPr>
        <w:numPr>
          <w:ilvl w:val="0"/>
          <w:numId w:val="9"/>
        </w:numPr>
        <w:spacing w:after="160" w:line="259" w:lineRule="auto"/>
        <w:contextualSpacing/>
        <w:jc w:val="both"/>
        <w:rPr>
          <w:rFonts w:eastAsia="Calibri"/>
          <w:sz w:val="22"/>
          <w:szCs w:val="22"/>
          <w:lang w:val="en-US"/>
        </w:rPr>
      </w:pPr>
      <w:r w:rsidRPr="00C83E02">
        <w:rPr>
          <w:rFonts w:eastAsia="Calibri"/>
          <w:sz w:val="22"/>
          <w:szCs w:val="22"/>
          <w:lang w:val="en-US"/>
        </w:rPr>
        <w:t xml:space="preserve">penzije (posljednji ček od penzije, original ili ovjerena fotokopija);   </w:t>
      </w:r>
    </w:p>
    <w:p w14:paraId="02F5CB71" w14:textId="77777777" w:rsidR="00C83E02" w:rsidRPr="00C83E02" w:rsidRDefault="00C83E02" w:rsidP="00C83E02">
      <w:pPr>
        <w:numPr>
          <w:ilvl w:val="0"/>
          <w:numId w:val="9"/>
        </w:numPr>
        <w:spacing w:after="160" w:line="259" w:lineRule="auto"/>
        <w:contextualSpacing/>
        <w:jc w:val="both"/>
        <w:rPr>
          <w:rFonts w:eastAsia="Calibri"/>
          <w:sz w:val="22"/>
          <w:szCs w:val="22"/>
          <w:lang w:val="en-US"/>
        </w:rPr>
      </w:pPr>
      <w:r w:rsidRPr="00C83E02">
        <w:rPr>
          <w:rFonts w:eastAsia="Calibri"/>
          <w:sz w:val="22"/>
          <w:szCs w:val="22"/>
          <w:lang w:val="en-US"/>
        </w:rPr>
        <w:t xml:space="preserve">druga primanja (ovjereno od Centra za socijalni rad  ili drugog odgovarajućeg organa);  </w:t>
      </w:r>
    </w:p>
    <w:p w14:paraId="2A8A55D7"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Potvrdu od Biroa za zapošljavanje o nezaposlenosti roditelja ili staratelja; </w:t>
      </w:r>
    </w:p>
    <w:p w14:paraId="180BDDE5"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Potvrdu – Uvjerenje o osvojenim nagradama na takmičenjima na kantonalnom, entitetskom, državnom i međunarodnom nivou;  </w:t>
      </w:r>
    </w:p>
    <w:p w14:paraId="1A4C5AEF"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Potvrdu od VŠU o studiranju brata/sestre, ukoliko studira van mjesta prebivališta; </w:t>
      </w:r>
    </w:p>
    <w:p w14:paraId="7E4933E6"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Potvrdu o učešću u OS R BiH (roditelja ili staratelja)-provedeno vrijeme;  </w:t>
      </w:r>
    </w:p>
    <w:p w14:paraId="5958FDC8"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Potvrdu o stepenu invalidnosti izdatu od strane  nadležne Komisije  (lične, roditelja ili staratelja); </w:t>
      </w:r>
    </w:p>
    <w:p w14:paraId="460CCBFB"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Potvrdu o poginulim, nestalim i umrlim članovima uže porodice (roditelj-i, brat, sestra) izdatu od nadležne institucije;  </w:t>
      </w:r>
    </w:p>
    <w:p w14:paraId="73FA2C5B" w14:textId="77777777" w:rsidR="00C83E02" w:rsidRPr="00C83E02" w:rsidRDefault="00C83E02" w:rsidP="00C83E02">
      <w:pPr>
        <w:numPr>
          <w:ilvl w:val="0"/>
          <w:numId w:val="8"/>
        </w:numPr>
        <w:spacing w:after="160" w:line="259" w:lineRule="auto"/>
        <w:contextualSpacing/>
        <w:jc w:val="both"/>
        <w:rPr>
          <w:rFonts w:eastAsia="Calibri"/>
          <w:sz w:val="22"/>
          <w:szCs w:val="22"/>
          <w:lang w:val="en-US"/>
        </w:rPr>
      </w:pPr>
      <w:r w:rsidRPr="00C83E02">
        <w:rPr>
          <w:rFonts w:eastAsia="Calibri"/>
          <w:sz w:val="22"/>
          <w:szCs w:val="22"/>
          <w:lang w:val="en-US"/>
        </w:rPr>
        <w:t xml:space="preserve">Potvrdu o logoraškom statusu, ličnom ili roditelja odnosno staratelja - izdatu od strane  Međunarodnog Crvenog križa. Naprijed navedena dokumenta (original ili ovjerena fotokopija) moraju biti izdata od nadležnih institucija i ne smiju biti starija od šest mjeseci. </w:t>
      </w:r>
    </w:p>
    <w:p w14:paraId="5F848688" w14:textId="77777777" w:rsidR="00C83E02" w:rsidRPr="00C83E02" w:rsidRDefault="00C83E02" w:rsidP="00C83E02">
      <w:pPr>
        <w:spacing w:after="160" w:line="259" w:lineRule="auto"/>
        <w:rPr>
          <w:rFonts w:eastAsia="Calibri"/>
          <w:sz w:val="22"/>
          <w:szCs w:val="22"/>
          <w:lang w:val="en-US"/>
        </w:rPr>
      </w:pPr>
    </w:p>
    <w:p w14:paraId="7A2A09C3" w14:textId="77777777" w:rsidR="00C83E02" w:rsidRPr="00C83E02" w:rsidRDefault="00C83E02" w:rsidP="00C83E02">
      <w:pPr>
        <w:spacing w:after="160" w:line="259" w:lineRule="auto"/>
        <w:jc w:val="center"/>
        <w:rPr>
          <w:rFonts w:eastAsia="Calibri"/>
          <w:b/>
          <w:lang w:val="en-US"/>
        </w:rPr>
      </w:pPr>
      <w:r w:rsidRPr="00C83E02">
        <w:rPr>
          <w:rFonts w:eastAsia="Calibri"/>
          <w:b/>
          <w:lang w:val="en-US"/>
        </w:rPr>
        <w:t>III</w:t>
      </w:r>
      <w:r w:rsidRPr="00C83E02">
        <w:rPr>
          <w:rFonts w:eastAsia="Calibri"/>
          <w:sz w:val="22"/>
          <w:szCs w:val="22"/>
          <w:lang w:val="en-US"/>
        </w:rPr>
        <w:t xml:space="preserve"> </w:t>
      </w:r>
    </w:p>
    <w:p w14:paraId="39C56F6F" w14:textId="77777777" w:rsidR="00C83E02" w:rsidRPr="00C83E02" w:rsidRDefault="00C83E02" w:rsidP="00C83E02">
      <w:pPr>
        <w:spacing w:after="160" w:line="259" w:lineRule="auto"/>
        <w:rPr>
          <w:rFonts w:eastAsia="Calibri"/>
          <w:b/>
          <w:sz w:val="22"/>
          <w:szCs w:val="22"/>
          <w:lang w:val="en-US"/>
        </w:rPr>
      </w:pPr>
      <w:r w:rsidRPr="00C83E02">
        <w:rPr>
          <w:rFonts w:eastAsia="Calibri"/>
          <w:b/>
          <w:sz w:val="22"/>
          <w:szCs w:val="22"/>
          <w:lang w:val="en-US"/>
        </w:rPr>
        <w:t>Pravo učešća na Konkurs nemaju:</w:t>
      </w:r>
    </w:p>
    <w:p w14:paraId="6650B6E2" w14:textId="77777777" w:rsidR="00C83E02" w:rsidRPr="00C83E02" w:rsidRDefault="00C83E02" w:rsidP="00C83E02">
      <w:pPr>
        <w:numPr>
          <w:ilvl w:val="0"/>
          <w:numId w:val="10"/>
        </w:numPr>
        <w:spacing w:after="160" w:line="259" w:lineRule="auto"/>
        <w:contextualSpacing/>
        <w:rPr>
          <w:rFonts w:eastAsia="Calibri"/>
          <w:sz w:val="22"/>
          <w:szCs w:val="22"/>
          <w:lang w:val="en-US"/>
        </w:rPr>
      </w:pPr>
      <w:r w:rsidRPr="00C83E02">
        <w:rPr>
          <w:rFonts w:eastAsia="Calibri"/>
          <w:sz w:val="22"/>
          <w:szCs w:val="22"/>
          <w:lang w:val="en-US"/>
        </w:rPr>
        <w:t>Studenti stanari studentskih domova ove i prethodnih godina, koji su kršili Kućni red i protiv kojih je izrečena teža disciplinska mjera,</w:t>
      </w:r>
    </w:p>
    <w:p w14:paraId="4184F9D5" w14:textId="77777777" w:rsidR="00C83E02" w:rsidRPr="00C83E02" w:rsidRDefault="00C83E02" w:rsidP="00C83E02">
      <w:pPr>
        <w:numPr>
          <w:ilvl w:val="0"/>
          <w:numId w:val="10"/>
        </w:numPr>
        <w:spacing w:after="160" w:line="259" w:lineRule="auto"/>
        <w:contextualSpacing/>
        <w:rPr>
          <w:rFonts w:eastAsia="Calibri"/>
          <w:sz w:val="22"/>
          <w:szCs w:val="22"/>
          <w:lang w:val="en-US"/>
        </w:rPr>
      </w:pPr>
      <w:r w:rsidRPr="00C83E02">
        <w:rPr>
          <w:rFonts w:eastAsia="Calibri"/>
          <w:sz w:val="22"/>
          <w:szCs w:val="22"/>
          <w:lang w:val="en-US"/>
        </w:rPr>
        <w:t xml:space="preserve">Studenti stanari studentskih domova ove i prethodnih godina, koji nisu izvršili  svoje finansijske ili ugovorene  obaveze prema JU “Studentski centar” Sarajevo ili druge finansijske obaveze vezano za JU „Studentski centar“ Sarajevo. </w:t>
      </w:r>
    </w:p>
    <w:p w14:paraId="25713247" w14:textId="77777777" w:rsidR="00C83E02" w:rsidRPr="00C83E02" w:rsidRDefault="00C83E02" w:rsidP="00C83E02">
      <w:pPr>
        <w:spacing w:after="160" w:line="259" w:lineRule="auto"/>
        <w:jc w:val="center"/>
        <w:rPr>
          <w:rFonts w:eastAsia="Calibri"/>
          <w:b/>
          <w:lang w:val="en-US"/>
        </w:rPr>
      </w:pPr>
      <w:r w:rsidRPr="00C83E02">
        <w:rPr>
          <w:rFonts w:eastAsia="Calibri"/>
          <w:b/>
          <w:lang w:val="en-US"/>
        </w:rPr>
        <w:t>IV</w:t>
      </w:r>
    </w:p>
    <w:p w14:paraId="02A295BA" w14:textId="447DB85F" w:rsidR="00C83E02" w:rsidRPr="00C83E02" w:rsidRDefault="00C83E02" w:rsidP="00C83E02">
      <w:pPr>
        <w:spacing w:after="160" w:line="259" w:lineRule="auto"/>
        <w:ind w:firstLine="720"/>
        <w:jc w:val="both"/>
        <w:rPr>
          <w:rFonts w:eastAsia="Calibri"/>
          <w:sz w:val="22"/>
          <w:szCs w:val="22"/>
          <w:lang w:val="en-US"/>
        </w:rPr>
      </w:pPr>
      <w:r w:rsidRPr="00C83E02">
        <w:rPr>
          <w:rFonts w:eastAsia="Calibri"/>
          <w:sz w:val="22"/>
          <w:szCs w:val="22"/>
          <w:lang w:val="en-US"/>
        </w:rPr>
        <w:t>Rangiranje kandidata obavit će Konkursna komisija na osnovu utvrđenih kriterija i zbrajanja ukupnog broja bodova dobivenih iz dostavljenih dokumenata koja se traže ovim Konkursom.  Rang liste će biti objavljene na oglasnim pločama studentskih do</w:t>
      </w:r>
      <w:r w:rsidR="005B546A">
        <w:rPr>
          <w:rFonts w:eastAsia="Calibri"/>
          <w:sz w:val="22"/>
          <w:szCs w:val="22"/>
          <w:lang w:val="en-US"/>
        </w:rPr>
        <w:t>mova i web stranici: www.studentskicentar</w:t>
      </w:r>
      <w:r w:rsidRPr="00C83E02">
        <w:rPr>
          <w:rFonts w:eastAsia="Calibri"/>
          <w:sz w:val="22"/>
          <w:szCs w:val="22"/>
          <w:lang w:val="en-US"/>
        </w:rPr>
        <w:t xml:space="preserve">.ba, a sve u skladu sa Planom i dinamikom realizacije Konkursa. </w:t>
      </w:r>
    </w:p>
    <w:p w14:paraId="3256C26F" w14:textId="77777777" w:rsidR="00C83E02" w:rsidRPr="00C83E02" w:rsidRDefault="00C83E02" w:rsidP="00C83E02">
      <w:pPr>
        <w:spacing w:after="160" w:line="259" w:lineRule="auto"/>
        <w:jc w:val="center"/>
        <w:rPr>
          <w:rFonts w:eastAsia="Calibri"/>
          <w:b/>
          <w:lang w:val="en-US"/>
        </w:rPr>
      </w:pPr>
      <w:r w:rsidRPr="00C83E02">
        <w:rPr>
          <w:rFonts w:eastAsia="Calibri"/>
          <w:b/>
          <w:lang w:val="en-US"/>
        </w:rPr>
        <w:t>V</w:t>
      </w:r>
    </w:p>
    <w:p w14:paraId="456DE934" w14:textId="157149E6" w:rsidR="00C83E02" w:rsidRDefault="00C83E02" w:rsidP="00C83E02">
      <w:pPr>
        <w:spacing w:after="160" w:line="259" w:lineRule="auto"/>
        <w:ind w:firstLine="720"/>
        <w:jc w:val="both"/>
        <w:rPr>
          <w:rFonts w:eastAsia="Calibri"/>
          <w:sz w:val="22"/>
          <w:szCs w:val="22"/>
          <w:lang w:val="en-US"/>
        </w:rPr>
      </w:pPr>
      <w:r w:rsidRPr="00C83E02">
        <w:rPr>
          <w:rFonts w:eastAsia="Calibri"/>
          <w:sz w:val="22"/>
          <w:szCs w:val="22"/>
          <w:lang w:val="en-US"/>
        </w:rPr>
        <w:t xml:space="preserve">JU “Studentski centar” Sarajevo će posebnom Odlukom, a nakon prispjeća i obrade svih aplikacija, odrediti   Kriterije globalne raspodjele smještajnih kapaciteta, kategorizaciju, način, uslove i dinamiku useljavanja, te način i visinu izmirivanja troškova cijene usluga u studentskim domovima.  </w:t>
      </w:r>
    </w:p>
    <w:p w14:paraId="6D634896" w14:textId="1D7A7A11" w:rsidR="001B160A" w:rsidRDefault="001B160A" w:rsidP="00C83E02">
      <w:pPr>
        <w:spacing w:after="160" w:line="259" w:lineRule="auto"/>
        <w:ind w:firstLine="720"/>
        <w:jc w:val="both"/>
        <w:rPr>
          <w:rFonts w:eastAsia="Calibri"/>
          <w:sz w:val="22"/>
          <w:szCs w:val="22"/>
          <w:lang w:val="en-US"/>
        </w:rPr>
      </w:pPr>
    </w:p>
    <w:p w14:paraId="7EA9A31B" w14:textId="4CE34735" w:rsidR="004D10F1" w:rsidRDefault="004D10F1" w:rsidP="00C83E02">
      <w:pPr>
        <w:spacing w:after="160" w:line="259" w:lineRule="auto"/>
        <w:ind w:firstLine="720"/>
        <w:jc w:val="both"/>
        <w:rPr>
          <w:rFonts w:eastAsia="Calibri"/>
          <w:sz w:val="22"/>
          <w:szCs w:val="22"/>
          <w:lang w:val="en-US"/>
        </w:rPr>
      </w:pPr>
    </w:p>
    <w:p w14:paraId="362CB0A1" w14:textId="77777777" w:rsidR="00372BC2" w:rsidRDefault="00372BC2" w:rsidP="00C83E02">
      <w:pPr>
        <w:spacing w:after="160" w:line="259" w:lineRule="auto"/>
        <w:ind w:firstLine="720"/>
        <w:jc w:val="both"/>
        <w:rPr>
          <w:rFonts w:eastAsia="Calibri"/>
          <w:sz w:val="22"/>
          <w:szCs w:val="22"/>
          <w:lang w:val="en-US"/>
        </w:rPr>
      </w:pPr>
    </w:p>
    <w:p w14:paraId="6B80F38B" w14:textId="77777777" w:rsidR="00372BC2" w:rsidRDefault="00372BC2" w:rsidP="00C83E02">
      <w:pPr>
        <w:spacing w:after="160" w:line="259" w:lineRule="auto"/>
        <w:ind w:firstLine="720"/>
        <w:jc w:val="both"/>
        <w:rPr>
          <w:rFonts w:eastAsia="Calibri"/>
          <w:sz w:val="22"/>
          <w:szCs w:val="22"/>
          <w:lang w:val="en-US"/>
        </w:rPr>
      </w:pPr>
    </w:p>
    <w:p w14:paraId="4D0BFA48" w14:textId="77777777" w:rsidR="00372BC2" w:rsidRDefault="00372BC2" w:rsidP="00C83E02">
      <w:pPr>
        <w:spacing w:after="160" w:line="259" w:lineRule="auto"/>
        <w:ind w:firstLine="720"/>
        <w:jc w:val="both"/>
        <w:rPr>
          <w:rFonts w:eastAsia="Calibri"/>
          <w:sz w:val="22"/>
          <w:szCs w:val="22"/>
          <w:lang w:val="en-US"/>
        </w:rPr>
      </w:pPr>
    </w:p>
    <w:p w14:paraId="462F9498" w14:textId="77777777" w:rsidR="004D10F1" w:rsidRDefault="004D10F1" w:rsidP="00C83E02">
      <w:pPr>
        <w:spacing w:after="160" w:line="259" w:lineRule="auto"/>
        <w:ind w:firstLine="720"/>
        <w:jc w:val="both"/>
        <w:rPr>
          <w:rFonts w:eastAsia="Calibri"/>
          <w:sz w:val="22"/>
          <w:szCs w:val="22"/>
          <w:lang w:val="en-US"/>
        </w:rPr>
      </w:pPr>
    </w:p>
    <w:p w14:paraId="208D6C12" w14:textId="77777777" w:rsidR="001B160A" w:rsidRPr="00C83E02" w:rsidRDefault="001B160A" w:rsidP="00C83E02">
      <w:pPr>
        <w:spacing w:after="160" w:line="259" w:lineRule="auto"/>
        <w:ind w:firstLine="720"/>
        <w:jc w:val="both"/>
        <w:rPr>
          <w:rFonts w:eastAsia="Calibri"/>
          <w:sz w:val="22"/>
          <w:szCs w:val="22"/>
          <w:lang w:val="en-US"/>
        </w:rPr>
      </w:pPr>
    </w:p>
    <w:p w14:paraId="2498484F" w14:textId="77777777" w:rsidR="00C83E02" w:rsidRPr="00C83E02" w:rsidRDefault="00C83E02" w:rsidP="00C83E02">
      <w:pPr>
        <w:spacing w:after="160" w:line="259" w:lineRule="auto"/>
        <w:jc w:val="center"/>
        <w:rPr>
          <w:rFonts w:eastAsia="Calibri"/>
          <w:b/>
          <w:lang w:val="en-US"/>
        </w:rPr>
      </w:pPr>
      <w:r w:rsidRPr="00C83E02">
        <w:rPr>
          <w:rFonts w:eastAsia="Calibri"/>
          <w:b/>
          <w:lang w:val="en-US"/>
        </w:rPr>
        <w:lastRenderedPageBreak/>
        <w:t>VI</w:t>
      </w:r>
    </w:p>
    <w:p w14:paraId="011ABF11" w14:textId="38D105C6" w:rsidR="00C83E02" w:rsidRPr="00C83E02" w:rsidRDefault="00C83E02" w:rsidP="00C83E02">
      <w:pPr>
        <w:spacing w:after="160" w:line="259" w:lineRule="auto"/>
        <w:ind w:firstLine="720"/>
        <w:jc w:val="both"/>
        <w:rPr>
          <w:rFonts w:eastAsia="Calibri"/>
          <w:sz w:val="22"/>
          <w:szCs w:val="22"/>
          <w:lang w:val="en-US"/>
        </w:rPr>
      </w:pPr>
      <w:r w:rsidRPr="00C83E02">
        <w:rPr>
          <w:rFonts w:eastAsia="Calibri"/>
          <w:sz w:val="22"/>
          <w:szCs w:val="22"/>
          <w:lang w:val="en-US"/>
        </w:rPr>
        <w:t>Studenti koji zadovolje uslove iz Kriterija i ostvare pravo smještaja u studentskim domovima obavezni su k</w:t>
      </w:r>
      <w:r w:rsidR="00A04066">
        <w:rPr>
          <w:rFonts w:eastAsia="Calibri"/>
          <w:sz w:val="22"/>
          <w:szCs w:val="22"/>
          <w:lang w:val="en-US"/>
        </w:rPr>
        <w:t>oristiti usluge Doma počev od 15.09. tekuće godine do 15</w:t>
      </w:r>
      <w:r w:rsidR="008C30A8">
        <w:rPr>
          <w:rFonts w:eastAsia="Calibri"/>
          <w:sz w:val="22"/>
          <w:szCs w:val="22"/>
          <w:lang w:val="en-US"/>
        </w:rPr>
        <w:t>.</w:t>
      </w:r>
      <w:r w:rsidRPr="00C83E02">
        <w:rPr>
          <w:rFonts w:eastAsia="Calibri"/>
          <w:sz w:val="22"/>
          <w:szCs w:val="22"/>
          <w:lang w:val="en-US"/>
        </w:rPr>
        <w:t xml:space="preserve">07. naredne godine, za koji period su dužni redovno i u cijelosti izmirivati svoje obaveze.  </w:t>
      </w:r>
    </w:p>
    <w:p w14:paraId="7A20A3C6" w14:textId="77777777" w:rsidR="00C83E02" w:rsidRPr="00C83E02" w:rsidRDefault="00C83E02" w:rsidP="00C83E02">
      <w:pPr>
        <w:spacing w:after="160" w:line="259" w:lineRule="auto"/>
        <w:rPr>
          <w:rFonts w:eastAsia="Calibri"/>
          <w:sz w:val="22"/>
          <w:szCs w:val="22"/>
          <w:lang w:val="en-US"/>
        </w:rPr>
      </w:pPr>
    </w:p>
    <w:p w14:paraId="5137D066" w14:textId="77777777" w:rsidR="00C83E02" w:rsidRPr="00C83E02" w:rsidRDefault="00C83E02" w:rsidP="00C83E02">
      <w:pPr>
        <w:spacing w:after="160" w:line="259" w:lineRule="auto"/>
        <w:ind w:firstLine="720"/>
        <w:jc w:val="both"/>
        <w:rPr>
          <w:rFonts w:eastAsia="Calibri"/>
          <w:sz w:val="22"/>
          <w:szCs w:val="22"/>
          <w:lang w:val="en-US"/>
        </w:rPr>
      </w:pPr>
      <w:r w:rsidRPr="00C83E02">
        <w:rPr>
          <w:rFonts w:eastAsia="Calibri"/>
          <w:sz w:val="22"/>
          <w:szCs w:val="22"/>
          <w:lang w:val="en-US"/>
        </w:rPr>
        <w:t xml:space="preserve">Međusobni odnosi između JU “Studentski centar” Sarajevo kao  Davaoca usluga i studenta kao Korisnika usluga, uredit će se posebnim ugovorom kojim će se jasno utvrditi  prava i obaveze ugovornih strana za period naznačen u prethodnom stavu ovog člana.  </w:t>
      </w:r>
    </w:p>
    <w:p w14:paraId="6542CCF8" w14:textId="77777777" w:rsidR="00C83E02" w:rsidRPr="00C83E02" w:rsidRDefault="00C83E02" w:rsidP="00C83E02">
      <w:pPr>
        <w:spacing w:after="160" w:line="259" w:lineRule="auto"/>
        <w:jc w:val="center"/>
        <w:rPr>
          <w:rFonts w:eastAsia="Calibri"/>
          <w:b/>
          <w:lang w:val="en-US"/>
        </w:rPr>
      </w:pPr>
      <w:r w:rsidRPr="00C83E02">
        <w:rPr>
          <w:rFonts w:eastAsia="Calibri"/>
          <w:b/>
          <w:lang w:val="en-US"/>
        </w:rPr>
        <w:t>VII</w:t>
      </w:r>
    </w:p>
    <w:p w14:paraId="4EBE1FDB" w14:textId="77777777" w:rsidR="00C83E02" w:rsidRPr="00C83E02" w:rsidRDefault="00C83E02" w:rsidP="00C83E02">
      <w:pPr>
        <w:spacing w:after="160" w:line="259" w:lineRule="auto"/>
        <w:ind w:firstLine="720"/>
        <w:jc w:val="both"/>
        <w:rPr>
          <w:rFonts w:eastAsia="Calibri"/>
          <w:sz w:val="22"/>
          <w:szCs w:val="22"/>
          <w:lang w:val="en-US"/>
        </w:rPr>
      </w:pPr>
      <w:r w:rsidRPr="00C83E02">
        <w:rPr>
          <w:rFonts w:eastAsia="Calibri"/>
          <w:sz w:val="22"/>
          <w:szCs w:val="22"/>
          <w:lang w:val="en-US"/>
        </w:rPr>
        <w:t>Prilikom zaduživanja u Studentski dom student su dužni dostaviti:</w:t>
      </w:r>
    </w:p>
    <w:p w14:paraId="6ED9059F" w14:textId="77777777" w:rsidR="00C83E02" w:rsidRPr="00C83E02" w:rsidRDefault="00C83E02" w:rsidP="00C83E02">
      <w:pPr>
        <w:numPr>
          <w:ilvl w:val="0"/>
          <w:numId w:val="11"/>
        </w:numPr>
        <w:spacing w:after="160" w:line="259" w:lineRule="auto"/>
        <w:contextualSpacing/>
        <w:jc w:val="both"/>
        <w:rPr>
          <w:rFonts w:eastAsia="Calibri"/>
          <w:sz w:val="22"/>
          <w:szCs w:val="22"/>
          <w:lang w:val="en-US"/>
        </w:rPr>
      </w:pPr>
      <w:r w:rsidRPr="00C83E02">
        <w:rPr>
          <w:rFonts w:eastAsia="Calibri"/>
          <w:sz w:val="22"/>
          <w:szCs w:val="22"/>
          <w:lang w:val="en-US"/>
        </w:rPr>
        <w:t>Ljekarsko uvjerenje izdato od Zavod za zdravstvenu zaštitu studenata Univerziteta u Sarajevu</w:t>
      </w:r>
    </w:p>
    <w:p w14:paraId="16B9A8A3" w14:textId="77777777" w:rsidR="00C83E02" w:rsidRPr="00C83E02" w:rsidRDefault="00C83E02" w:rsidP="00C83E02">
      <w:pPr>
        <w:numPr>
          <w:ilvl w:val="0"/>
          <w:numId w:val="11"/>
        </w:numPr>
        <w:spacing w:after="160" w:line="259" w:lineRule="auto"/>
        <w:contextualSpacing/>
        <w:jc w:val="both"/>
        <w:rPr>
          <w:rFonts w:eastAsia="Calibri"/>
          <w:sz w:val="22"/>
          <w:szCs w:val="22"/>
          <w:lang w:val="en-US"/>
        </w:rPr>
      </w:pPr>
      <w:r w:rsidRPr="00C83E02">
        <w:rPr>
          <w:rFonts w:eastAsia="Calibri"/>
          <w:sz w:val="22"/>
          <w:szCs w:val="22"/>
          <w:lang w:val="en-US"/>
        </w:rPr>
        <w:t xml:space="preserve">potvrdu o upisu na fakultet. - novoupisani studenti - brucoši  </w:t>
      </w:r>
    </w:p>
    <w:p w14:paraId="6B874310" w14:textId="77777777" w:rsidR="00C83E02" w:rsidRPr="00C83E02" w:rsidRDefault="00C83E02" w:rsidP="00C83E02">
      <w:pPr>
        <w:spacing w:after="160" w:line="259" w:lineRule="auto"/>
        <w:ind w:left="1440"/>
        <w:contextualSpacing/>
        <w:jc w:val="both"/>
        <w:rPr>
          <w:rFonts w:eastAsia="Calibri"/>
          <w:sz w:val="22"/>
          <w:szCs w:val="22"/>
          <w:lang w:val="en-US"/>
        </w:rPr>
      </w:pPr>
    </w:p>
    <w:p w14:paraId="3F24B273" w14:textId="7C4D7E2F" w:rsidR="00C83E02" w:rsidRPr="00C83E02" w:rsidRDefault="00C83E02" w:rsidP="00C83E02">
      <w:pPr>
        <w:spacing w:after="160" w:line="259" w:lineRule="auto"/>
        <w:ind w:firstLine="720"/>
        <w:jc w:val="both"/>
        <w:rPr>
          <w:rFonts w:eastAsia="Calibri"/>
          <w:sz w:val="22"/>
          <w:szCs w:val="22"/>
          <w:lang w:val="en-US"/>
        </w:rPr>
      </w:pPr>
      <w:r w:rsidRPr="00C83E02">
        <w:rPr>
          <w:rFonts w:eastAsia="Calibri"/>
          <w:sz w:val="22"/>
          <w:szCs w:val="22"/>
          <w:lang w:val="en-US"/>
        </w:rPr>
        <w:t xml:space="preserve">Studenti starijih godina, koji su primljeni po Konkursu u dom, obavezni su dostaviti </w:t>
      </w:r>
      <w:r w:rsidRPr="00C83E02">
        <w:rPr>
          <w:rFonts w:eastAsia="Calibri"/>
          <w:b/>
          <w:sz w:val="22"/>
          <w:szCs w:val="22"/>
          <w:lang w:val="en-US"/>
        </w:rPr>
        <w:t>Potvrdu o upi</w:t>
      </w:r>
      <w:r w:rsidR="004254A5">
        <w:rPr>
          <w:rFonts w:eastAsia="Calibri"/>
          <w:b/>
          <w:sz w:val="22"/>
          <w:szCs w:val="22"/>
          <w:lang w:val="en-US"/>
        </w:rPr>
        <w:t>su na fakultet za akademsku 2021./2022</w:t>
      </w:r>
      <w:r w:rsidRPr="00C83E02">
        <w:rPr>
          <w:rFonts w:eastAsia="Calibri"/>
          <w:b/>
          <w:sz w:val="22"/>
          <w:szCs w:val="22"/>
          <w:lang w:val="en-US"/>
        </w:rPr>
        <w:t>. godinu</w:t>
      </w:r>
      <w:r w:rsidRPr="00C83E02">
        <w:rPr>
          <w:rFonts w:eastAsia="Calibri"/>
          <w:sz w:val="22"/>
          <w:szCs w:val="22"/>
          <w:lang w:val="en-US"/>
        </w:rPr>
        <w:t xml:space="preserve"> </w:t>
      </w:r>
      <w:r w:rsidR="00A04066">
        <w:rPr>
          <w:rFonts w:eastAsia="Calibri"/>
          <w:b/>
          <w:sz w:val="22"/>
          <w:szCs w:val="22"/>
          <w:lang w:val="en-US"/>
        </w:rPr>
        <w:t xml:space="preserve">najkasnije </w:t>
      </w:r>
      <w:r w:rsidR="004254A5">
        <w:rPr>
          <w:rFonts w:eastAsia="Calibri"/>
          <w:b/>
          <w:sz w:val="22"/>
          <w:szCs w:val="22"/>
          <w:lang w:val="en-US"/>
        </w:rPr>
        <w:t>do  01.11.2021</w:t>
      </w:r>
      <w:r w:rsidRPr="00C83E02">
        <w:rPr>
          <w:rFonts w:eastAsia="Calibri"/>
          <w:b/>
          <w:sz w:val="22"/>
          <w:szCs w:val="22"/>
          <w:lang w:val="en-US"/>
        </w:rPr>
        <w:t>.</w:t>
      </w:r>
      <w:r w:rsidRPr="00C83E02">
        <w:rPr>
          <w:rFonts w:eastAsia="Calibri"/>
          <w:sz w:val="22"/>
          <w:szCs w:val="22"/>
          <w:lang w:val="en-US"/>
        </w:rPr>
        <w:t xml:space="preserve"> godine radi regulisanja naprijed ostvarenog prava na smještaj u dom, jer u protivnom gube ovo pravo.   </w:t>
      </w:r>
    </w:p>
    <w:p w14:paraId="7DDEC682" w14:textId="77777777" w:rsidR="00C83E02" w:rsidRPr="00C83E02" w:rsidRDefault="00C83E02" w:rsidP="00C83E02">
      <w:pPr>
        <w:spacing w:after="160" w:line="259" w:lineRule="auto"/>
        <w:jc w:val="center"/>
        <w:rPr>
          <w:rFonts w:eastAsia="Calibri"/>
          <w:b/>
          <w:lang w:val="en-US"/>
        </w:rPr>
      </w:pPr>
      <w:r w:rsidRPr="00C83E02">
        <w:rPr>
          <w:rFonts w:eastAsia="Calibri"/>
          <w:b/>
          <w:lang w:val="en-US"/>
        </w:rPr>
        <w:t>VIII</w:t>
      </w:r>
    </w:p>
    <w:p w14:paraId="4B60B405" w14:textId="612E510D" w:rsidR="00C83E02" w:rsidRPr="004440D7" w:rsidRDefault="00C83E02" w:rsidP="004440D7">
      <w:pPr>
        <w:spacing w:after="160" w:line="259" w:lineRule="auto"/>
        <w:ind w:firstLine="720"/>
        <w:jc w:val="both"/>
        <w:rPr>
          <w:rFonts w:eastAsia="Calibri"/>
          <w:sz w:val="22"/>
          <w:szCs w:val="22"/>
          <w:lang w:val="en-US"/>
        </w:rPr>
      </w:pPr>
      <w:r w:rsidRPr="00C83E02">
        <w:rPr>
          <w:rFonts w:eastAsia="Calibri"/>
          <w:sz w:val="22"/>
          <w:szCs w:val="22"/>
          <w:lang w:val="en-US"/>
        </w:rPr>
        <w:t xml:space="preserve">Svi učesnici u subvencioniranju ishrane i smještaja, odnosno Vlade Kantona u Fedeciji BiH, preko svojih resornih ministarstava i Federalno ministarstvo obrazovanja BiH,  kao i Vlada Brčko Distrikta imaju pravo da učestvuju u praćenju realizacije sprovođenja ovog Konkursa u skladu sa predviđenim rokovima i usvojenim Jedinstvenim kriterijima koje će isti usaglasiti i prihvatiti zajedno sa zakonskim predstavnicima JU “Studentski centar” Sarajevo kao Davaocem usluga smještaja i ishrane u studentskim domovima u Sarajevu, o čemu će biti obaviješteni. </w:t>
      </w:r>
    </w:p>
    <w:p w14:paraId="57E6FC15" w14:textId="77777777" w:rsidR="00C83E02" w:rsidRPr="00C83E02" w:rsidRDefault="00C83E02" w:rsidP="00C83E02">
      <w:pPr>
        <w:spacing w:line="259" w:lineRule="auto"/>
        <w:jc w:val="both"/>
        <w:rPr>
          <w:rFonts w:eastAsia="Calibri"/>
          <w:sz w:val="22"/>
          <w:szCs w:val="22"/>
          <w:lang w:val="en-US"/>
        </w:rPr>
      </w:pPr>
      <w:r w:rsidRPr="00C83E02">
        <w:rPr>
          <w:rFonts w:eastAsia="Calibri"/>
          <w:b/>
          <w:sz w:val="22"/>
          <w:szCs w:val="22"/>
          <w:lang w:val="en-US"/>
        </w:rPr>
        <w:t>NAPOMENA za studente  HNK</w:t>
      </w:r>
      <w:r w:rsidRPr="00C83E02">
        <w:rPr>
          <w:rFonts w:eastAsia="Calibri"/>
          <w:sz w:val="22"/>
          <w:szCs w:val="22"/>
          <w:lang w:val="en-US"/>
        </w:rPr>
        <w:t xml:space="preserve"> </w:t>
      </w:r>
    </w:p>
    <w:p w14:paraId="53618A6B" w14:textId="77777777" w:rsidR="00C83E02" w:rsidRPr="00C83E02" w:rsidRDefault="00C83E02" w:rsidP="00C83E02">
      <w:pPr>
        <w:spacing w:line="259" w:lineRule="auto"/>
        <w:jc w:val="both"/>
        <w:rPr>
          <w:rFonts w:eastAsia="Calibri"/>
          <w:sz w:val="22"/>
          <w:szCs w:val="22"/>
          <w:lang w:val="en-US"/>
        </w:rPr>
      </w:pPr>
    </w:p>
    <w:p w14:paraId="60080E13" w14:textId="6A0547AB" w:rsidR="00C83E02" w:rsidRPr="00C83E02" w:rsidRDefault="00372BC2" w:rsidP="00C83E02">
      <w:pPr>
        <w:spacing w:line="259" w:lineRule="auto"/>
        <w:ind w:firstLine="720"/>
        <w:jc w:val="both"/>
        <w:rPr>
          <w:rFonts w:eastAsia="Calibri"/>
          <w:sz w:val="22"/>
          <w:szCs w:val="22"/>
          <w:lang w:val="en-US"/>
        </w:rPr>
      </w:pPr>
      <w:r>
        <w:rPr>
          <w:rFonts w:eastAsia="Calibri"/>
          <w:sz w:val="22"/>
          <w:szCs w:val="22"/>
          <w:lang w:val="en-US"/>
        </w:rPr>
        <w:t xml:space="preserve">Budući da je broj studenata koji dolaze iz HNK ograničen od strane navedenog kantona korisnici </w:t>
      </w:r>
      <w:r w:rsidR="00C83E02" w:rsidRPr="00C83E02">
        <w:rPr>
          <w:rFonts w:eastAsia="Calibri"/>
          <w:sz w:val="22"/>
          <w:szCs w:val="22"/>
          <w:lang w:val="en-US"/>
        </w:rPr>
        <w:t xml:space="preserve">koji dolaze iz  HNK  dužni su dostaviti potvrdu Vlade ovog Kantona da su za njih obezbijeđena sredstva za subvenciju. U suprotnom studenti iz HNK mogu koristiti usluge JU “Studentski centar” Sarajevo sa plaćenom stanarinom po principu samofinansiranja. </w:t>
      </w:r>
    </w:p>
    <w:p w14:paraId="3010DBA0" w14:textId="77777777" w:rsidR="00C83E02" w:rsidRPr="00C83E02" w:rsidRDefault="00C83E02" w:rsidP="00C83E02">
      <w:pPr>
        <w:spacing w:after="160" w:line="259" w:lineRule="auto"/>
        <w:rPr>
          <w:rFonts w:eastAsia="Calibri"/>
          <w:sz w:val="22"/>
          <w:szCs w:val="22"/>
          <w:lang w:val="en-US"/>
        </w:rPr>
      </w:pPr>
    </w:p>
    <w:p w14:paraId="11C6521C" w14:textId="77777777" w:rsidR="00C83E02" w:rsidRPr="00C83E02" w:rsidRDefault="00C83E02" w:rsidP="00C83E02">
      <w:pPr>
        <w:spacing w:after="160" w:line="259" w:lineRule="auto"/>
        <w:jc w:val="center"/>
        <w:rPr>
          <w:rFonts w:eastAsia="Calibri"/>
          <w:b/>
          <w:lang w:val="en-US"/>
        </w:rPr>
      </w:pPr>
      <w:r w:rsidRPr="00C83E02">
        <w:rPr>
          <w:rFonts w:eastAsia="Calibri"/>
          <w:b/>
          <w:lang w:val="en-US"/>
        </w:rPr>
        <w:t>IX</w:t>
      </w:r>
    </w:p>
    <w:p w14:paraId="0048AC81" w14:textId="77777777" w:rsidR="00C83E02" w:rsidRPr="00C83E02" w:rsidRDefault="00C83E02" w:rsidP="00C83E02">
      <w:pPr>
        <w:spacing w:after="160" w:line="259" w:lineRule="auto"/>
        <w:jc w:val="both"/>
        <w:rPr>
          <w:rFonts w:eastAsia="Calibri"/>
          <w:sz w:val="22"/>
          <w:szCs w:val="22"/>
          <w:lang w:val="en-US"/>
        </w:rPr>
      </w:pPr>
      <w:r w:rsidRPr="00C83E02">
        <w:rPr>
          <w:rFonts w:eastAsia="Calibri"/>
          <w:sz w:val="22"/>
          <w:szCs w:val="22"/>
          <w:lang w:val="en-US"/>
        </w:rPr>
        <w:t xml:space="preserve">Konkurs je otvoren 30 dana od dana objavljivanja oglasa u sredstvima informisanja. Prijave na Konkurs mogu se  dostaviti lično ili putem pošte na adresu: </w:t>
      </w:r>
    </w:p>
    <w:p w14:paraId="7F0E8A68" w14:textId="77777777" w:rsidR="00C83E02" w:rsidRPr="00C83E02" w:rsidRDefault="00C83E02" w:rsidP="00C83E02">
      <w:pPr>
        <w:spacing w:after="160" w:line="259" w:lineRule="auto"/>
        <w:rPr>
          <w:rFonts w:eastAsia="Calibri"/>
          <w:sz w:val="22"/>
          <w:szCs w:val="22"/>
          <w:lang w:val="en-US"/>
        </w:rPr>
      </w:pPr>
    </w:p>
    <w:p w14:paraId="6BE0A4CD" w14:textId="77777777" w:rsidR="00C83E02" w:rsidRPr="00C83E02" w:rsidRDefault="00C83E02" w:rsidP="00C83E02">
      <w:pPr>
        <w:spacing w:line="259" w:lineRule="auto"/>
        <w:jc w:val="center"/>
        <w:rPr>
          <w:rFonts w:eastAsia="Calibri"/>
          <w:b/>
          <w:sz w:val="22"/>
          <w:szCs w:val="22"/>
          <w:lang w:val="en-US"/>
        </w:rPr>
      </w:pPr>
      <w:r w:rsidRPr="00C83E02">
        <w:rPr>
          <w:rFonts w:eastAsia="Calibri"/>
          <w:b/>
          <w:sz w:val="22"/>
          <w:szCs w:val="22"/>
          <w:lang w:val="en-US"/>
        </w:rPr>
        <w:t xml:space="preserve">JU   “STUDENTSKI CENTAR”  SARAJEVO </w:t>
      </w:r>
    </w:p>
    <w:p w14:paraId="241F3FCA" w14:textId="77777777" w:rsidR="00C83E02" w:rsidRPr="00C83E02" w:rsidRDefault="00C83E02" w:rsidP="00C83E02">
      <w:pPr>
        <w:spacing w:line="259" w:lineRule="auto"/>
        <w:jc w:val="center"/>
        <w:rPr>
          <w:rFonts w:eastAsia="Calibri"/>
          <w:b/>
          <w:sz w:val="22"/>
          <w:szCs w:val="22"/>
          <w:lang w:val="en-US"/>
        </w:rPr>
      </w:pPr>
      <w:r w:rsidRPr="00C83E02">
        <w:rPr>
          <w:rFonts w:eastAsia="Calibri"/>
          <w:b/>
          <w:sz w:val="22"/>
          <w:szCs w:val="22"/>
          <w:lang w:val="en-US"/>
        </w:rPr>
        <w:t xml:space="preserve">Studentski dom Nedžarići, ul.  Aleja Bosne Srebrene bb, 71000 Sarajevo </w:t>
      </w:r>
    </w:p>
    <w:p w14:paraId="5DDEF0D6" w14:textId="77777777" w:rsidR="00C83E02" w:rsidRPr="00C83E02" w:rsidRDefault="00C83E02" w:rsidP="00C83E02">
      <w:pPr>
        <w:spacing w:line="259" w:lineRule="auto"/>
        <w:jc w:val="center"/>
        <w:rPr>
          <w:rFonts w:eastAsia="Calibri"/>
          <w:b/>
          <w:sz w:val="22"/>
          <w:szCs w:val="22"/>
          <w:lang w:val="en-US"/>
        </w:rPr>
      </w:pPr>
      <w:r w:rsidRPr="00C83E02">
        <w:rPr>
          <w:rFonts w:eastAsia="Calibri"/>
          <w:b/>
          <w:sz w:val="22"/>
          <w:szCs w:val="22"/>
          <w:lang w:val="en-US"/>
        </w:rPr>
        <w:t xml:space="preserve">Tel: 00387-33/ 778-582,778-580   Fax: 778-590 </w:t>
      </w:r>
    </w:p>
    <w:p w14:paraId="4CCA3462" w14:textId="77777777" w:rsidR="00C83E02" w:rsidRPr="00C83E02" w:rsidRDefault="00C83E02" w:rsidP="00C83E02">
      <w:pPr>
        <w:spacing w:line="259" w:lineRule="auto"/>
        <w:jc w:val="center"/>
        <w:rPr>
          <w:rFonts w:eastAsia="Calibri"/>
          <w:b/>
          <w:sz w:val="22"/>
          <w:szCs w:val="22"/>
          <w:lang w:val="en-US"/>
        </w:rPr>
      </w:pPr>
      <w:r w:rsidRPr="00C83E02">
        <w:rPr>
          <w:rFonts w:eastAsia="Calibri"/>
          <w:b/>
          <w:sz w:val="22"/>
          <w:szCs w:val="22"/>
          <w:lang w:val="en-US"/>
        </w:rPr>
        <w:t xml:space="preserve">ili </w:t>
      </w:r>
    </w:p>
    <w:p w14:paraId="044869FF" w14:textId="77777777" w:rsidR="00C83E02" w:rsidRPr="00C83E02" w:rsidRDefault="00C83E02" w:rsidP="00C83E02">
      <w:pPr>
        <w:spacing w:line="259" w:lineRule="auto"/>
        <w:jc w:val="center"/>
        <w:rPr>
          <w:rFonts w:eastAsia="Calibri"/>
          <w:b/>
          <w:sz w:val="22"/>
          <w:szCs w:val="22"/>
          <w:lang w:val="en-US"/>
        </w:rPr>
      </w:pPr>
      <w:r w:rsidRPr="00C83E02">
        <w:rPr>
          <w:rFonts w:eastAsia="Calibri"/>
          <w:b/>
          <w:sz w:val="22"/>
          <w:szCs w:val="22"/>
          <w:lang w:val="en-US"/>
        </w:rPr>
        <w:t xml:space="preserve">Studentsko naselje Bjelave, ul. Bardakčije broj 1., 71000 Sarajevo </w:t>
      </w:r>
    </w:p>
    <w:p w14:paraId="69171FAB" w14:textId="77777777" w:rsidR="00C83E02" w:rsidRPr="00C83E02" w:rsidRDefault="00C83E02" w:rsidP="00C83E02">
      <w:pPr>
        <w:spacing w:line="259" w:lineRule="auto"/>
        <w:jc w:val="center"/>
        <w:rPr>
          <w:rFonts w:eastAsia="Calibri"/>
          <w:b/>
          <w:sz w:val="22"/>
          <w:szCs w:val="22"/>
          <w:lang w:val="en-US"/>
        </w:rPr>
      </w:pPr>
      <w:r w:rsidRPr="00C83E02">
        <w:rPr>
          <w:rFonts w:eastAsia="Calibri"/>
          <w:b/>
          <w:sz w:val="22"/>
          <w:szCs w:val="22"/>
          <w:lang w:val="en-US"/>
        </w:rPr>
        <w:t>Tel: 00387-33/568-640, 568-641 Fax: 568-654</w:t>
      </w:r>
    </w:p>
    <w:p w14:paraId="3726E0A0" w14:textId="0998EFA7" w:rsidR="00C83E02" w:rsidRPr="00C83E02" w:rsidRDefault="00C83E02" w:rsidP="00C83E02">
      <w:pPr>
        <w:spacing w:line="259" w:lineRule="auto"/>
        <w:jc w:val="center"/>
        <w:rPr>
          <w:rFonts w:eastAsia="Calibri"/>
          <w:b/>
          <w:sz w:val="22"/>
          <w:szCs w:val="22"/>
          <w:lang w:val="en-US"/>
        </w:rPr>
      </w:pPr>
      <w:r w:rsidRPr="00C83E02">
        <w:rPr>
          <w:rFonts w:eastAsia="Calibri"/>
          <w:b/>
          <w:sz w:val="22"/>
          <w:szCs w:val="22"/>
          <w:lang w:val="en-US"/>
        </w:rPr>
        <w:t xml:space="preserve"> </w:t>
      </w:r>
      <w:hyperlink r:id="rId8" w:history="1">
        <w:r w:rsidR="005B546A" w:rsidRPr="00AC33AE">
          <w:rPr>
            <w:rStyle w:val="Hyperlink"/>
            <w:rFonts w:eastAsia="Calibri"/>
            <w:b/>
            <w:sz w:val="22"/>
            <w:szCs w:val="22"/>
            <w:lang w:val="en-US"/>
          </w:rPr>
          <w:t>www.studentskicentar.ba</w:t>
        </w:r>
      </w:hyperlink>
      <w:r w:rsidRPr="00C83E02">
        <w:rPr>
          <w:rFonts w:eastAsia="Calibri"/>
          <w:b/>
          <w:sz w:val="22"/>
          <w:szCs w:val="22"/>
          <w:lang w:val="en-US"/>
        </w:rPr>
        <w:t xml:space="preserve"> </w:t>
      </w:r>
    </w:p>
    <w:p w14:paraId="69843D7A" w14:textId="4B2E9755" w:rsidR="00C83E02" w:rsidRDefault="00C83E02" w:rsidP="00C83E02">
      <w:pPr>
        <w:spacing w:line="259" w:lineRule="auto"/>
        <w:jc w:val="center"/>
        <w:rPr>
          <w:rFonts w:eastAsia="Calibri"/>
          <w:b/>
          <w:sz w:val="22"/>
          <w:szCs w:val="22"/>
          <w:lang w:val="en-US"/>
        </w:rPr>
      </w:pPr>
      <w:r w:rsidRPr="00C83E02">
        <w:rPr>
          <w:rFonts w:eastAsia="Calibri"/>
          <w:b/>
          <w:sz w:val="22"/>
          <w:szCs w:val="22"/>
          <w:lang w:val="en-US"/>
        </w:rPr>
        <w:t xml:space="preserve">e-mail: </w:t>
      </w:r>
    </w:p>
    <w:p w14:paraId="55708486" w14:textId="46998182" w:rsidR="005B546A" w:rsidRPr="00C83E02" w:rsidRDefault="005B546A" w:rsidP="00C83E02">
      <w:pPr>
        <w:spacing w:line="259" w:lineRule="auto"/>
        <w:jc w:val="center"/>
        <w:rPr>
          <w:rFonts w:eastAsia="Calibri"/>
          <w:b/>
          <w:sz w:val="22"/>
          <w:szCs w:val="22"/>
          <w:lang w:val="en-US"/>
        </w:rPr>
      </w:pPr>
      <w:r>
        <w:rPr>
          <w:rFonts w:eastAsia="Calibri"/>
          <w:b/>
          <w:sz w:val="22"/>
          <w:szCs w:val="22"/>
          <w:lang w:val="en-US"/>
        </w:rPr>
        <w:t>direkcija@studentskicentar.ba</w:t>
      </w:r>
    </w:p>
    <w:p w14:paraId="5795864A" w14:textId="45BBAA28" w:rsidR="00525465" w:rsidRPr="004440D7" w:rsidRDefault="00C83E02" w:rsidP="004440D7">
      <w:pPr>
        <w:spacing w:line="259" w:lineRule="auto"/>
        <w:jc w:val="center"/>
        <w:rPr>
          <w:rFonts w:eastAsia="Calibri"/>
          <w:b/>
          <w:sz w:val="22"/>
          <w:szCs w:val="22"/>
          <w:lang w:val="en-US"/>
        </w:rPr>
      </w:pPr>
      <w:r w:rsidRPr="00C83E02">
        <w:rPr>
          <w:rFonts w:eastAsia="Calibri"/>
          <w:b/>
          <w:sz w:val="22"/>
          <w:szCs w:val="22"/>
          <w:lang w:val="en-US"/>
        </w:rPr>
        <w:lastRenderedPageBreak/>
        <w:t>justudsarajevo@yahoo.com</w:t>
      </w:r>
    </w:p>
    <w:sectPr w:rsidR="00525465" w:rsidRPr="004440D7" w:rsidSect="00873CF3">
      <w:headerReference w:type="even" r:id="rId9"/>
      <w:headerReference w:type="default" r:id="rId10"/>
      <w:headerReference w:type="first" r:id="rId11"/>
      <w:footerReference w:type="first" r:id="rId12"/>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54C60" w14:textId="77777777" w:rsidR="00A65049" w:rsidRDefault="00A65049">
      <w:r>
        <w:separator/>
      </w:r>
    </w:p>
  </w:endnote>
  <w:endnote w:type="continuationSeparator" w:id="0">
    <w:p w14:paraId="39EC55B5" w14:textId="77777777" w:rsidR="00A65049" w:rsidRDefault="00A6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8A7B" w14:textId="77777777" w:rsidR="00683023" w:rsidRDefault="00683023" w:rsidP="00987557">
    <w:pPr>
      <w:pStyle w:val="Subtitle"/>
      <w:rPr>
        <w:i/>
        <w:sz w:val="22"/>
      </w:rPr>
    </w:pPr>
    <w:r>
      <w:rPr>
        <w:i/>
        <w:sz w:val="22"/>
      </w:rPr>
      <w:t>________________________________________________________________________________________</w:t>
    </w:r>
  </w:p>
  <w:p w14:paraId="2E1D89D8" w14:textId="34B05453" w:rsidR="00987557" w:rsidRPr="00C83E02" w:rsidRDefault="00987557" w:rsidP="00B9460E">
    <w:pPr>
      <w:pStyle w:val="Subtitle"/>
      <w:rPr>
        <w:rFonts w:ascii="Calibri Light" w:hAnsi="Calibri Light" w:cs="Calibri Light"/>
      </w:rPr>
    </w:pPr>
    <w:r w:rsidRPr="00C83E02">
      <w:rPr>
        <w:rFonts w:ascii="Calibri Light" w:hAnsi="Calibri Light" w:cs="Calibri Light"/>
      </w:rPr>
      <w:t>J</w:t>
    </w:r>
    <w:r w:rsidR="00C07887" w:rsidRPr="00C83E02">
      <w:rPr>
        <w:rFonts w:ascii="Calibri Light" w:hAnsi="Calibri Light" w:cs="Calibri Light"/>
      </w:rPr>
      <w:t xml:space="preserve">avna ustanova </w:t>
    </w:r>
    <w:r w:rsidRPr="00C83E02">
      <w:rPr>
        <w:rFonts w:ascii="Calibri Light" w:hAnsi="Calibri Light" w:cs="Calibri Light"/>
      </w:rPr>
      <w:t>''Studentski centar'' Sarajevo</w:t>
    </w:r>
    <w:r w:rsidR="002A7D9D" w:rsidRPr="00C83E02">
      <w:rPr>
        <w:rFonts w:ascii="Calibri Light" w:hAnsi="Calibri Light" w:cs="Calibri Light"/>
      </w:rPr>
      <w:t xml:space="preserve">   </w:t>
    </w:r>
    <w:r w:rsidRPr="00C83E02">
      <w:rPr>
        <w:rFonts w:ascii="Calibri Light" w:hAnsi="Calibri Light" w:cs="Calibri Light"/>
      </w:rPr>
      <w:t>Aleja Bosne Srebrne b.b.</w:t>
    </w:r>
    <w:r w:rsidR="00BA388B" w:rsidRPr="00C83E02">
      <w:rPr>
        <w:rFonts w:ascii="Calibri Light" w:hAnsi="Calibri Light" w:cs="Calibri Light"/>
      </w:rPr>
      <w:t xml:space="preserve">  Sarajevo 71000 </w:t>
    </w:r>
    <w:r w:rsidR="00AC1E8D" w:rsidRPr="00C83E02">
      <w:rPr>
        <w:rFonts w:ascii="Calibri Light" w:hAnsi="Calibri Light" w:cs="Calibri Light"/>
      </w:rPr>
      <w:t xml:space="preserve">    </w:t>
    </w:r>
    <w:r w:rsidR="002A7D9D" w:rsidRPr="00C83E02">
      <w:rPr>
        <w:rFonts w:ascii="Calibri Light" w:hAnsi="Calibri Light" w:cs="Calibri Light"/>
      </w:rPr>
      <w:t xml:space="preserve">                                                                     </w:t>
    </w:r>
    <w:r w:rsidRPr="00C83E02">
      <w:rPr>
        <w:rFonts w:ascii="Calibri Light" w:hAnsi="Calibri Light" w:cs="Calibri Light"/>
      </w:rPr>
      <w:t xml:space="preserve">Telefon </w:t>
    </w:r>
    <w:r w:rsidR="009B3F55" w:rsidRPr="00C83E02">
      <w:rPr>
        <w:rFonts w:ascii="Calibri Light" w:hAnsi="Calibri Light" w:cs="Calibri Light"/>
      </w:rPr>
      <w:t>0</w:t>
    </w:r>
    <w:r w:rsidRPr="00C83E02">
      <w:rPr>
        <w:rFonts w:ascii="Calibri Light" w:hAnsi="Calibri Light" w:cs="Calibri Light"/>
      </w:rPr>
      <w:t>33 569</w:t>
    </w:r>
    <w:r w:rsidR="009B3F55" w:rsidRPr="00C83E02">
      <w:rPr>
        <w:rFonts w:ascii="Calibri Light" w:hAnsi="Calibri Light" w:cs="Calibri Light"/>
      </w:rPr>
      <w:t xml:space="preserve"> </w:t>
    </w:r>
    <w:r w:rsidR="00BA388B" w:rsidRPr="00C83E02">
      <w:rPr>
        <w:rFonts w:ascii="Calibri Light" w:hAnsi="Calibri Light" w:cs="Calibri Light"/>
      </w:rPr>
      <w:t>-</w:t>
    </w:r>
    <w:r w:rsidR="009B3F55" w:rsidRPr="00C83E02">
      <w:rPr>
        <w:rFonts w:ascii="Calibri Light" w:hAnsi="Calibri Light" w:cs="Calibri Light"/>
      </w:rPr>
      <w:t xml:space="preserve"> </w:t>
    </w:r>
    <w:r w:rsidRPr="00C83E02">
      <w:rPr>
        <w:rFonts w:ascii="Calibri Light" w:hAnsi="Calibri Light" w:cs="Calibri Light"/>
      </w:rPr>
      <w:t xml:space="preserve">730 </w:t>
    </w:r>
    <w:r w:rsidR="00AC1E8D" w:rsidRPr="00C83E02">
      <w:rPr>
        <w:rFonts w:ascii="Calibri Light" w:hAnsi="Calibri Light" w:cs="Calibri Light"/>
      </w:rPr>
      <w:t xml:space="preserve"> </w:t>
    </w:r>
    <w:r w:rsidR="00683023" w:rsidRPr="00C83E02">
      <w:rPr>
        <w:rFonts w:ascii="Calibri Light" w:hAnsi="Calibri Light" w:cs="Calibri Light"/>
      </w:rPr>
      <w:t>F</w:t>
    </w:r>
    <w:r w:rsidRPr="00C83E02">
      <w:rPr>
        <w:rFonts w:ascii="Calibri Light" w:hAnsi="Calibri Light" w:cs="Calibri Light"/>
      </w:rPr>
      <w:t xml:space="preserve">ax  </w:t>
    </w:r>
    <w:r w:rsidR="009B3F55" w:rsidRPr="00C83E02">
      <w:rPr>
        <w:rFonts w:ascii="Calibri Light" w:hAnsi="Calibri Light" w:cs="Calibri Light"/>
      </w:rPr>
      <w:t>0</w:t>
    </w:r>
    <w:r w:rsidRPr="00C83E02">
      <w:rPr>
        <w:rFonts w:ascii="Calibri Light" w:hAnsi="Calibri Light" w:cs="Calibri Light"/>
      </w:rPr>
      <w:t>33 569</w:t>
    </w:r>
    <w:r w:rsidR="009B3F55" w:rsidRPr="00C83E02">
      <w:rPr>
        <w:rFonts w:ascii="Calibri Light" w:hAnsi="Calibri Light" w:cs="Calibri Light"/>
      </w:rPr>
      <w:t xml:space="preserve"> </w:t>
    </w:r>
    <w:r w:rsidR="00BA388B" w:rsidRPr="00C83E02">
      <w:rPr>
        <w:rFonts w:ascii="Calibri Light" w:hAnsi="Calibri Light" w:cs="Calibri Light"/>
      </w:rPr>
      <w:t>-</w:t>
    </w:r>
    <w:r w:rsidR="009B3F55" w:rsidRPr="00C83E02">
      <w:rPr>
        <w:rFonts w:ascii="Calibri Light" w:hAnsi="Calibri Light" w:cs="Calibri Light"/>
      </w:rPr>
      <w:t xml:space="preserve"> </w:t>
    </w:r>
    <w:r w:rsidRPr="00C83E02">
      <w:rPr>
        <w:rFonts w:ascii="Calibri Light" w:hAnsi="Calibri Light" w:cs="Calibri Light"/>
      </w:rPr>
      <w:t>745</w:t>
    </w:r>
    <w:r w:rsidR="00AC1E8D" w:rsidRPr="00C83E02">
      <w:rPr>
        <w:rFonts w:ascii="Calibri Light" w:hAnsi="Calibri Light" w:cs="Calibri Light"/>
      </w:rPr>
      <w:t xml:space="preserve">    web:</w:t>
    </w:r>
    <w:r w:rsidRPr="00C83E02">
      <w:rPr>
        <w:rFonts w:ascii="Calibri Light" w:hAnsi="Calibri Light" w:cs="Calibri Light"/>
      </w:rPr>
      <w:t xml:space="preserve"> </w:t>
    </w:r>
    <w:r w:rsidR="00AC1E8D" w:rsidRPr="00C83E02">
      <w:rPr>
        <w:rFonts w:ascii="Calibri Light" w:hAnsi="Calibri Light" w:cs="Calibri Light"/>
      </w:rPr>
      <w:t xml:space="preserve">http:// </w:t>
    </w:r>
    <w:r w:rsidRPr="00C83E02">
      <w:rPr>
        <w:rFonts w:ascii="Calibri Light" w:hAnsi="Calibri Light" w:cs="Calibri Light"/>
      </w:rPr>
      <w:t>www.</w:t>
    </w:r>
    <w:r w:rsidR="00C07887" w:rsidRPr="00C83E02">
      <w:rPr>
        <w:rFonts w:ascii="Calibri Light" w:hAnsi="Calibri Light" w:cs="Calibri Light"/>
      </w:rPr>
      <w:t>jusc</w:t>
    </w:r>
    <w:r w:rsidRPr="00C83E02">
      <w:rPr>
        <w:rFonts w:ascii="Calibri Light" w:hAnsi="Calibri Light" w:cs="Calibri Light"/>
      </w:rPr>
      <w:t>.ba</w:t>
    </w:r>
    <w:r w:rsidR="00AC1E8D" w:rsidRPr="00C83E02">
      <w:rPr>
        <w:rFonts w:ascii="Calibri Light" w:hAnsi="Calibri Light" w:cs="Calibri Light"/>
      </w:rPr>
      <w:t xml:space="preserve">   </w:t>
    </w:r>
    <w:r w:rsidR="00627FE3" w:rsidRPr="00C83E02">
      <w:rPr>
        <w:rFonts w:ascii="Calibri Light" w:hAnsi="Calibri Light" w:cs="Calibri Light"/>
      </w:rPr>
      <w:t>e</w:t>
    </w:r>
    <w:r w:rsidRPr="00C83E02">
      <w:rPr>
        <w:rFonts w:ascii="Calibri Light" w:hAnsi="Calibri Light" w:cs="Calibri Light"/>
      </w:rPr>
      <w:t>mail:</w:t>
    </w:r>
    <w:r w:rsidR="00B9460E" w:rsidRPr="00C83E02">
      <w:rPr>
        <w:rFonts w:ascii="Calibri Light" w:hAnsi="Calibri Light" w:cs="Calibri Light"/>
      </w:rPr>
      <w:t xml:space="preserve"> </w:t>
    </w:r>
    <w:r w:rsidR="00AC2DB8" w:rsidRPr="00C83E02">
      <w:rPr>
        <w:rFonts w:ascii="Calibri Light" w:hAnsi="Calibri Light" w:cs="Calibri Light"/>
      </w:rPr>
      <w:t>direkcija</w:t>
    </w:r>
    <w:r w:rsidR="00895D94" w:rsidRPr="00C83E02">
      <w:rPr>
        <w:rFonts w:ascii="Calibri Light" w:hAnsi="Calibri Light" w:cs="Calibri Light"/>
      </w:rPr>
      <w:t>@</w:t>
    </w:r>
    <w:r w:rsidR="00AC2DB8" w:rsidRPr="00C83E02">
      <w:rPr>
        <w:rFonts w:ascii="Calibri Light" w:hAnsi="Calibri Light" w:cs="Calibri Light"/>
      </w:rPr>
      <w:t>jusc</w:t>
    </w:r>
    <w:r w:rsidR="00895D94" w:rsidRPr="00C83E02">
      <w:rPr>
        <w:rFonts w:ascii="Calibri Light" w:hAnsi="Calibri Light" w:cs="Calibri Light"/>
      </w:rPr>
      <w:t>.</w:t>
    </w:r>
    <w:r w:rsidR="0026641B" w:rsidRPr="00C83E02">
      <w:rPr>
        <w:rFonts w:ascii="Calibri Light" w:hAnsi="Calibri Light" w:cs="Calibri Light"/>
      </w:rPr>
      <w:t>ba</w:t>
    </w:r>
  </w:p>
  <w:p w14:paraId="3E3DF25E" w14:textId="77777777" w:rsidR="008150F4" w:rsidRPr="00C83E02" w:rsidRDefault="00C07887" w:rsidP="008150F4">
    <w:pPr>
      <w:pStyle w:val="Subtitle"/>
      <w:rPr>
        <w:rFonts w:ascii="Calibri Light" w:hAnsi="Calibri Light" w:cs="Calibri Light"/>
      </w:rPr>
    </w:pPr>
    <w:r w:rsidRPr="00C83E02">
      <w:rPr>
        <w:rFonts w:ascii="Calibri Light" w:hAnsi="Calibri Light" w:cs="Calibri Light"/>
      </w:rPr>
      <w:t>ID</w:t>
    </w:r>
    <w:r w:rsidR="00AC1E8D" w:rsidRPr="00C83E02">
      <w:rPr>
        <w:rFonts w:ascii="Calibri Light" w:hAnsi="Calibri Light" w:cs="Calibri Light"/>
      </w:rPr>
      <w:t xml:space="preserve"> </w:t>
    </w:r>
    <w:r w:rsidRPr="00C83E02">
      <w:rPr>
        <w:rFonts w:ascii="Calibri Light" w:hAnsi="Calibri Light" w:cs="Calibri Light"/>
      </w:rPr>
      <w:t>broj: 4200458760008</w:t>
    </w:r>
    <w:r w:rsidR="00AC1E8D" w:rsidRPr="00C83E02">
      <w:rPr>
        <w:rFonts w:ascii="Calibri Light" w:hAnsi="Calibri Light" w:cs="Calibri Light"/>
      </w:rPr>
      <w:t xml:space="preserve">    </w:t>
    </w:r>
    <w:r w:rsidRPr="00C83E02">
      <w:rPr>
        <w:rFonts w:ascii="Calibri Light" w:hAnsi="Calibri Light" w:cs="Calibri Light"/>
      </w:rPr>
      <w:t>PDV broj</w:t>
    </w:r>
    <w:r w:rsidR="009F6B92" w:rsidRPr="00C83E02">
      <w:rPr>
        <w:rFonts w:ascii="Calibri Light" w:hAnsi="Calibri Light" w:cs="Calibri Light"/>
      </w:rPr>
      <w:t>:</w:t>
    </w:r>
    <w:r w:rsidR="00AC1E8D" w:rsidRPr="00C83E02">
      <w:rPr>
        <w:rFonts w:ascii="Calibri Light" w:hAnsi="Calibri Light" w:cs="Calibri Light"/>
      </w:rPr>
      <w:t xml:space="preserve"> </w:t>
    </w:r>
    <w:r w:rsidRPr="00C83E02">
      <w:rPr>
        <w:rFonts w:ascii="Calibri Light" w:hAnsi="Calibri Light" w:cs="Calibri Light"/>
      </w:rPr>
      <w:t>200458760008</w:t>
    </w:r>
    <w:r w:rsidR="00AC1E8D" w:rsidRPr="00C83E02">
      <w:rPr>
        <w:rFonts w:ascii="Calibri Light" w:hAnsi="Calibri Light" w:cs="Calibri Light"/>
      </w:rPr>
      <w:t xml:space="preserve">    </w:t>
    </w:r>
    <w:r w:rsidRPr="00C83E02">
      <w:rPr>
        <w:rFonts w:ascii="Calibri Light" w:hAnsi="Calibri Light" w:cs="Calibri Light"/>
      </w:rPr>
      <w:t>MBS: 65-05-</w:t>
    </w:r>
    <w:r w:rsidR="00B9460E" w:rsidRPr="00C83E02">
      <w:rPr>
        <w:rFonts w:ascii="Calibri Light" w:hAnsi="Calibri Light" w:cs="Calibri Light"/>
      </w:rPr>
      <w:t>0003-09</w:t>
    </w:r>
    <w:r w:rsidR="008150F4" w:rsidRPr="00C83E02">
      <w:rPr>
        <w:rFonts w:ascii="Calibri Light" w:hAnsi="Calibri Light" w:cs="Calibri Light"/>
      </w:rPr>
      <w:t xml:space="preserve"> </w:t>
    </w:r>
    <w:r w:rsidR="00627FE3" w:rsidRPr="00C83E02">
      <w:rPr>
        <w:rFonts w:ascii="Calibri Light" w:hAnsi="Calibri Light" w:cs="Calibri Light"/>
      </w:rPr>
      <w:t xml:space="preserve">                                                                                     </w:t>
    </w:r>
    <w:r w:rsidR="008150F4" w:rsidRPr="00C83E02">
      <w:rPr>
        <w:rFonts w:ascii="Calibri Light" w:hAnsi="Calibri Light" w:cs="Calibri Light"/>
      </w:rPr>
      <w:t>TRN: 1610000004420010</w:t>
    </w:r>
    <w:r w:rsidR="00627FE3" w:rsidRPr="00C83E02">
      <w:rPr>
        <w:rFonts w:ascii="Calibri Light" w:hAnsi="Calibri Light" w:cs="Calibri Light"/>
      </w:rPr>
      <w:t xml:space="preserve"> </w:t>
    </w:r>
    <w:r w:rsidR="008150F4" w:rsidRPr="00C83E02">
      <w:rPr>
        <w:rFonts w:ascii="Calibri Light" w:hAnsi="Calibri Light" w:cs="Calibri Light"/>
      </w:rPr>
      <w:t xml:space="preserve"> Raiffeisen </w:t>
    </w:r>
    <w:r w:rsidR="00627FE3" w:rsidRPr="00C83E02">
      <w:rPr>
        <w:rFonts w:ascii="Calibri Light" w:hAnsi="Calibri Light" w:cs="Calibri Light"/>
      </w:rPr>
      <w:t>BANK</w:t>
    </w:r>
    <w:r w:rsidR="008150F4" w:rsidRPr="00C83E02">
      <w:rPr>
        <w:rFonts w:ascii="Calibri Light" w:hAnsi="Calibri Light" w:cs="Calibri Light"/>
      </w:rPr>
      <w:t xml:space="preserve"> </w:t>
    </w:r>
    <w:r w:rsidR="00627FE3" w:rsidRPr="00C83E02">
      <w:rPr>
        <w:rFonts w:ascii="Calibri Light" w:hAnsi="Calibri Light" w:cs="Calibri Light"/>
      </w:rPr>
      <w:t>d.d.</w:t>
    </w:r>
    <w:r w:rsidR="008150F4" w:rsidRPr="00C83E02">
      <w:rPr>
        <w:rFonts w:ascii="Calibri Light" w:hAnsi="Calibri Light" w:cs="Calibri Light"/>
      </w:rPr>
      <w:t xml:space="preserve"> Bosna i Hercegovina</w:t>
    </w:r>
    <w:r w:rsidR="00627FE3" w:rsidRPr="00C83E02">
      <w:rPr>
        <w:rFonts w:ascii="Calibri Light" w:hAnsi="Calibri Light" w:cs="Calibri Light"/>
      </w:rPr>
      <w:t xml:space="preserve">    </w:t>
    </w:r>
    <w:r w:rsidR="008150F4" w:rsidRPr="00C83E02">
      <w:rPr>
        <w:rFonts w:ascii="Calibri Light" w:hAnsi="Calibri Light" w:cs="Calibri Light"/>
      </w:rPr>
      <w:t xml:space="preserve">SWIFT RZBABA 2S   </w:t>
    </w:r>
  </w:p>
  <w:p w14:paraId="6987E440" w14:textId="77777777" w:rsidR="00C07887" w:rsidRPr="00C83E02" w:rsidRDefault="00C07887" w:rsidP="00B9460E">
    <w:pPr>
      <w:pStyle w:val="Subtitle"/>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D6942" w14:textId="77777777" w:rsidR="00A65049" w:rsidRDefault="00A65049">
      <w:r>
        <w:separator/>
      </w:r>
    </w:p>
  </w:footnote>
  <w:footnote w:type="continuationSeparator" w:id="0">
    <w:p w14:paraId="3B685565" w14:textId="77777777" w:rsidR="00A65049" w:rsidRDefault="00A6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816B" w14:textId="77777777" w:rsidR="0078589D" w:rsidRDefault="00443D69">
    <w:pPr>
      <w:pStyle w:val="Header"/>
      <w:framePr w:wrap="around" w:vAnchor="text" w:hAnchor="margin" w:xAlign="center" w:y="1"/>
      <w:rPr>
        <w:rStyle w:val="PageNumber"/>
      </w:rPr>
    </w:pPr>
    <w:r>
      <w:rPr>
        <w:noProof/>
        <w:lang w:val="en-US"/>
      </w:rPr>
      <w:pict w14:anchorId="5380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2876" o:spid="_x0000_s2050" type="#_x0000_t75" style="position:absolute;margin-left:0;margin-top:0;width:318.35pt;height:327.9pt;z-index:-251658752;mso-position-horizontal:center;mso-position-horizontal-relative:margin;mso-position-vertical:center;mso-position-vertical-relative:margin" o:allowincell="f">
          <v:imagedata r:id="rId1" o:title="50svjetlije" gain="19661f" blacklevel="22938f"/>
          <w10:wrap anchorx="margin" anchory="margin"/>
        </v:shape>
      </w:pict>
    </w:r>
    <w:r w:rsidR="0078589D">
      <w:rPr>
        <w:rStyle w:val="PageNumber"/>
      </w:rPr>
      <w:fldChar w:fldCharType="begin"/>
    </w:r>
    <w:r w:rsidR="0078589D">
      <w:rPr>
        <w:rStyle w:val="PageNumber"/>
      </w:rPr>
      <w:instrText xml:space="preserve">PAGE  </w:instrText>
    </w:r>
    <w:r w:rsidR="0078589D">
      <w:rPr>
        <w:rStyle w:val="PageNumber"/>
      </w:rPr>
      <w:fldChar w:fldCharType="end"/>
    </w:r>
  </w:p>
  <w:p w14:paraId="7FEBC6C0" w14:textId="77777777" w:rsidR="0078589D" w:rsidRDefault="00785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527E" w14:textId="77777777" w:rsidR="0078589D" w:rsidRDefault="00443D69">
    <w:pPr>
      <w:pStyle w:val="Header"/>
    </w:pPr>
    <w:r>
      <w:rPr>
        <w:noProof/>
        <w:lang w:val="en-US"/>
      </w:rPr>
      <w:pict w14:anchorId="73255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2877" o:spid="_x0000_s2051" type="#_x0000_t75" style="position:absolute;margin-left:0;margin-top:0;width:318.35pt;height:327.9pt;z-index:-251657728;mso-position-horizontal:center;mso-position-horizontal-relative:margin;mso-position-vertical:center;mso-position-vertical-relative:margin" o:allowincell="f">
          <v:imagedata r:id="rId1" o:title="50svjetlij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46E1" w14:textId="77777777" w:rsidR="00F55C2E" w:rsidRDefault="00873CF3" w:rsidP="00873CF3">
    <w:pPr>
      <w:pStyle w:val="Header"/>
      <w:rPr>
        <w:b/>
        <w:w w:val="150"/>
        <w:sz w:val="20"/>
        <w:szCs w:val="20"/>
      </w:rPr>
    </w:pPr>
    <w:r>
      <w:rPr>
        <w:b/>
        <w:w w:val="150"/>
        <w:sz w:val="20"/>
        <w:szCs w:val="20"/>
      </w:rPr>
      <w:ptab w:relativeTo="margin" w:alignment="center" w:leader="none"/>
    </w:r>
    <w:r w:rsidR="00AC1E8D" w:rsidRPr="00F55C2E">
      <w:rPr>
        <w:noProof/>
        <w:sz w:val="16"/>
        <w:lang w:eastAsia="hr-HR"/>
      </w:rPr>
      <w:drawing>
        <wp:anchor distT="0" distB="0" distL="114300" distR="114300" simplePos="0" relativeHeight="251666944" behindDoc="0" locked="0" layoutInCell="1" allowOverlap="1" wp14:anchorId="79E65E68" wp14:editId="15C0B731">
          <wp:simplePos x="0" y="0"/>
          <wp:positionH relativeFrom="margin">
            <wp:align>center</wp:align>
          </wp:positionH>
          <wp:positionV relativeFrom="page">
            <wp:posOffset>594995</wp:posOffset>
          </wp:positionV>
          <wp:extent cx="1000800" cy="8064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800" cy="8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C2E" w:rsidRPr="00F55C2E">
      <w:rPr>
        <w:b/>
        <w:noProof/>
        <w:w w:val="150"/>
        <w:sz w:val="20"/>
        <w:szCs w:val="20"/>
        <w:lang w:eastAsia="hr-HR"/>
      </w:rPr>
      <mc:AlternateContent>
        <mc:Choice Requires="wps">
          <w:drawing>
            <wp:anchor distT="45720" distB="45720" distL="114300" distR="114300" simplePos="0" relativeHeight="251665920" behindDoc="0" locked="0" layoutInCell="1" allowOverlap="1" wp14:anchorId="1D408C93" wp14:editId="505D989A">
              <wp:simplePos x="0" y="0"/>
              <wp:positionH relativeFrom="column">
                <wp:posOffset>4149090</wp:posOffset>
              </wp:positionH>
              <wp:positionV relativeFrom="paragraph">
                <wp:posOffset>144780</wp:posOffset>
              </wp:positionV>
              <wp:extent cx="2034000" cy="748800"/>
              <wp:effectExtent l="0" t="0" r="0" b="0"/>
              <wp:wrapSquare wrapText="bothSides"/>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000" cy="748800"/>
                      </a:xfrm>
                      <a:prstGeom prst="rect">
                        <a:avLst/>
                      </a:prstGeom>
                      <a:noFill/>
                      <a:ln w="9525">
                        <a:noFill/>
                        <a:miter lim="800000"/>
                        <a:headEnd/>
                        <a:tailEnd/>
                      </a:ln>
                    </wps:spPr>
                    <wps:txbx>
                      <w:txbxContent>
                        <w:p w14:paraId="392F2AA9" w14:textId="77777777" w:rsidR="00F55C2E" w:rsidRPr="00C83E02" w:rsidRDefault="00F55C2E" w:rsidP="00C07887">
                          <w:pPr>
                            <w:pStyle w:val="Header"/>
                            <w:jc w:val="center"/>
                            <w:rPr>
                              <w:rFonts w:ascii="Calibri Light" w:hAnsi="Calibri Light" w:cs="Calibri Light"/>
                              <w:b/>
                              <w:w w:val="150"/>
                              <w:sz w:val="20"/>
                              <w:szCs w:val="20"/>
                            </w:rPr>
                          </w:pPr>
                          <w:r w:rsidRPr="00C83E02">
                            <w:rPr>
                              <w:rFonts w:ascii="Calibri Light" w:hAnsi="Calibri Light" w:cs="Calibri Light"/>
                              <w:b/>
                              <w:w w:val="150"/>
                              <w:sz w:val="20"/>
                              <w:szCs w:val="20"/>
                            </w:rPr>
                            <w:t>Javna ustanova</w:t>
                          </w:r>
                        </w:p>
                        <w:p w14:paraId="61845CE0" w14:textId="77777777" w:rsidR="00F55C2E" w:rsidRPr="00C83E02" w:rsidRDefault="00F55C2E" w:rsidP="00C07887">
                          <w:pPr>
                            <w:jc w:val="center"/>
                            <w:rPr>
                              <w:rFonts w:ascii="Calibri Light" w:hAnsi="Calibri Light" w:cs="Calibri Light"/>
                              <w:b/>
                            </w:rPr>
                          </w:pPr>
                          <w:r w:rsidRPr="00C83E02">
                            <w:rPr>
                              <w:rFonts w:ascii="Calibri Light" w:hAnsi="Calibri Light" w:cs="Calibri Light"/>
                              <w:b/>
                              <w:w w:val="150"/>
                              <w:sz w:val="20"/>
                              <w:szCs w:val="20"/>
                            </w:rPr>
                            <w:t>''</w:t>
                          </w:r>
                          <w:r w:rsidR="00C07887" w:rsidRPr="00C83E02">
                            <w:rPr>
                              <w:rFonts w:ascii="Calibri Light" w:hAnsi="Calibri Light" w:cs="Calibri Light"/>
                              <w:b/>
                              <w:w w:val="150"/>
                              <w:sz w:val="20"/>
                              <w:szCs w:val="20"/>
                            </w:rPr>
                            <w:t>Studentski</w:t>
                          </w:r>
                          <w:r w:rsidRPr="00C83E02">
                            <w:rPr>
                              <w:rFonts w:ascii="Calibri Light" w:hAnsi="Calibri Light" w:cs="Calibri Light"/>
                              <w:b/>
                              <w:w w:val="150"/>
                              <w:sz w:val="20"/>
                              <w:szCs w:val="20"/>
                            </w:rPr>
                            <w:t xml:space="preserve"> centar''</w:t>
                          </w:r>
                          <w:r w:rsidR="00C07887" w:rsidRPr="00C83E02">
                            <w:rPr>
                              <w:rFonts w:ascii="Calibri Light" w:hAnsi="Calibri Light" w:cs="Calibri Light"/>
                              <w:b/>
                              <w:w w:val="150"/>
                              <w:sz w:val="20"/>
                              <w:szCs w:val="20"/>
                            </w:rPr>
                            <w:t xml:space="preserve"> Sarajevo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08C93" id="_x0000_t202" coordsize="21600,21600" o:spt="202" path="m,l,21600r21600,l21600,xe">
              <v:stroke joinstyle="miter"/>
              <v:path gradientshapeok="t" o:connecttype="rect"/>
            </v:shapetype>
            <v:shape id="Tekstni okvir 2" o:spid="_x0000_s1026" type="#_x0000_t202" style="position:absolute;margin-left:326.7pt;margin-top:11.4pt;width:160.15pt;height:58.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" filled="f" stroked="f">
              <v:textbox>
                <w:txbxContent>
                  <w:p w14:paraId="392F2AA9" w14:textId="77777777" w:rsidR="00F55C2E" w:rsidRPr="00C83E02" w:rsidRDefault="00F55C2E" w:rsidP="00C07887">
                    <w:pPr>
                      <w:pStyle w:val="Header"/>
                      <w:jc w:val="center"/>
                      <w:rPr>
                        <w:rFonts w:ascii="Calibri Light" w:hAnsi="Calibri Light" w:cs="Calibri Light"/>
                        <w:b/>
                        <w:w w:val="150"/>
                        <w:sz w:val="20"/>
                        <w:szCs w:val="20"/>
                      </w:rPr>
                    </w:pPr>
                    <w:r w:rsidRPr="00C83E02">
                      <w:rPr>
                        <w:rFonts w:ascii="Calibri Light" w:hAnsi="Calibri Light" w:cs="Calibri Light"/>
                        <w:b/>
                        <w:w w:val="150"/>
                        <w:sz w:val="20"/>
                        <w:szCs w:val="20"/>
                      </w:rPr>
                      <w:t>Javna ustanova</w:t>
                    </w:r>
                  </w:p>
                  <w:p w14:paraId="61845CE0" w14:textId="77777777" w:rsidR="00F55C2E" w:rsidRPr="00C83E02" w:rsidRDefault="00F55C2E" w:rsidP="00C07887">
                    <w:pPr>
                      <w:jc w:val="center"/>
                      <w:rPr>
                        <w:rFonts w:ascii="Calibri Light" w:hAnsi="Calibri Light" w:cs="Calibri Light"/>
                        <w:b/>
                      </w:rPr>
                    </w:pPr>
                    <w:r w:rsidRPr="00C83E02">
                      <w:rPr>
                        <w:rFonts w:ascii="Calibri Light" w:hAnsi="Calibri Light" w:cs="Calibri Light"/>
                        <w:b/>
                        <w:w w:val="150"/>
                        <w:sz w:val="20"/>
                        <w:szCs w:val="20"/>
                      </w:rPr>
                      <w:t>''</w:t>
                    </w:r>
                    <w:r w:rsidR="00C07887" w:rsidRPr="00C83E02">
                      <w:rPr>
                        <w:rFonts w:ascii="Calibri Light" w:hAnsi="Calibri Light" w:cs="Calibri Light"/>
                        <w:b/>
                        <w:w w:val="150"/>
                        <w:sz w:val="20"/>
                        <w:szCs w:val="20"/>
                      </w:rPr>
                      <w:t>Studentski</w:t>
                    </w:r>
                    <w:r w:rsidRPr="00C83E02">
                      <w:rPr>
                        <w:rFonts w:ascii="Calibri Light" w:hAnsi="Calibri Light" w:cs="Calibri Light"/>
                        <w:b/>
                        <w:w w:val="150"/>
                        <w:sz w:val="20"/>
                        <w:szCs w:val="20"/>
                      </w:rPr>
                      <w:t xml:space="preserve"> centar''</w:t>
                    </w:r>
                    <w:r w:rsidR="00C07887" w:rsidRPr="00C83E02">
                      <w:rPr>
                        <w:rFonts w:ascii="Calibri Light" w:hAnsi="Calibri Light" w:cs="Calibri Light"/>
                        <w:b/>
                        <w:w w:val="150"/>
                        <w:sz w:val="20"/>
                        <w:szCs w:val="20"/>
                      </w:rPr>
                      <w:t xml:space="preserve"> Sarajevo</w:t>
                    </w:r>
                  </w:p>
                </w:txbxContent>
              </v:textbox>
              <w10:wrap type="square"/>
            </v:shape>
          </w:pict>
        </mc:Fallback>
      </mc:AlternateContent>
    </w:r>
  </w:p>
  <w:p w14:paraId="5416153B" w14:textId="77777777" w:rsidR="00F55C2E" w:rsidRDefault="00C07887" w:rsidP="00F55C2E">
    <w:pPr>
      <w:pStyle w:val="Header"/>
      <w:jc w:val="center"/>
      <w:rPr>
        <w:b/>
        <w:w w:val="150"/>
        <w:sz w:val="20"/>
        <w:szCs w:val="20"/>
      </w:rPr>
    </w:pPr>
    <w:r w:rsidRPr="00F55C2E">
      <w:rPr>
        <w:b/>
        <w:noProof/>
        <w:w w:val="150"/>
        <w:sz w:val="20"/>
        <w:szCs w:val="20"/>
        <w:lang w:eastAsia="hr-HR"/>
      </w:rPr>
      <mc:AlternateContent>
        <mc:Choice Requires="wps">
          <w:drawing>
            <wp:anchor distT="45720" distB="45720" distL="114300" distR="114300" simplePos="0" relativeHeight="251664896" behindDoc="0" locked="0" layoutInCell="1" allowOverlap="1" wp14:anchorId="31B42470" wp14:editId="66E6A404">
              <wp:simplePos x="0" y="0"/>
              <wp:positionH relativeFrom="margin">
                <wp:align>left</wp:align>
              </wp:positionH>
              <wp:positionV relativeFrom="paragraph">
                <wp:posOffset>5715</wp:posOffset>
              </wp:positionV>
              <wp:extent cx="2062800" cy="756000"/>
              <wp:effectExtent l="0" t="0" r="0" b="63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800" cy="756000"/>
                      </a:xfrm>
                      <a:prstGeom prst="rect">
                        <a:avLst/>
                      </a:prstGeom>
                      <a:noFill/>
                      <a:ln w="9525">
                        <a:noFill/>
                        <a:miter lim="800000"/>
                        <a:headEnd/>
                        <a:tailEnd/>
                      </a:ln>
                    </wps:spPr>
                    <wps:txbx>
                      <w:txbxContent>
                        <w:p w14:paraId="4D4FD7C5" w14:textId="77777777" w:rsidR="00F55C2E" w:rsidRPr="00C83E02" w:rsidRDefault="00F55C2E" w:rsidP="00C07887">
                          <w:pPr>
                            <w:pStyle w:val="Header"/>
                            <w:jc w:val="center"/>
                            <w:rPr>
                              <w:rFonts w:ascii="Calibri Light" w:hAnsi="Calibri Light" w:cs="Calibri Light"/>
                              <w:b/>
                              <w:w w:val="150"/>
                              <w:sz w:val="20"/>
                              <w:szCs w:val="20"/>
                            </w:rPr>
                          </w:pPr>
                          <w:r w:rsidRPr="00C83E02">
                            <w:rPr>
                              <w:rFonts w:ascii="Calibri Light" w:hAnsi="Calibri Light" w:cs="Calibri Light"/>
                              <w:b/>
                              <w:w w:val="150"/>
                              <w:sz w:val="20"/>
                              <w:szCs w:val="20"/>
                            </w:rPr>
                            <w:t>Bosna i Hercegovina</w:t>
                          </w:r>
                        </w:p>
                        <w:p w14:paraId="0B158619" w14:textId="77777777" w:rsidR="00B9460E" w:rsidRPr="00C83E02" w:rsidRDefault="00F55C2E" w:rsidP="00C07887">
                          <w:pPr>
                            <w:pStyle w:val="Header"/>
                            <w:jc w:val="center"/>
                            <w:rPr>
                              <w:rFonts w:ascii="Calibri Light" w:hAnsi="Calibri Light" w:cs="Calibri Light"/>
                              <w:b/>
                              <w:w w:val="150"/>
                              <w:sz w:val="20"/>
                              <w:szCs w:val="20"/>
                            </w:rPr>
                          </w:pPr>
                          <w:r w:rsidRPr="00C83E02">
                            <w:rPr>
                              <w:rFonts w:ascii="Calibri Light" w:hAnsi="Calibri Light" w:cs="Calibri Light"/>
                              <w:b/>
                              <w:w w:val="150"/>
                              <w:sz w:val="20"/>
                              <w:szCs w:val="20"/>
                            </w:rPr>
                            <w:t xml:space="preserve">Federacija </w:t>
                          </w:r>
                        </w:p>
                        <w:p w14:paraId="53C62547" w14:textId="77777777" w:rsidR="00F55C2E" w:rsidRPr="00C83E02" w:rsidRDefault="00F55C2E" w:rsidP="00C07887">
                          <w:pPr>
                            <w:pStyle w:val="Header"/>
                            <w:jc w:val="center"/>
                            <w:rPr>
                              <w:rFonts w:ascii="Calibri Light" w:hAnsi="Calibri Light" w:cs="Calibri Light"/>
                              <w:b/>
                              <w:w w:val="150"/>
                              <w:sz w:val="20"/>
                              <w:szCs w:val="20"/>
                            </w:rPr>
                          </w:pPr>
                          <w:r w:rsidRPr="00C83E02">
                            <w:rPr>
                              <w:rFonts w:ascii="Calibri Light" w:hAnsi="Calibri Light" w:cs="Calibri Light"/>
                              <w:b/>
                              <w:w w:val="150"/>
                              <w:sz w:val="20"/>
                              <w:szCs w:val="20"/>
                            </w:rPr>
                            <w:t>Bosne i Hercegovine</w:t>
                          </w:r>
                        </w:p>
                        <w:p w14:paraId="7390F779" w14:textId="77777777" w:rsidR="00F55C2E" w:rsidRPr="00C83E02" w:rsidRDefault="00C07887" w:rsidP="00C07887">
                          <w:pPr>
                            <w:jc w:val="center"/>
                            <w:rPr>
                              <w:rFonts w:ascii="Calibri Light" w:hAnsi="Calibri Light" w:cs="Calibri Light"/>
                            </w:rPr>
                          </w:pPr>
                          <w:r w:rsidRPr="00C83E02">
                            <w:rPr>
                              <w:rFonts w:ascii="Calibri Light" w:hAnsi="Calibri Light" w:cs="Calibri Light"/>
                              <w:b/>
                              <w:w w:val="150"/>
                              <w:sz w:val="20"/>
                              <w:szCs w:val="20"/>
                            </w:rPr>
                            <w:t>Kanton Sarajevo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42470" id="_x0000_s1027" type="#_x0000_t202" style="position:absolute;left:0;text-align:left;margin-left:0;margin-top:.45pt;width:162.45pt;height:59.55pt;z-index:251664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" filled="f" stroked="f">
              <v:textbox>
                <w:txbxContent>
                  <w:p w14:paraId="4D4FD7C5" w14:textId="77777777" w:rsidR="00F55C2E" w:rsidRPr="00C83E02" w:rsidRDefault="00F55C2E" w:rsidP="00C07887">
                    <w:pPr>
                      <w:pStyle w:val="Header"/>
                      <w:jc w:val="center"/>
                      <w:rPr>
                        <w:rFonts w:ascii="Calibri Light" w:hAnsi="Calibri Light" w:cs="Calibri Light"/>
                        <w:b/>
                        <w:w w:val="150"/>
                        <w:sz w:val="20"/>
                        <w:szCs w:val="20"/>
                      </w:rPr>
                    </w:pPr>
                    <w:r w:rsidRPr="00C83E02">
                      <w:rPr>
                        <w:rFonts w:ascii="Calibri Light" w:hAnsi="Calibri Light" w:cs="Calibri Light"/>
                        <w:b/>
                        <w:w w:val="150"/>
                        <w:sz w:val="20"/>
                        <w:szCs w:val="20"/>
                      </w:rPr>
                      <w:t>Bosna i Hercegovina</w:t>
                    </w:r>
                  </w:p>
                  <w:p w14:paraId="0B158619" w14:textId="77777777" w:rsidR="00B9460E" w:rsidRPr="00C83E02" w:rsidRDefault="00F55C2E" w:rsidP="00C07887">
                    <w:pPr>
                      <w:pStyle w:val="Header"/>
                      <w:jc w:val="center"/>
                      <w:rPr>
                        <w:rFonts w:ascii="Calibri Light" w:hAnsi="Calibri Light" w:cs="Calibri Light"/>
                        <w:b/>
                        <w:w w:val="150"/>
                        <w:sz w:val="20"/>
                        <w:szCs w:val="20"/>
                      </w:rPr>
                    </w:pPr>
                    <w:r w:rsidRPr="00C83E02">
                      <w:rPr>
                        <w:rFonts w:ascii="Calibri Light" w:hAnsi="Calibri Light" w:cs="Calibri Light"/>
                        <w:b/>
                        <w:w w:val="150"/>
                        <w:sz w:val="20"/>
                        <w:szCs w:val="20"/>
                      </w:rPr>
                      <w:t xml:space="preserve">Federacija </w:t>
                    </w:r>
                  </w:p>
                  <w:p w14:paraId="53C62547" w14:textId="77777777" w:rsidR="00F55C2E" w:rsidRPr="00C83E02" w:rsidRDefault="00F55C2E" w:rsidP="00C07887">
                    <w:pPr>
                      <w:pStyle w:val="Header"/>
                      <w:jc w:val="center"/>
                      <w:rPr>
                        <w:rFonts w:ascii="Calibri Light" w:hAnsi="Calibri Light" w:cs="Calibri Light"/>
                        <w:b/>
                        <w:w w:val="150"/>
                        <w:sz w:val="20"/>
                        <w:szCs w:val="20"/>
                      </w:rPr>
                    </w:pPr>
                    <w:r w:rsidRPr="00C83E02">
                      <w:rPr>
                        <w:rFonts w:ascii="Calibri Light" w:hAnsi="Calibri Light" w:cs="Calibri Light"/>
                        <w:b/>
                        <w:w w:val="150"/>
                        <w:sz w:val="20"/>
                        <w:szCs w:val="20"/>
                      </w:rPr>
                      <w:t>Bosne i Hercegovine</w:t>
                    </w:r>
                  </w:p>
                  <w:p w14:paraId="7390F779" w14:textId="77777777" w:rsidR="00F55C2E" w:rsidRPr="00C83E02" w:rsidRDefault="00C07887" w:rsidP="00C07887">
                    <w:pPr>
                      <w:jc w:val="center"/>
                      <w:rPr>
                        <w:rFonts w:ascii="Calibri Light" w:hAnsi="Calibri Light" w:cs="Calibri Light"/>
                      </w:rPr>
                    </w:pPr>
                    <w:r w:rsidRPr="00C83E02">
                      <w:rPr>
                        <w:rFonts w:ascii="Calibri Light" w:hAnsi="Calibri Light" w:cs="Calibri Light"/>
                        <w:b/>
                        <w:w w:val="150"/>
                        <w:sz w:val="20"/>
                        <w:szCs w:val="20"/>
                      </w:rPr>
                      <w:t>Kanton Sarajevo</w:t>
                    </w:r>
                  </w:p>
                </w:txbxContent>
              </v:textbox>
              <w10:wrap type="square" anchorx="margin"/>
            </v:shape>
          </w:pict>
        </mc:Fallback>
      </mc:AlternateContent>
    </w:r>
  </w:p>
  <w:p w14:paraId="6E395D0F" w14:textId="77777777" w:rsidR="00F55C2E" w:rsidRPr="00F55C2E" w:rsidRDefault="00F55C2E" w:rsidP="00C07887">
    <w:pPr>
      <w:pStyle w:val="Header"/>
      <w:rPr>
        <w:b/>
        <w:w w:val="150"/>
        <w:sz w:val="20"/>
        <w:szCs w:val="20"/>
      </w:rPr>
    </w:pPr>
    <w:r w:rsidRPr="00F55C2E">
      <w:rPr>
        <w:b/>
        <w:w w:val="150"/>
        <w:sz w:val="20"/>
        <w:szCs w:val="20"/>
      </w:rPr>
      <w:t xml:space="preserve">                                                  </w:t>
    </w:r>
  </w:p>
  <w:p w14:paraId="29B4067B" w14:textId="77777777" w:rsidR="00987557" w:rsidRPr="00F55C2E" w:rsidRDefault="00987557" w:rsidP="00F55C2E">
    <w:pPr>
      <w:pStyle w:val="Header"/>
      <w:jc w:val="center"/>
      <w:rPr>
        <w:b/>
        <w:w w:val="150"/>
        <w:sz w:val="20"/>
        <w:szCs w:val="20"/>
      </w:rPr>
    </w:pPr>
  </w:p>
  <w:p w14:paraId="7A69643D" w14:textId="77777777" w:rsidR="00683023" w:rsidRDefault="00683023" w:rsidP="00987557">
    <w:pPr>
      <w:pStyle w:val="Header"/>
      <w:jc w:val="center"/>
    </w:pPr>
    <w:r>
      <w:rPr>
        <w:w w:val="150"/>
        <w:sz w:val="22"/>
        <w:szCs w:val="22"/>
      </w:rPr>
      <w:t>___________________________________________________________</w:t>
    </w:r>
  </w:p>
  <w:p w14:paraId="383763E8" w14:textId="77777777" w:rsidR="00987557" w:rsidRDefault="00987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109D"/>
    <w:multiLevelType w:val="hybridMultilevel"/>
    <w:tmpl w:val="BF46811A"/>
    <w:lvl w:ilvl="0" w:tplc="C2549604">
      <w:start w:val="7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DC700D"/>
    <w:multiLevelType w:val="hybridMultilevel"/>
    <w:tmpl w:val="BC6E6A08"/>
    <w:lvl w:ilvl="0" w:tplc="BC18671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4E33A9"/>
    <w:multiLevelType w:val="hybridMultilevel"/>
    <w:tmpl w:val="41D4C37C"/>
    <w:lvl w:ilvl="0" w:tplc="DB7A83F2">
      <w:start w:val="4"/>
      <w:numFmt w:val="decimal"/>
      <w:lvlText w:val="%1."/>
      <w:lvlJc w:val="left"/>
      <w:pPr>
        <w:ind w:left="362" w:hanging="360"/>
      </w:pPr>
      <w:rPr>
        <w:rFonts w:hint="default"/>
      </w:rPr>
    </w:lvl>
    <w:lvl w:ilvl="1" w:tplc="141A0019" w:tentative="1">
      <w:start w:val="1"/>
      <w:numFmt w:val="lowerLetter"/>
      <w:lvlText w:val="%2."/>
      <w:lvlJc w:val="left"/>
      <w:pPr>
        <w:ind w:left="1082" w:hanging="360"/>
      </w:pPr>
    </w:lvl>
    <w:lvl w:ilvl="2" w:tplc="141A001B" w:tentative="1">
      <w:start w:val="1"/>
      <w:numFmt w:val="lowerRoman"/>
      <w:lvlText w:val="%3."/>
      <w:lvlJc w:val="right"/>
      <w:pPr>
        <w:ind w:left="1802" w:hanging="180"/>
      </w:pPr>
    </w:lvl>
    <w:lvl w:ilvl="3" w:tplc="141A000F" w:tentative="1">
      <w:start w:val="1"/>
      <w:numFmt w:val="decimal"/>
      <w:lvlText w:val="%4."/>
      <w:lvlJc w:val="left"/>
      <w:pPr>
        <w:ind w:left="2522" w:hanging="360"/>
      </w:pPr>
    </w:lvl>
    <w:lvl w:ilvl="4" w:tplc="141A0019" w:tentative="1">
      <w:start w:val="1"/>
      <w:numFmt w:val="lowerLetter"/>
      <w:lvlText w:val="%5."/>
      <w:lvlJc w:val="left"/>
      <w:pPr>
        <w:ind w:left="3242" w:hanging="360"/>
      </w:pPr>
    </w:lvl>
    <w:lvl w:ilvl="5" w:tplc="141A001B" w:tentative="1">
      <w:start w:val="1"/>
      <w:numFmt w:val="lowerRoman"/>
      <w:lvlText w:val="%6."/>
      <w:lvlJc w:val="right"/>
      <w:pPr>
        <w:ind w:left="3962" w:hanging="180"/>
      </w:pPr>
    </w:lvl>
    <w:lvl w:ilvl="6" w:tplc="141A000F" w:tentative="1">
      <w:start w:val="1"/>
      <w:numFmt w:val="decimal"/>
      <w:lvlText w:val="%7."/>
      <w:lvlJc w:val="left"/>
      <w:pPr>
        <w:ind w:left="4682" w:hanging="360"/>
      </w:pPr>
    </w:lvl>
    <w:lvl w:ilvl="7" w:tplc="141A0019" w:tentative="1">
      <w:start w:val="1"/>
      <w:numFmt w:val="lowerLetter"/>
      <w:lvlText w:val="%8."/>
      <w:lvlJc w:val="left"/>
      <w:pPr>
        <w:ind w:left="5402" w:hanging="360"/>
      </w:pPr>
    </w:lvl>
    <w:lvl w:ilvl="8" w:tplc="141A001B" w:tentative="1">
      <w:start w:val="1"/>
      <w:numFmt w:val="lowerRoman"/>
      <w:lvlText w:val="%9."/>
      <w:lvlJc w:val="right"/>
      <w:pPr>
        <w:ind w:left="6122" w:hanging="180"/>
      </w:pPr>
    </w:lvl>
  </w:abstractNum>
  <w:abstractNum w:abstractNumId="3" w15:restartNumberingAfterBreak="0">
    <w:nsid w:val="2D444726"/>
    <w:multiLevelType w:val="hybridMultilevel"/>
    <w:tmpl w:val="68CC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871AC"/>
    <w:multiLevelType w:val="hybridMultilevel"/>
    <w:tmpl w:val="806C1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75C52"/>
    <w:multiLevelType w:val="hybridMultilevel"/>
    <w:tmpl w:val="E7180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1074E3"/>
    <w:multiLevelType w:val="hybridMultilevel"/>
    <w:tmpl w:val="566850AA"/>
    <w:lvl w:ilvl="0" w:tplc="6B144570">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15:restartNumberingAfterBreak="0">
    <w:nsid w:val="577E4B2B"/>
    <w:multiLevelType w:val="hybridMultilevel"/>
    <w:tmpl w:val="091A64D8"/>
    <w:lvl w:ilvl="0" w:tplc="AC54AE9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5B6794"/>
    <w:multiLevelType w:val="hybridMultilevel"/>
    <w:tmpl w:val="DD86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80390"/>
    <w:multiLevelType w:val="hybridMultilevel"/>
    <w:tmpl w:val="96EA0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C17716"/>
    <w:multiLevelType w:val="hybridMultilevel"/>
    <w:tmpl w:val="A306B26A"/>
    <w:lvl w:ilvl="0" w:tplc="521090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8A231FE"/>
    <w:multiLevelType w:val="hybridMultilevel"/>
    <w:tmpl w:val="B31CC0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11"/>
  </w:num>
  <w:num w:numId="5">
    <w:abstractNumId w:val="3"/>
  </w:num>
  <w:num w:numId="6">
    <w:abstractNumId w:val="7"/>
  </w:num>
  <w:num w:numId="7">
    <w:abstractNumId w:val="1"/>
  </w:num>
  <w:num w:numId="8">
    <w:abstractNumId w:val="4"/>
  </w:num>
  <w:num w:numId="9">
    <w:abstractNumId w:val="9"/>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9D"/>
    <w:rsid w:val="00000FBD"/>
    <w:rsid w:val="00011AE4"/>
    <w:rsid w:val="00036973"/>
    <w:rsid w:val="00050498"/>
    <w:rsid w:val="00060F5C"/>
    <w:rsid w:val="000612E7"/>
    <w:rsid w:val="0006169E"/>
    <w:rsid w:val="00071B99"/>
    <w:rsid w:val="00073490"/>
    <w:rsid w:val="0008291B"/>
    <w:rsid w:val="000A690C"/>
    <w:rsid w:val="000B6621"/>
    <w:rsid w:val="001008D3"/>
    <w:rsid w:val="0014768F"/>
    <w:rsid w:val="00152556"/>
    <w:rsid w:val="00160314"/>
    <w:rsid w:val="001A2144"/>
    <w:rsid w:val="001B011B"/>
    <w:rsid w:val="001B160A"/>
    <w:rsid w:val="001C7DE8"/>
    <w:rsid w:val="001D6002"/>
    <w:rsid w:val="001D6406"/>
    <w:rsid w:val="001E715B"/>
    <w:rsid w:val="00226778"/>
    <w:rsid w:val="0023104A"/>
    <w:rsid w:val="0025181E"/>
    <w:rsid w:val="00257366"/>
    <w:rsid w:val="0026641B"/>
    <w:rsid w:val="002A25AA"/>
    <w:rsid w:val="002A7D9D"/>
    <w:rsid w:val="002B1A9A"/>
    <w:rsid w:val="002C0F44"/>
    <w:rsid w:val="002F232F"/>
    <w:rsid w:val="003178C8"/>
    <w:rsid w:val="00372BC2"/>
    <w:rsid w:val="003D4D7F"/>
    <w:rsid w:val="003D74D2"/>
    <w:rsid w:val="003F0CE9"/>
    <w:rsid w:val="00404216"/>
    <w:rsid w:val="00417A9F"/>
    <w:rsid w:val="004254A5"/>
    <w:rsid w:val="00443D69"/>
    <w:rsid w:val="004440D7"/>
    <w:rsid w:val="00462B91"/>
    <w:rsid w:val="004A60CE"/>
    <w:rsid w:val="004B66A9"/>
    <w:rsid w:val="004D10F1"/>
    <w:rsid w:val="004E4DD1"/>
    <w:rsid w:val="004F3638"/>
    <w:rsid w:val="00525465"/>
    <w:rsid w:val="00542A32"/>
    <w:rsid w:val="00544413"/>
    <w:rsid w:val="00552AD7"/>
    <w:rsid w:val="005B546A"/>
    <w:rsid w:val="005D63AE"/>
    <w:rsid w:val="00627FE3"/>
    <w:rsid w:val="006448FB"/>
    <w:rsid w:val="006753D5"/>
    <w:rsid w:val="00683023"/>
    <w:rsid w:val="00697738"/>
    <w:rsid w:val="007575EB"/>
    <w:rsid w:val="00773B89"/>
    <w:rsid w:val="007746C2"/>
    <w:rsid w:val="0077629D"/>
    <w:rsid w:val="0078589D"/>
    <w:rsid w:val="007E10B8"/>
    <w:rsid w:val="007E5C56"/>
    <w:rsid w:val="00810FA5"/>
    <w:rsid w:val="008150F4"/>
    <w:rsid w:val="008462EA"/>
    <w:rsid w:val="00856067"/>
    <w:rsid w:val="00873CF3"/>
    <w:rsid w:val="00895D94"/>
    <w:rsid w:val="008C30A8"/>
    <w:rsid w:val="008E78C7"/>
    <w:rsid w:val="00987557"/>
    <w:rsid w:val="00991B24"/>
    <w:rsid w:val="009945E5"/>
    <w:rsid w:val="009B3F55"/>
    <w:rsid w:val="009E5242"/>
    <w:rsid w:val="009F6B92"/>
    <w:rsid w:val="00A04066"/>
    <w:rsid w:val="00A32F5A"/>
    <w:rsid w:val="00A65049"/>
    <w:rsid w:val="00A845B3"/>
    <w:rsid w:val="00AA7740"/>
    <w:rsid w:val="00AC1E8D"/>
    <w:rsid w:val="00AC2DB8"/>
    <w:rsid w:val="00AC65E8"/>
    <w:rsid w:val="00B32D1B"/>
    <w:rsid w:val="00B335A1"/>
    <w:rsid w:val="00B543DE"/>
    <w:rsid w:val="00B6425F"/>
    <w:rsid w:val="00B9460E"/>
    <w:rsid w:val="00BA1B36"/>
    <w:rsid w:val="00BA388B"/>
    <w:rsid w:val="00BD7F98"/>
    <w:rsid w:val="00BE2C62"/>
    <w:rsid w:val="00C07887"/>
    <w:rsid w:val="00C1374D"/>
    <w:rsid w:val="00C36017"/>
    <w:rsid w:val="00C40073"/>
    <w:rsid w:val="00C714AA"/>
    <w:rsid w:val="00C772BF"/>
    <w:rsid w:val="00C83E02"/>
    <w:rsid w:val="00C952DD"/>
    <w:rsid w:val="00CE1403"/>
    <w:rsid w:val="00D22CDA"/>
    <w:rsid w:val="00D256C9"/>
    <w:rsid w:val="00D2620B"/>
    <w:rsid w:val="00D67B0F"/>
    <w:rsid w:val="00D94407"/>
    <w:rsid w:val="00D9784A"/>
    <w:rsid w:val="00DD7F38"/>
    <w:rsid w:val="00DE7F5D"/>
    <w:rsid w:val="00E201A6"/>
    <w:rsid w:val="00E5341A"/>
    <w:rsid w:val="00E91449"/>
    <w:rsid w:val="00E97B4F"/>
    <w:rsid w:val="00EB4E72"/>
    <w:rsid w:val="00EB677D"/>
    <w:rsid w:val="00EC4F2C"/>
    <w:rsid w:val="00ED56C1"/>
    <w:rsid w:val="00F1001E"/>
    <w:rsid w:val="00F44517"/>
    <w:rsid w:val="00F55C2E"/>
    <w:rsid w:val="00FA1CA4"/>
    <w:rsid w:val="00FB3CDC"/>
    <w:rsid w:val="00FC48D5"/>
    <w:rsid w:val="00FD676A"/>
    <w:rsid w:val="00FE4F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D9480"/>
  <w15:docId w15:val="{521EC4BE-C5B3-48AE-8770-F6F0E0E0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89D"/>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589D"/>
    <w:pPr>
      <w:tabs>
        <w:tab w:val="center" w:pos="4153"/>
        <w:tab w:val="right" w:pos="8306"/>
      </w:tabs>
    </w:pPr>
  </w:style>
  <w:style w:type="character" w:customStyle="1" w:styleId="HeaderChar">
    <w:name w:val="Header Char"/>
    <w:link w:val="Header"/>
    <w:uiPriority w:val="99"/>
    <w:rsid w:val="0078589D"/>
    <w:rPr>
      <w:rFonts w:ascii="Times New Roman" w:eastAsia="Times New Roman" w:hAnsi="Times New Roman" w:cs="Times New Roman"/>
      <w:sz w:val="24"/>
      <w:szCs w:val="24"/>
      <w:lang w:val="en-GB"/>
    </w:rPr>
  </w:style>
  <w:style w:type="character" w:styleId="PageNumber">
    <w:name w:val="page number"/>
    <w:basedOn w:val="DefaultParagraphFont"/>
    <w:rsid w:val="0078589D"/>
  </w:style>
  <w:style w:type="paragraph" w:styleId="Title">
    <w:name w:val="Title"/>
    <w:basedOn w:val="Normal"/>
    <w:link w:val="TitleChar"/>
    <w:qFormat/>
    <w:rsid w:val="0078589D"/>
    <w:pPr>
      <w:jc w:val="center"/>
    </w:pPr>
    <w:rPr>
      <w:b/>
      <w:sz w:val="20"/>
      <w:szCs w:val="20"/>
    </w:rPr>
  </w:style>
  <w:style w:type="character" w:customStyle="1" w:styleId="TitleChar">
    <w:name w:val="Title Char"/>
    <w:link w:val="Title"/>
    <w:rsid w:val="0078589D"/>
    <w:rPr>
      <w:rFonts w:ascii="Times New Roman" w:eastAsia="Times New Roman" w:hAnsi="Times New Roman" w:cs="Times New Roman"/>
      <w:b/>
      <w:sz w:val="20"/>
      <w:szCs w:val="20"/>
      <w:lang w:val="hr-HR"/>
    </w:rPr>
  </w:style>
  <w:style w:type="paragraph" w:styleId="Subtitle">
    <w:name w:val="Subtitle"/>
    <w:basedOn w:val="Normal"/>
    <w:link w:val="SubtitleChar"/>
    <w:qFormat/>
    <w:rsid w:val="0078589D"/>
    <w:pPr>
      <w:jc w:val="center"/>
    </w:pPr>
    <w:rPr>
      <w:b/>
      <w:sz w:val="20"/>
      <w:szCs w:val="20"/>
    </w:rPr>
  </w:style>
  <w:style w:type="character" w:customStyle="1" w:styleId="SubtitleChar">
    <w:name w:val="Subtitle Char"/>
    <w:link w:val="Subtitle"/>
    <w:rsid w:val="0078589D"/>
    <w:rPr>
      <w:rFonts w:ascii="Times New Roman" w:eastAsia="Times New Roman" w:hAnsi="Times New Roman" w:cs="Times New Roman"/>
      <w:b/>
      <w:sz w:val="20"/>
      <w:szCs w:val="20"/>
      <w:lang w:val="hr-HR"/>
    </w:rPr>
  </w:style>
  <w:style w:type="paragraph" w:styleId="Footer">
    <w:name w:val="footer"/>
    <w:basedOn w:val="Normal"/>
    <w:link w:val="FooterChar"/>
    <w:uiPriority w:val="99"/>
    <w:unhideWhenUsed/>
    <w:rsid w:val="0078589D"/>
    <w:pPr>
      <w:tabs>
        <w:tab w:val="center" w:pos="4513"/>
        <w:tab w:val="right" w:pos="9026"/>
      </w:tabs>
    </w:pPr>
  </w:style>
  <w:style w:type="character" w:customStyle="1" w:styleId="FooterChar">
    <w:name w:val="Footer Char"/>
    <w:link w:val="Footer"/>
    <w:uiPriority w:val="99"/>
    <w:rsid w:val="0078589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8589D"/>
    <w:pPr>
      <w:ind w:left="720"/>
      <w:contextualSpacing/>
    </w:pPr>
  </w:style>
  <w:style w:type="character" w:styleId="Hyperlink">
    <w:name w:val="Hyperlink"/>
    <w:uiPriority w:val="99"/>
    <w:unhideWhenUsed/>
    <w:rsid w:val="002C0F44"/>
    <w:rPr>
      <w:color w:val="0563C1"/>
      <w:u w:val="single"/>
    </w:rPr>
  </w:style>
  <w:style w:type="paragraph" w:styleId="BalloonText">
    <w:name w:val="Balloon Text"/>
    <w:basedOn w:val="Normal"/>
    <w:link w:val="BalloonTextChar"/>
    <w:uiPriority w:val="99"/>
    <w:semiHidden/>
    <w:unhideWhenUsed/>
    <w:rsid w:val="00C36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017"/>
    <w:rPr>
      <w:rFonts w:ascii="Segoe UI" w:eastAsia="Times New Roman" w:hAnsi="Segoe UI" w:cs="Segoe UI"/>
      <w:sz w:val="18"/>
      <w:szCs w:val="18"/>
      <w:lang w:eastAsia="en-US"/>
    </w:rPr>
  </w:style>
  <w:style w:type="character" w:styleId="PlaceholderText">
    <w:name w:val="Placeholder Text"/>
    <w:basedOn w:val="DefaultParagraphFont"/>
    <w:uiPriority w:val="99"/>
    <w:semiHidden/>
    <w:rsid w:val="00873CF3"/>
    <w:rPr>
      <w:color w:val="808080"/>
    </w:rPr>
  </w:style>
  <w:style w:type="paragraph" w:styleId="NormalWeb">
    <w:name w:val="Normal (Web)"/>
    <w:basedOn w:val="Normal"/>
    <w:uiPriority w:val="99"/>
    <w:semiHidden/>
    <w:unhideWhenUsed/>
    <w:rsid w:val="00E2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skicentar.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B5F4-BE7B-4FCD-890C-F0444E99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8279</Characters>
  <Application>Microsoft Office Word</Application>
  <DocSecurity>4</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 ''Studentski centar'' Sarajevo</dc:creator>
  <cp:keywords/>
  <cp:lastModifiedBy>senada škamo</cp:lastModifiedBy>
  <cp:revision>2</cp:revision>
  <cp:lastPrinted>2021-05-31T06:57:00Z</cp:lastPrinted>
  <dcterms:created xsi:type="dcterms:W3CDTF">2021-06-14T12:46:00Z</dcterms:created>
  <dcterms:modified xsi:type="dcterms:W3CDTF">2021-06-14T12:46:00Z</dcterms:modified>
</cp:coreProperties>
</file>