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7233C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7233C3">
        <w:rPr>
          <w:rFonts w:ascii="Arial" w:eastAsia="Times New Roman" w:hAnsi="Arial" w:cs="Arial"/>
          <w:sz w:val="24"/>
          <w:szCs w:val="24"/>
          <w:lang w:val="hr-HR"/>
        </w:rPr>
        <w:t>Na osnovu člana 103. i 135. Zakona o visokom obrazovanju Kantona Sarajevo (Službene novine Kantona Sarajevo broj 33/17, 35/20 i 40/20), te članova 190 do 206. Statuta Univerziteta u Sarajevu, Odluke Senata Univerziteta u Sarajevu br:01-28-32/20 od 23.12.2020. godine: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>UNIVERZITET U SARAJEVU</w:t>
      </w:r>
      <w:bookmarkStart w:id="0" w:name="_GoBack"/>
      <w:bookmarkEnd w:id="0"/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>MEDICINSKI FAKULTET</w:t>
      </w: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sz w:val="24"/>
          <w:szCs w:val="24"/>
          <w:lang w:val="hr-HR"/>
        </w:rPr>
        <w:t>RASPISUJE</w:t>
      </w:r>
    </w:p>
    <w:p w:rsidR="001A7DFB" w:rsidRPr="000F7833" w:rsidRDefault="008957B1" w:rsidP="001A7D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PONOVNI </w:t>
      </w: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KONKURS ZA IZBOR </w:t>
      </w:r>
      <w:r w:rsidRPr="000F7833">
        <w:rPr>
          <w:rFonts w:ascii="Arial" w:eastAsia="Times New Roman" w:hAnsi="Arial" w:cs="Arial"/>
          <w:b/>
          <w:sz w:val="24"/>
          <w:szCs w:val="24"/>
          <w:lang w:val="hr-HR"/>
        </w:rPr>
        <w:t>U NAUČNO-NASTAVNA ZVANJA</w:t>
      </w: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1A7DFB" w:rsidRPr="000F7833" w:rsidRDefault="001A7DFB" w:rsidP="001A7DFB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>NASTAVNIK ZA NAUČNU OBLAST ILI PREDMET</w:t>
      </w:r>
    </w:p>
    <w:p w:rsidR="001A7DFB" w:rsidRPr="000F7833" w:rsidRDefault="001A7DFB" w:rsidP="001A7DFB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:rsidR="001A7DFB" w:rsidRPr="000F7833" w:rsidRDefault="001A7DFB" w:rsidP="001A7DF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 </w:t>
      </w:r>
      <w:r w:rsidRPr="000F7833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Medicina rada</w:t>
      </w:r>
      <w:r w:rsidRPr="000F7833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  – nastavnik u akademsko zvanje docent, 1 izvršilac sa dijelom radnog vremena do 50%</w:t>
      </w:r>
    </w:p>
    <w:p w:rsidR="00945F28" w:rsidRPr="000F7833" w:rsidRDefault="00945F28" w:rsidP="00945F28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</w:p>
    <w:p w:rsidR="001A7DFB" w:rsidRPr="000F7833" w:rsidRDefault="001A7DFB" w:rsidP="001A7DFB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Uslovi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za izbor u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naučnonastavna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zvanja su propisani članom 96. Zakona o visokom obrazovanju i članovima 192 do 200. Statuta Univerziteta u Sarajevu: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Docent: naučni stepen doktora u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datoj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oblasti, najmanje tri naučna rada objavljena u priznatim publikacijama, koje se nalaze u relevantnim naučnim bazama podataka, pokazane nastavničke sposobnosti,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Uz prijavu kandidati su kao dokaz o ispunjavanju gore navedenih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uslova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obavezni priložiti dokumentaciju propisanu Zakonom o visokom obrazovanju Kantona Sarajevo i Statutom Univerziteta u Sarajevu i to: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Popunjen Obrazac prijave na konkurs, (Obrazac prijave na konkurs kandidati mogu preuzeti na Protokolu Fakulteta ili web stranici: www.mf.unsa.ba)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Kraću biografiju (CV) u elektronskoj i štampanoj formi,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Diplome o stečenim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stepenima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odgovarajućih zvanja koji su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uslovima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konkursa predviđeni,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Spisak objavljenih naučnih radova (u elektronskoj i štampanoj formi), 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Spisak objavljenih knjiga, udžbenika i naučnih radova (u elektronskoj i štampanoj formi), kao i same radove i knjige,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Ukoliko se nastavno-naučni proces iz naučne oblasti odnosno nastavnog predmeta za koji se provodi postupak izbora u akademsko zvanje realizira i u ustanovi koja prema zakonu i ovom statutu predstavlja nastavnu bazu, kandidat koji aplicira na konkurs za izbor u akademsko zvanje mora imati zasnovan radni odnos sa ustanovom koja predstavlja nastavnu bazu, o čemu kao dokaz uz aplikaciju na konkurs prilaže potvrdu o svom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radnopravnom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statusu – član 151. Zakona o visokom obrazovanju Kantona Sarajevo i član 194. stav 2. Statuta Univerziteta u Sarajevu.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Podatke i dokaze o nagradama i priznanjima u vezi sa odgovarajućom naučnom oblasti, kao i ostale dokaze 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Spisak dostavljene dokumentacije. 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Dokumenti se prilažu u formi ovjerenih kopija, koje se po okončanju konkursa ne vraćaju.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Nepotpune i neblagovremene prijave neće biti razmatrane.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Javni konkurs objavljuje se u dnevnom listu „Oslobođenje“ i na web stranici Univerziteta u Sarajevu i Medicinskog fakulteta Univerziteta u Sarajevu.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</w:pPr>
      <w:r w:rsidRPr="000F7833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 xml:space="preserve">Konkurs ostaje otvoren </w:t>
      </w:r>
      <w:r w:rsidR="00945F28" w:rsidRPr="000F7833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>15</w:t>
      </w:r>
      <w:r w:rsidRPr="000F7833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 xml:space="preserve"> dana od dana objavljivanja.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Prijave dostaviti na adresu: Medicinski fakultet Univerziteta u Sarajevu, ul.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Čekaluša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90, sa naznakom ZA KONKURS – Kontakt osoba: Dejan Kunić,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dipl.iur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>., broj telefona:033/665-949 lok:252</w:t>
      </w: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/>
    <w:p w:rsidR="002822E8" w:rsidRPr="000F7833" w:rsidRDefault="002822E8"/>
    <w:sectPr w:rsidR="002822E8" w:rsidRPr="000F7833" w:rsidSect="006C1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9528A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62B72"/>
    <w:multiLevelType w:val="hybridMultilevel"/>
    <w:tmpl w:val="36EE93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BB43BA"/>
    <w:multiLevelType w:val="hybridMultilevel"/>
    <w:tmpl w:val="F114244E"/>
    <w:lvl w:ilvl="0" w:tplc="B86EE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FB"/>
    <w:rsid w:val="000F7833"/>
    <w:rsid w:val="001A7DFB"/>
    <w:rsid w:val="002822E8"/>
    <w:rsid w:val="00412E4B"/>
    <w:rsid w:val="007233C3"/>
    <w:rsid w:val="007B309D"/>
    <w:rsid w:val="008957B1"/>
    <w:rsid w:val="0094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BCCD"/>
  <w15:chartTrackingRefBased/>
  <w15:docId w15:val="{25980C44-E594-4F17-9F76-64C303A5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5</cp:revision>
  <dcterms:created xsi:type="dcterms:W3CDTF">2021-01-15T11:29:00Z</dcterms:created>
  <dcterms:modified xsi:type="dcterms:W3CDTF">2021-05-05T10:05:00Z</dcterms:modified>
</cp:coreProperties>
</file>