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CC" w:rsidRPr="000D2E55" w:rsidRDefault="00EE5636">
      <w:pPr>
        <w:rPr>
          <w:lang w:val="bs-Latn-BA"/>
        </w:rPr>
      </w:pPr>
      <w:r w:rsidRPr="000D2E55">
        <w:rPr>
          <w:lang w:val="bs-Latn-BA" w:eastAsia="bs-Latn-BA"/>
        </w:rPr>
        <w:drawing>
          <wp:anchor distT="0" distB="0" distL="114300" distR="114300" simplePos="0" relativeHeight="251659264" behindDoc="1" locked="0" layoutInCell="1" allowOverlap="1" wp14:anchorId="4F1D6BA0" wp14:editId="36B6C459">
            <wp:simplePos x="0" y="0"/>
            <wp:positionH relativeFrom="column">
              <wp:posOffset>554990</wp:posOffset>
            </wp:positionH>
            <wp:positionV relativeFrom="paragraph">
              <wp:posOffset>-607695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0D2E55" w:rsidRDefault="000F7ACC">
      <w:pPr>
        <w:rPr>
          <w:lang w:val="bs-Latn-BA"/>
        </w:rPr>
      </w:pPr>
    </w:p>
    <w:p w:rsidR="00F52A5C" w:rsidRPr="000D2E55" w:rsidRDefault="00F52A5C" w:rsidP="00F52A5C">
      <w:pPr>
        <w:jc w:val="both"/>
        <w:rPr>
          <w:lang w:val="bs-Latn-BA"/>
        </w:rPr>
      </w:pPr>
      <w:r w:rsidRPr="000D2E55">
        <w:rPr>
          <w:lang w:val="bs-Latn-BA" w:eastAsia="bs-Latn-BA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1C976167" wp14:editId="76806270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9BA16A3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0D2E55" w:rsidRDefault="00B95BCD" w:rsidP="00B95BCD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- SENAT -</w:t>
      </w:r>
    </w:p>
    <w:p w:rsidR="000718E5" w:rsidRPr="000D2E55" w:rsidRDefault="00FF5DFF" w:rsidP="00B95BCD">
      <w:pPr>
        <w:jc w:val="both"/>
        <w:rPr>
          <w:lang w:val="bs-Latn-BA"/>
        </w:rPr>
      </w:pPr>
      <w:r w:rsidRPr="000D2E55">
        <w:rPr>
          <w:lang w:val="bs-Latn-BA"/>
        </w:rPr>
        <w:t>Broj: 01-12-1/19</w:t>
      </w:r>
    </w:p>
    <w:p w:rsidR="00B95BCD" w:rsidRPr="000D2E55" w:rsidRDefault="00B95BCD" w:rsidP="00B95BCD">
      <w:pPr>
        <w:jc w:val="both"/>
        <w:rPr>
          <w:lang w:val="bs-Latn-BA"/>
        </w:rPr>
      </w:pPr>
      <w:r w:rsidRPr="000D2E55">
        <w:rPr>
          <w:lang w:val="bs-Latn-BA"/>
        </w:rPr>
        <w:t>S</w:t>
      </w:r>
      <w:r w:rsidR="00FF5DFF" w:rsidRPr="000D2E55">
        <w:rPr>
          <w:lang w:val="bs-Latn-BA"/>
        </w:rPr>
        <w:t>arajevo, 06. 05</w:t>
      </w:r>
      <w:r w:rsidR="00443A79" w:rsidRPr="000D2E55">
        <w:rPr>
          <w:lang w:val="bs-Latn-BA"/>
        </w:rPr>
        <w:t>. 2019</w:t>
      </w:r>
      <w:r w:rsidRPr="000D2E55">
        <w:rPr>
          <w:lang w:val="bs-Latn-BA"/>
        </w:rPr>
        <w:t>. godine</w:t>
      </w:r>
    </w:p>
    <w:p w:rsidR="005C3DD6" w:rsidRPr="000D2E55" w:rsidRDefault="005C3DD6" w:rsidP="00B95BCD">
      <w:pPr>
        <w:jc w:val="both"/>
        <w:rPr>
          <w:lang w:val="bs-Latn-BA"/>
        </w:rPr>
      </w:pPr>
    </w:p>
    <w:p w:rsidR="003E0537" w:rsidRPr="000D2E55" w:rsidRDefault="003E0537" w:rsidP="00B95BCD">
      <w:pPr>
        <w:rPr>
          <w:lang w:val="bs-Latn-BA"/>
        </w:rPr>
      </w:pPr>
    </w:p>
    <w:p w:rsidR="00B95BCD" w:rsidRPr="000D2E55" w:rsidRDefault="008A6DCF" w:rsidP="00B95BCD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 xml:space="preserve">Z A P I S N I K </w:t>
      </w:r>
    </w:p>
    <w:p w:rsidR="00B95BCD" w:rsidRPr="000D2E55" w:rsidRDefault="008A6DCF" w:rsidP="00B95BCD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>SA 30. REDOVNE SJEDNICE SENATA</w:t>
      </w:r>
    </w:p>
    <w:p w:rsidR="00B95BCD" w:rsidRPr="000D2E55" w:rsidRDefault="008A6DCF" w:rsidP="00B95BCD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>ODRŽANE 06. 05. 2019. GODINE</w:t>
      </w:r>
    </w:p>
    <w:p w:rsidR="003E0537" w:rsidRPr="000D2E55" w:rsidRDefault="003E0537" w:rsidP="00B95BCD">
      <w:pPr>
        <w:jc w:val="center"/>
        <w:rPr>
          <w:b/>
          <w:lang w:val="bs-Latn-BA"/>
        </w:rPr>
      </w:pPr>
    </w:p>
    <w:p w:rsidR="005C3DD6" w:rsidRPr="000D2E55" w:rsidRDefault="005C3DD6" w:rsidP="00B95BCD">
      <w:pPr>
        <w:jc w:val="center"/>
        <w:rPr>
          <w:lang w:val="bs-Latn-BA"/>
        </w:rPr>
      </w:pPr>
    </w:p>
    <w:p w:rsidR="00F26A00" w:rsidRPr="000D2E55" w:rsidRDefault="00F26A00" w:rsidP="00F26A00">
      <w:pPr>
        <w:jc w:val="both"/>
        <w:rPr>
          <w:lang w:val="bs-Latn-BA"/>
        </w:rPr>
      </w:pPr>
      <w:r w:rsidRPr="000D2E55">
        <w:rPr>
          <w:u w:val="single"/>
          <w:lang w:val="bs-Latn-BA"/>
        </w:rPr>
        <w:t>Prisutni članovi Senata</w:t>
      </w:r>
      <w:r w:rsidRPr="000D2E55">
        <w:rPr>
          <w:lang w:val="bs-Latn-BA"/>
        </w:rPr>
        <w:t>: prof. dr. Rifat Škrijelj, rektor Univerziteta u Sarajevu, predsjedavajući, prof. Marina Finci, prof. dr. Mersad Čuljević, prof.</w:t>
      </w:r>
      <w:r w:rsidR="003464BA" w:rsidRPr="000D2E55">
        <w:rPr>
          <w:lang w:val="bs-Latn-BA"/>
        </w:rPr>
        <w:t xml:space="preserve"> mr. Mevludin Zečević, </w:t>
      </w:r>
      <w:r w:rsidRPr="000D2E55">
        <w:rPr>
          <w:lang w:val="bs-Latn-BA"/>
        </w:rPr>
        <w:t xml:space="preserve">prof. dr. </w:t>
      </w:r>
      <w:r w:rsidR="0022282E" w:rsidRPr="000D2E55">
        <w:rPr>
          <w:lang w:val="bs-Latn-BA"/>
        </w:rPr>
        <w:t>Eldin Mehić</w:t>
      </w:r>
      <w:r w:rsidR="00510D8D" w:rsidRPr="000D2E55">
        <w:rPr>
          <w:lang w:val="bs-Latn-BA"/>
        </w:rPr>
        <w:t xml:space="preserve"> (po ovlaštenju)</w:t>
      </w:r>
      <w:r w:rsidRPr="000D2E55">
        <w:rPr>
          <w:lang w:val="bs-Latn-BA"/>
        </w:rPr>
        <w:t xml:space="preserve">, prof. dr. </w:t>
      </w:r>
      <w:r w:rsidR="0022282E" w:rsidRPr="000D2E55">
        <w:rPr>
          <w:lang w:val="bs-Latn-BA"/>
        </w:rPr>
        <w:t>Jasmin Velagić</w:t>
      </w:r>
      <w:r w:rsidRPr="000D2E55">
        <w:rPr>
          <w:lang w:val="bs-Latn-BA"/>
        </w:rPr>
        <w:t xml:space="preserve">, prof. dr. Zuhdija Hasanović, prof. dr. </w:t>
      </w:r>
      <w:r w:rsidR="0022282E" w:rsidRPr="000D2E55">
        <w:rPr>
          <w:lang w:val="bs-Latn-BA"/>
        </w:rPr>
        <w:t>Nedžad Korajlić</w:t>
      </w:r>
      <w:r w:rsidRPr="000D2E55">
        <w:rPr>
          <w:lang w:val="bs-Latn-BA"/>
        </w:rPr>
        <w:t xml:space="preserve">, prof. dr. </w:t>
      </w:r>
      <w:r w:rsidR="0027218C" w:rsidRPr="000D2E55">
        <w:rPr>
          <w:lang w:val="bs-Latn-BA"/>
        </w:rPr>
        <w:t>Šaćir Filandra</w:t>
      </w:r>
      <w:r w:rsidRPr="000D2E55">
        <w:rPr>
          <w:lang w:val="bs-Latn-BA"/>
        </w:rPr>
        <w:t>, prof. dr.</w:t>
      </w:r>
      <w:r w:rsidR="003464BA" w:rsidRPr="000D2E55">
        <w:rPr>
          <w:lang w:val="bs-Latn-BA"/>
        </w:rPr>
        <w:t xml:space="preserve"> </w:t>
      </w:r>
      <w:r w:rsidR="00A358AF" w:rsidRPr="000D2E55">
        <w:rPr>
          <w:lang w:val="bs-Latn-BA"/>
        </w:rPr>
        <w:t>Haris Alić</w:t>
      </w:r>
      <w:r w:rsidRPr="000D2E55">
        <w:rPr>
          <w:lang w:val="bs-Latn-BA"/>
        </w:rPr>
        <w:t xml:space="preserve">, </w:t>
      </w:r>
      <w:r w:rsidR="00A358AF" w:rsidRPr="000D2E55">
        <w:rPr>
          <w:lang w:val="bs-Latn-BA"/>
        </w:rPr>
        <w:t>doc</w:t>
      </w:r>
      <w:r w:rsidRPr="000D2E55">
        <w:rPr>
          <w:lang w:val="bs-Latn-BA"/>
        </w:rPr>
        <w:t xml:space="preserve">. dr. </w:t>
      </w:r>
      <w:r w:rsidR="0022282E" w:rsidRPr="000D2E55">
        <w:rPr>
          <w:lang w:val="bs-Latn-BA"/>
        </w:rPr>
        <w:t>Amel Kosovac</w:t>
      </w:r>
      <w:r w:rsidR="00342C43" w:rsidRPr="000D2E55">
        <w:rPr>
          <w:lang w:val="bs-Latn-BA"/>
        </w:rPr>
        <w:t xml:space="preserve"> (po ovlaštenju)</w:t>
      </w:r>
      <w:r w:rsidRPr="000D2E55">
        <w:rPr>
          <w:lang w:val="bs-Latn-BA"/>
        </w:rPr>
        <w:t xml:space="preserve">, doc. dr. Arzija Pašalić, </w:t>
      </w:r>
      <w:r w:rsidR="0022282E" w:rsidRPr="000D2E55">
        <w:rPr>
          <w:lang w:val="bs-Latn-BA"/>
        </w:rPr>
        <w:t>prof. dr. Fahir Bečić</w:t>
      </w:r>
      <w:r w:rsidRPr="000D2E55">
        <w:rPr>
          <w:lang w:val="bs-Latn-BA"/>
        </w:rPr>
        <w:t xml:space="preserve">, prof. dr. Muhamed Dželilović, prof. dr. Samir Dolarević, </w:t>
      </w:r>
      <w:r w:rsidR="00D42B82" w:rsidRPr="000D2E55">
        <w:rPr>
          <w:lang w:val="bs-Latn-BA"/>
        </w:rPr>
        <w:t xml:space="preserve">prof. dr. </w:t>
      </w:r>
      <w:r w:rsidR="0022282E" w:rsidRPr="000D2E55">
        <w:rPr>
          <w:lang w:val="bs-Latn-BA"/>
        </w:rPr>
        <w:t>Pavle Mijović (po ovlaštenju)</w:t>
      </w:r>
      <w:r w:rsidRPr="000D2E55">
        <w:rPr>
          <w:lang w:val="bs-Latn-BA"/>
        </w:rPr>
        <w:t xml:space="preserve">, prof. dr. </w:t>
      </w:r>
      <w:r w:rsidR="00A358AF" w:rsidRPr="000D2E55">
        <w:rPr>
          <w:lang w:val="bs-Latn-BA"/>
        </w:rPr>
        <w:t>Izet Bijelonja</w:t>
      </w:r>
      <w:r w:rsidR="00213602" w:rsidRPr="000D2E55">
        <w:rPr>
          <w:lang w:val="bs-Latn-BA"/>
        </w:rPr>
        <w:t>,</w:t>
      </w:r>
      <w:r w:rsidRPr="000D2E55">
        <w:rPr>
          <w:lang w:val="bs-Latn-BA"/>
        </w:rPr>
        <w:t xml:space="preserve"> prof. dr. Senad Kazić, prof. dr. Fatih Destović, prof. dr. Muhamed Brka, prof. dr. </w:t>
      </w:r>
      <w:r w:rsidR="00DA0A09" w:rsidRPr="000D2E55">
        <w:rPr>
          <w:lang w:val="bs-Latn-BA"/>
        </w:rPr>
        <w:t>Hajrija Sijerčić-Čolić</w:t>
      </w:r>
      <w:r w:rsidRPr="000D2E55">
        <w:rPr>
          <w:lang w:val="bs-Latn-BA"/>
        </w:rPr>
        <w:t>, pro</w:t>
      </w:r>
      <w:r w:rsidR="00602DF7" w:rsidRPr="000D2E55">
        <w:rPr>
          <w:lang w:val="bs-Latn-BA"/>
        </w:rPr>
        <w:t xml:space="preserve">f. dr. Mustafa Memić, prof. dr. </w:t>
      </w:r>
      <w:r w:rsidR="006632DA" w:rsidRPr="000D2E55">
        <w:rPr>
          <w:lang w:val="bs-Latn-BA"/>
        </w:rPr>
        <w:t>Muhamed Ajanović</w:t>
      </w:r>
      <w:r w:rsidRPr="000D2E55">
        <w:rPr>
          <w:lang w:val="bs-Latn-BA"/>
        </w:rPr>
        <w:t xml:space="preserve">, prof. dr. </w:t>
      </w:r>
      <w:r w:rsidR="006632DA" w:rsidRPr="000D2E55">
        <w:rPr>
          <w:lang w:val="bs-Latn-BA"/>
        </w:rPr>
        <w:t>Mirza Dautbašić</w:t>
      </w:r>
      <w:r w:rsidRPr="000D2E55">
        <w:rPr>
          <w:lang w:val="bs-Latn-BA"/>
        </w:rPr>
        <w:t xml:space="preserve">, prof. dr. Nihad Fejzić, prof. dr. Nezir Krčalo, prof. dr. Naris Pojskić, </w:t>
      </w:r>
      <w:r w:rsidR="00F62D90" w:rsidRPr="000D2E55">
        <w:rPr>
          <w:lang w:val="bs-Latn-BA"/>
        </w:rPr>
        <w:t>dr. sc</w:t>
      </w:r>
      <w:r w:rsidR="006632DA" w:rsidRPr="000D2E55">
        <w:rPr>
          <w:lang w:val="bs-Latn-BA"/>
        </w:rPr>
        <w:t xml:space="preserve">. Adnan Kadrić, </w:t>
      </w:r>
      <w:r w:rsidRPr="000D2E55">
        <w:rPr>
          <w:lang w:val="bs-Latn-BA"/>
        </w:rPr>
        <w:t xml:space="preserve">dr. </w:t>
      </w:r>
      <w:r w:rsidR="00F62D90" w:rsidRPr="000D2E55">
        <w:rPr>
          <w:lang w:val="bs-Latn-BA"/>
        </w:rPr>
        <w:t>sc</w:t>
      </w:r>
      <w:r w:rsidR="00DA0A09" w:rsidRPr="000D2E55">
        <w:rPr>
          <w:lang w:val="bs-Latn-BA"/>
        </w:rPr>
        <w:t xml:space="preserve">. </w:t>
      </w:r>
      <w:r w:rsidR="006632DA" w:rsidRPr="000D2E55">
        <w:rPr>
          <w:lang w:val="bs-Latn-BA"/>
        </w:rPr>
        <w:t>Amir Kliko</w:t>
      </w:r>
      <w:r w:rsidR="00DA0A09" w:rsidRPr="000D2E55">
        <w:rPr>
          <w:lang w:val="bs-Latn-BA"/>
        </w:rPr>
        <w:t xml:space="preserve">, </w:t>
      </w:r>
      <w:r w:rsidR="00F62D90" w:rsidRPr="000D2E55">
        <w:rPr>
          <w:lang w:val="bs-Latn-BA"/>
        </w:rPr>
        <w:t>dr. sc</w:t>
      </w:r>
      <w:r w:rsidR="006632DA" w:rsidRPr="000D2E55">
        <w:rPr>
          <w:lang w:val="bs-Latn-BA"/>
        </w:rPr>
        <w:t xml:space="preserve">. Muhamed Nametak, </w:t>
      </w:r>
      <w:r w:rsidR="00F62D90" w:rsidRPr="000D2E55">
        <w:rPr>
          <w:lang w:val="bs-Latn-BA"/>
        </w:rPr>
        <w:t>dr. sc</w:t>
      </w:r>
      <w:r w:rsidR="00D75AF4" w:rsidRPr="000D2E55">
        <w:rPr>
          <w:lang w:val="bs-Latn-BA"/>
        </w:rPr>
        <w:t xml:space="preserve">. Alen Kalajdžija, </w:t>
      </w:r>
      <w:r w:rsidR="00F62D90" w:rsidRPr="000D2E55">
        <w:rPr>
          <w:lang w:val="bs-Latn-BA"/>
        </w:rPr>
        <w:t>dr. sc</w:t>
      </w:r>
      <w:r w:rsidR="006632DA" w:rsidRPr="000D2E55">
        <w:rPr>
          <w:lang w:val="bs-Latn-BA"/>
        </w:rPr>
        <w:t>. Ismet Ovčina</w:t>
      </w:r>
      <w:r w:rsidR="00DA0A09" w:rsidRPr="000D2E55">
        <w:rPr>
          <w:lang w:val="bs-Latn-BA"/>
        </w:rPr>
        <w:t>.</w:t>
      </w:r>
    </w:p>
    <w:p w:rsidR="00F26A00" w:rsidRPr="000D2E55" w:rsidRDefault="00F26A00" w:rsidP="00F26A00">
      <w:pPr>
        <w:jc w:val="both"/>
        <w:rPr>
          <w:lang w:val="bs-Latn-BA"/>
        </w:rPr>
      </w:pPr>
    </w:p>
    <w:p w:rsidR="00F87ED7" w:rsidRPr="000D2E55" w:rsidRDefault="006632DA" w:rsidP="00F26A00">
      <w:pPr>
        <w:jc w:val="both"/>
        <w:rPr>
          <w:lang w:val="bs-Latn-BA"/>
        </w:rPr>
      </w:pPr>
      <w:r w:rsidRPr="000D2E55">
        <w:rPr>
          <w:u w:val="single"/>
          <w:lang w:val="bs-Latn-BA"/>
        </w:rPr>
        <w:t>Prisutni p</w:t>
      </w:r>
      <w:r w:rsidR="00F87ED7" w:rsidRPr="000D2E55">
        <w:rPr>
          <w:u w:val="single"/>
          <w:lang w:val="bs-Latn-BA"/>
        </w:rPr>
        <w:t xml:space="preserve">redstavnici </w:t>
      </w:r>
      <w:r w:rsidR="00A743D3" w:rsidRPr="000D2E55">
        <w:rPr>
          <w:u w:val="single"/>
          <w:lang w:val="bs-Latn-BA"/>
        </w:rPr>
        <w:t>studenata</w:t>
      </w:r>
      <w:r w:rsidR="00F87ED7" w:rsidRPr="000D2E55">
        <w:rPr>
          <w:lang w:val="bs-Latn-BA"/>
        </w:rPr>
        <w:t xml:space="preserve">: </w:t>
      </w:r>
      <w:r w:rsidR="00DA0A09" w:rsidRPr="000D2E55">
        <w:rPr>
          <w:lang w:val="bs-Latn-BA"/>
        </w:rPr>
        <w:t xml:space="preserve">Hamza Vahid El </w:t>
      </w:r>
      <w:r w:rsidR="00A743D3" w:rsidRPr="000D2E55">
        <w:rPr>
          <w:lang w:val="bs-Latn-BA"/>
        </w:rPr>
        <w:t xml:space="preserve">Din, Amar </w:t>
      </w:r>
      <w:r w:rsidR="00DA0A09" w:rsidRPr="000D2E55">
        <w:rPr>
          <w:lang w:val="bs-Latn-BA"/>
        </w:rPr>
        <w:t>Aganović</w:t>
      </w:r>
      <w:r w:rsidR="00A743D3" w:rsidRPr="000D2E55">
        <w:rPr>
          <w:lang w:val="bs-Latn-BA"/>
        </w:rPr>
        <w:t xml:space="preserve">, </w:t>
      </w:r>
      <w:r w:rsidR="00DA0A09" w:rsidRPr="000D2E55">
        <w:rPr>
          <w:lang w:val="bs-Latn-BA"/>
        </w:rPr>
        <w:t>Anes Kastrati</w:t>
      </w:r>
      <w:r w:rsidR="00A743D3" w:rsidRPr="000D2E55">
        <w:rPr>
          <w:lang w:val="bs-Latn-BA"/>
        </w:rPr>
        <w:t xml:space="preserve">, </w:t>
      </w:r>
      <w:r w:rsidRPr="000D2E55">
        <w:rPr>
          <w:lang w:val="bs-Latn-BA"/>
        </w:rPr>
        <w:t xml:space="preserve">Amar Kolašinac, </w:t>
      </w:r>
      <w:r w:rsidR="00D75AF4" w:rsidRPr="000D2E55">
        <w:rPr>
          <w:lang w:val="bs-Latn-BA"/>
        </w:rPr>
        <w:t>Benjamin Crljenković, Ivan Perković, Lamija Ugarak</w:t>
      </w:r>
      <w:r w:rsidR="00342C43" w:rsidRPr="000D2E55">
        <w:rPr>
          <w:lang w:val="bs-Latn-BA"/>
        </w:rPr>
        <w:t>.</w:t>
      </w:r>
      <w:r w:rsidR="00D75AF4" w:rsidRPr="000D2E55">
        <w:rPr>
          <w:lang w:val="bs-Latn-BA"/>
        </w:rPr>
        <w:t xml:space="preserve"> </w:t>
      </w:r>
    </w:p>
    <w:p w:rsidR="00F87ED7" w:rsidRPr="000D2E55" w:rsidRDefault="00F87ED7" w:rsidP="00F26A00">
      <w:pPr>
        <w:jc w:val="both"/>
        <w:rPr>
          <w:lang w:val="bs-Latn-BA"/>
        </w:rPr>
      </w:pPr>
    </w:p>
    <w:p w:rsidR="00F26A00" w:rsidRPr="000D2E55" w:rsidRDefault="00F26A00" w:rsidP="00F26A00">
      <w:pPr>
        <w:jc w:val="both"/>
        <w:rPr>
          <w:lang w:val="bs-Latn-BA"/>
        </w:rPr>
      </w:pPr>
      <w:r w:rsidRPr="000D2E55">
        <w:rPr>
          <w:u w:val="single"/>
          <w:lang w:val="bs-Latn-BA"/>
        </w:rPr>
        <w:t>Ostali prisutni</w:t>
      </w:r>
      <w:r w:rsidRPr="000D2E55">
        <w:rPr>
          <w:lang w:val="bs-Latn-BA"/>
        </w:rPr>
        <w:t xml:space="preserve">: </w:t>
      </w:r>
      <w:r w:rsidR="00D75AF4" w:rsidRPr="000D2E55">
        <w:rPr>
          <w:lang w:val="bs-Latn-BA"/>
        </w:rPr>
        <w:t xml:space="preserve">prof. dr. Tarik Zaimović, </w:t>
      </w:r>
      <w:r w:rsidR="00D42B82" w:rsidRPr="000D2E55">
        <w:rPr>
          <w:lang w:val="bs-Latn-BA"/>
        </w:rPr>
        <w:t xml:space="preserve">prof. dr. Dženana Husremović, </w:t>
      </w:r>
      <w:r w:rsidR="007B2565" w:rsidRPr="000D2E55">
        <w:rPr>
          <w:lang w:val="bs-Latn-BA"/>
        </w:rPr>
        <w:t>prof. dr. Aida Hodžić i</w:t>
      </w:r>
      <w:r w:rsidR="00D75AF4" w:rsidRPr="000D2E55">
        <w:rPr>
          <w:lang w:val="bs-Latn-BA"/>
        </w:rPr>
        <w:t xml:space="preserve"> </w:t>
      </w:r>
      <w:r w:rsidR="00065E05" w:rsidRPr="000D2E55">
        <w:rPr>
          <w:lang w:val="bs-Latn-BA"/>
        </w:rPr>
        <w:t>prof. dr. Maida Čohodar</w:t>
      </w:r>
      <w:r w:rsidR="00A040DB" w:rsidRPr="000D2E55">
        <w:rPr>
          <w:lang w:val="bs-Latn-BA"/>
        </w:rPr>
        <w:t>-</w:t>
      </w:r>
      <w:r w:rsidR="00065E05" w:rsidRPr="000D2E55">
        <w:rPr>
          <w:lang w:val="bs-Latn-BA"/>
        </w:rPr>
        <w:t>Husić</w:t>
      </w:r>
      <w:r w:rsidRPr="000D2E55">
        <w:rPr>
          <w:lang w:val="bs-Latn-BA"/>
        </w:rPr>
        <w:t xml:space="preserve">, </w:t>
      </w:r>
      <w:r w:rsidR="00D75AF4" w:rsidRPr="000D2E55">
        <w:rPr>
          <w:lang w:val="bs-Latn-BA"/>
        </w:rPr>
        <w:t xml:space="preserve">prorektori, </w:t>
      </w:r>
      <w:r w:rsidR="00342C43" w:rsidRPr="000D2E55">
        <w:rPr>
          <w:lang w:val="bs-Latn-BA"/>
        </w:rPr>
        <w:t xml:space="preserve">prof. dr. Melika Husić-Mehmedović, direktorica CIS-a, </w:t>
      </w:r>
      <w:r w:rsidR="00065E05" w:rsidRPr="000D2E55">
        <w:rPr>
          <w:lang w:val="bs-Latn-BA"/>
        </w:rPr>
        <w:t>Rijana J</w:t>
      </w:r>
      <w:r w:rsidR="00342C43" w:rsidRPr="000D2E55">
        <w:rPr>
          <w:lang w:val="bs-Latn-BA"/>
        </w:rPr>
        <w:t>usufbegović, student</w:t>
      </w:r>
      <w:r w:rsidR="00F62D90" w:rsidRPr="000D2E55">
        <w:rPr>
          <w:lang w:val="bs-Latn-BA"/>
        </w:rPr>
        <w:t>ica</w:t>
      </w:r>
      <w:r w:rsidR="00342C43" w:rsidRPr="000D2E55">
        <w:rPr>
          <w:lang w:val="bs-Latn-BA"/>
        </w:rPr>
        <w:t>-prorektor</w:t>
      </w:r>
      <w:r w:rsidR="00F62D90" w:rsidRPr="000D2E55">
        <w:rPr>
          <w:lang w:val="bs-Latn-BA"/>
        </w:rPr>
        <w:t>ica</w:t>
      </w:r>
      <w:r w:rsidR="00342C43" w:rsidRPr="000D2E55">
        <w:rPr>
          <w:lang w:val="bs-Latn-BA"/>
        </w:rPr>
        <w:t xml:space="preserve">, </w:t>
      </w:r>
      <w:r w:rsidR="00F62D90" w:rsidRPr="000D2E55">
        <w:rPr>
          <w:lang w:val="bs-Latn-BA"/>
        </w:rPr>
        <w:t>dr. sc</w:t>
      </w:r>
      <w:r w:rsidR="00602DF7" w:rsidRPr="000D2E55">
        <w:rPr>
          <w:lang w:val="bs-Latn-BA"/>
        </w:rPr>
        <w:t>. Suvad Konaković, generalni sekretar</w:t>
      </w:r>
      <w:r w:rsidR="00D75AF4" w:rsidRPr="000D2E55">
        <w:rPr>
          <w:lang w:val="bs-Latn-BA"/>
        </w:rPr>
        <w:t>, Nasiha Nuhanović</w:t>
      </w:r>
      <w:r w:rsidR="00342C43" w:rsidRPr="000D2E55">
        <w:rPr>
          <w:lang w:val="bs-Latn-BA"/>
        </w:rPr>
        <w:t>, student</w:t>
      </w:r>
      <w:r w:rsidR="00D42B93" w:rsidRPr="000D2E55">
        <w:rPr>
          <w:lang w:val="bs-Latn-BA"/>
        </w:rPr>
        <w:t>ica</w:t>
      </w:r>
      <w:r w:rsidR="00342C43" w:rsidRPr="000D2E55">
        <w:rPr>
          <w:lang w:val="bs-Latn-BA"/>
        </w:rPr>
        <w:t>-pravobrani</w:t>
      </w:r>
      <w:r w:rsidR="00D42B93" w:rsidRPr="000D2E55">
        <w:rPr>
          <w:lang w:val="bs-Latn-BA"/>
        </w:rPr>
        <w:t>teljica</w:t>
      </w:r>
      <w:r w:rsidR="00F62D90" w:rsidRPr="000D2E55">
        <w:rPr>
          <w:lang w:val="bs-Latn-BA"/>
        </w:rPr>
        <w:t>,</w:t>
      </w:r>
      <w:r w:rsidR="00806B58" w:rsidRPr="000D2E55">
        <w:rPr>
          <w:lang w:val="bs-Latn-BA"/>
        </w:rPr>
        <w:t xml:space="preserve"> i </w:t>
      </w:r>
      <w:r w:rsidR="00285765" w:rsidRPr="000D2E55">
        <w:rPr>
          <w:lang w:val="bs-Latn-BA"/>
        </w:rPr>
        <w:t>Mirnes Ibrić, dipl.</w:t>
      </w:r>
      <w:r w:rsidR="00F62D90" w:rsidRPr="000D2E55">
        <w:rPr>
          <w:lang w:val="bs-Latn-BA"/>
        </w:rPr>
        <w:t xml:space="preserve"> </w:t>
      </w:r>
      <w:r w:rsidR="00285765" w:rsidRPr="000D2E55">
        <w:rPr>
          <w:lang w:val="bs-Latn-BA"/>
        </w:rPr>
        <w:t>iur</w:t>
      </w:r>
      <w:r w:rsidR="00F62D90" w:rsidRPr="000D2E55">
        <w:rPr>
          <w:lang w:val="bs-Latn-BA"/>
        </w:rPr>
        <w:t>.</w:t>
      </w:r>
      <w:r w:rsidR="00285765" w:rsidRPr="000D2E55">
        <w:rPr>
          <w:lang w:val="bs-Latn-BA"/>
        </w:rPr>
        <w:t>, predstavnik Službe za pravne i opće poslove.</w:t>
      </w:r>
    </w:p>
    <w:p w:rsidR="00F26A00" w:rsidRPr="000D2E55" w:rsidRDefault="00F26A00" w:rsidP="00F26A00">
      <w:pPr>
        <w:jc w:val="both"/>
        <w:rPr>
          <w:lang w:val="bs-Latn-BA"/>
        </w:rPr>
      </w:pPr>
    </w:p>
    <w:p w:rsidR="00F26A00" w:rsidRPr="000D2E55" w:rsidRDefault="00F26A00" w:rsidP="00F26A00">
      <w:pPr>
        <w:jc w:val="both"/>
        <w:rPr>
          <w:lang w:val="bs-Latn-BA"/>
        </w:rPr>
      </w:pPr>
      <w:r w:rsidRPr="000D2E55">
        <w:rPr>
          <w:u w:val="single"/>
          <w:lang w:val="bs-Latn-BA"/>
        </w:rPr>
        <w:t>Odsutni članovi Senata</w:t>
      </w:r>
      <w:r w:rsidRPr="000D2E55">
        <w:rPr>
          <w:lang w:val="bs-Latn-BA"/>
        </w:rPr>
        <w:t xml:space="preserve">: </w:t>
      </w:r>
      <w:r w:rsidR="0022282E" w:rsidRPr="000D2E55">
        <w:rPr>
          <w:lang w:val="bs-Latn-BA"/>
        </w:rPr>
        <w:t xml:space="preserve">prof. dr. Nermin Sarajlić </w:t>
      </w:r>
      <w:r w:rsidR="00D75AF4" w:rsidRPr="000D2E55">
        <w:rPr>
          <w:lang w:val="bs-Latn-BA"/>
        </w:rPr>
        <w:t>i prof. dr. Sebija Izetbegović.</w:t>
      </w:r>
    </w:p>
    <w:p w:rsidR="00F26A00" w:rsidRPr="000D2E55" w:rsidRDefault="00F26A00" w:rsidP="00F26A00">
      <w:pPr>
        <w:jc w:val="both"/>
        <w:rPr>
          <w:highlight w:val="yellow"/>
          <w:lang w:val="bs-Latn-BA"/>
        </w:rPr>
      </w:pPr>
    </w:p>
    <w:p w:rsidR="00F26A00" w:rsidRPr="000D2E55" w:rsidRDefault="00F26A00" w:rsidP="00F26A00">
      <w:pPr>
        <w:jc w:val="both"/>
        <w:rPr>
          <w:lang w:val="bs-Latn-BA"/>
        </w:rPr>
      </w:pPr>
      <w:r w:rsidRPr="000D2E55">
        <w:rPr>
          <w:lang w:val="bs-Latn-BA"/>
        </w:rPr>
        <w:t xml:space="preserve">Sjednica je počela sa radom </w:t>
      </w:r>
      <w:r w:rsidR="00C627EB" w:rsidRPr="000D2E55">
        <w:rPr>
          <w:lang w:val="bs-Latn-BA"/>
        </w:rPr>
        <w:t>u 13</w:t>
      </w:r>
      <w:r w:rsidR="0092539C" w:rsidRPr="000D2E55">
        <w:rPr>
          <w:lang w:val="bs-Latn-BA"/>
        </w:rPr>
        <w:t>:00</w:t>
      </w:r>
      <w:r w:rsidRPr="000D2E55">
        <w:rPr>
          <w:lang w:val="bs-Latn-BA"/>
        </w:rPr>
        <w:t xml:space="preserve"> sati.</w:t>
      </w:r>
    </w:p>
    <w:p w:rsidR="00F26A00" w:rsidRPr="000D2E55" w:rsidRDefault="00F26A00" w:rsidP="00F26A00">
      <w:pPr>
        <w:jc w:val="both"/>
        <w:rPr>
          <w:highlight w:val="yellow"/>
          <w:lang w:val="bs-Latn-BA"/>
        </w:rPr>
      </w:pPr>
    </w:p>
    <w:p w:rsidR="00F26A00" w:rsidRPr="000D2E55" w:rsidRDefault="00F26A00" w:rsidP="00F26A00">
      <w:pPr>
        <w:jc w:val="both"/>
        <w:rPr>
          <w:lang w:val="bs-Latn-BA"/>
        </w:rPr>
      </w:pPr>
      <w:r w:rsidRPr="000D2E55">
        <w:rPr>
          <w:lang w:val="bs-Latn-BA"/>
        </w:rPr>
        <w:t xml:space="preserve">Utvrđeno </w:t>
      </w:r>
      <w:r w:rsidR="00285765" w:rsidRPr="000D2E55">
        <w:rPr>
          <w:lang w:val="bs-Latn-BA"/>
        </w:rPr>
        <w:t xml:space="preserve">je </w:t>
      </w:r>
      <w:r w:rsidRPr="000D2E55">
        <w:rPr>
          <w:lang w:val="bs-Latn-BA"/>
        </w:rPr>
        <w:t>da od ukupno 41 član</w:t>
      </w:r>
      <w:r w:rsidR="00F5727F" w:rsidRPr="000D2E55">
        <w:rPr>
          <w:lang w:val="bs-Latn-BA"/>
        </w:rPr>
        <w:t>a</w:t>
      </w:r>
      <w:r w:rsidR="00342C43" w:rsidRPr="000D2E55">
        <w:rPr>
          <w:lang w:val="bs-Latn-BA"/>
        </w:rPr>
        <w:t xml:space="preserve"> Senata sjednici prisustvuje 39</w:t>
      </w:r>
      <w:r w:rsidR="000E4DF2" w:rsidRPr="000D2E55">
        <w:rPr>
          <w:lang w:val="bs-Latn-BA"/>
        </w:rPr>
        <w:t xml:space="preserve"> članova</w:t>
      </w:r>
      <w:r w:rsidR="00BB75E0" w:rsidRPr="000D2E55">
        <w:rPr>
          <w:lang w:val="bs-Latn-BA"/>
        </w:rPr>
        <w:t xml:space="preserve"> </w:t>
      </w:r>
      <w:r w:rsidR="00342C43" w:rsidRPr="000D2E55">
        <w:rPr>
          <w:lang w:val="bs-Latn-BA"/>
        </w:rPr>
        <w:t>Senata</w:t>
      </w:r>
      <w:r w:rsidR="008A6DCF" w:rsidRPr="000D2E55">
        <w:rPr>
          <w:lang w:val="bs-Latn-BA"/>
        </w:rPr>
        <w:t>,</w:t>
      </w:r>
      <w:r w:rsidR="00342C43" w:rsidRPr="000D2E55">
        <w:rPr>
          <w:lang w:val="bs-Latn-BA"/>
        </w:rPr>
        <w:t xml:space="preserve"> od toga 3 člana</w:t>
      </w:r>
      <w:r w:rsidRPr="000D2E55">
        <w:rPr>
          <w:lang w:val="bs-Latn-BA"/>
        </w:rPr>
        <w:t xml:space="preserve"> sa ovlaštenjem koje se nalazi u dokumentaciji Senata.</w:t>
      </w:r>
    </w:p>
    <w:p w:rsidR="003928AF" w:rsidRPr="000D2E55" w:rsidRDefault="003928AF" w:rsidP="003F2A89">
      <w:pPr>
        <w:jc w:val="both"/>
        <w:rPr>
          <w:lang w:val="bs-Latn-BA"/>
        </w:rPr>
      </w:pPr>
    </w:p>
    <w:p w:rsidR="00072673" w:rsidRPr="000D2E55" w:rsidRDefault="00342C43" w:rsidP="00B95BCD">
      <w:pPr>
        <w:jc w:val="both"/>
        <w:rPr>
          <w:rFonts w:eastAsia="Calibri"/>
          <w:color w:val="000000"/>
          <w:lang w:val="bs-Latn-BA"/>
        </w:rPr>
      </w:pPr>
      <w:r w:rsidRPr="000D2E55">
        <w:rPr>
          <w:rFonts w:eastAsia="Calibri"/>
          <w:color w:val="000000"/>
          <w:lang w:val="bs-Latn-BA"/>
        </w:rPr>
        <w:t>Prof. dr. Rifat Škrijelj</w:t>
      </w:r>
      <w:r w:rsidR="000939F7" w:rsidRPr="000D2E55">
        <w:rPr>
          <w:rFonts w:eastAsia="Calibri"/>
          <w:color w:val="000000"/>
          <w:lang w:val="bs-Latn-BA"/>
        </w:rPr>
        <w:t xml:space="preserve"> predložio je da pod tačkom „Informacije“ </w:t>
      </w:r>
      <w:r w:rsidR="00C50357" w:rsidRPr="000D2E55">
        <w:rPr>
          <w:rFonts w:eastAsia="Calibri"/>
          <w:color w:val="000000"/>
          <w:lang w:val="bs-Latn-BA"/>
        </w:rPr>
        <w:t>informi</w:t>
      </w:r>
      <w:r w:rsidR="00F62D90" w:rsidRPr="000D2E55">
        <w:rPr>
          <w:rFonts w:eastAsia="Calibri"/>
          <w:color w:val="000000"/>
          <w:lang w:val="bs-Latn-BA"/>
        </w:rPr>
        <w:t>ra</w:t>
      </w:r>
      <w:r w:rsidR="000939F7" w:rsidRPr="000D2E55">
        <w:rPr>
          <w:rFonts w:eastAsia="Calibri"/>
          <w:color w:val="000000"/>
          <w:lang w:val="bs-Latn-BA"/>
        </w:rPr>
        <w:t xml:space="preserve"> članove Senata o održanom sastanku sa profesorima Medicinskog fakulteta Univerziteta u Sarajevu koji su isključeni iz nastavnog procesa na Medicinskom fakultetu Univerziteta u Sarajevu. </w:t>
      </w:r>
    </w:p>
    <w:p w:rsidR="007D6BAE" w:rsidRPr="000D2E55" w:rsidRDefault="007D6BAE" w:rsidP="00B95BCD">
      <w:pPr>
        <w:jc w:val="both"/>
        <w:rPr>
          <w:rFonts w:eastAsia="Calibri"/>
          <w:color w:val="000000"/>
          <w:lang w:val="bs-Latn-BA"/>
        </w:rPr>
      </w:pPr>
    </w:p>
    <w:p w:rsidR="007D6BAE" w:rsidRPr="000D2E55" w:rsidRDefault="000939F7" w:rsidP="00B95BCD">
      <w:pPr>
        <w:jc w:val="both"/>
        <w:rPr>
          <w:rFonts w:eastAsia="Calibri"/>
          <w:color w:val="000000"/>
          <w:lang w:val="bs-Latn-BA"/>
        </w:rPr>
      </w:pPr>
      <w:r w:rsidRPr="000D2E55">
        <w:rPr>
          <w:rFonts w:eastAsia="Calibri"/>
          <w:color w:val="000000"/>
          <w:lang w:val="bs-Latn-BA"/>
        </w:rPr>
        <w:t>Prof. dr. Mirza Dautbašić zatražio je da se također pod tačkom „Informacije“ razmotri pitanje isplate toplog obroka noćnim portirima, kao i</w:t>
      </w:r>
      <w:r w:rsidR="00110842" w:rsidRPr="000D2E55">
        <w:rPr>
          <w:rFonts w:eastAsia="Calibri"/>
          <w:color w:val="000000"/>
          <w:lang w:val="bs-Latn-BA"/>
        </w:rPr>
        <w:t xml:space="preserve"> pitanje primjene</w:t>
      </w:r>
      <w:r w:rsidRPr="000D2E55">
        <w:rPr>
          <w:rFonts w:eastAsia="Calibri"/>
          <w:color w:val="000000"/>
          <w:lang w:val="bs-Latn-BA"/>
        </w:rPr>
        <w:t xml:space="preserve"> Zakona o porijeklu imovine.</w:t>
      </w:r>
    </w:p>
    <w:p w:rsidR="000939F7" w:rsidRPr="000D2E55" w:rsidRDefault="000939F7" w:rsidP="00B95BCD">
      <w:pPr>
        <w:jc w:val="both"/>
        <w:rPr>
          <w:rFonts w:eastAsia="Calibri"/>
          <w:color w:val="000000"/>
          <w:lang w:val="bs-Latn-BA"/>
        </w:rPr>
      </w:pPr>
      <w:r w:rsidRPr="000D2E55">
        <w:rPr>
          <w:rFonts w:eastAsia="Calibri"/>
          <w:color w:val="000000"/>
          <w:lang w:val="bs-Latn-BA"/>
        </w:rPr>
        <w:lastRenderedPageBreak/>
        <w:t>Rijana Jusufbegović</w:t>
      </w:r>
      <w:r w:rsidR="00B0374A" w:rsidRPr="000D2E55">
        <w:rPr>
          <w:rFonts w:eastAsia="Calibri"/>
          <w:color w:val="000000"/>
          <w:lang w:val="bs-Latn-BA"/>
        </w:rPr>
        <w:t xml:space="preserve">, </w:t>
      </w:r>
      <w:r w:rsidRPr="000D2E55">
        <w:rPr>
          <w:rFonts w:eastAsia="Calibri"/>
          <w:color w:val="000000"/>
          <w:lang w:val="bs-Latn-BA"/>
        </w:rPr>
        <w:t>student</w:t>
      </w:r>
      <w:r w:rsidR="00B0374A" w:rsidRPr="000D2E55">
        <w:rPr>
          <w:rFonts w:eastAsia="Calibri"/>
          <w:color w:val="000000"/>
          <w:lang w:val="bs-Latn-BA"/>
        </w:rPr>
        <w:t>ica</w:t>
      </w:r>
      <w:r w:rsidRPr="000D2E55">
        <w:rPr>
          <w:rFonts w:eastAsia="Calibri"/>
          <w:color w:val="000000"/>
          <w:lang w:val="bs-Latn-BA"/>
        </w:rPr>
        <w:t>-prorektor</w:t>
      </w:r>
      <w:r w:rsidR="00B0374A" w:rsidRPr="000D2E55">
        <w:rPr>
          <w:rFonts w:eastAsia="Calibri"/>
          <w:color w:val="000000"/>
          <w:lang w:val="bs-Latn-BA"/>
        </w:rPr>
        <w:t>ica</w:t>
      </w:r>
      <w:r w:rsidRPr="000D2E55">
        <w:rPr>
          <w:rFonts w:eastAsia="Calibri"/>
          <w:color w:val="000000"/>
          <w:lang w:val="bs-Latn-BA"/>
        </w:rPr>
        <w:t xml:space="preserve">, </w:t>
      </w:r>
      <w:r w:rsidR="007D6BAE" w:rsidRPr="000D2E55">
        <w:rPr>
          <w:rFonts w:eastAsia="Calibri"/>
          <w:color w:val="000000"/>
          <w:lang w:val="bs-Latn-BA"/>
        </w:rPr>
        <w:t>predložila</w:t>
      </w:r>
      <w:r w:rsidRPr="000D2E55">
        <w:rPr>
          <w:rFonts w:eastAsia="Calibri"/>
          <w:color w:val="000000"/>
          <w:lang w:val="bs-Latn-BA"/>
        </w:rPr>
        <w:t xml:space="preserve"> je da</w:t>
      </w:r>
      <w:r w:rsidR="007D6BAE" w:rsidRPr="000D2E55">
        <w:rPr>
          <w:rFonts w:eastAsia="Calibri"/>
          <w:color w:val="000000"/>
          <w:lang w:val="bs-Latn-BA"/>
        </w:rPr>
        <w:t xml:space="preserve"> se na </w:t>
      </w:r>
      <w:r w:rsidR="00C50357" w:rsidRPr="000D2E55">
        <w:rPr>
          <w:rFonts w:eastAsia="Calibri"/>
          <w:color w:val="000000"/>
          <w:lang w:val="bs-Latn-BA"/>
        </w:rPr>
        <w:t>budućim</w:t>
      </w:r>
      <w:r w:rsidR="007D6BAE" w:rsidRPr="000D2E55">
        <w:rPr>
          <w:rFonts w:eastAsia="Calibri"/>
          <w:color w:val="000000"/>
          <w:lang w:val="bs-Latn-BA"/>
        </w:rPr>
        <w:t xml:space="preserve"> sjednicama Senata odobri pris</w:t>
      </w:r>
      <w:r w:rsidR="008A6DCF" w:rsidRPr="000D2E55">
        <w:rPr>
          <w:rFonts w:eastAsia="Calibri"/>
          <w:color w:val="000000"/>
          <w:lang w:val="bs-Latn-BA"/>
        </w:rPr>
        <w:t>ustvo Nasihi Nuhanović, studentici-pravobraniteljici</w:t>
      </w:r>
      <w:r w:rsidR="007D6BAE" w:rsidRPr="000D2E55">
        <w:rPr>
          <w:rFonts w:eastAsia="Calibri"/>
          <w:color w:val="000000"/>
          <w:lang w:val="bs-Latn-BA"/>
        </w:rPr>
        <w:t>, bez prava glasa.</w:t>
      </w:r>
    </w:p>
    <w:p w:rsidR="007D6BAE" w:rsidRPr="000D2E55" w:rsidRDefault="007D6BAE" w:rsidP="00B95BCD">
      <w:pPr>
        <w:jc w:val="both"/>
        <w:rPr>
          <w:rFonts w:eastAsia="Calibri"/>
          <w:color w:val="000000"/>
          <w:lang w:val="bs-Latn-BA"/>
        </w:rPr>
      </w:pPr>
      <w:r w:rsidRPr="000D2E55">
        <w:rPr>
          <w:rFonts w:eastAsia="Calibri"/>
          <w:color w:val="000000"/>
          <w:lang w:val="bs-Latn-BA"/>
        </w:rPr>
        <w:t>Članovi Senata su jednoglasno prihvatili prijedlog Rijane Jusufbegović, student</w:t>
      </w:r>
      <w:r w:rsidR="00F62D90" w:rsidRPr="000D2E55">
        <w:rPr>
          <w:rFonts w:eastAsia="Calibri"/>
          <w:color w:val="000000"/>
          <w:lang w:val="bs-Latn-BA"/>
        </w:rPr>
        <w:t>ice</w:t>
      </w:r>
      <w:r w:rsidRPr="000D2E55">
        <w:rPr>
          <w:rFonts w:eastAsia="Calibri"/>
          <w:color w:val="000000"/>
          <w:lang w:val="bs-Latn-BA"/>
        </w:rPr>
        <w:t>-prorektor</w:t>
      </w:r>
      <w:r w:rsidR="00F62D90" w:rsidRPr="000D2E55">
        <w:rPr>
          <w:rFonts w:eastAsia="Calibri"/>
          <w:color w:val="000000"/>
          <w:lang w:val="bs-Latn-BA"/>
        </w:rPr>
        <w:t>ice</w:t>
      </w:r>
      <w:r w:rsidRPr="000D2E55">
        <w:rPr>
          <w:rFonts w:eastAsia="Calibri"/>
          <w:color w:val="000000"/>
          <w:lang w:val="bs-Latn-BA"/>
        </w:rPr>
        <w:t>.</w:t>
      </w:r>
    </w:p>
    <w:p w:rsidR="00D75AF4" w:rsidRPr="000D2E55" w:rsidRDefault="00D75AF4" w:rsidP="00B95BCD">
      <w:pPr>
        <w:jc w:val="both"/>
        <w:rPr>
          <w:rFonts w:eastAsia="Calibri"/>
          <w:color w:val="000000"/>
          <w:highlight w:val="yellow"/>
          <w:lang w:val="bs-Latn-BA"/>
        </w:rPr>
      </w:pPr>
    </w:p>
    <w:p w:rsidR="00FC4B84" w:rsidRPr="000D2E55" w:rsidRDefault="007D6BAE" w:rsidP="00B95BCD">
      <w:pPr>
        <w:jc w:val="both"/>
        <w:rPr>
          <w:rFonts w:eastAsia="Calibri"/>
          <w:color w:val="000000"/>
          <w:lang w:val="bs-Latn-BA"/>
        </w:rPr>
      </w:pPr>
      <w:r w:rsidRPr="000D2E55">
        <w:rPr>
          <w:rFonts w:eastAsia="Calibri"/>
          <w:color w:val="000000"/>
          <w:lang w:val="bs-Latn-BA"/>
        </w:rPr>
        <w:t xml:space="preserve">Članovi Senata su jednoglasno prihvatili </w:t>
      </w:r>
      <w:r w:rsidR="000013E8" w:rsidRPr="000D2E55">
        <w:rPr>
          <w:rFonts w:eastAsia="Calibri"/>
          <w:color w:val="000000"/>
          <w:lang w:val="bs-Latn-BA"/>
        </w:rPr>
        <w:t>prijedlog</w:t>
      </w:r>
      <w:r w:rsidRPr="000D2E55">
        <w:rPr>
          <w:rFonts w:eastAsia="Calibri"/>
          <w:color w:val="000000"/>
          <w:lang w:val="bs-Latn-BA"/>
        </w:rPr>
        <w:t>e</w:t>
      </w:r>
      <w:r w:rsidR="000013E8" w:rsidRPr="000D2E55">
        <w:rPr>
          <w:rFonts w:eastAsia="Calibri"/>
          <w:color w:val="000000"/>
          <w:lang w:val="bs-Latn-BA"/>
        </w:rPr>
        <w:t xml:space="preserve"> za dopunu</w:t>
      </w:r>
      <w:r w:rsidR="002F6026" w:rsidRPr="000D2E55">
        <w:rPr>
          <w:rFonts w:eastAsia="Calibri"/>
          <w:color w:val="000000"/>
          <w:lang w:val="bs-Latn-BA"/>
        </w:rPr>
        <w:t xml:space="preserve"> </w:t>
      </w:r>
      <w:r w:rsidR="00A040DB" w:rsidRPr="000D2E55">
        <w:rPr>
          <w:rFonts w:eastAsia="Calibri"/>
          <w:color w:val="000000"/>
          <w:lang w:val="bs-Latn-BA"/>
        </w:rPr>
        <w:t>d</w:t>
      </w:r>
      <w:r w:rsidR="002F6026" w:rsidRPr="000D2E55">
        <w:rPr>
          <w:rFonts w:eastAsia="Calibri"/>
          <w:color w:val="000000"/>
          <w:lang w:val="bs-Latn-BA"/>
        </w:rPr>
        <w:t xml:space="preserve">nevnog reda, </w:t>
      </w:r>
      <w:r w:rsidRPr="000D2E55">
        <w:rPr>
          <w:rFonts w:eastAsia="Calibri"/>
          <w:color w:val="000000"/>
          <w:lang w:val="bs-Latn-BA"/>
        </w:rPr>
        <w:t xml:space="preserve">nakon čega je </w:t>
      </w:r>
      <w:r w:rsidR="002F6026" w:rsidRPr="000D2E55">
        <w:rPr>
          <w:rFonts w:eastAsia="Calibri"/>
          <w:color w:val="000000"/>
          <w:lang w:val="bs-Latn-BA"/>
        </w:rPr>
        <w:t>jednoglasno usvojen sljedeći</w:t>
      </w:r>
    </w:p>
    <w:p w:rsidR="007765DF" w:rsidRPr="000D2E55" w:rsidRDefault="007765DF" w:rsidP="00B95BCD">
      <w:pPr>
        <w:jc w:val="both"/>
        <w:rPr>
          <w:color w:val="000000"/>
          <w:shd w:val="clear" w:color="auto" w:fill="FFFFFF"/>
          <w:lang w:val="bs-Latn-BA"/>
        </w:rPr>
      </w:pPr>
    </w:p>
    <w:p w:rsidR="002909E8" w:rsidRPr="000D2E55" w:rsidRDefault="002909E8" w:rsidP="00B95BCD">
      <w:pPr>
        <w:jc w:val="both"/>
        <w:rPr>
          <w:b/>
          <w:lang w:val="bs-Latn-BA"/>
        </w:rPr>
      </w:pPr>
    </w:p>
    <w:p w:rsidR="00883D16" w:rsidRPr="000D2E55" w:rsidRDefault="00F62D90" w:rsidP="006B5D22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>D N E V N I   R E D</w:t>
      </w:r>
    </w:p>
    <w:p w:rsidR="00FC4B84" w:rsidRPr="000D2E55" w:rsidRDefault="00FC4B84" w:rsidP="006B5D22">
      <w:pPr>
        <w:rPr>
          <w:lang w:val="bs-Latn-BA"/>
        </w:rPr>
      </w:pPr>
    </w:p>
    <w:p w:rsidR="00C15A94" w:rsidRPr="000D2E55" w:rsidRDefault="00C15A94" w:rsidP="00883D16">
      <w:pPr>
        <w:jc w:val="center"/>
        <w:rPr>
          <w:b/>
          <w:lang w:val="bs-Latn-BA"/>
        </w:rPr>
      </w:pPr>
    </w:p>
    <w:p w:rsidR="00FF5DFF" w:rsidRPr="000D2E55" w:rsidRDefault="00FF5DFF" w:rsidP="00FF5DFF">
      <w:pPr>
        <w:numPr>
          <w:ilvl w:val="1"/>
          <w:numId w:val="1"/>
        </w:numPr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>a)</w:t>
      </w:r>
      <w:r w:rsidRPr="000D2E55">
        <w:rPr>
          <w:lang w:val="bs-Latn-BA"/>
        </w:rPr>
        <w:t xml:space="preserve">  Dopuna Zapisnika sa 28. redovne sjednice Senata Univerziteta u Sarajevu od 27. 02. </w:t>
      </w:r>
    </w:p>
    <w:p w:rsidR="00FF5DFF" w:rsidRPr="000D2E55" w:rsidRDefault="00FF5DFF" w:rsidP="00FF5DFF">
      <w:pPr>
        <w:jc w:val="both"/>
        <w:rPr>
          <w:lang w:val="bs-Latn-BA"/>
        </w:rPr>
      </w:pPr>
      <w:r w:rsidRPr="000D2E55">
        <w:rPr>
          <w:lang w:val="bs-Latn-BA"/>
        </w:rPr>
        <w:t xml:space="preserve">           2019. godine</w:t>
      </w:r>
    </w:p>
    <w:p w:rsidR="00FF5DFF" w:rsidRPr="000D2E55" w:rsidRDefault="00FF5DFF" w:rsidP="00FF5DFF">
      <w:pPr>
        <w:jc w:val="both"/>
        <w:rPr>
          <w:lang w:val="bs-Latn-BA"/>
        </w:rPr>
      </w:pPr>
      <w:r w:rsidRPr="000D2E55">
        <w:rPr>
          <w:b/>
          <w:lang w:val="bs-Latn-BA"/>
        </w:rPr>
        <w:t xml:space="preserve">      b)</w:t>
      </w:r>
      <w:r w:rsidRPr="000D2E55">
        <w:rPr>
          <w:lang w:val="bs-Latn-BA"/>
        </w:rPr>
        <w:t xml:space="preserve">  Usvajanje Zapisnika sa 29. redovne sjednice Senata Univerziteta u Sarajevu od 27. 03. </w:t>
      </w:r>
    </w:p>
    <w:p w:rsidR="00FF5DFF" w:rsidRPr="000D2E55" w:rsidRDefault="00FF5DFF" w:rsidP="00FF5DFF">
      <w:pPr>
        <w:ind w:left="720"/>
        <w:contextualSpacing/>
        <w:jc w:val="both"/>
        <w:rPr>
          <w:lang w:val="bs-Latn-BA"/>
        </w:rPr>
      </w:pPr>
      <w:r w:rsidRPr="000D2E55">
        <w:rPr>
          <w:lang w:val="bs-Latn-BA"/>
        </w:rPr>
        <w:t xml:space="preserve">2019. godine </w:t>
      </w:r>
    </w:p>
    <w:p w:rsidR="00FF5DFF" w:rsidRPr="000D2E55" w:rsidRDefault="00FF5DFF" w:rsidP="00FF5DFF">
      <w:pPr>
        <w:jc w:val="both"/>
        <w:rPr>
          <w:lang w:val="bs-Latn-BA"/>
        </w:rPr>
      </w:pPr>
      <w:r w:rsidRPr="000D2E55">
        <w:rPr>
          <w:b/>
          <w:lang w:val="bs-Latn-BA"/>
        </w:rPr>
        <w:t xml:space="preserve">      c)</w:t>
      </w:r>
      <w:r w:rsidRPr="000D2E55">
        <w:rPr>
          <w:lang w:val="bs-Latn-BA"/>
        </w:rPr>
        <w:t xml:space="preserve">  Usvajanje Zapisnika sa 16. vanredne sjednice Senata Univerziteta u Sarajevu od 08. 04. </w:t>
      </w:r>
    </w:p>
    <w:p w:rsidR="00FF5DFF" w:rsidRPr="000D2E55" w:rsidRDefault="00FF5DFF" w:rsidP="00FF5DFF">
      <w:pPr>
        <w:jc w:val="both"/>
        <w:rPr>
          <w:lang w:val="bs-Latn-BA"/>
        </w:rPr>
      </w:pPr>
      <w:r w:rsidRPr="000D2E55">
        <w:rPr>
          <w:lang w:val="bs-Latn-BA"/>
        </w:rPr>
        <w:t xml:space="preserve">           2019. godine</w:t>
      </w:r>
    </w:p>
    <w:p w:rsidR="00FF5DFF" w:rsidRPr="000D2E55" w:rsidRDefault="00FF5DFF" w:rsidP="00FF5DFF">
      <w:pPr>
        <w:jc w:val="both"/>
        <w:rPr>
          <w:lang w:val="bs-Latn-BA"/>
        </w:rPr>
      </w:pPr>
    </w:p>
    <w:p w:rsidR="00FF5DFF" w:rsidRPr="000D2E55" w:rsidRDefault="00FF5DFF" w:rsidP="00FF5DF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Izbor studenta-prorektora na Univerzitetu u Sarajevu</w:t>
      </w:r>
    </w:p>
    <w:p w:rsidR="00FF5DFF" w:rsidRPr="000D2E55" w:rsidRDefault="00FF5DFF" w:rsidP="00FF5DFF">
      <w:pPr>
        <w:ind w:left="360"/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>Izvjestilac</w:t>
      </w:r>
      <w:r w:rsidRPr="000D2E55">
        <w:rPr>
          <w:lang w:val="bs-Latn-BA"/>
        </w:rPr>
        <w:t xml:space="preserve">: </w:t>
      </w:r>
      <w:r w:rsidR="00F62D90" w:rsidRPr="000D2E55">
        <w:rPr>
          <w:lang w:val="bs-Latn-BA"/>
        </w:rPr>
        <w:t>p</w:t>
      </w:r>
      <w:r w:rsidRPr="000D2E55">
        <w:rPr>
          <w:lang w:val="bs-Latn-BA"/>
        </w:rPr>
        <w:t>rof. dr. Rifat Škrijelj, rektor Univerziteta u Sarajevu</w:t>
      </w:r>
    </w:p>
    <w:p w:rsidR="00FF5DFF" w:rsidRPr="000D2E55" w:rsidRDefault="00FF5DFF" w:rsidP="00FF5DFF">
      <w:pPr>
        <w:ind w:left="360"/>
        <w:contextualSpacing/>
        <w:jc w:val="both"/>
        <w:rPr>
          <w:lang w:val="bs-Latn-BA"/>
        </w:rPr>
      </w:pPr>
    </w:p>
    <w:p w:rsidR="00FF5DFF" w:rsidRPr="000D2E55" w:rsidRDefault="00FF5DFF" w:rsidP="00FF5DF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>a)</w:t>
      </w:r>
      <w:r w:rsidRPr="000D2E55">
        <w:rPr>
          <w:lang w:val="bs-Latn-BA"/>
        </w:rPr>
        <w:t xml:space="preserve">  Žalba</w:t>
      </w:r>
      <w:r w:rsidR="00F62D90" w:rsidRPr="000D2E55">
        <w:rPr>
          <w:lang w:val="bs-Latn-BA"/>
        </w:rPr>
        <w:t xml:space="preserve"> dr. sc</w:t>
      </w:r>
      <w:r w:rsidRPr="000D2E55">
        <w:rPr>
          <w:lang w:val="bs-Latn-BA"/>
        </w:rPr>
        <w:t xml:space="preserve">. </w:t>
      </w:r>
      <w:r w:rsidR="008A6DCF" w:rsidRPr="000D2E55">
        <w:rPr>
          <w:lang w:val="bs-Latn-BA"/>
        </w:rPr>
        <w:t>Fikreta Bečirovića na Rješenje r</w:t>
      </w:r>
      <w:r w:rsidRPr="000D2E55">
        <w:rPr>
          <w:lang w:val="bs-Latn-BA"/>
        </w:rPr>
        <w:t>ektora Univerziteta u Sarajevu broj: 0101-</w:t>
      </w:r>
    </w:p>
    <w:p w:rsidR="00FF5DFF" w:rsidRPr="000D2E55" w:rsidRDefault="00FF5DFF" w:rsidP="00FF5DFF">
      <w:pPr>
        <w:ind w:left="360"/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 xml:space="preserve">     </w:t>
      </w:r>
      <w:r w:rsidRPr="000D2E55">
        <w:rPr>
          <w:lang w:val="bs-Latn-BA"/>
        </w:rPr>
        <w:t>2917/19 od 29. 03. 2019. godine</w:t>
      </w:r>
    </w:p>
    <w:p w:rsidR="00FF5DFF" w:rsidRPr="000D2E55" w:rsidRDefault="00FF5DFF" w:rsidP="00784CBF">
      <w:pPr>
        <w:numPr>
          <w:ilvl w:val="0"/>
          <w:numId w:val="6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Izbori u akademska i naučnoistraživačka zvanja</w:t>
      </w:r>
    </w:p>
    <w:p w:rsidR="00FF5DFF" w:rsidRPr="000D2E55" w:rsidRDefault="00FF5DFF" w:rsidP="00784CBF">
      <w:pPr>
        <w:numPr>
          <w:ilvl w:val="0"/>
          <w:numId w:val="6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Produženje roka za izbore</w:t>
      </w:r>
    </w:p>
    <w:p w:rsidR="00FF5DFF" w:rsidRPr="000D2E55" w:rsidRDefault="00FF5DFF" w:rsidP="00784CBF">
      <w:pPr>
        <w:numPr>
          <w:ilvl w:val="0"/>
          <w:numId w:val="6"/>
        </w:numPr>
        <w:contextualSpacing/>
        <w:jc w:val="both"/>
        <w:rPr>
          <w:lang w:val="bs-Latn-BA"/>
        </w:rPr>
      </w:pPr>
      <w:r w:rsidRPr="000D2E55">
        <w:rPr>
          <w:lang w:val="bs-Latn-BA" w:eastAsia="hr-HR"/>
        </w:rPr>
        <w:t xml:space="preserve">Realizacija Zaključka Senata Univerziteta u Sarajevu broj: 01-10-17/19 od 27. 03. 2019. godine (Mišljenje generalnog sekretara broj: </w:t>
      </w:r>
      <w:r w:rsidRPr="000D2E55">
        <w:rPr>
          <w:lang w:val="bs-Latn-BA"/>
        </w:rPr>
        <w:t>0105-3382/19 od 02. 04. 2019. godine)</w:t>
      </w:r>
    </w:p>
    <w:p w:rsidR="00FF5DFF" w:rsidRPr="000D2E55" w:rsidRDefault="00FF5DFF" w:rsidP="00784CBF">
      <w:pPr>
        <w:numPr>
          <w:ilvl w:val="0"/>
          <w:numId w:val="6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Raspisivanje konkursa za izbore u akademska zvanja</w:t>
      </w:r>
    </w:p>
    <w:p w:rsidR="00FF5DFF" w:rsidRPr="000D2E55" w:rsidRDefault="00FF5DFF" w:rsidP="00784CBF">
      <w:pPr>
        <w:numPr>
          <w:ilvl w:val="0"/>
          <w:numId w:val="6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Angažman akademskog i naučnoistraživačkog osoblja sa drugih univerziteta</w:t>
      </w:r>
    </w:p>
    <w:p w:rsidR="00FF5DFF" w:rsidRPr="000D2E55" w:rsidRDefault="00FF5DFF" w:rsidP="00FF5DFF">
      <w:pPr>
        <w:ind w:firstLine="360"/>
        <w:jc w:val="both"/>
        <w:rPr>
          <w:lang w:val="bs-Latn-BA"/>
        </w:rPr>
      </w:pPr>
      <w:r w:rsidRPr="000D2E55">
        <w:rPr>
          <w:b/>
          <w:lang w:val="bs-Latn-BA"/>
        </w:rPr>
        <w:t>Izvjestilac:</w:t>
      </w:r>
      <w:r w:rsidRPr="000D2E55">
        <w:rPr>
          <w:lang w:val="bs-Latn-BA"/>
        </w:rPr>
        <w:t xml:space="preserve"> </w:t>
      </w:r>
      <w:r w:rsidR="00B0374A" w:rsidRPr="000D2E55">
        <w:rPr>
          <w:lang w:val="bs-Latn-BA"/>
        </w:rPr>
        <w:t>p</w:t>
      </w:r>
      <w:r w:rsidRPr="000D2E55">
        <w:rPr>
          <w:lang w:val="bs-Latn-BA"/>
        </w:rPr>
        <w:t>rof. dr. Aida Hodžić, prorektorica za nastavu i studentska pitanja</w:t>
      </w:r>
    </w:p>
    <w:p w:rsidR="00FF5DFF" w:rsidRPr="000D2E55" w:rsidRDefault="00FF5DFF" w:rsidP="00FF5DFF">
      <w:pPr>
        <w:jc w:val="both"/>
        <w:rPr>
          <w:lang w:val="bs-Latn-BA"/>
        </w:rPr>
      </w:pPr>
    </w:p>
    <w:p w:rsidR="00FF5DFF" w:rsidRPr="000D2E55" w:rsidRDefault="00FF5DFF" w:rsidP="00FF5DF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>a)</w:t>
      </w:r>
      <w:r w:rsidRPr="000D2E55">
        <w:rPr>
          <w:lang w:val="bs-Latn-BA"/>
        </w:rPr>
        <w:t xml:space="preserve"> Nastavni planovi i programi</w:t>
      </w:r>
    </w:p>
    <w:p w:rsidR="00FF5DFF" w:rsidRPr="000D2E55" w:rsidRDefault="00FF5DFF" w:rsidP="00FF5DFF">
      <w:pPr>
        <w:ind w:left="360"/>
        <w:jc w:val="both"/>
        <w:rPr>
          <w:lang w:val="bs-Latn-BA"/>
        </w:rPr>
      </w:pPr>
      <w:r w:rsidRPr="000D2E55">
        <w:rPr>
          <w:b/>
          <w:lang w:val="bs-Latn-BA"/>
        </w:rPr>
        <w:t xml:space="preserve">b) </w:t>
      </w:r>
      <w:r w:rsidRPr="000D2E55">
        <w:rPr>
          <w:lang w:val="bs-Latn-BA"/>
        </w:rPr>
        <w:t xml:space="preserve">Procedura za donošenje novih nastavnih planova i programa i izmjene postojećih </w:t>
      </w:r>
    </w:p>
    <w:p w:rsidR="00FF5DFF" w:rsidRPr="000D2E55" w:rsidRDefault="00FF5DFF" w:rsidP="00FF5DFF">
      <w:pPr>
        <w:ind w:left="360"/>
        <w:jc w:val="both"/>
        <w:rPr>
          <w:lang w:val="bs-Latn-BA"/>
        </w:rPr>
      </w:pPr>
      <w:r w:rsidRPr="000D2E55">
        <w:rPr>
          <w:b/>
          <w:lang w:val="bs-Latn-BA"/>
        </w:rPr>
        <w:t xml:space="preserve">     </w:t>
      </w:r>
      <w:r w:rsidRPr="000D2E55">
        <w:rPr>
          <w:lang w:val="bs-Latn-BA"/>
        </w:rPr>
        <w:t xml:space="preserve">nastavnih planova i programa </w:t>
      </w:r>
    </w:p>
    <w:p w:rsidR="00FF5DFF" w:rsidRPr="000D2E55" w:rsidRDefault="00FF5DFF" w:rsidP="00FF5DFF">
      <w:pPr>
        <w:ind w:left="360"/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>c)</w:t>
      </w:r>
      <w:r w:rsidRPr="000D2E55">
        <w:rPr>
          <w:lang w:val="bs-Latn-BA"/>
        </w:rPr>
        <w:t xml:space="preserve"> Prijedlog visine školarine na drugom c</w:t>
      </w:r>
      <w:r w:rsidR="008A6DCF" w:rsidRPr="000D2E55">
        <w:rPr>
          <w:lang w:val="bs-Latn-BA"/>
        </w:rPr>
        <w:t>iklusu studija,</w:t>
      </w:r>
      <w:r w:rsidRPr="000D2E55">
        <w:rPr>
          <w:lang w:val="bs-Latn-BA"/>
        </w:rPr>
        <w:t xml:space="preserve"> smjer </w:t>
      </w:r>
      <w:r w:rsidR="008A6DCF" w:rsidRPr="000D2E55">
        <w:rPr>
          <w:lang w:val="bs-Latn-BA"/>
        </w:rPr>
        <w:t>„</w:t>
      </w:r>
      <w:r w:rsidRPr="000D2E55">
        <w:rPr>
          <w:lang w:val="bs-Latn-BA"/>
        </w:rPr>
        <w:t>Turizam</w:t>
      </w:r>
      <w:r w:rsidR="008A6DCF" w:rsidRPr="000D2E55">
        <w:rPr>
          <w:lang w:val="bs-Latn-BA"/>
        </w:rPr>
        <w:t>“</w:t>
      </w:r>
      <w:r w:rsidRPr="000D2E55">
        <w:rPr>
          <w:lang w:val="bs-Latn-BA"/>
        </w:rPr>
        <w:t xml:space="preserve"> – zajednički studij u </w:t>
      </w:r>
    </w:p>
    <w:p w:rsidR="00FF5DFF" w:rsidRPr="000D2E55" w:rsidRDefault="00FF5DFF" w:rsidP="00FF5DFF">
      <w:pPr>
        <w:ind w:left="360"/>
        <w:contextualSpacing/>
        <w:jc w:val="both"/>
        <w:rPr>
          <w:lang w:val="bs-Latn-BA"/>
        </w:rPr>
      </w:pPr>
      <w:r w:rsidRPr="000D2E55">
        <w:rPr>
          <w:lang w:val="bs-Latn-BA"/>
        </w:rPr>
        <w:t xml:space="preserve">    saradnji sa Ekonomskim fakultetom Univerziteta u Sarajevu i Fakultetom za menadžment   </w:t>
      </w:r>
    </w:p>
    <w:p w:rsidR="00FF5DFF" w:rsidRPr="000D2E55" w:rsidRDefault="00FF5DFF" w:rsidP="00FF5DFF">
      <w:pPr>
        <w:ind w:left="360"/>
        <w:contextualSpacing/>
        <w:jc w:val="both"/>
        <w:rPr>
          <w:lang w:val="bs-Latn-BA"/>
        </w:rPr>
      </w:pPr>
      <w:r w:rsidRPr="000D2E55">
        <w:rPr>
          <w:lang w:val="bs-Latn-BA"/>
        </w:rPr>
        <w:t xml:space="preserve">    u tur</w:t>
      </w:r>
      <w:r w:rsidR="008A6DCF" w:rsidRPr="000D2E55">
        <w:rPr>
          <w:lang w:val="bs-Latn-BA"/>
        </w:rPr>
        <w:t>izmu i ugostiteljstvu u Opatiji Sveučilišta u Rijeci</w:t>
      </w:r>
      <w:r w:rsidRPr="000D2E55">
        <w:rPr>
          <w:lang w:val="bs-Latn-BA"/>
        </w:rPr>
        <w:t xml:space="preserve"> </w:t>
      </w:r>
    </w:p>
    <w:p w:rsidR="00FF5DFF" w:rsidRPr="000D2E55" w:rsidRDefault="00FF5DFF" w:rsidP="00FF5DFF">
      <w:pPr>
        <w:ind w:left="360"/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>d)</w:t>
      </w:r>
      <w:r w:rsidRPr="000D2E55">
        <w:rPr>
          <w:lang w:val="bs-Latn-BA"/>
        </w:rPr>
        <w:t xml:space="preserve">  Prijedlog visine školarine za master</w:t>
      </w:r>
      <w:r w:rsidR="00B0374A" w:rsidRPr="000D2E55">
        <w:rPr>
          <w:lang w:val="bs-Latn-BA"/>
        </w:rPr>
        <w:t>-</w:t>
      </w:r>
      <w:r w:rsidRPr="000D2E55">
        <w:rPr>
          <w:lang w:val="bs-Latn-BA"/>
        </w:rPr>
        <w:t xml:space="preserve">studij </w:t>
      </w:r>
      <w:r w:rsidR="008A6DCF" w:rsidRPr="000D2E55">
        <w:rPr>
          <w:lang w:val="bs-Latn-BA"/>
        </w:rPr>
        <w:t>„</w:t>
      </w:r>
      <w:r w:rsidRPr="000D2E55">
        <w:rPr>
          <w:lang w:val="bs-Latn-BA"/>
        </w:rPr>
        <w:t>Zaštita od prirodnih katastrofa</w:t>
      </w:r>
      <w:r w:rsidR="008A6DCF" w:rsidRPr="000D2E55">
        <w:rPr>
          <w:lang w:val="bs-Latn-BA"/>
        </w:rPr>
        <w:t>“</w:t>
      </w:r>
      <w:r w:rsidRPr="000D2E55">
        <w:rPr>
          <w:lang w:val="bs-Latn-BA"/>
        </w:rPr>
        <w:t xml:space="preserve"> Centra za </w:t>
      </w:r>
    </w:p>
    <w:p w:rsidR="00FF5DFF" w:rsidRPr="000D2E55" w:rsidRDefault="00FF5DFF" w:rsidP="00FF5DFF">
      <w:pPr>
        <w:ind w:left="360"/>
        <w:contextualSpacing/>
        <w:jc w:val="both"/>
        <w:rPr>
          <w:lang w:val="bs-Latn-BA"/>
        </w:rPr>
      </w:pPr>
      <w:r w:rsidRPr="000D2E55">
        <w:rPr>
          <w:lang w:val="bs-Latn-BA"/>
        </w:rPr>
        <w:t xml:space="preserve">     interdisciplinarne studije Univerziteta u Sarajevu</w:t>
      </w:r>
    </w:p>
    <w:p w:rsidR="00FF5DFF" w:rsidRPr="000D2E55" w:rsidRDefault="00FF5DFF" w:rsidP="00FF5DFF">
      <w:pPr>
        <w:ind w:left="360"/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>e)</w:t>
      </w:r>
      <w:r w:rsidRPr="000D2E55">
        <w:rPr>
          <w:lang w:val="bs-Latn-BA"/>
        </w:rPr>
        <w:t xml:space="preserve">  Prijedlog Odluke o visini školarine za upis kandidata na integrirani studij na engleskom </w:t>
      </w:r>
    </w:p>
    <w:p w:rsidR="00FF5DFF" w:rsidRPr="000D2E55" w:rsidRDefault="00FF5DFF" w:rsidP="00FF5DFF">
      <w:pPr>
        <w:ind w:left="360"/>
        <w:contextualSpacing/>
        <w:jc w:val="both"/>
        <w:rPr>
          <w:lang w:val="bs-Latn-BA"/>
        </w:rPr>
      </w:pPr>
      <w:r w:rsidRPr="000D2E55">
        <w:rPr>
          <w:lang w:val="bs-Latn-BA"/>
        </w:rPr>
        <w:t xml:space="preserve">     jeziku na Stomatološkom fakultetu sa klinikama Univerziteta u Sarajevu</w:t>
      </w:r>
    </w:p>
    <w:p w:rsidR="00FF5DFF" w:rsidRPr="000D2E55" w:rsidRDefault="00FF5DFF" w:rsidP="00FF5DFF">
      <w:pPr>
        <w:ind w:left="360"/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>Izvjestilac:</w:t>
      </w:r>
      <w:r w:rsidRPr="000D2E55">
        <w:rPr>
          <w:lang w:val="bs-Latn-BA"/>
        </w:rPr>
        <w:t xml:space="preserve"> </w:t>
      </w:r>
      <w:r w:rsidR="00F62D90" w:rsidRPr="000D2E55">
        <w:rPr>
          <w:lang w:val="bs-Latn-BA"/>
        </w:rPr>
        <w:t>p</w:t>
      </w:r>
      <w:r w:rsidRPr="000D2E55">
        <w:rPr>
          <w:lang w:val="bs-Latn-BA"/>
        </w:rPr>
        <w:t>rof. dr. Aida Hodžić, prorektorica za nastavu i studentska pitanja</w:t>
      </w:r>
    </w:p>
    <w:p w:rsidR="00FF5DFF" w:rsidRPr="000D2E55" w:rsidRDefault="00FF5DFF" w:rsidP="00FF5DFF">
      <w:pPr>
        <w:jc w:val="both"/>
        <w:rPr>
          <w:lang w:val="bs-Latn-BA"/>
        </w:rPr>
      </w:pPr>
    </w:p>
    <w:p w:rsidR="00FF5DFF" w:rsidRPr="000D2E55" w:rsidRDefault="00FF5DFF" w:rsidP="00FF5DF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>a)</w:t>
      </w:r>
      <w:r w:rsidRPr="000D2E55">
        <w:rPr>
          <w:lang w:val="bs-Latn-BA"/>
        </w:rPr>
        <w:t xml:space="preserve">   Doktorati nauka</w:t>
      </w:r>
    </w:p>
    <w:p w:rsidR="00FF5DFF" w:rsidRPr="000D2E55" w:rsidRDefault="00FF5DFF" w:rsidP="00FF5DFF">
      <w:pPr>
        <w:autoSpaceDE w:val="0"/>
        <w:autoSpaceDN w:val="0"/>
        <w:adjustRightInd w:val="0"/>
        <w:ind w:left="360"/>
        <w:contextualSpacing/>
        <w:jc w:val="both"/>
        <w:rPr>
          <w:color w:val="000000"/>
          <w:shd w:val="clear" w:color="auto" w:fill="FFFFFF"/>
          <w:lang w:val="bs-Latn-BA"/>
        </w:rPr>
      </w:pPr>
      <w:r w:rsidRPr="000D2E55">
        <w:rPr>
          <w:b/>
          <w:lang w:val="bs-Latn-BA"/>
        </w:rPr>
        <w:t xml:space="preserve">b)  </w:t>
      </w:r>
      <w:r w:rsidRPr="000D2E55">
        <w:rPr>
          <w:color w:val="000000"/>
          <w:shd w:val="clear" w:color="auto" w:fill="FFFFFF"/>
          <w:lang w:val="bs-Latn-BA"/>
        </w:rPr>
        <w:t xml:space="preserve">Izvještaj o provjeri doktorskih disertacija primjenom softvera za detekciju potencijalnog </w:t>
      </w:r>
    </w:p>
    <w:p w:rsidR="00FF5DFF" w:rsidRPr="000D2E55" w:rsidRDefault="00FF5DFF" w:rsidP="00FF5DFF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 xml:space="preserve">     </w:t>
      </w:r>
      <w:r w:rsidRPr="000D2E55">
        <w:rPr>
          <w:color w:val="000000"/>
          <w:shd w:val="clear" w:color="auto" w:fill="FFFFFF"/>
          <w:lang w:val="bs-Latn-BA"/>
        </w:rPr>
        <w:t>plagijarizma (</w:t>
      </w:r>
      <w:r w:rsidR="00B0374A" w:rsidRPr="000D2E55">
        <w:rPr>
          <w:color w:val="000000"/>
          <w:shd w:val="clear" w:color="auto" w:fill="FFFFFF"/>
          <w:lang w:val="bs-Latn-BA"/>
        </w:rPr>
        <w:t xml:space="preserve">od </w:t>
      </w:r>
      <w:r w:rsidRPr="000D2E55">
        <w:rPr>
          <w:color w:val="000000"/>
          <w:shd w:val="clear" w:color="auto" w:fill="FFFFFF"/>
          <w:lang w:val="bs-Latn-BA"/>
        </w:rPr>
        <w:t>januar</w:t>
      </w:r>
      <w:r w:rsidR="00B0374A" w:rsidRPr="000D2E55">
        <w:rPr>
          <w:color w:val="000000"/>
          <w:shd w:val="clear" w:color="auto" w:fill="FFFFFF"/>
          <w:lang w:val="bs-Latn-BA"/>
        </w:rPr>
        <w:t xml:space="preserve">a do </w:t>
      </w:r>
      <w:r w:rsidRPr="000D2E55">
        <w:rPr>
          <w:color w:val="000000"/>
          <w:shd w:val="clear" w:color="auto" w:fill="FFFFFF"/>
          <w:lang w:val="bs-Latn-BA"/>
        </w:rPr>
        <w:t>mart</w:t>
      </w:r>
      <w:r w:rsidR="00B0374A" w:rsidRPr="000D2E55">
        <w:rPr>
          <w:color w:val="000000"/>
          <w:shd w:val="clear" w:color="auto" w:fill="FFFFFF"/>
          <w:lang w:val="bs-Latn-BA"/>
        </w:rPr>
        <w:t>a</w:t>
      </w:r>
      <w:r w:rsidRPr="000D2E55">
        <w:rPr>
          <w:color w:val="000000"/>
          <w:shd w:val="clear" w:color="auto" w:fill="FFFFFF"/>
          <w:lang w:val="bs-Latn-BA"/>
        </w:rPr>
        <w:t xml:space="preserve"> 2019. godine)</w:t>
      </w:r>
    </w:p>
    <w:p w:rsidR="00FF5DFF" w:rsidRPr="000D2E55" w:rsidRDefault="008A6DCF" w:rsidP="00FF5DFF">
      <w:pPr>
        <w:autoSpaceDE w:val="0"/>
        <w:autoSpaceDN w:val="0"/>
        <w:adjustRightInd w:val="0"/>
        <w:ind w:left="360"/>
        <w:jc w:val="both"/>
        <w:rPr>
          <w:lang w:val="bs-Latn-BA"/>
        </w:rPr>
      </w:pPr>
      <w:r w:rsidRPr="000D2E55">
        <w:rPr>
          <w:b/>
          <w:lang w:val="bs-Latn-BA"/>
        </w:rPr>
        <w:lastRenderedPageBreak/>
        <w:t>Izvjestioci</w:t>
      </w:r>
      <w:r w:rsidR="00FF5DFF" w:rsidRPr="000D2E55">
        <w:rPr>
          <w:b/>
          <w:lang w:val="bs-Latn-BA"/>
        </w:rPr>
        <w:t>:</w:t>
      </w:r>
      <w:r w:rsidR="00FF5DFF" w:rsidRPr="000D2E55">
        <w:rPr>
          <w:lang w:val="bs-Latn-BA"/>
        </w:rPr>
        <w:t xml:space="preserve"> </w:t>
      </w:r>
      <w:r w:rsidR="00F62D90" w:rsidRPr="000D2E55">
        <w:rPr>
          <w:lang w:val="bs-Latn-BA"/>
        </w:rPr>
        <w:t>p</w:t>
      </w:r>
      <w:r w:rsidR="00FF5DFF" w:rsidRPr="000D2E55">
        <w:rPr>
          <w:lang w:val="bs-Latn-BA"/>
        </w:rPr>
        <w:t>rof. dr. Dženana Husremović, pror</w:t>
      </w:r>
      <w:r w:rsidR="00B0374A" w:rsidRPr="000D2E55">
        <w:rPr>
          <w:lang w:val="bs-Latn-BA"/>
        </w:rPr>
        <w:t>ektorica za naučnoistraživački/</w:t>
      </w:r>
      <w:r w:rsidR="00FF5DFF" w:rsidRPr="000D2E55">
        <w:rPr>
          <w:lang w:val="bs-Latn-BA"/>
        </w:rPr>
        <w:t>umjetničkoistraživački rad</w:t>
      </w:r>
      <w:r w:rsidR="00B0374A" w:rsidRPr="000D2E55">
        <w:rPr>
          <w:lang w:val="bs-Latn-BA"/>
        </w:rPr>
        <w:t>,</w:t>
      </w:r>
      <w:r w:rsidR="00FF5DFF" w:rsidRPr="000D2E55">
        <w:rPr>
          <w:lang w:val="bs-Latn-BA"/>
        </w:rPr>
        <w:t xml:space="preserve"> i prof. dr. Maida Čohodar</w:t>
      </w:r>
      <w:r w:rsidRPr="000D2E55">
        <w:rPr>
          <w:lang w:val="bs-Latn-BA"/>
        </w:rPr>
        <w:t>-</w:t>
      </w:r>
      <w:r w:rsidR="00FF5DFF" w:rsidRPr="000D2E55">
        <w:rPr>
          <w:lang w:val="bs-Latn-BA"/>
        </w:rPr>
        <w:t>Husić, prorektorica za kvalitet</w:t>
      </w:r>
    </w:p>
    <w:p w:rsidR="00FF5DFF" w:rsidRPr="000D2E55" w:rsidRDefault="00FF5DFF" w:rsidP="00FF5DFF">
      <w:pPr>
        <w:jc w:val="both"/>
        <w:rPr>
          <w:lang w:val="bs-Latn-BA"/>
        </w:rPr>
      </w:pPr>
    </w:p>
    <w:p w:rsidR="00FF5DFF" w:rsidRPr="000D2E55" w:rsidRDefault="008A6DCF" w:rsidP="00FF5DFF">
      <w:pPr>
        <w:numPr>
          <w:ilvl w:val="0"/>
          <w:numId w:val="1"/>
        </w:numPr>
        <w:jc w:val="both"/>
        <w:rPr>
          <w:lang w:val="bs-Latn-BA"/>
        </w:rPr>
      </w:pPr>
      <w:r w:rsidRPr="000D2E55">
        <w:rPr>
          <w:lang w:val="bs-Latn-BA"/>
        </w:rPr>
        <w:t>Međunarodna sa</w:t>
      </w:r>
      <w:r w:rsidR="00FF5DFF" w:rsidRPr="000D2E55">
        <w:rPr>
          <w:lang w:val="bs-Latn-BA"/>
        </w:rPr>
        <w:t>radnja</w:t>
      </w:r>
    </w:p>
    <w:p w:rsidR="00FF5DFF" w:rsidRPr="000D2E55" w:rsidRDefault="00FF5DFF" w:rsidP="0022282E">
      <w:pPr>
        <w:ind w:firstLine="360"/>
        <w:jc w:val="both"/>
        <w:rPr>
          <w:lang w:val="bs-Latn-BA"/>
        </w:rPr>
      </w:pPr>
      <w:r w:rsidRPr="000D2E55">
        <w:rPr>
          <w:b/>
          <w:lang w:val="bs-Latn-BA"/>
        </w:rPr>
        <w:t>Izvjestilac:</w:t>
      </w:r>
      <w:r w:rsidRPr="000D2E55">
        <w:rPr>
          <w:lang w:val="bs-Latn-BA"/>
        </w:rPr>
        <w:t xml:space="preserve"> </w:t>
      </w:r>
      <w:r w:rsidR="00F62D90" w:rsidRPr="000D2E55">
        <w:rPr>
          <w:lang w:val="bs-Latn-BA"/>
        </w:rPr>
        <w:t>p</w:t>
      </w:r>
      <w:r w:rsidRPr="000D2E55">
        <w:rPr>
          <w:lang w:val="bs-Latn-BA"/>
        </w:rPr>
        <w:t>rof. dr. Aleksandra Nikolić</w:t>
      </w:r>
      <w:r w:rsidR="008A6DCF" w:rsidRPr="000D2E55">
        <w:rPr>
          <w:lang w:val="bs-Latn-BA"/>
        </w:rPr>
        <w:t>, prorektorica za međunarodnu sa</w:t>
      </w:r>
      <w:r w:rsidRPr="000D2E55">
        <w:rPr>
          <w:lang w:val="bs-Latn-BA"/>
        </w:rPr>
        <w:t>radnju</w:t>
      </w:r>
    </w:p>
    <w:p w:rsidR="00246C01" w:rsidRPr="000D2E55" w:rsidRDefault="00246C01" w:rsidP="0022282E">
      <w:pPr>
        <w:ind w:firstLine="360"/>
        <w:jc w:val="both"/>
        <w:rPr>
          <w:lang w:val="bs-Latn-BA"/>
        </w:rPr>
      </w:pPr>
    </w:p>
    <w:p w:rsidR="00FF5DFF" w:rsidRPr="000D2E55" w:rsidRDefault="00FF5DFF" w:rsidP="00FF5DF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0D2E55">
        <w:rPr>
          <w:lang w:val="bs-Latn-BA"/>
        </w:rPr>
        <w:t>Izdavačka djelatnost</w:t>
      </w:r>
    </w:p>
    <w:p w:rsidR="00FF5DFF" w:rsidRPr="000D2E55" w:rsidRDefault="00FF5DFF" w:rsidP="00FF5DFF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>Izvjestilac:</w:t>
      </w:r>
      <w:r w:rsidRPr="000D2E55">
        <w:rPr>
          <w:lang w:val="bs-Latn-BA"/>
        </w:rPr>
        <w:t xml:space="preserve"> </w:t>
      </w:r>
      <w:r w:rsidR="00F62D90" w:rsidRPr="000D2E55">
        <w:rPr>
          <w:lang w:val="bs-Latn-BA"/>
        </w:rPr>
        <w:t>p</w:t>
      </w:r>
      <w:r w:rsidRPr="000D2E55">
        <w:rPr>
          <w:lang w:val="bs-Latn-BA"/>
        </w:rPr>
        <w:t>rof. dr. Maida Čohodar</w:t>
      </w:r>
      <w:r w:rsidR="00B0374A" w:rsidRPr="000D2E55">
        <w:rPr>
          <w:lang w:val="bs-Latn-BA"/>
        </w:rPr>
        <w:t>-</w:t>
      </w:r>
      <w:r w:rsidRPr="000D2E55">
        <w:rPr>
          <w:lang w:val="bs-Latn-BA"/>
        </w:rPr>
        <w:t>Husić, prorektorica za kvalitet</w:t>
      </w:r>
    </w:p>
    <w:p w:rsidR="00FF5DFF" w:rsidRPr="000D2E55" w:rsidRDefault="00FF5DFF" w:rsidP="00FF5DFF">
      <w:pPr>
        <w:autoSpaceDE w:val="0"/>
        <w:autoSpaceDN w:val="0"/>
        <w:adjustRightInd w:val="0"/>
        <w:jc w:val="both"/>
        <w:rPr>
          <w:lang w:val="bs-Latn-BA"/>
        </w:rPr>
      </w:pPr>
    </w:p>
    <w:p w:rsidR="00FF5DFF" w:rsidRPr="000D2E55" w:rsidRDefault="00FF5DFF" w:rsidP="00FF5DFF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0D2E55">
        <w:rPr>
          <w:lang w:val="bs-Latn-BA"/>
        </w:rPr>
        <w:t>Prijedlog Strategije razvoja Univerzi</w:t>
      </w:r>
      <w:r w:rsidR="008A6DCF" w:rsidRPr="000D2E55">
        <w:rPr>
          <w:lang w:val="bs-Latn-BA"/>
        </w:rPr>
        <w:t>teta u Sarajevu za period 2019–</w:t>
      </w:r>
      <w:r w:rsidRPr="000D2E55">
        <w:rPr>
          <w:lang w:val="bs-Latn-BA"/>
        </w:rPr>
        <w:t xml:space="preserve">2023. </w:t>
      </w:r>
    </w:p>
    <w:p w:rsidR="00FF5DFF" w:rsidRPr="000D2E55" w:rsidRDefault="00FF5DFF" w:rsidP="00FF5DFF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>Izvjestilac:</w:t>
      </w:r>
      <w:r w:rsidRPr="000D2E55">
        <w:rPr>
          <w:lang w:val="bs-Latn-BA"/>
        </w:rPr>
        <w:t xml:space="preserve"> </w:t>
      </w:r>
      <w:r w:rsidR="00F62D90" w:rsidRPr="000D2E55">
        <w:rPr>
          <w:lang w:val="bs-Latn-BA"/>
        </w:rPr>
        <w:t>p</w:t>
      </w:r>
      <w:r w:rsidRPr="000D2E55">
        <w:rPr>
          <w:lang w:val="bs-Latn-BA"/>
        </w:rPr>
        <w:t>rof. dr. Maida Čohodar</w:t>
      </w:r>
      <w:r w:rsidR="00B0374A" w:rsidRPr="000D2E55">
        <w:rPr>
          <w:lang w:val="bs-Latn-BA"/>
        </w:rPr>
        <w:t>-</w:t>
      </w:r>
      <w:r w:rsidRPr="000D2E55">
        <w:rPr>
          <w:lang w:val="bs-Latn-BA"/>
        </w:rPr>
        <w:t>Husić, prorektorica za kvalitet</w:t>
      </w:r>
    </w:p>
    <w:p w:rsidR="00FF5DFF" w:rsidRPr="000D2E55" w:rsidRDefault="00FF5DFF" w:rsidP="00FF5DFF">
      <w:pPr>
        <w:autoSpaceDE w:val="0"/>
        <w:autoSpaceDN w:val="0"/>
        <w:adjustRightInd w:val="0"/>
        <w:jc w:val="both"/>
        <w:rPr>
          <w:lang w:val="bs-Latn-BA"/>
        </w:rPr>
      </w:pPr>
    </w:p>
    <w:p w:rsidR="00FF5DFF" w:rsidRPr="000D2E55" w:rsidRDefault="00FF5DFF" w:rsidP="00FF5DFF">
      <w:pPr>
        <w:numPr>
          <w:ilvl w:val="0"/>
          <w:numId w:val="1"/>
        </w:numPr>
        <w:tabs>
          <w:tab w:val="clear" w:pos="360"/>
        </w:tabs>
        <w:contextualSpacing/>
        <w:jc w:val="both"/>
        <w:rPr>
          <w:lang w:val="bs-Latn-BA"/>
        </w:rPr>
      </w:pPr>
      <w:r w:rsidRPr="000D2E55">
        <w:rPr>
          <w:lang w:val="bs-Latn-BA"/>
        </w:rPr>
        <w:t>Inicijativa Fakulteta sporta i tjelesnog odgoja Uni</w:t>
      </w:r>
      <w:r w:rsidR="008A6DCF" w:rsidRPr="000D2E55">
        <w:rPr>
          <w:lang w:val="bs-Latn-BA"/>
        </w:rPr>
        <w:t>verziteta u Sarajevu za izradu e</w:t>
      </w:r>
      <w:r w:rsidRPr="000D2E55">
        <w:rPr>
          <w:lang w:val="bs-Latn-BA"/>
        </w:rPr>
        <w:t>laborata o načinu rada i funkcioniranja zatvorenog bazena na Fakultetu sporta i tjelesnog odgoja Univerziteta u Sarajevu</w:t>
      </w:r>
    </w:p>
    <w:p w:rsidR="00FF5DFF" w:rsidRPr="000D2E55" w:rsidRDefault="00FF5DFF" w:rsidP="00FF5DFF">
      <w:pPr>
        <w:ind w:left="360"/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>Izvjestilac</w:t>
      </w:r>
      <w:r w:rsidRPr="000D2E55">
        <w:rPr>
          <w:lang w:val="bs-Latn-BA"/>
        </w:rPr>
        <w:t xml:space="preserve">: </w:t>
      </w:r>
      <w:r w:rsidR="00F62D90" w:rsidRPr="000D2E55">
        <w:rPr>
          <w:lang w:val="bs-Latn-BA"/>
        </w:rPr>
        <w:t>p</w:t>
      </w:r>
      <w:r w:rsidRPr="000D2E55">
        <w:rPr>
          <w:lang w:val="bs-Latn-BA"/>
        </w:rPr>
        <w:t>rof. Sanja Burić, prorektorica za umjetnost, kulturu i sport</w:t>
      </w:r>
    </w:p>
    <w:p w:rsidR="00FF5DFF" w:rsidRPr="000D2E55" w:rsidRDefault="00FF5DFF" w:rsidP="00FF5DFF">
      <w:pPr>
        <w:ind w:left="360"/>
        <w:contextualSpacing/>
        <w:jc w:val="both"/>
        <w:rPr>
          <w:lang w:val="bs-Latn-BA"/>
        </w:rPr>
      </w:pPr>
    </w:p>
    <w:p w:rsidR="00FF5DFF" w:rsidRPr="000D2E55" w:rsidRDefault="00FF5DFF" w:rsidP="00FF5DFF">
      <w:pPr>
        <w:numPr>
          <w:ilvl w:val="0"/>
          <w:numId w:val="1"/>
        </w:numPr>
        <w:tabs>
          <w:tab w:val="clear" w:pos="360"/>
        </w:tabs>
        <w:contextualSpacing/>
        <w:jc w:val="both"/>
        <w:rPr>
          <w:lang w:val="bs-Latn-BA"/>
        </w:rPr>
      </w:pPr>
      <w:r w:rsidRPr="000D2E55">
        <w:rPr>
          <w:lang w:val="bs-Latn-BA"/>
        </w:rPr>
        <w:t>Prijedlog za izmjenu člana Savjeta za nauku i umjetnost Univerziteta u Sarajevu</w:t>
      </w:r>
    </w:p>
    <w:p w:rsidR="00FF5DFF" w:rsidRPr="000D2E55" w:rsidRDefault="00FF5DFF" w:rsidP="00FF5DFF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>Izvjestilac:</w:t>
      </w:r>
      <w:r w:rsidRPr="000D2E55">
        <w:rPr>
          <w:lang w:val="bs-Latn-BA"/>
        </w:rPr>
        <w:t xml:space="preserve"> </w:t>
      </w:r>
      <w:r w:rsidR="00F62D90" w:rsidRPr="000D2E55">
        <w:rPr>
          <w:lang w:val="bs-Latn-BA"/>
        </w:rPr>
        <w:t>p</w:t>
      </w:r>
      <w:r w:rsidRPr="000D2E55">
        <w:rPr>
          <w:lang w:val="bs-Latn-BA"/>
        </w:rPr>
        <w:t>rof. dr. Dženana Husremović, pror</w:t>
      </w:r>
      <w:r w:rsidR="00B0374A" w:rsidRPr="000D2E55">
        <w:rPr>
          <w:lang w:val="bs-Latn-BA"/>
        </w:rPr>
        <w:t>ektorica za naučnoistraživački/</w:t>
      </w:r>
      <w:r w:rsidRPr="000D2E55">
        <w:rPr>
          <w:lang w:val="bs-Latn-BA"/>
        </w:rPr>
        <w:t xml:space="preserve">umjetničkoistraživački rad </w:t>
      </w:r>
    </w:p>
    <w:p w:rsidR="00FF5DFF" w:rsidRPr="000D2E55" w:rsidRDefault="00FF5DFF" w:rsidP="00FF5DFF">
      <w:pPr>
        <w:ind w:left="720"/>
        <w:contextualSpacing/>
        <w:jc w:val="both"/>
        <w:rPr>
          <w:lang w:val="bs-Latn-BA"/>
        </w:rPr>
      </w:pPr>
    </w:p>
    <w:p w:rsidR="00FF5DFF" w:rsidRPr="000D2E55" w:rsidRDefault="00FF5DFF" w:rsidP="00FF5DFF">
      <w:pPr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0D2E55">
        <w:rPr>
          <w:lang w:val="bs-Latn-BA"/>
        </w:rPr>
        <w:t xml:space="preserve">Prijedlog članova Komisije za izradu </w:t>
      </w:r>
      <w:r w:rsidR="008A6DCF" w:rsidRPr="000D2E55">
        <w:rPr>
          <w:lang w:val="bs-Latn-BA"/>
        </w:rPr>
        <w:t>p</w:t>
      </w:r>
      <w:r w:rsidRPr="000D2E55">
        <w:rPr>
          <w:lang w:val="bs-Latn-BA"/>
        </w:rPr>
        <w:t xml:space="preserve">ravilnika o izboru u akademska zvanja na Univerzitetu u Sarajevu </w:t>
      </w:r>
    </w:p>
    <w:p w:rsidR="00FF5DFF" w:rsidRPr="000D2E55" w:rsidRDefault="00FF5DFF" w:rsidP="00FF5DFF">
      <w:pPr>
        <w:autoSpaceDE w:val="0"/>
        <w:autoSpaceDN w:val="0"/>
        <w:adjustRightInd w:val="0"/>
        <w:ind w:left="360"/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>Izvjestilac:</w:t>
      </w:r>
      <w:r w:rsidRPr="000D2E55">
        <w:rPr>
          <w:lang w:val="bs-Latn-BA"/>
        </w:rPr>
        <w:t xml:space="preserve"> </w:t>
      </w:r>
      <w:r w:rsidR="00F62D90" w:rsidRPr="000D2E55">
        <w:rPr>
          <w:lang w:val="bs-Latn-BA"/>
        </w:rPr>
        <w:t>p</w:t>
      </w:r>
      <w:r w:rsidRPr="000D2E55">
        <w:rPr>
          <w:lang w:val="bs-Latn-BA"/>
        </w:rPr>
        <w:t>rof. dr. Dženana Husremović, pror</w:t>
      </w:r>
      <w:r w:rsidR="007B2565" w:rsidRPr="000D2E55">
        <w:rPr>
          <w:lang w:val="bs-Latn-BA"/>
        </w:rPr>
        <w:t>ektorica za naučnoistraživački/</w:t>
      </w:r>
      <w:r w:rsidRPr="000D2E55">
        <w:rPr>
          <w:lang w:val="bs-Latn-BA"/>
        </w:rPr>
        <w:t xml:space="preserve">umjetničkoistraživački rad </w:t>
      </w:r>
    </w:p>
    <w:p w:rsidR="00FF5DFF" w:rsidRPr="000D2E55" w:rsidRDefault="00FF5DFF" w:rsidP="00FF5DFF">
      <w:pPr>
        <w:ind w:left="360"/>
        <w:contextualSpacing/>
        <w:jc w:val="both"/>
        <w:rPr>
          <w:lang w:val="bs-Latn-BA"/>
        </w:rPr>
      </w:pPr>
    </w:p>
    <w:p w:rsidR="00FF5DFF" w:rsidRPr="000D2E55" w:rsidRDefault="00FF5DFF" w:rsidP="00FF5DFF">
      <w:pPr>
        <w:numPr>
          <w:ilvl w:val="0"/>
          <w:numId w:val="1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Prijedlog za dopunu Pravilnika o mobilnosti na Univerzitetu u Sarajevu</w:t>
      </w:r>
    </w:p>
    <w:p w:rsidR="00FF5DFF" w:rsidRPr="000D2E55" w:rsidRDefault="00FF5DFF" w:rsidP="00FF5DFF">
      <w:pPr>
        <w:ind w:left="360"/>
        <w:jc w:val="both"/>
        <w:rPr>
          <w:lang w:val="bs-Latn-BA"/>
        </w:rPr>
      </w:pPr>
      <w:r w:rsidRPr="000D2E55">
        <w:rPr>
          <w:b/>
          <w:lang w:val="bs-Latn-BA"/>
        </w:rPr>
        <w:t>Izvjestilac:</w:t>
      </w:r>
      <w:r w:rsidRPr="000D2E55">
        <w:rPr>
          <w:lang w:val="bs-Latn-BA"/>
        </w:rPr>
        <w:t xml:space="preserve"> </w:t>
      </w:r>
      <w:r w:rsidR="00F62D90" w:rsidRPr="000D2E55">
        <w:rPr>
          <w:lang w:val="bs-Latn-BA"/>
        </w:rPr>
        <w:t>p</w:t>
      </w:r>
      <w:r w:rsidRPr="000D2E55">
        <w:rPr>
          <w:lang w:val="bs-Latn-BA"/>
        </w:rPr>
        <w:t>rof. dr. Aleksandra Nikolić, pro</w:t>
      </w:r>
      <w:r w:rsidR="008A6DCF" w:rsidRPr="000D2E55">
        <w:rPr>
          <w:lang w:val="bs-Latn-BA"/>
        </w:rPr>
        <w:t>rektorica za međunarodnu sa</w:t>
      </w:r>
      <w:r w:rsidRPr="000D2E55">
        <w:rPr>
          <w:lang w:val="bs-Latn-BA"/>
        </w:rPr>
        <w:t>radnju</w:t>
      </w:r>
    </w:p>
    <w:p w:rsidR="00FF5DFF" w:rsidRPr="000D2E55" w:rsidRDefault="00FF5DFF" w:rsidP="00FF5DFF">
      <w:pPr>
        <w:contextualSpacing/>
        <w:jc w:val="both"/>
        <w:rPr>
          <w:lang w:val="bs-Latn-BA"/>
        </w:rPr>
      </w:pPr>
    </w:p>
    <w:p w:rsidR="00FF5DFF" w:rsidRPr="000D2E55" w:rsidRDefault="00FF5DFF" w:rsidP="00FF5DFF">
      <w:pPr>
        <w:numPr>
          <w:ilvl w:val="0"/>
          <w:numId w:val="1"/>
        </w:numPr>
        <w:tabs>
          <w:tab w:val="clear" w:pos="360"/>
        </w:tabs>
        <w:contextualSpacing/>
        <w:jc w:val="both"/>
        <w:rPr>
          <w:lang w:val="bs-Latn-BA"/>
        </w:rPr>
      </w:pPr>
      <w:r w:rsidRPr="000D2E55">
        <w:rPr>
          <w:lang w:val="bs-Latn-BA"/>
        </w:rPr>
        <w:t>Prednacrt Poslovnika o radu vijeća grupacije nauka/umjetnosti Univerziteta u Sarajevu</w:t>
      </w:r>
    </w:p>
    <w:p w:rsidR="00FF5DFF" w:rsidRPr="000D2E55" w:rsidRDefault="00FF5DFF" w:rsidP="00FF5DFF">
      <w:pPr>
        <w:ind w:left="360"/>
        <w:contextualSpacing/>
        <w:jc w:val="both"/>
        <w:rPr>
          <w:lang w:val="bs-Latn-BA"/>
        </w:rPr>
      </w:pPr>
      <w:r w:rsidRPr="000D2E55">
        <w:rPr>
          <w:b/>
          <w:lang w:val="bs-Latn-BA"/>
        </w:rPr>
        <w:t>Izvjestilac</w:t>
      </w:r>
      <w:r w:rsidRPr="000D2E55">
        <w:rPr>
          <w:lang w:val="bs-Latn-BA"/>
        </w:rPr>
        <w:t xml:space="preserve">: </w:t>
      </w:r>
      <w:r w:rsidR="00F62D90" w:rsidRPr="000D2E55">
        <w:rPr>
          <w:lang w:val="bs-Latn-BA"/>
        </w:rPr>
        <w:t>dr. sc</w:t>
      </w:r>
      <w:r w:rsidRPr="000D2E55">
        <w:rPr>
          <w:lang w:val="bs-Latn-BA"/>
        </w:rPr>
        <w:t>. Suvad Konaković, generalni sekretar</w:t>
      </w:r>
    </w:p>
    <w:p w:rsidR="00FF5DFF" w:rsidRPr="000D2E55" w:rsidRDefault="00FF5DFF" w:rsidP="00FF5DFF">
      <w:pPr>
        <w:contextualSpacing/>
        <w:jc w:val="both"/>
        <w:rPr>
          <w:lang w:val="bs-Latn-BA"/>
        </w:rPr>
      </w:pPr>
    </w:p>
    <w:p w:rsidR="00FF5DFF" w:rsidRPr="000D2E55" w:rsidRDefault="008A6DCF" w:rsidP="00FF5DFF">
      <w:pPr>
        <w:numPr>
          <w:ilvl w:val="0"/>
          <w:numId w:val="1"/>
        </w:numPr>
        <w:jc w:val="both"/>
        <w:rPr>
          <w:b/>
          <w:lang w:val="bs-Latn-BA"/>
        </w:rPr>
      </w:pPr>
      <w:r w:rsidRPr="000D2E55">
        <w:rPr>
          <w:b/>
          <w:lang w:val="bs-Latn-BA"/>
        </w:rPr>
        <w:t>Informacije</w:t>
      </w:r>
    </w:p>
    <w:p w:rsidR="00FF5DFF" w:rsidRPr="000D2E55" w:rsidRDefault="00FF5DFF" w:rsidP="00FF5DFF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0D2E55">
        <w:rPr>
          <w:lang w:val="bs-Latn-BA"/>
        </w:rPr>
        <w:t>Informacija o obavljenoj evaluaciji programa ERMA u sklopu mid-t</w:t>
      </w:r>
      <w:r w:rsidR="008A6DCF" w:rsidRPr="000D2E55">
        <w:rPr>
          <w:lang w:val="bs-Latn-BA"/>
        </w:rPr>
        <w:t>erm evaluacije programa EIDHR</w:t>
      </w:r>
      <w:r w:rsidRPr="000D2E55">
        <w:rPr>
          <w:lang w:val="bs-Latn-BA"/>
        </w:rPr>
        <w:t xml:space="preserve"> „Podrška globalnoj mreži univerziteta za obrazovanje u polju ljud</w:t>
      </w:r>
      <w:r w:rsidR="008A6DCF" w:rsidRPr="000D2E55">
        <w:rPr>
          <w:lang w:val="bs-Latn-BA"/>
        </w:rPr>
        <w:t>skih prava i demokratije“</w:t>
      </w:r>
      <w:r w:rsidR="000D2E55" w:rsidRPr="000D2E55">
        <w:rPr>
          <w:lang w:val="bs-Latn-BA"/>
        </w:rPr>
        <w:t>,</w:t>
      </w:r>
      <w:r w:rsidR="008A6DCF" w:rsidRPr="000D2E55">
        <w:rPr>
          <w:lang w:val="bs-Latn-BA"/>
        </w:rPr>
        <w:t xml:space="preserve"> koji finans</w:t>
      </w:r>
      <w:r w:rsidRPr="000D2E55">
        <w:rPr>
          <w:lang w:val="bs-Latn-BA"/>
        </w:rPr>
        <w:t>ira EU</w:t>
      </w:r>
    </w:p>
    <w:p w:rsidR="00FF5DFF" w:rsidRPr="000D2E55" w:rsidRDefault="00FF5DFF" w:rsidP="00FF5DFF">
      <w:pPr>
        <w:numPr>
          <w:ilvl w:val="2"/>
          <w:numId w:val="1"/>
        </w:numPr>
        <w:tabs>
          <w:tab w:val="clear" w:pos="360"/>
          <w:tab w:val="num" w:pos="720"/>
        </w:tabs>
        <w:ind w:left="720"/>
        <w:contextualSpacing/>
        <w:jc w:val="both"/>
        <w:rPr>
          <w:lang w:val="bs-Latn-BA"/>
        </w:rPr>
      </w:pPr>
      <w:r w:rsidRPr="000D2E55">
        <w:rPr>
          <w:lang w:val="bs-Latn-BA"/>
        </w:rPr>
        <w:t>Prijedlog Kantonalnoj upravi za inspekcijske poslove za vršenje inspekcijskog nadzora nad provođenjem Zakona o visokom obrazovanju Kantona Sarajevo</w:t>
      </w:r>
    </w:p>
    <w:p w:rsidR="00FF5DFF" w:rsidRPr="000D2E55" w:rsidRDefault="00FF5DFF" w:rsidP="00883D16">
      <w:pPr>
        <w:jc w:val="center"/>
        <w:rPr>
          <w:b/>
          <w:lang w:val="bs-Latn-BA"/>
        </w:rPr>
      </w:pPr>
    </w:p>
    <w:p w:rsidR="00246C01" w:rsidRPr="000D2E55" w:rsidRDefault="00246C01" w:rsidP="00883D16">
      <w:pPr>
        <w:jc w:val="center"/>
        <w:rPr>
          <w:b/>
          <w:lang w:val="bs-Latn-BA"/>
        </w:rPr>
      </w:pPr>
    </w:p>
    <w:p w:rsidR="00246C01" w:rsidRPr="000D2E55" w:rsidRDefault="00246C01" w:rsidP="00883D16">
      <w:pPr>
        <w:jc w:val="center"/>
        <w:rPr>
          <w:b/>
          <w:lang w:val="bs-Latn-BA"/>
        </w:rPr>
      </w:pPr>
    </w:p>
    <w:p w:rsidR="00246C01" w:rsidRPr="000D2E55" w:rsidRDefault="00246C01" w:rsidP="00883D16">
      <w:pPr>
        <w:jc w:val="center"/>
        <w:rPr>
          <w:b/>
          <w:lang w:val="bs-Latn-BA"/>
        </w:rPr>
      </w:pPr>
    </w:p>
    <w:p w:rsidR="00246C01" w:rsidRPr="000D2E55" w:rsidRDefault="00246C01" w:rsidP="00883D16">
      <w:pPr>
        <w:jc w:val="center"/>
        <w:rPr>
          <w:b/>
          <w:lang w:val="bs-Latn-BA"/>
        </w:rPr>
      </w:pPr>
    </w:p>
    <w:p w:rsidR="00246C01" w:rsidRPr="000D2E55" w:rsidRDefault="00246C01" w:rsidP="00883D16">
      <w:pPr>
        <w:jc w:val="center"/>
        <w:rPr>
          <w:b/>
          <w:lang w:val="bs-Latn-BA"/>
        </w:rPr>
      </w:pPr>
    </w:p>
    <w:p w:rsidR="00246C01" w:rsidRPr="000D2E55" w:rsidRDefault="00246C01" w:rsidP="00883D16">
      <w:pPr>
        <w:jc w:val="center"/>
        <w:rPr>
          <w:b/>
          <w:lang w:val="bs-Latn-BA"/>
        </w:rPr>
      </w:pPr>
    </w:p>
    <w:p w:rsidR="00246C01" w:rsidRPr="000D2E55" w:rsidRDefault="00246C01" w:rsidP="00883D16">
      <w:pPr>
        <w:jc w:val="center"/>
        <w:rPr>
          <w:b/>
          <w:lang w:val="bs-Latn-BA"/>
        </w:rPr>
      </w:pPr>
    </w:p>
    <w:p w:rsidR="00246C01" w:rsidRPr="000D2E55" w:rsidRDefault="00246C01" w:rsidP="00883D16">
      <w:pPr>
        <w:jc w:val="center"/>
        <w:rPr>
          <w:b/>
          <w:lang w:val="bs-Latn-BA"/>
        </w:rPr>
      </w:pPr>
    </w:p>
    <w:p w:rsidR="00883D16" w:rsidRPr="000D2E55" w:rsidRDefault="00F62D90" w:rsidP="00883D16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>T O K   S J E D N I C E</w:t>
      </w:r>
    </w:p>
    <w:p w:rsidR="0022282E" w:rsidRPr="000D2E55" w:rsidRDefault="0022282E" w:rsidP="0092539C">
      <w:pPr>
        <w:jc w:val="both"/>
        <w:rPr>
          <w:b/>
          <w:lang w:val="bs-Latn-BA"/>
        </w:rPr>
      </w:pPr>
    </w:p>
    <w:p w:rsidR="00246C01" w:rsidRPr="000D2E55" w:rsidRDefault="00246C01" w:rsidP="007D6BAE">
      <w:pPr>
        <w:jc w:val="both"/>
        <w:rPr>
          <w:b/>
          <w:lang w:val="bs-Latn-BA"/>
        </w:rPr>
      </w:pPr>
    </w:p>
    <w:p w:rsidR="007D6BAE" w:rsidRPr="000D2E55" w:rsidRDefault="00883D16" w:rsidP="007D6BAE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Ad-1.</w:t>
      </w:r>
      <w:r w:rsidRPr="000D2E55">
        <w:rPr>
          <w:b/>
          <w:lang w:val="bs-Latn-BA"/>
        </w:rPr>
        <w:tab/>
      </w:r>
    </w:p>
    <w:p w:rsidR="007D6BAE" w:rsidRPr="000D2E55" w:rsidRDefault="007D6BAE" w:rsidP="00784CBF">
      <w:pPr>
        <w:pStyle w:val="Odlomakpopisa"/>
        <w:numPr>
          <w:ilvl w:val="0"/>
          <w:numId w:val="8"/>
        </w:numPr>
        <w:jc w:val="both"/>
        <w:rPr>
          <w:b/>
          <w:lang w:val="bs-Latn-BA"/>
        </w:rPr>
      </w:pPr>
      <w:r w:rsidRPr="000D2E55">
        <w:rPr>
          <w:lang w:val="bs-Latn-BA"/>
        </w:rPr>
        <w:t xml:space="preserve">Jednoglasno je usvojena dopuna </w:t>
      </w:r>
      <w:r w:rsidR="001F0F08" w:rsidRPr="000D2E55">
        <w:rPr>
          <w:lang w:val="bs-Latn-BA"/>
        </w:rPr>
        <w:t xml:space="preserve">tačke 12. </w:t>
      </w:r>
      <w:r w:rsidRPr="000D2E55">
        <w:rPr>
          <w:lang w:val="bs-Latn-BA"/>
        </w:rPr>
        <w:t>Zapisnika sa 28. redovne sjednice Senata Univerziteta u Sarajevu od 27. 02. 2019. godine</w:t>
      </w:r>
      <w:r w:rsidR="00CE5790" w:rsidRPr="000D2E55">
        <w:rPr>
          <w:lang w:val="bs-Latn-BA"/>
        </w:rPr>
        <w:t>, koja se odnosi na autoriziranu diskusiju</w:t>
      </w:r>
      <w:r w:rsidR="001A2F9C" w:rsidRPr="000D2E55">
        <w:rPr>
          <w:lang w:val="bs-Latn-BA"/>
        </w:rPr>
        <w:t xml:space="preserve"> prof. dr. Mirze Dilića i prof. dr. Enr</w:t>
      </w:r>
      <w:r w:rsidR="00CE5790" w:rsidRPr="000D2E55">
        <w:rPr>
          <w:lang w:val="bs-Latn-BA"/>
        </w:rPr>
        <w:t>e Suljić</w:t>
      </w:r>
      <w:r w:rsidR="001F0F08" w:rsidRPr="000D2E55">
        <w:rPr>
          <w:lang w:val="bs-Latn-BA"/>
        </w:rPr>
        <w:t>.</w:t>
      </w:r>
    </w:p>
    <w:p w:rsidR="007D6BAE" w:rsidRPr="000D2E55" w:rsidRDefault="001A2F9C" w:rsidP="00784CBF">
      <w:pPr>
        <w:pStyle w:val="Odlomakpopisa"/>
        <w:numPr>
          <w:ilvl w:val="0"/>
          <w:numId w:val="8"/>
        </w:numPr>
        <w:jc w:val="both"/>
        <w:rPr>
          <w:b/>
          <w:lang w:val="bs-Latn-BA"/>
        </w:rPr>
      </w:pPr>
      <w:r w:rsidRPr="000D2E55">
        <w:rPr>
          <w:lang w:val="bs-Latn-BA"/>
        </w:rPr>
        <w:t>Jednoglasno je</w:t>
      </w:r>
      <w:r w:rsidR="007D6BAE" w:rsidRPr="000D2E55">
        <w:rPr>
          <w:lang w:val="bs-Latn-BA"/>
        </w:rPr>
        <w:t xml:space="preserve"> </w:t>
      </w:r>
      <w:r w:rsidRPr="000D2E55">
        <w:rPr>
          <w:lang w:val="bs-Latn-BA"/>
        </w:rPr>
        <w:t>usvojen Zapisnik</w:t>
      </w:r>
      <w:r w:rsidR="007D6BAE" w:rsidRPr="000D2E55">
        <w:rPr>
          <w:lang w:val="bs-Latn-BA"/>
        </w:rPr>
        <w:t xml:space="preserve"> sa 29. redovne sjednice Senata Univerziteta u Sarajevu od 27. 03. 2019. godine</w:t>
      </w:r>
      <w:r w:rsidRPr="000D2E55">
        <w:rPr>
          <w:lang w:val="bs-Latn-BA"/>
        </w:rPr>
        <w:t>.</w:t>
      </w:r>
    </w:p>
    <w:p w:rsidR="007D6BAE" w:rsidRPr="000D2E55" w:rsidRDefault="001A2F9C" w:rsidP="00784CBF">
      <w:pPr>
        <w:pStyle w:val="Odlomakpopisa"/>
        <w:numPr>
          <w:ilvl w:val="0"/>
          <w:numId w:val="8"/>
        </w:numPr>
        <w:jc w:val="both"/>
        <w:rPr>
          <w:b/>
          <w:lang w:val="bs-Latn-BA"/>
        </w:rPr>
      </w:pPr>
      <w:r w:rsidRPr="000D2E55">
        <w:rPr>
          <w:lang w:val="bs-Latn-BA"/>
        </w:rPr>
        <w:t xml:space="preserve">Jednoglasno je usvojen Zapisnik </w:t>
      </w:r>
      <w:r w:rsidR="007D6BAE" w:rsidRPr="000D2E55">
        <w:rPr>
          <w:lang w:val="bs-Latn-BA"/>
        </w:rPr>
        <w:t>sa 16. vanredne sjednice Senata Univ</w:t>
      </w:r>
      <w:r w:rsidR="00C50357" w:rsidRPr="000D2E55">
        <w:rPr>
          <w:lang w:val="bs-Latn-BA"/>
        </w:rPr>
        <w:t xml:space="preserve">erziteta u Sarajevu od 08. 04. </w:t>
      </w:r>
      <w:r w:rsidR="007D6BAE" w:rsidRPr="000D2E55">
        <w:rPr>
          <w:lang w:val="bs-Latn-BA"/>
        </w:rPr>
        <w:t>2019. godine</w:t>
      </w:r>
      <w:r w:rsidRPr="000D2E55">
        <w:rPr>
          <w:lang w:val="bs-Latn-BA"/>
        </w:rPr>
        <w:t>.</w:t>
      </w:r>
    </w:p>
    <w:p w:rsidR="0022282E" w:rsidRPr="000D2E55" w:rsidRDefault="0022282E" w:rsidP="006F4DAA">
      <w:pPr>
        <w:contextualSpacing/>
        <w:jc w:val="both"/>
        <w:rPr>
          <w:b/>
          <w:lang w:val="bs-Latn-BA"/>
        </w:rPr>
      </w:pPr>
    </w:p>
    <w:p w:rsidR="008A384A" w:rsidRPr="000D2E55" w:rsidRDefault="00883D16" w:rsidP="008A384A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Ad-2.</w:t>
      </w:r>
    </w:p>
    <w:p w:rsidR="008109BB" w:rsidRPr="000D2E55" w:rsidRDefault="001A2F9C" w:rsidP="008109BB">
      <w:pPr>
        <w:rPr>
          <w:lang w:val="bs-Latn-BA"/>
        </w:rPr>
      </w:pPr>
      <w:r w:rsidRPr="000D2E55">
        <w:rPr>
          <w:lang w:val="bs-Latn-BA"/>
        </w:rPr>
        <w:t>Na prijedlog Studentskog par</w:t>
      </w:r>
      <w:r w:rsidR="002F4071" w:rsidRPr="000D2E55">
        <w:rPr>
          <w:lang w:val="bs-Latn-BA"/>
        </w:rPr>
        <w:t>lamenta Univerziteta u Sarajevu</w:t>
      </w:r>
      <w:r w:rsidRPr="000D2E55">
        <w:rPr>
          <w:lang w:val="bs-Latn-BA"/>
        </w:rPr>
        <w:t xml:space="preserve"> jednoglasno je donesena </w:t>
      </w:r>
    </w:p>
    <w:p w:rsidR="001A2F9C" w:rsidRPr="000D2E55" w:rsidRDefault="001A2F9C" w:rsidP="008109BB">
      <w:pPr>
        <w:rPr>
          <w:lang w:val="bs-Latn-BA"/>
        </w:rPr>
      </w:pPr>
    </w:p>
    <w:p w:rsidR="001A2F9C" w:rsidRPr="000D2E55" w:rsidRDefault="002F4071" w:rsidP="001A2F9C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>O D L U K A</w:t>
      </w:r>
    </w:p>
    <w:p w:rsidR="001A2F9C" w:rsidRPr="000D2E55" w:rsidRDefault="002F4071" w:rsidP="001A2F9C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 xml:space="preserve">O IMENOVANJU STUDENTA-PROREKTORA </w:t>
      </w:r>
    </w:p>
    <w:p w:rsidR="001A2F9C" w:rsidRPr="000D2E55" w:rsidRDefault="002F4071" w:rsidP="001A2F9C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>UNIVERZITETA U SARAJEVU</w:t>
      </w:r>
    </w:p>
    <w:p w:rsidR="001A2F9C" w:rsidRPr="000D2E55" w:rsidRDefault="001A2F9C" w:rsidP="001A2F9C">
      <w:pPr>
        <w:rPr>
          <w:lang w:val="bs-Latn-BA"/>
        </w:rPr>
      </w:pPr>
    </w:p>
    <w:p w:rsidR="001A2F9C" w:rsidRPr="000D2E55" w:rsidRDefault="001A2F9C" w:rsidP="001A2F9C">
      <w:pPr>
        <w:jc w:val="both"/>
        <w:rPr>
          <w:lang w:val="bs-Latn-BA"/>
        </w:rPr>
      </w:pPr>
      <w:r w:rsidRPr="000D2E55">
        <w:rPr>
          <w:b/>
          <w:lang w:val="bs-Latn-BA"/>
        </w:rPr>
        <w:t>Rijana Jusufbegović</w:t>
      </w:r>
      <w:r w:rsidRPr="000D2E55">
        <w:rPr>
          <w:lang w:val="bs-Latn-BA"/>
        </w:rPr>
        <w:t>, studentica drugog ciklusa studija na Filozofskom fakultetu Univerziteta u Sarajevu, imenuje se za student</w:t>
      </w:r>
      <w:r w:rsidR="00B0374A" w:rsidRPr="000D2E55">
        <w:rPr>
          <w:lang w:val="bs-Latn-BA"/>
        </w:rPr>
        <w:t>icu-prorektoricu</w:t>
      </w:r>
      <w:r w:rsidRPr="000D2E55">
        <w:rPr>
          <w:lang w:val="bs-Latn-BA"/>
        </w:rPr>
        <w:t xml:space="preserve"> Univerziteta u Sarajevu za drugi mandatni period.</w:t>
      </w:r>
    </w:p>
    <w:p w:rsidR="001A2F9C" w:rsidRPr="000D2E55" w:rsidRDefault="001A2F9C" w:rsidP="001A2F9C">
      <w:pPr>
        <w:jc w:val="both"/>
        <w:rPr>
          <w:lang w:val="bs-Latn-BA"/>
        </w:rPr>
      </w:pPr>
      <w:r w:rsidRPr="000D2E55">
        <w:rPr>
          <w:lang w:val="bs-Latn-BA"/>
        </w:rPr>
        <w:t>Drugi mandatni period student</w:t>
      </w:r>
      <w:r w:rsidR="00FD16C2" w:rsidRPr="000D2E55">
        <w:rPr>
          <w:lang w:val="bs-Latn-BA"/>
        </w:rPr>
        <w:t>ice</w:t>
      </w:r>
      <w:r w:rsidRPr="000D2E55">
        <w:rPr>
          <w:lang w:val="bs-Latn-BA"/>
        </w:rPr>
        <w:t>-prorektor</w:t>
      </w:r>
      <w:r w:rsidR="00FD16C2" w:rsidRPr="000D2E55">
        <w:rPr>
          <w:lang w:val="bs-Latn-BA"/>
        </w:rPr>
        <w:t>ice</w:t>
      </w:r>
      <w:r w:rsidRPr="000D2E55">
        <w:rPr>
          <w:lang w:val="bs-Latn-BA"/>
        </w:rPr>
        <w:t xml:space="preserve"> traje 1 (jednu) godinu, bez mogućnosti ponovnog izbora.</w:t>
      </w:r>
    </w:p>
    <w:p w:rsidR="001A2F9C" w:rsidRPr="000D2E55" w:rsidRDefault="001A2F9C" w:rsidP="001A2F9C">
      <w:pPr>
        <w:jc w:val="both"/>
        <w:rPr>
          <w:lang w:val="bs-Latn-BA"/>
        </w:rPr>
      </w:pPr>
      <w:r w:rsidRPr="000D2E55">
        <w:rPr>
          <w:lang w:val="bs-Latn-BA"/>
        </w:rPr>
        <w:t>Sva prava i obaveze student</w:t>
      </w:r>
      <w:r w:rsidR="00A040DB" w:rsidRPr="000D2E55">
        <w:rPr>
          <w:lang w:val="bs-Latn-BA"/>
        </w:rPr>
        <w:t>ice</w:t>
      </w:r>
      <w:r w:rsidRPr="000D2E55">
        <w:rPr>
          <w:lang w:val="bs-Latn-BA"/>
        </w:rPr>
        <w:t>-prorektor</w:t>
      </w:r>
      <w:r w:rsidR="00A040DB" w:rsidRPr="000D2E55">
        <w:rPr>
          <w:lang w:val="bs-Latn-BA"/>
        </w:rPr>
        <w:t>ice</w:t>
      </w:r>
      <w:r w:rsidRPr="000D2E55">
        <w:rPr>
          <w:lang w:val="bs-Latn-BA"/>
        </w:rPr>
        <w:t xml:space="preserve"> Univerziteta u Sarajevu će se reguli</w:t>
      </w:r>
      <w:r w:rsidR="00B0374A" w:rsidRPr="000D2E55">
        <w:rPr>
          <w:lang w:val="bs-Latn-BA"/>
        </w:rPr>
        <w:t>r</w:t>
      </w:r>
      <w:r w:rsidRPr="000D2E55">
        <w:rPr>
          <w:lang w:val="bs-Latn-BA"/>
        </w:rPr>
        <w:t>ati posebnim ugovorom.</w:t>
      </w:r>
    </w:p>
    <w:p w:rsidR="00972751" w:rsidRPr="000D2E55" w:rsidRDefault="00972751" w:rsidP="001E5FD9">
      <w:pPr>
        <w:jc w:val="both"/>
        <w:rPr>
          <w:b/>
          <w:highlight w:val="yellow"/>
          <w:lang w:val="bs-Latn-BA"/>
        </w:rPr>
      </w:pPr>
    </w:p>
    <w:p w:rsidR="00FF5DFF" w:rsidRPr="000D2E55" w:rsidRDefault="00972751" w:rsidP="0022282E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Ad-3.</w:t>
      </w:r>
    </w:p>
    <w:p w:rsidR="001A2F9C" w:rsidRPr="000D2E55" w:rsidRDefault="001A2F9C" w:rsidP="00784CBF">
      <w:pPr>
        <w:pStyle w:val="Odlomakpopisa"/>
        <w:numPr>
          <w:ilvl w:val="0"/>
          <w:numId w:val="14"/>
        </w:numPr>
        <w:jc w:val="both"/>
        <w:rPr>
          <w:lang w:val="bs-Latn-BA"/>
        </w:rPr>
      </w:pPr>
      <w:r w:rsidRPr="000D2E55">
        <w:rPr>
          <w:lang w:val="bs-Latn-BA"/>
        </w:rPr>
        <w:t xml:space="preserve">Nakon </w:t>
      </w:r>
      <w:r w:rsidR="009B34CC" w:rsidRPr="000D2E55">
        <w:rPr>
          <w:lang w:val="bs-Latn-BA"/>
        </w:rPr>
        <w:t>uvodnog obrazloženja prof. dr. Rifata Škrijelja, rektora Univerziteta u Sarajevu, uz 2 (dva) „</w:t>
      </w:r>
      <w:r w:rsidR="00F62D90" w:rsidRPr="000D2E55">
        <w:rPr>
          <w:lang w:val="bs-Latn-BA"/>
        </w:rPr>
        <w:t>s</w:t>
      </w:r>
      <w:r w:rsidR="002F4071" w:rsidRPr="000D2E55">
        <w:rPr>
          <w:lang w:val="bs-Latn-BA"/>
        </w:rPr>
        <w:t>uzdržana“ glasa</w:t>
      </w:r>
      <w:r w:rsidR="009B34CC" w:rsidRPr="000D2E55">
        <w:rPr>
          <w:lang w:val="bs-Latn-BA"/>
        </w:rPr>
        <w:t xml:space="preserve"> </w:t>
      </w:r>
      <w:r w:rsidR="00F62D90" w:rsidRPr="000D2E55">
        <w:rPr>
          <w:lang w:val="bs-Latn-BA"/>
        </w:rPr>
        <w:t>doneseno je sl</w:t>
      </w:r>
      <w:r w:rsidR="009B34CC" w:rsidRPr="000D2E55">
        <w:rPr>
          <w:lang w:val="bs-Latn-BA"/>
        </w:rPr>
        <w:t>jedeće</w:t>
      </w:r>
    </w:p>
    <w:p w:rsidR="009B34CC" w:rsidRPr="000D2E55" w:rsidRDefault="009B34CC" w:rsidP="001A2F9C">
      <w:pPr>
        <w:jc w:val="center"/>
        <w:rPr>
          <w:b/>
          <w:lang w:val="bs-Latn-BA"/>
        </w:rPr>
      </w:pPr>
    </w:p>
    <w:p w:rsidR="001A2F9C" w:rsidRPr="000D2E55" w:rsidRDefault="001A2F9C" w:rsidP="001A2F9C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>R J E Š E NJ E</w:t>
      </w:r>
    </w:p>
    <w:p w:rsidR="001A2F9C" w:rsidRPr="000D2E55" w:rsidRDefault="001A2F9C" w:rsidP="009B34CC">
      <w:pPr>
        <w:rPr>
          <w:b/>
          <w:color w:val="FF0000"/>
          <w:lang w:val="bs-Latn-BA"/>
        </w:rPr>
      </w:pPr>
    </w:p>
    <w:p w:rsidR="001A2F9C" w:rsidRPr="000D2E55" w:rsidRDefault="00FF50DC" w:rsidP="001A2F9C">
      <w:pPr>
        <w:pStyle w:val="Odlomakpopisa"/>
        <w:ind w:left="0"/>
        <w:jc w:val="both"/>
        <w:rPr>
          <w:lang w:val="bs-Latn-BA"/>
        </w:rPr>
      </w:pPr>
      <w:r w:rsidRPr="000D2E55">
        <w:rPr>
          <w:lang w:val="bs-Latn-BA"/>
        </w:rPr>
        <w:t>Odbija se Ža</w:t>
      </w:r>
      <w:r w:rsidR="001A2F9C" w:rsidRPr="000D2E55">
        <w:rPr>
          <w:lang w:val="bs-Latn-BA"/>
        </w:rPr>
        <w:t>lba dr</w:t>
      </w:r>
      <w:r w:rsidR="00C50357" w:rsidRPr="000D2E55">
        <w:rPr>
          <w:lang w:val="bs-Latn-BA"/>
        </w:rPr>
        <w:t>. Fikreta Bečirovića broj: 0101</w:t>
      </w:r>
      <w:r w:rsidR="001A2F9C" w:rsidRPr="000D2E55">
        <w:rPr>
          <w:lang w:val="bs-Latn-BA"/>
        </w:rPr>
        <w:t>-3398/19 od 11. 04. 2019. g</w:t>
      </w:r>
      <w:r w:rsidRPr="000D2E55">
        <w:rPr>
          <w:lang w:val="bs-Latn-BA"/>
        </w:rPr>
        <w:t>odine izjavljena protiv Rješenja</w:t>
      </w:r>
      <w:r w:rsidR="001A2F9C" w:rsidRPr="000D2E55">
        <w:rPr>
          <w:lang w:val="bs-Latn-BA"/>
        </w:rPr>
        <w:t xml:space="preserve"> o razrješenju dužnosti direktora Instituta za istraživanje zločina protiv čovječnosti i međunarodnog prava Univerziteta u Sarajevu broj: 0101-</w:t>
      </w:r>
      <w:r w:rsidRPr="000D2E55">
        <w:rPr>
          <w:lang w:val="bs-Latn-BA"/>
        </w:rPr>
        <w:t>2917/19 od 29. 03. 2019. godine</w:t>
      </w:r>
      <w:r w:rsidR="001A2F9C" w:rsidRPr="000D2E55">
        <w:rPr>
          <w:lang w:val="bs-Latn-BA"/>
        </w:rPr>
        <w:t xml:space="preserve"> </w:t>
      </w:r>
      <w:r w:rsidR="001A2F9C" w:rsidRPr="000D2E55">
        <w:rPr>
          <w:i/>
          <w:lang w:val="bs-Latn-BA"/>
        </w:rPr>
        <w:t>kao neosnovana.</w:t>
      </w:r>
    </w:p>
    <w:p w:rsidR="001A2F9C" w:rsidRPr="000D2E55" w:rsidRDefault="001A2F9C" w:rsidP="001A2F9C">
      <w:pPr>
        <w:pStyle w:val="Odlomakpopisa"/>
        <w:ind w:left="0"/>
        <w:rPr>
          <w:b/>
          <w:i/>
          <w:lang w:val="bs-Latn-BA"/>
        </w:rPr>
      </w:pPr>
    </w:p>
    <w:p w:rsidR="001A2F9C" w:rsidRPr="000D2E55" w:rsidRDefault="001A2F9C" w:rsidP="001A2F9C">
      <w:pPr>
        <w:pStyle w:val="Odlomakpopisa"/>
        <w:ind w:left="0"/>
        <w:jc w:val="center"/>
        <w:rPr>
          <w:b/>
          <w:lang w:val="bs-Latn-BA"/>
        </w:rPr>
      </w:pPr>
      <w:r w:rsidRPr="000D2E55">
        <w:rPr>
          <w:b/>
          <w:lang w:val="bs-Latn-BA"/>
        </w:rPr>
        <w:t>O  b  r  a  z  l  o  ž  e  nj  e</w:t>
      </w:r>
    </w:p>
    <w:p w:rsidR="001A2F9C" w:rsidRPr="000D2E55" w:rsidRDefault="001A2F9C" w:rsidP="001A2F9C">
      <w:pPr>
        <w:pStyle w:val="Odlomakpopisa"/>
        <w:ind w:left="0"/>
        <w:jc w:val="both"/>
        <w:rPr>
          <w:lang w:val="bs-Latn-BA"/>
        </w:rPr>
      </w:pPr>
      <w:r w:rsidRPr="000D2E55">
        <w:rPr>
          <w:lang w:val="bs-Latn-BA"/>
        </w:rPr>
        <w:t>Vijeć</w:t>
      </w:r>
      <w:r w:rsidR="00FF50DC" w:rsidRPr="000D2E55">
        <w:rPr>
          <w:lang w:val="bs-Latn-BA"/>
        </w:rPr>
        <w:t>e</w:t>
      </w:r>
      <w:r w:rsidRPr="000D2E55">
        <w:rPr>
          <w:lang w:val="bs-Latn-BA"/>
        </w:rPr>
        <w:t xml:space="preserve"> Instituta za istraživanje zločina protiv čovječnosti i međunarodnog prava Univerziteta u Sarajevu (u dalj</w:t>
      </w:r>
      <w:r w:rsidR="00FF50DC" w:rsidRPr="000D2E55">
        <w:rPr>
          <w:lang w:val="bs-Latn-BA"/>
        </w:rPr>
        <w:t>njem tekstu: Institut)</w:t>
      </w:r>
      <w:r w:rsidRPr="000D2E55">
        <w:rPr>
          <w:lang w:val="bs-Latn-BA"/>
        </w:rPr>
        <w:t xml:space="preserve"> je na sjednici održanoj 25. 03. 2019. godine, a na osnovu Prijedloga sa obrazloženjem za prijevremeno razrješenje direktora Instituta broj: 1</w:t>
      </w:r>
      <w:r w:rsidR="00FF50DC" w:rsidRPr="000D2E55">
        <w:rPr>
          <w:lang w:val="bs-Latn-BA"/>
        </w:rPr>
        <w:t>83/I-19 od 11. 03. 2019. godine</w:t>
      </w:r>
      <w:r w:rsidRPr="000D2E55">
        <w:rPr>
          <w:lang w:val="bs-Latn-BA"/>
        </w:rPr>
        <w:t xml:space="preserve"> podnesenog od članova Vijeća Instituta na sjednici održanoj 25. 03. 2019. </w:t>
      </w:r>
      <w:r w:rsidR="00FF50DC" w:rsidRPr="000D2E55">
        <w:rPr>
          <w:lang w:val="bs-Latn-BA"/>
        </w:rPr>
        <w:t>g</w:t>
      </w:r>
      <w:r w:rsidRPr="000D2E55">
        <w:rPr>
          <w:lang w:val="bs-Latn-BA"/>
        </w:rPr>
        <w:t>odine</w:t>
      </w:r>
      <w:r w:rsidR="00FF50DC" w:rsidRPr="000D2E55">
        <w:rPr>
          <w:lang w:val="bs-Latn-BA"/>
        </w:rPr>
        <w:t>,</w:t>
      </w:r>
      <w:r w:rsidRPr="000D2E55">
        <w:rPr>
          <w:lang w:val="bs-Latn-BA"/>
        </w:rPr>
        <w:t xml:space="preserve"> donijelo Odluku o prijevremenom razrješenju dr. Fikreta Bečirevića sa dužnosti direktora Instituta broj: 222-1 a /I-19.</w:t>
      </w:r>
    </w:p>
    <w:p w:rsidR="001A2F9C" w:rsidRPr="000D2E55" w:rsidRDefault="001A2F9C" w:rsidP="001A2F9C">
      <w:pPr>
        <w:pStyle w:val="Odlomakpopisa"/>
        <w:ind w:left="0"/>
        <w:jc w:val="both"/>
        <w:rPr>
          <w:lang w:val="bs-Latn-BA"/>
        </w:rPr>
      </w:pPr>
    </w:p>
    <w:p w:rsidR="001A2F9C" w:rsidRPr="000D2E55" w:rsidRDefault="00F36684" w:rsidP="001A2F9C">
      <w:pPr>
        <w:pStyle w:val="Odlomakpopisa"/>
        <w:ind w:left="0"/>
        <w:jc w:val="both"/>
        <w:rPr>
          <w:lang w:val="bs-Latn-BA"/>
        </w:rPr>
      </w:pPr>
      <w:r w:rsidRPr="000D2E55">
        <w:rPr>
          <w:lang w:val="bs-Latn-BA"/>
        </w:rPr>
        <w:lastRenderedPageBreak/>
        <w:t>Na osnovu naprijed navedene odluke rektor Univerziteta u Sarajevu</w:t>
      </w:r>
      <w:r w:rsidR="001A2F9C" w:rsidRPr="000D2E55">
        <w:rPr>
          <w:lang w:val="bs-Latn-BA"/>
        </w:rPr>
        <w:t xml:space="preserve"> prof. dr. Rifat Škrijelj je</w:t>
      </w:r>
      <w:r w:rsidRPr="000D2E55">
        <w:rPr>
          <w:lang w:val="bs-Latn-BA"/>
        </w:rPr>
        <w:t>,</w:t>
      </w:r>
      <w:r w:rsidR="001A2F9C" w:rsidRPr="000D2E55">
        <w:rPr>
          <w:lang w:val="bs-Latn-BA"/>
        </w:rPr>
        <w:t xml:space="preserve"> postupajući u skladu </w:t>
      </w:r>
      <w:r w:rsidRPr="000D2E55">
        <w:rPr>
          <w:lang w:val="bs-Latn-BA"/>
        </w:rPr>
        <w:t>sa ovlaštenjima utvrđenim članovima</w:t>
      </w:r>
      <w:r w:rsidR="001A2F9C" w:rsidRPr="000D2E55">
        <w:rPr>
          <w:lang w:val="bs-Latn-BA"/>
        </w:rPr>
        <w:t xml:space="preserve"> 131. i 138. Zakona o visokom </w:t>
      </w:r>
      <w:r w:rsidR="00B0374A" w:rsidRPr="000D2E55">
        <w:rPr>
          <w:lang w:val="bs-Latn-BA"/>
        </w:rPr>
        <w:t>obrazovanju („Službene</w:t>
      </w:r>
      <w:r w:rsidR="001A2F9C" w:rsidRPr="000D2E55">
        <w:rPr>
          <w:lang w:val="bs-Latn-BA"/>
        </w:rPr>
        <w:t xml:space="preserve"> novine Kantona Sarajevo“, broj 33/17) (u dalj</w:t>
      </w:r>
      <w:r w:rsidR="00B0374A" w:rsidRPr="000D2E55">
        <w:rPr>
          <w:lang w:val="bs-Latn-BA"/>
        </w:rPr>
        <w:t>nj</w:t>
      </w:r>
      <w:r w:rsidR="001A2F9C" w:rsidRPr="000D2E55">
        <w:rPr>
          <w:lang w:val="bs-Latn-BA"/>
        </w:rPr>
        <w:t>em tekstu</w:t>
      </w:r>
      <w:r w:rsidR="00B0374A" w:rsidRPr="000D2E55">
        <w:rPr>
          <w:lang w:val="bs-Latn-BA"/>
        </w:rPr>
        <w:t>:</w:t>
      </w:r>
      <w:r w:rsidRPr="000D2E55">
        <w:rPr>
          <w:lang w:val="bs-Latn-BA"/>
        </w:rPr>
        <w:t xml:space="preserve"> Zakon), a u vezi sa članovima</w:t>
      </w:r>
      <w:r w:rsidR="001A2F9C" w:rsidRPr="000D2E55">
        <w:rPr>
          <w:lang w:val="bs-Latn-BA"/>
        </w:rPr>
        <w:t xml:space="preserve"> 27. i 28. Zakona o naučn</w:t>
      </w:r>
      <w:r w:rsidRPr="000D2E55">
        <w:rPr>
          <w:lang w:val="bs-Latn-BA"/>
        </w:rPr>
        <w:t>oistraživačkoj djelatnosti („Službene</w:t>
      </w:r>
      <w:r w:rsidR="001A2F9C" w:rsidRPr="000D2E55">
        <w:rPr>
          <w:lang w:val="bs-Latn-BA"/>
        </w:rPr>
        <w:t xml:space="preserve"> novine Kantona Sarajevo“, broj</w:t>
      </w:r>
      <w:r w:rsidRPr="000D2E55">
        <w:rPr>
          <w:lang w:val="bs-Latn-BA"/>
        </w:rPr>
        <w:t>: 26/16) i članovima</w:t>
      </w:r>
      <w:r w:rsidR="001A2F9C" w:rsidRPr="000D2E55">
        <w:rPr>
          <w:lang w:val="bs-Latn-BA"/>
        </w:rPr>
        <w:t xml:space="preserve"> 93. i 109. Statuta Univerziteta u Sarajevu, donio Rješenje o razrješenju dužnosti direktora Instituta za istraživanje zločina protiv čovječnosti i međunarodnog prava Univerziteta u Sarajevu broj: 0101-2917/19 od 29. 03. 2019. godine </w:t>
      </w:r>
    </w:p>
    <w:p w:rsidR="001A2F9C" w:rsidRPr="000D2E55" w:rsidRDefault="001A2F9C" w:rsidP="001A2F9C">
      <w:pPr>
        <w:pStyle w:val="Odlomakpopisa"/>
        <w:ind w:left="0"/>
        <w:jc w:val="both"/>
        <w:rPr>
          <w:lang w:val="bs-Latn-BA"/>
        </w:rPr>
      </w:pPr>
    </w:p>
    <w:p w:rsidR="001A2F9C" w:rsidRPr="000D2E55" w:rsidRDefault="001A2F9C" w:rsidP="001A2F9C">
      <w:pPr>
        <w:pStyle w:val="Odlomakpopisa"/>
        <w:ind w:left="0"/>
        <w:jc w:val="both"/>
        <w:rPr>
          <w:lang w:val="bs-Latn-BA"/>
        </w:rPr>
      </w:pPr>
      <w:r w:rsidRPr="000D2E55">
        <w:rPr>
          <w:lang w:val="bs-Latn-BA"/>
        </w:rPr>
        <w:t>Dr. Fikret Bečirović (u dalj</w:t>
      </w:r>
      <w:r w:rsidR="00BF10AF" w:rsidRPr="000D2E55">
        <w:rPr>
          <w:lang w:val="bs-Latn-BA"/>
        </w:rPr>
        <w:t>nj</w:t>
      </w:r>
      <w:r w:rsidRPr="000D2E55">
        <w:rPr>
          <w:lang w:val="bs-Latn-BA"/>
        </w:rPr>
        <w:t>em tekstu: podnositelj žalbe)</w:t>
      </w:r>
      <w:r w:rsidR="00F36684" w:rsidRPr="000D2E55">
        <w:rPr>
          <w:lang w:val="bs-Latn-BA"/>
        </w:rPr>
        <w:t>, viši naučni sa</w:t>
      </w:r>
      <w:r w:rsidRPr="000D2E55">
        <w:rPr>
          <w:lang w:val="bs-Latn-BA"/>
        </w:rPr>
        <w:t>radnik</w:t>
      </w:r>
      <w:r w:rsidRPr="000D2E55">
        <w:rPr>
          <w:b/>
          <w:lang w:val="bs-Latn-BA"/>
        </w:rPr>
        <w:t xml:space="preserve"> </w:t>
      </w:r>
      <w:r w:rsidRPr="000D2E55">
        <w:rPr>
          <w:lang w:val="bs-Latn-BA"/>
        </w:rPr>
        <w:t>Instituta za istraživanje zločina protiv čovječnosti i međunarodnog prava Univerziteta u Sarajevu</w:t>
      </w:r>
      <w:r w:rsidR="00F36684" w:rsidRPr="000D2E55">
        <w:rPr>
          <w:lang w:val="bs-Latn-BA"/>
        </w:rPr>
        <w:t>,</w:t>
      </w:r>
      <w:r w:rsidRPr="000D2E55">
        <w:rPr>
          <w:lang w:val="bs-Latn-BA"/>
        </w:rPr>
        <w:t xml:space="preserve"> izjavio je žalbu protiv Rješenja o razrješenju dužnosti direktora Instituta za </w:t>
      </w:r>
      <w:r w:rsidR="00C50357" w:rsidRPr="000D2E55">
        <w:rPr>
          <w:lang w:val="bs-Latn-BA"/>
        </w:rPr>
        <w:t xml:space="preserve">istraživanje zločina protiv čovječnosti i međunarodnog prava </w:t>
      </w:r>
      <w:r w:rsidRPr="000D2E55">
        <w:rPr>
          <w:lang w:val="bs-Latn-BA"/>
        </w:rPr>
        <w:t>Univerziteta u Sarajevu broj: 0101-2917/19 od 29. 03. 2019. godine.</w:t>
      </w:r>
    </w:p>
    <w:p w:rsidR="001A2F9C" w:rsidRPr="000D2E55" w:rsidRDefault="001A2F9C" w:rsidP="001A2F9C">
      <w:pPr>
        <w:pStyle w:val="Odlomakpopisa"/>
        <w:ind w:left="0"/>
        <w:jc w:val="both"/>
        <w:rPr>
          <w:lang w:val="bs-Latn-BA"/>
        </w:rPr>
      </w:pPr>
    </w:p>
    <w:p w:rsidR="001A2F9C" w:rsidRPr="000D2E55" w:rsidRDefault="001A2F9C" w:rsidP="001A2F9C">
      <w:pPr>
        <w:pStyle w:val="Default"/>
        <w:jc w:val="both"/>
        <w:rPr>
          <w:color w:val="auto"/>
          <w:lang w:val="bs-Latn-BA"/>
        </w:rPr>
      </w:pPr>
      <w:r w:rsidRPr="000D2E55">
        <w:rPr>
          <w:color w:val="auto"/>
          <w:lang w:val="bs-Latn-BA"/>
        </w:rPr>
        <w:t>U cilju utvrđivanja činjeničnog stanja po žalbi po</w:t>
      </w:r>
      <w:r w:rsidR="00F36684" w:rsidRPr="000D2E55">
        <w:rPr>
          <w:color w:val="auto"/>
          <w:lang w:val="bs-Latn-BA"/>
        </w:rPr>
        <w:t>dnositelja izvršen je uvid u sl</w:t>
      </w:r>
      <w:r w:rsidRPr="000D2E55">
        <w:rPr>
          <w:color w:val="auto"/>
          <w:lang w:val="bs-Latn-BA"/>
        </w:rPr>
        <w:t>jedeće akte:</w:t>
      </w:r>
    </w:p>
    <w:p w:rsidR="001A2F9C" w:rsidRPr="000D2E55" w:rsidRDefault="001A2F9C" w:rsidP="00784CBF">
      <w:pPr>
        <w:pStyle w:val="Default"/>
        <w:numPr>
          <w:ilvl w:val="0"/>
          <w:numId w:val="9"/>
        </w:numPr>
        <w:jc w:val="both"/>
        <w:rPr>
          <w:lang w:val="bs-Latn-BA"/>
        </w:rPr>
      </w:pPr>
      <w:r w:rsidRPr="000D2E55">
        <w:rPr>
          <w:lang w:val="bs-Latn-BA"/>
        </w:rPr>
        <w:t>Odluku o prijevremenom razrješenju dužnosti direktora Instituta za istraživanje zločina protiv čovječnosti i međunarodnog prava Univerziteta u Sarajevu broj: 222-1a/I-19 od 25. 03. 2019. godine,</w:t>
      </w:r>
    </w:p>
    <w:p w:rsidR="001A2F9C" w:rsidRPr="000D2E55" w:rsidRDefault="001A2F9C" w:rsidP="00784CBF">
      <w:pPr>
        <w:pStyle w:val="Odlomakpopisa"/>
        <w:numPr>
          <w:ilvl w:val="0"/>
          <w:numId w:val="9"/>
        </w:numPr>
        <w:jc w:val="both"/>
        <w:rPr>
          <w:lang w:val="bs-Latn-BA"/>
        </w:rPr>
      </w:pPr>
      <w:r w:rsidRPr="000D2E55">
        <w:rPr>
          <w:lang w:val="bs-Latn-BA"/>
        </w:rPr>
        <w:t xml:space="preserve">Rješenje </w:t>
      </w:r>
      <w:r w:rsidR="00A040DB" w:rsidRPr="000D2E55">
        <w:rPr>
          <w:lang w:val="bs-Latn-BA"/>
        </w:rPr>
        <w:t>r</w:t>
      </w:r>
      <w:r w:rsidRPr="000D2E55">
        <w:rPr>
          <w:lang w:val="bs-Latn-BA"/>
        </w:rPr>
        <w:t>ektora Univerziteta u Sarajevu o razrješenju direktora Instituta za istraživanje zločina protiv čovječnosti i međunarodnog p</w:t>
      </w:r>
      <w:r w:rsidR="00F36684" w:rsidRPr="000D2E55">
        <w:rPr>
          <w:lang w:val="bs-Latn-BA"/>
        </w:rPr>
        <w:t>rava Univerziteta u Sarajevu broj:</w:t>
      </w:r>
      <w:r w:rsidRPr="000D2E55">
        <w:rPr>
          <w:lang w:val="bs-Latn-BA"/>
        </w:rPr>
        <w:t xml:space="preserve"> 0101-2917/19 od 29. 03. 2019. godine,</w:t>
      </w:r>
    </w:p>
    <w:p w:rsidR="001A2F9C" w:rsidRPr="000D2E55" w:rsidRDefault="001A2F9C" w:rsidP="00784CBF">
      <w:pPr>
        <w:pStyle w:val="Default"/>
        <w:numPr>
          <w:ilvl w:val="0"/>
          <w:numId w:val="9"/>
        </w:numPr>
        <w:jc w:val="both"/>
        <w:rPr>
          <w:color w:val="auto"/>
          <w:lang w:val="bs-Latn-BA"/>
        </w:rPr>
      </w:pPr>
      <w:r w:rsidRPr="000D2E55">
        <w:rPr>
          <w:lang w:val="bs-Latn-BA"/>
        </w:rPr>
        <w:t>Poslovnik o radu Vijeća Instituta za istraživanje zločina protiv čovječnosti i međunarodnog prava Univerziteta u Sarajevu,</w:t>
      </w:r>
    </w:p>
    <w:p w:rsidR="001A2F9C" w:rsidRPr="000D2E55" w:rsidRDefault="00F36684" w:rsidP="00784CBF">
      <w:pPr>
        <w:pStyle w:val="Default"/>
        <w:numPr>
          <w:ilvl w:val="0"/>
          <w:numId w:val="9"/>
        </w:numPr>
        <w:jc w:val="both"/>
        <w:rPr>
          <w:color w:val="auto"/>
          <w:lang w:val="bs-Latn-BA"/>
        </w:rPr>
      </w:pPr>
      <w:r w:rsidRPr="000D2E55">
        <w:rPr>
          <w:lang w:val="bs-Latn-BA"/>
        </w:rPr>
        <w:t>izvod iz z</w:t>
      </w:r>
      <w:r w:rsidR="001A2F9C" w:rsidRPr="000D2E55">
        <w:rPr>
          <w:lang w:val="bs-Latn-BA"/>
        </w:rPr>
        <w:t>apisnika sa sjednice Instituta za istraživanje zločina protiv čovječnosti i međunarodnog prava Univerziteta u Sarajevu broj: 235-1/I-19 od 25. 03. 2019. godine.</w:t>
      </w:r>
    </w:p>
    <w:p w:rsidR="001A2F9C" w:rsidRPr="000D2E55" w:rsidRDefault="001A2F9C" w:rsidP="001A2F9C">
      <w:pPr>
        <w:pStyle w:val="Odlomakpopisa"/>
        <w:ind w:left="360"/>
        <w:jc w:val="both"/>
        <w:rPr>
          <w:lang w:val="bs-Latn-BA"/>
        </w:rPr>
      </w:pPr>
    </w:p>
    <w:p w:rsidR="001A2F9C" w:rsidRPr="000D2E55" w:rsidRDefault="00F36684" w:rsidP="001A2F9C">
      <w:pPr>
        <w:pStyle w:val="Odlomakpopisa"/>
        <w:ind w:left="0"/>
        <w:jc w:val="both"/>
        <w:rPr>
          <w:lang w:val="bs-Latn-BA"/>
        </w:rPr>
      </w:pPr>
      <w:r w:rsidRPr="000D2E55">
        <w:rPr>
          <w:lang w:val="bs-Latn-BA"/>
        </w:rPr>
        <w:t>Prije razmatranja žalbe</w:t>
      </w:r>
      <w:r w:rsidR="001A2F9C" w:rsidRPr="000D2E55">
        <w:rPr>
          <w:lang w:val="bs-Latn-BA"/>
        </w:rPr>
        <w:t xml:space="preserve"> pristupilo se provjeri formalnih pretpostavki za ulaganje žalbe u smislu dopuštenosti, blagovremenosti, te da li je žalba izjavljena od ovlaštene osobe.</w:t>
      </w:r>
    </w:p>
    <w:p w:rsidR="001A2F9C" w:rsidRPr="000D2E55" w:rsidRDefault="001A2F9C" w:rsidP="001A2F9C">
      <w:pPr>
        <w:pStyle w:val="Default"/>
        <w:jc w:val="both"/>
        <w:rPr>
          <w:color w:val="auto"/>
          <w:lang w:val="bs-Latn-BA"/>
        </w:rPr>
      </w:pPr>
    </w:p>
    <w:p w:rsidR="001A2F9C" w:rsidRPr="000D2E55" w:rsidRDefault="001A2F9C" w:rsidP="001A2F9C">
      <w:pPr>
        <w:autoSpaceDE w:val="0"/>
        <w:autoSpaceDN w:val="0"/>
        <w:adjustRightInd w:val="0"/>
        <w:jc w:val="both"/>
        <w:rPr>
          <w:lang w:val="bs-Latn-BA"/>
        </w:rPr>
      </w:pPr>
      <w:r w:rsidRPr="000D2E55">
        <w:rPr>
          <w:lang w:val="bs-Latn-BA"/>
        </w:rPr>
        <w:t xml:space="preserve">Uvidom u raspoloživu </w:t>
      </w:r>
      <w:r w:rsidR="00F36684" w:rsidRPr="000D2E55">
        <w:rPr>
          <w:lang w:val="bs-Latn-BA"/>
        </w:rPr>
        <w:t>dokumentaciju</w:t>
      </w:r>
      <w:r w:rsidRPr="000D2E55">
        <w:rPr>
          <w:lang w:val="bs-Latn-BA"/>
        </w:rPr>
        <w:t xml:space="preserve"> </w:t>
      </w:r>
      <w:r w:rsidRPr="000D2E55">
        <w:rPr>
          <w:bCs/>
          <w:lang w:val="bs-Latn-BA"/>
        </w:rPr>
        <w:t xml:space="preserve">utvrđeno je da je žalba </w:t>
      </w:r>
      <w:r w:rsidRPr="000D2E55">
        <w:rPr>
          <w:lang w:val="bs-Latn-BA"/>
        </w:rPr>
        <w:t>blagovremena, dopuštena i izjavljena od ovlaštene osobe.</w:t>
      </w:r>
    </w:p>
    <w:p w:rsidR="001A2F9C" w:rsidRPr="000D2E55" w:rsidRDefault="001A2F9C" w:rsidP="001A2F9C">
      <w:pPr>
        <w:pStyle w:val="Default"/>
        <w:jc w:val="both"/>
        <w:rPr>
          <w:color w:val="FF0000"/>
          <w:lang w:val="bs-Latn-BA"/>
        </w:rPr>
      </w:pPr>
    </w:p>
    <w:p w:rsidR="001A2F9C" w:rsidRPr="000D2E55" w:rsidRDefault="001A2F9C" w:rsidP="001A2F9C">
      <w:pPr>
        <w:jc w:val="both"/>
        <w:rPr>
          <w:lang w:val="bs-Latn-BA"/>
        </w:rPr>
      </w:pPr>
      <w:r w:rsidRPr="000D2E55">
        <w:rPr>
          <w:lang w:val="bs-Latn-BA"/>
        </w:rPr>
        <w:t>Nakon uv</w:t>
      </w:r>
      <w:r w:rsidR="00F36684" w:rsidRPr="000D2E55">
        <w:rPr>
          <w:lang w:val="bs-Latn-BA"/>
        </w:rPr>
        <w:t>ida u raspoloživu dokumentaciju</w:t>
      </w:r>
      <w:r w:rsidRPr="000D2E55">
        <w:rPr>
          <w:lang w:val="bs-Latn-BA"/>
        </w:rPr>
        <w:t xml:space="preserve"> pristupljeno je razmatranju žalbe, izvršena je analiza svakog dokaza posebno i svih dokaza zajedno, kao i analiza cjelokupnog postupka i u odnosu na propisani zakonski postupak </w:t>
      </w:r>
      <w:r w:rsidR="00F36684" w:rsidRPr="000D2E55">
        <w:rPr>
          <w:lang w:val="bs-Latn-BA"/>
        </w:rPr>
        <w:t>i žalbene navode utvrđeno je sl</w:t>
      </w:r>
      <w:r w:rsidRPr="000D2E55">
        <w:rPr>
          <w:lang w:val="bs-Latn-BA"/>
        </w:rPr>
        <w:t>jedeće:</w:t>
      </w:r>
    </w:p>
    <w:p w:rsidR="001A2F9C" w:rsidRPr="000D2E55" w:rsidRDefault="001A2F9C" w:rsidP="001A2F9C">
      <w:pPr>
        <w:pStyle w:val="Default"/>
        <w:jc w:val="both"/>
        <w:rPr>
          <w:color w:val="auto"/>
          <w:lang w:val="bs-Latn-BA"/>
        </w:rPr>
      </w:pPr>
    </w:p>
    <w:p w:rsidR="001A2F9C" w:rsidRPr="000D2E55" w:rsidRDefault="00E81398" w:rsidP="00784CBF">
      <w:pPr>
        <w:pStyle w:val="Default"/>
        <w:numPr>
          <w:ilvl w:val="0"/>
          <w:numId w:val="13"/>
        </w:numPr>
        <w:jc w:val="both"/>
        <w:rPr>
          <w:b/>
          <w:color w:val="auto"/>
          <w:lang w:val="bs-Latn-BA"/>
        </w:rPr>
      </w:pPr>
      <w:r w:rsidRPr="000D2E55">
        <w:rPr>
          <w:b/>
          <w:color w:val="auto"/>
          <w:lang w:val="bs-Latn-BA"/>
        </w:rPr>
        <w:t>P</w:t>
      </w:r>
      <w:r w:rsidR="001A2F9C" w:rsidRPr="000D2E55">
        <w:rPr>
          <w:b/>
          <w:color w:val="auto"/>
          <w:lang w:val="bs-Latn-BA"/>
        </w:rPr>
        <w:t>ostupak koji je prethodio donošenju Rješenja o razrješenju direktora Instituta je pravilno proveden i na Zakonu zasnovan, što se dokazuje sljedećim:</w:t>
      </w:r>
    </w:p>
    <w:p w:rsidR="001A2F9C" w:rsidRPr="000D2E55" w:rsidRDefault="001A2F9C" w:rsidP="001A2F9C">
      <w:pPr>
        <w:pStyle w:val="Default"/>
        <w:ind w:left="360"/>
        <w:jc w:val="both"/>
        <w:rPr>
          <w:b/>
          <w:color w:val="auto"/>
          <w:lang w:val="bs-Latn-BA"/>
        </w:rPr>
      </w:pPr>
    </w:p>
    <w:p w:rsidR="001A2F9C" w:rsidRPr="000D2E55" w:rsidRDefault="00F36684" w:rsidP="00784CBF">
      <w:pPr>
        <w:pStyle w:val="Default"/>
        <w:numPr>
          <w:ilvl w:val="0"/>
          <w:numId w:val="10"/>
        </w:numPr>
        <w:jc w:val="both"/>
        <w:rPr>
          <w:color w:val="auto"/>
          <w:lang w:val="bs-Latn-BA"/>
        </w:rPr>
      </w:pPr>
      <w:r w:rsidRPr="000D2E55">
        <w:rPr>
          <w:lang w:val="bs-Latn-BA"/>
        </w:rPr>
        <w:t>i</w:t>
      </w:r>
      <w:r w:rsidR="001A2F9C" w:rsidRPr="000D2E55">
        <w:rPr>
          <w:lang w:val="bs-Latn-BA"/>
        </w:rPr>
        <w:t>zvod</w:t>
      </w:r>
      <w:r w:rsidRPr="000D2E55">
        <w:rPr>
          <w:lang w:val="bs-Latn-BA"/>
        </w:rPr>
        <w:t>om iz z</w:t>
      </w:r>
      <w:r w:rsidR="001A2F9C" w:rsidRPr="000D2E55">
        <w:rPr>
          <w:lang w:val="bs-Latn-BA"/>
        </w:rPr>
        <w:t xml:space="preserve">apisnika sa sjednice Instituta za istraživanje zločina protiv čovječnosti i međunarodnog prava Univerziteta u Sarajevu </w:t>
      </w:r>
      <w:r w:rsidR="001A2F9C" w:rsidRPr="000D2E55">
        <w:rPr>
          <w:color w:val="auto"/>
          <w:lang w:val="bs-Latn-BA"/>
        </w:rPr>
        <w:t xml:space="preserve">iz kojeg je nepobitno utvrđeno da je sjednici prisustvovao i podnositelj žalbe, </w:t>
      </w:r>
    </w:p>
    <w:p w:rsidR="001A2F9C" w:rsidRPr="000D2E55" w:rsidRDefault="00F36684" w:rsidP="00784CBF">
      <w:pPr>
        <w:pStyle w:val="Default"/>
        <w:numPr>
          <w:ilvl w:val="0"/>
          <w:numId w:val="10"/>
        </w:numPr>
        <w:jc w:val="both"/>
        <w:rPr>
          <w:color w:val="auto"/>
          <w:lang w:val="bs-Latn-BA"/>
        </w:rPr>
      </w:pPr>
      <w:r w:rsidRPr="000D2E55">
        <w:rPr>
          <w:color w:val="auto"/>
          <w:lang w:val="bs-Latn-BA"/>
        </w:rPr>
        <w:t>P</w:t>
      </w:r>
      <w:r w:rsidR="001A2F9C" w:rsidRPr="000D2E55">
        <w:rPr>
          <w:color w:val="auto"/>
          <w:lang w:val="bs-Latn-BA"/>
        </w:rPr>
        <w:t xml:space="preserve">rijedlog sa obrazloženjem za prijevremeno razrješenje direktora </w:t>
      </w:r>
      <w:r w:rsidR="001A2F9C" w:rsidRPr="000D2E55">
        <w:rPr>
          <w:lang w:val="bs-Latn-BA"/>
        </w:rPr>
        <w:t xml:space="preserve">Instituta za istraživanje zločina protiv čovječnosti i međunarodnog prava Univerziteta u Sarajevu </w:t>
      </w:r>
      <w:r w:rsidR="001A2F9C" w:rsidRPr="000D2E55">
        <w:rPr>
          <w:color w:val="auto"/>
          <w:lang w:val="bs-Latn-BA"/>
        </w:rPr>
        <w:t xml:space="preserve">broj </w:t>
      </w:r>
      <w:r w:rsidR="001A2F9C" w:rsidRPr="000D2E55">
        <w:rPr>
          <w:lang w:val="bs-Latn-BA"/>
        </w:rPr>
        <w:t>183/I-19 od 11. 03. 2019. godine</w:t>
      </w:r>
      <w:r w:rsidR="001A2F9C" w:rsidRPr="000D2E55">
        <w:rPr>
          <w:color w:val="auto"/>
          <w:lang w:val="bs-Latn-BA"/>
        </w:rPr>
        <w:t xml:space="preserve"> je sačinjen i potpisan od najmanje jedne trećine članova vijeća naučnoistraživačkog instituta</w:t>
      </w:r>
      <w:r w:rsidRPr="000D2E55">
        <w:rPr>
          <w:color w:val="auto"/>
          <w:lang w:val="bs-Latn-BA"/>
        </w:rPr>
        <w:t>,</w:t>
      </w:r>
      <w:r w:rsidR="001A2F9C" w:rsidRPr="000D2E55">
        <w:rPr>
          <w:color w:val="auto"/>
          <w:lang w:val="bs-Latn-BA"/>
        </w:rPr>
        <w:t xml:space="preserve"> što je u skladu sa odredbama člana 28. Zakona o naučnoistraživačkoj djelatnosti,</w:t>
      </w:r>
    </w:p>
    <w:p w:rsidR="001A2F9C" w:rsidRPr="000D2E55" w:rsidRDefault="00F36684" w:rsidP="00784CBF">
      <w:pPr>
        <w:pStyle w:val="Default"/>
        <w:numPr>
          <w:ilvl w:val="0"/>
          <w:numId w:val="10"/>
        </w:numPr>
        <w:jc w:val="both"/>
        <w:rPr>
          <w:color w:val="auto"/>
          <w:lang w:val="bs-Latn-BA"/>
        </w:rPr>
      </w:pPr>
      <w:r w:rsidRPr="000D2E55">
        <w:rPr>
          <w:color w:val="auto"/>
          <w:lang w:val="bs-Latn-BA"/>
        </w:rPr>
        <w:lastRenderedPageBreak/>
        <w:t>s</w:t>
      </w:r>
      <w:r w:rsidR="001A2F9C" w:rsidRPr="000D2E55">
        <w:rPr>
          <w:color w:val="auto"/>
          <w:lang w:val="bs-Latn-BA"/>
        </w:rPr>
        <w:t>jednica Vijeća je zakazana za 25. 03. 2019. godine u zakonom utvrđenom roku</w:t>
      </w:r>
      <w:r w:rsidRPr="000D2E55">
        <w:rPr>
          <w:color w:val="auto"/>
          <w:lang w:val="bs-Latn-BA"/>
        </w:rPr>
        <w:t>,</w:t>
      </w:r>
      <w:r w:rsidR="001A2F9C" w:rsidRPr="000D2E55">
        <w:rPr>
          <w:color w:val="auto"/>
          <w:lang w:val="bs-Latn-BA"/>
        </w:rPr>
        <w:t xml:space="preserve"> tj. </w:t>
      </w:r>
      <w:r w:rsidRPr="000D2E55">
        <w:rPr>
          <w:color w:val="auto"/>
          <w:lang w:val="bs-Latn-BA"/>
        </w:rPr>
        <w:t>u roku kraćem od 15 dana od datuma</w:t>
      </w:r>
      <w:r w:rsidR="001A2F9C" w:rsidRPr="000D2E55">
        <w:rPr>
          <w:color w:val="auto"/>
          <w:lang w:val="bs-Latn-BA"/>
        </w:rPr>
        <w:t xml:space="preserve"> dostave prijedloga za prijevremeno razrješenje direktora </w:t>
      </w:r>
      <w:r w:rsidR="001A2F9C" w:rsidRPr="000D2E55">
        <w:rPr>
          <w:lang w:val="bs-Latn-BA"/>
        </w:rPr>
        <w:t>Instituta za istraživanje zločina protiv čovječnosti i međunarodnog prava Univerziteta u Sarajevu</w:t>
      </w:r>
      <w:r w:rsidR="001A2F9C" w:rsidRPr="000D2E55">
        <w:rPr>
          <w:color w:val="auto"/>
          <w:lang w:val="bs-Latn-BA"/>
        </w:rPr>
        <w:t>,</w:t>
      </w:r>
    </w:p>
    <w:p w:rsidR="001A2F9C" w:rsidRPr="000D2E55" w:rsidRDefault="001A2F9C" w:rsidP="00784CBF">
      <w:pPr>
        <w:pStyle w:val="Default"/>
        <w:numPr>
          <w:ilvl w:val="0"/>
          <w:numId w:val="10"/>
        </w:numPr>
        <w:jc w:val="both"/>
        <w:rPr>
          <w:color w:val="auto"/>
          <w:lang w:val="bs-Latn-BA"/>
        </w:rPr>
      </w:pPr>
      <w:r w:rsidRPr="000D2E55">
        <w:rPr>
          <w:color w:val="auto"/>
          <w:lang w:val="bs-Latn-BA"/>
        </w:rPr>
        <w:t xml:space="preserve">Odluku o prijevremenom razrješenju direktora </w:t>
      </w:r>
      <w:r w:rsidRPr="000D2E55">
        <w:rPr>
          <w:lang w:val="bs-Latn-BA"/>
        </w:rPr>
        <w:t>Instituta za istraživanje zločina protiv čovječnosti i međunarodnog prava Univerziteta u Sarajevu</w:t>
      </w:r>
      <w:r w:rsidRPr="000D2E55">
        <w:rPr>
          <w:color w:val="auto"/>
          <w:lang w:val="bs-Latn-BA"/>
        </w:rPr>
        <w:t xml:space="preserve"> donijela je natpolovična većin</w:t>
      </w:r>
      <w:r w:rsidR="00F36684" w:rsidRPr="000D2E55">
        <w:rPr>
          <w:color w:val="auto"/>
          <w:lang w:val="bs-Latn-BA"/>
        </w:rPr>
        <w:t>a ukupnog broja članova V</w:t>
      </w:r>
      <w:r w:rsidRPr="000D2E55">
        <w:rPr>
          <w:color w:val="auto"/>
          <w:lang w:val="bs-Latn-BA"/>
        </w:rPr>
        <w:t>ijeća.</w:t>
      </w:r>
    </w:p>
    <w:p w:rsidR="001A2F9C" w:rsidRPr="000D2E55" w:rsidRDefault="001A2F9C" w:rsidP="001A2F9C">
      <w:pPr>
        <w:pStyle w:val="Default"/>
        <w:jc w:val="both"/>
        <w:rPr>
          <w:color w:val="FF0000"/>
          <w:lang w:val="bs-Latn-BA"/>
        </w:rPr>
      </w:pPr>
    </w:p>
    <w:p w:rsidR="001A2F9C" w:rsidRPr="000D2E55" w:rsidRDefault="001A2F9C" w:rsidP="001A2F9C">
      <w:pPr>
        <w:pStyle w:val="Default"/>
        <w:jc w:val="both"/>
        <w:rPr>
          <w:lang w:val="bs-Latn-BA"/>
        </w:rPr>
      </w:pPr>
      <w:r w:rsidRPr="000D2E55">
        <w:rPr>
          <w:lang w:val="bs-Latn-BA"/>
        </w:rPr>
        <w:t xml:space="preserve">Shodno navedenom, pobijano Rješenje je doneseno na osnovu potpuno i pravilno utvrđenog činjeničnog stanja. </w:t>
      </w:r>
    </w:p>
    <w:p w:rsidR="001A2F9C" w:rsidRPr="000D2E55" w:rsidRDefault="001A2F9C" w:rsidP="001A2F9C">
      <w:pPr>
        <w:pStyle w:val="Default"/>
        <w:jc w:val="both"/>
        <w:rPr>
          <w:lang w:val="bs-Latn-BA"/>
        </w:rPr>
      </w:pPr>
    </w:p>
    <w:p w:rsidR="001A2F9C" w:rsidRPr="000D2E55" w:rsidRDefault="001A2F9C" w:rsidP="001A2F9C">
      <w:pPr>
        <w:pStyle w:val="Default"/>
        <w:jc w:val="both"/>
        <w:rPr>
          <w:lang w:val="bs-Latn-BA"/>
        </w:rPr>
      </w:pPr>
      <w:r w:rsidRPr="000D2E55">
        <w:rPr>
          <w:lang w:val="bs-Latn-BA"/>
        </w:rPr>
        <w:t>Prema ocjeni</w:t>
      </w:r>
      <w:r w:rsidR="00F36684" w:rsidRPr="000D2E55">
        <w:rPr>
          <w:lang w:val="bs-Latn-BA"/>
        </w:rPr>
        <w:t xml:space="preserve"> Senata Univerziteta u Sarajevu,</w:t>
      </w:r>
      <w:r w:rsidRPr="000D2E55">
        <w:rPr>
          <w:lang w:val="bs-Latn-BA"/>
        </w:rPr>
        <w:t xml:space="preserve"> </w:t>
      </w:r>
      <w:r w:rsidR="00BF10AF" w:rsidRPr="000D2E55">
        <w:rPr>
          <w:lang w:val="bs-Latn-BA"/>
        </w:rPr>
        <w:t>r</w:t>
      </w:r>
      <w:r w:rsidR="00F36684" w:rsidRPr="000D2E55">
        <w:rPr>
          <w:lang w:val="bs-Latn-BA"/>
        </w:rPr>
        <w:t xml:space="preserve">ektor Univerziteta u Sarajevu prof. dr. Rifat </w:t>
      </w:r>
      <w:r w:rsidRPr="000D2E55">
        <w:rPr>
          <w:lang w:val="bs-Latn-BA"/>
        </w:rPr>
        <w:t xml:space="preserve">Škrijelj je pobijano Rješenje donio na osnovu </w:t>
      </w:r>
      <w:r w:rsidRPr="000D2E55">
        <w:rPr>
          <w:color w:val="auto"/>
          <w:lang w:val="bs-Latn-BA"/>
        </w:rPr>
        <w:t xml:space="preserve">potpuno i pravilno utvrđenih </w:t>
      </w:r>
      <w:r w:rsidRPr="000D2E55">
        <w:rPr>
          <w:lang w:val="bs-Latn-BA"/>
        </w:rPr>
        <w:t>konkretnih i odlučnih činjenica i oko</w:t>
      </w:r>
      <w:r w:rsidR="00F36684" w:rsidRPr="000D2E55">
        <w:rPr>
          <w:lang w:val="bs-Latn-BA"/>
        </w:rPr>
        <w:t>lnosti koje prethode donošenju r</w:t>
      </w:r>
      <w:r w:rsidRPr="000D2E55">
        <w:rPr>
          <w:lang w:val="bs-Latn-BA"/>
        </w:rPr>
        <w:t>ješenja o razrješenju dužnosti rukovodioca organizacione j</w:t>
      </w:r>
      <w:r w:rsidR="00B0374A" w:rsidRPr="000D2E55">
        <w:rPr>
          <w:lang w:val="bs-Latn-BA"/>
        </w:rPr>
        <w:t>edinice, a koje se odnose na sl</w:t>
      </w:r>
      <w:r w:rsidRPr="000D2E55">
        <w:rPr>
          <w:lang w:val="bs-Latn-BA"/>
        </w:rPr>
        <w:t xml:space="preserve">jedeće: </w:t>
      </w:r>
    </w:p>
    <w:p w:rsidR="001A2F9C" w:rsidRPr="000D2E55" w:rsidRDefault="001A2F9C" w:rsidP="001A2F9C">
      <w:pPr>
        <w:pStyle w:val="Default"/>
        <w:jc w:val="both"/>
        <w:rPr>
          <w:lang w:val="bs-Latn-BA"/>
        </w:rPr>
      </w:pPr>
    </w:p>
    <w:p w:rsidR="001A2F9C" w:rsidRPr="000D2E55" w:rsidRDefault="00B0374A" w:rsidP="00784CBF">
      <w:pPr>
        <w:pStyle w:val="Default"/>
        <w:numPr>
          <w:ilvl w:val="0"/>
          <w:numId w:val="10"/>
        </w:numPr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2F9C" w:rsidRPr="000D2E55">
        <w:rPr>
          <w:lang w:val="bs-Latn-BA"/>
        </w:rPr>
        <w:t>a je pokrenut postupak za prijevremeno razrješenje u skladu sa Zakonom, odnosno da je jedna trećina članova Vijeća podnijela prijedlog za prijevremeno razrješenje podnositelja žalbe sa dužnosti direktora Instituta,</w:t>
      </w:r>
    </w:p>
    <w:p w:rsidR="001A2F9C" w:rsidRPr="000D2E55" w:rsidRDefault="00B0374A" w:rsidP="00784CBF">
      <w:pPr>
        <w:pStyle w:val="Default"/>
        <w:numPr>
          <w:ilvl w:val="0"/>
          <w:numId w:val="10"/>
        </w:numPr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2F9C" w:rsidRPr="000D2E55">
        <w:rPr>
          <w:lang w:val="bs-Latn-BA"/>
        </w:rPr>
        <w:t>a je u zakonskom roku sazvana sjednica Vijeća na kojoj se raspravljalo o prijedlogu za prijevremeno razrješenje dužnosti direktora podnositelja žalbe,</w:t>
      </w:r>
    </w:p>
    <w:p w:rsidR="001A2F9C" w:rsidRPr="000D2E55" w:rsidRDefault="00B0374A" w:rsidP="00784CBF">
      <w:pPr>
        <w:pStyle w:val="Default"/>
        <w:numPr>
          <w:ilvl w:val="0"/>
          <w:numId w:val="10"/>
        </w:numPr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2F9C" w:rsidRPr="000D2E55">
        <w:rPr>
          <w:lang w:val="bs-Latn-BA"/>
        </w:rPr>
        <w:t xml:space="preserve">a je donesena odluka o razrješenju dužnosti direktora Instituta u skladu sa Zakonom, jer je za </w:t>
      </w:r>
      <w:r w:rsidR="00A040DB" w:rsidRPr="000D2E55">
        <w:rPr>
          <w:lang w:val="bs-Latn-BA"/>
        </w:rPr>
        <w:t>s</w:t>
      </w:r>
      <w:r w:rsidR="00F36684" w:rsidRPr="000D2E55">
        <w:rPr>
          <w:lang w:val="bs-Latn-BA"/>
        </w:rPr>
        <w:t>pomenutu o</w:t>
      </w:r>
      <w:r w:rsidR="001A2F9C" w:rsidRPr="000D2E55">
        <w:rPr>
          <w:lang w:val="bs-Latn-BA"/>
        </w:rPr>
        <w:t>dluku glasala natpolovična većina od ukupnog broja svih članova Vijeća,</w:t>
      </w:r>
    </w:p>
    <w:p w:rsidR="001A2F9C" w:rsidRPr="000D2E55" w:rsidRDefault="00B0374A" w:rsidP="00784CBF">
      <w:pPr>
        <w:pStyle w:val="Default"/>
        <w:numPr>
          <w:ilvl w:val="0"/>
          <w:numId w:val="10"/>
        </w:numPr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2F9C" w:rsidRPr="000D2E55">
        <w:rPr>
          <w:lang w:val="bs-Latn-BA"/>
        </w:rPr>
        <w:t>a je rektor bi</w:t>
      </w:r>
      <w:r w:rsidR="00F36684" w:rsidRPr="000D2E55">
        <w:rPr>
          <w:lang w:val="bs-Latn-BA"/>
        </w:rPr>
        <w:t>o dužan, u skladu sa Zakonom,</w:t>
      </w:r>
      <w:r w:rsidR="001A2F9C" w:rsidRPr="000D2E55">
        <w:rPr>
          <w:lang w:val="bs-Latn-BA"/>
        </w:rPr>
        <w:t xml:space="preserve"> </w:t>
      </w:r>
      <w:r w:rsidR="00F36684" w:rsidRPr="000D2E55">
        <w:rPr>
          <w:lang w:val="bs-Latn-BA"/>
        </w:rPr>
        <w:t xml:space="preserve">da </w:t>
      </w:r>
      <w:r w:rsidR="001A2F9C" w:rsidRPr="000D2E55">
        <w:rPr>
          <w:lang w:val="bs-Latn-BA"/>
        </w:rPr>
        <w:t>u zakonskom roku izda rješenje o razrješenju direktora Instituta za istraživanje zločina protiv čovječnosti i međunarodnog prava Univerziteta u Sarajevu dr. Fikreta Bečirevića.</w:t>
      </w:r>
    </w:p>
    <w:p w:rsidR="001A2F9C" w:rsidRPr="000D2E55" w:rsidRDefault="001A2F9C" w:rsidP="001A2F9C">
      <w:pPr>
        <w:pStyle w:val="Default"/>
        <w:jc w:val="both"/>
        <w:rPr>
          <w:b/>
          <w:color w:val="auto"/>
          <w:lang w:val="bs-Latn-BA"/>
        </w:rPr>
      </w:pPr>
    </w:p>
    <w:p w:rsidR="001A2F9C" w:rsidRPr="000D2E55" w:rsidRDefault="001A2F9C" w:rsidP="001A2F9C">
      <w:pPr>
        <w:pStyle w:val="Default"/>
        <w:jc w:val="both"/>
        <w:rPr>
          <w:lang w:val="bs-Latn-BA"/>
        </w:rPr>
      </w:pPr>
      <w:r w:rsidRPr="000D2E55">
        <w:rPr>
          <w:lang w:val="bs-Latn-BA"/>
        </w:rPr>
        <w:t>Nadalje se konstatira da je prilikom donošenja Odluke o razrješenju di</w:t>
      </w:r>
      <w:r w:rsidR="00F36684" w:rsidRPr="000D2E55">
        <w:rPr>
          <w:lang w:val="bs-Latn-BA"/>
        </w:rPr>
        <w:t>rektora i Rješenja o razrješenju</w:t>
      </w:r>
      <w:r w:rsidRPr="000D2E55">
        <w:rPr>
          <w:lang w:val="bs-Latn-BA"/>
        </w:rPr>
        <w:t xml:space="preserve"> direktora Instituta za istraživanje zločina protiv čovječnosti i međunarodnog prava Univerziteta u Sarajevu </w:t>
      </w:r>
      <w:r w:rsidR="00F36684" w:rsidRPr="000D2E55">
        <w:rPr>
          <w:lang w:val="bs-Latn-BA"/>
        </w:rPr>
        <w:t>pravilno</w:t>
      </w:r>
      <w:r w:rsidRPr="000D2E55">
        <w:rPr>
          <w:lang w:val="bs-Latn-BA"/>
        </w:rPr>
        <w:t xml:space="preserve"> primijenjen Zakon i Statut, te proveden postupak u skladu sa Zakonom i Statutom.</w:t>
      </w:r>
    </w:p>
    <w:p w:rsidR="001A2F9C" w:rsidRPr="000D2E55" w:rsidRDefault="001A2F9C" w:rsidP="001A2F9C">
      <w:pPr>
        <w:pStyle w:val="Default"/>
        <w:jc w:val="both"/>
        <w:rPr>
          <w:lang w:val="bs-Latn-BA"/>
        </w:rPr>
      </w:pPr>
    </w:p>
    <w:p w:rsidR="001A2F9C" w:rsidRPr="000D2E55" w:rsidRDefault="001A2F9C" w:rsidP="001A2F9C">
      <w:pPr>
        <w:pStyle w:val="Default"/>
        <w:jc w:val="both"/>
        <w:rPr>
          <w:lang w:val="bs-Latn-BA"/>
        </w:rPr>
      </w:pPr>
      <w:r w:rsidRPr="000D2E55">
        <w:rPr>
          <w:lang w:val="bs-Latn-BA"/>
        </w:rPr>
        <w:t>Na osnovu cjelokupne dokumentacije dostavljene sa Instituta za istraživanje zločina protiv čovječnosti i međunarodnog prava Univerziteta u Sarajevu i uz stručno mišljenje generalnog sekretara dr. sc. Suvada Konakovića doneseno je osporeno rješenje koje je u skladu sa istim u cijelosti zasnovano na Zakonu i Statutu.</w:t>
      </w:r>
    </w:p>
    <w:p w:rsidR="001A2F9C" w:rsidRPr="000D2E55" w:rsidRDefault="001A2F9C" w:rsidP="001A2F9C">
      <w:pPr>
        <w:pStyle w:val="Odlomakpopisa"/>
        <w:ind w:left="0"/>
        <w:jc w:val="both"/>
        <w:rPr>
          <w:lang w:val="bs-Latn-BA"/>
        </w:rPr>
      </w:pPr>
    </w:p>
    <w:p w:rsidR="001A2F9C" w:rsidRPr="000D2E55" w:rsidRDefault="001A2F9C" w:rsidP="00784CBF">
      <w:pPr>
        <w:pStyle w:val="Default"/>
        <w:numPr>
          <w:ilvl w:val="0"/>
          <w:numId w:val="11"/>
        </w:numPr>
        <w:jc w:val="both"/>
        <w:rPr>
          <w:b/>
          <w:color w:val="auto"/>
          <w:lang w:val="bs-Latn-BA"/>
        </w:rPr>
      </w:pPr>
      <w:r w:rsidRPr="000D2E55">
        <w:rPr>
          <w:b/>
          <w:color w:val="auto"/>
          <w:lang w:val="bs-Latn-BA"/>
        </w:rPr>
        <w:t xml:space="preserve">Žalbene navode da je postupak razrješenja direktora </w:t>
      </w:r>
      <w:r w:rsidRPr="000D2E55">
        <w:rPr>
          <w:b/>
          <w:lang w:val="bs-Latn-BA"/>
        </w:rPr>
        <w:t>Instituta za istraživanje zločina protiv čovječnosti i međunarodnog prava Univerziteta u Sarajevu</w:t>
      </w:r>
      <w:r w:rsidRPr="000D2E55">
        <w:rPr>
          <w:b/>
          <w:color w:val="auto"/>
          <w:lang w:val="bs-Latn-BA"/>
        </w:rPr>
        <w:t xml:space="preserve"> proveden uz kršenje Zakona, Statuta i Pos</w:t>
      </w:r>
      <w:r w:rsidR="00E81398" w:rsidRPr="000D2E55">
        <w:rPr>
          <w:b/>
          <w:color w:val="auto"/>
          <w:lang w:val="bs-Latn-BA"/>
        </w:rPr>
        <w:t>lovnika o radu Vijeća Instituta</w:t>
      </w:r>
      <w:r w:rsidRPr="000D2E55">
        <w:rPr>
          <w:b/>
          <w:color w:val="auto"/>
          <w:lang w:val="bs-Latn-BA"/>
        </w:rPr>
        <w:t xml:space="preserve"> </w:t>
      </w:r>
      <w:r w:rsidRPr="000D2E55">
        <w:rPr>
          <w:b/>
          <w:lang w:val="bs-Latn-BA"/>
        </w:rPr>
        <w:t xml:space="preserve">Senat je ocijenio </w:t>
      </w:r>
      <w:r w:rsidR="00E81398" w:rsidRPr="000D2E55">
        <w:rPr>
          <w:b/>
          <w:color w:val="auto"/>
          <w:lang w:val="bs-Latn-BA"/>
        </w:rPr>
        <w:t>kao neosnovane iz sl</w:t>
      </w:r>
      <w:r w:rsidRPr="000D2E55">
        <w:rPr>
          <w:b/>
          <w:color w:val="auto"/>
          <w:lang w:val="bs-Latn-BA"/>
        </w:rPr>
        <w:t xml:space="preserve">jedećih razloga: </w:t>
      </w:r>
    </w:p>
    <w:p w:rsidR="001A2F9C" w:rsidRPr="000D2E55" w:rsidRDefault="001A2F9C" w:rsidP="001A2F9C">
      <w:pPr>
        <w:pStyle w:val="Default"/>
        <w:jc w:val="both"/>
        <w:rPr>
          <w:color w:val="auto"/>
          <w:lang w:val="bs-Latn-BA"/>
        </w:rPr>
      </w:pPr>
    </w:p>
    <w:p w:rsidR="001A2F9C" w:rsidRPr="000D2E55" w:rsidRDefault="00E81398" w:rsidP="001A2F9C">
      <w:pPr>
        <w:pStyle w:val="Default"/>
        <w:jc w:val="both"/>
        <w:rPr>
          <w:color w:val="auto"/>
          <w:lang w:val="bs-Latn-BA"/>
        </w:rPr>
      </w:pPr>
      <w:r w:rsidRPr="000D2E55">
        <w:rPr>
          <w:color w:val="auto"/>
          <w:lang w:val="bs-Latn-BA"/>
        </w:rPr>
        <w:t>u</w:t>
      </w:r>
      <w:r w:rsidR="001A2F9C" w:rsidRPr="000D2E55">
        <w:rPr>
          <w:color w:val="auto"/>
          <w:lang w:val="bs-Latn-BA"/>
        </w:rPr>
        <w:t xml:space="preserve">vidom u dostavljenu dokumentaciju nepobitno je utvrđeno da je sjednici Vijeća </w:t>
      </w:r>
      <w:r w:rsidR="001A2F9C" w:rsidRPr="000D2E55">
        <w:rPr>
          <w:lang w:val="bs-Latn-BA"/>
        </w:rPr>
        <w:t>Instituta za istraživanje zločina protiv čovječnosti i međunarodnog prava Univerziteta u Sarajevu</w:t>
      </w:r>
      <w:r w:rsidR="001A2F9C" w:rsidRPr="000D2E55">
        <w:rPr>
          <w:color w:val="auto"/>
          <w:lang w:val="bs-Latn-BA"/>
        </w:rPr>
        <w:t xml:space="preserve"> prisustvovao i dr. Fikret Bečirović, te da je aktivno učestvovao u donošenju dnevnog reda i</w:t>
      </w:r>
      <w:r w:rsidRPr="000D2E55">
        <w:rPr>
          <w:color w:val="auto"/>
          <w:lang w:val="bs-Latn-BA"/>
        </w:rPr>
        <w:t>,</w:t>
      </w:r>
      <w:r w:rsidR="001A2F9C" w:rsidRPr="000D2E55">
        <w:rPr>
          <w:color w:val="auto"/>
          <w:lang w:val="bs-Latn-BA"/>
        </w:rPr>
        <w:t xml:space="preserve"> po tom osnovu</w:t>
      </w:r>
      <w:r w:rsidRPr="000D2E55">
        <w:rPr>
          <w:color w:val="auto"/>
          <w:lang w:val="bs-Latn-BA"/>
        </w:rPr>
        <w:t>,</w:t>
      </w:r>
      <w:r w:rsidR="001A2F9C" w:rsidRPr="000D2E55">
        <w:rPr>
          <w:color w:val="auto"/>
          <w:lang w:val="bs-Latn-BA"/>
        </w:rPr>
        <w:t xml:space="preserve"> razmatranju tačaka usvojenog dnevnog reda sa sjednice, sljedstveno navedenom </w:t>
      </w:r>
      <w:r w:rsidR="001A2F9C" w:rsidRPr="000D2E55">
        <w:rPr>
          <w:color w:val="auto"/>
          <w:lang w:val="bs-Latn-BA"/>
        </w:rPr>
        <w:lastRenderedPageBreak/>
        <w:t>proizlazi da je podnositelj žalbe imao i mogućnost da iznese svoj stav u vezi sa prijedlogom za prijevremeno razrješenje.</w:t>
      </w:r>
    </w:p>
    <w:p w:rsidR="00E81398" w:rsidRPr="000D2E55" w:rsidRDefault="00E81398" w:rsidP="001A2F9C">
      <w:pPr>
        <w:pStyle w:val="Default"/>
        <w:jc w:val="both"/>
        <w:rPr>
          <w:color w:val="auto"/>
          <w:lang w:val="bs-Latn-BA"/>
        </w:rPr>
      </w:pPr>
    </w:p>
    <w:p w:rsidR="001A2F9C" w:rsidRPr="000D2E55" w:rsidRDefault="00BF10AF" w:rsidP="00784CBF">
      <w:pPr>
        <w:numPr>
          <w:ilvl w:val="0"/>
          <w:numId w:val="12"/>
        </w:numPr>
        <w:jc w:val="both"/>
        <w:rPr>
          <w:b/>
          <w:lang w:val="bs-Latn-BA"/>
        </w:rPr>
      </w:pPr>
      <w:r w:rsidRPr="000D2E55">
        <w:rPr>
          <w:b/>
          <w:lang w:val="bs-Latn-BA"/>
        </w:rPr>
        <w:t>Žalbeni navodi i činjenice</w:t>
      </w:r>
      <w:r w:rsidR="00E81398" w:rsidRPr="000D2E55">
        <w:rPr>
          <w:b/>
          <w:lang w:val="bs-Latn-BA"/>
        </w:rPr>
        <w:t xml:space="preserve"> nisu bili</w:t>
      </w:r>
      <w:r w:rsidR="001A2F9C" w:rsidRPr="000D2E55">
        <w:rPr>
          <w:b/>
          <w:lang w:val="bs-Latn-BA"/>
        </w:rPr>
        <w:t xml:space="preserve"> niti su mogl</w:t>
      </w:r>
      <w:r w:rsidRPr="000D2E55">
        <w:rPr>
          <w:b/>
          <w:lang w:val="bs-Latn-BA"/>
        </w:rPr>
        <w:t>i</w:t>
      </w:r>
      <w:r w:rsidR="001A2F9C" w:rsidRPr="000D2E55">
        <w:rPr>
          <w:b/>
          <w:lang w:val="bs-Latn-BA"/>
        </w:rPr>
        <w:t xml:space="preserve"> biti od ut</w:t>
      </w:r>
      <w:r w:rsidRPr="000D2E55">
        <w:rPr>
          <w:b/>
          <w:lang w:val="bs-Latn-BA"/>
        </w:rPr>
        <w:t>je</w:t>
      </w:r>
      <w:r w:rsidR="001A2F9C" w:rsidRPr="000D2E55">
        <w:rPr>
          <w:b/>
          <w:lang w:val="bs-Latn-BA"/>
        </w:rPr>
        <w:t xml:space="preserve">caja na donošenje odluke o razrješenju direktora. </w:t>
      </w:r>
    </w:p>
    <w:p w:rsidR="001A2F9C" w:rsidRPr="000D2E55" w:rsidRDefault="001A2F9C" w:rsidP="001A2F9C">
      <w:pPr>
        <w:jc w:val="both"/>
        <w:rPr>
          <w:lang w:val="bs-Latn-BA"/>
        </w:rPr>
      </w:pPr>
    </w:p>
    <w:p w:rsidR="001A2F9C" w:rsidRPr="000D2E55" w:rsidRDefault="001A2F9C" w:rsidP="001A2F9C">
      <w:pPr>
        <w:jc w:val="both"/>
        <w:rPr>
          <w:spacing w:val="-10"/>
          <w:w w:val="105"/>
          <w:lang w:val="bs-Latn-BA"/>
        </w:rPr>
      </w:pPr>
      <w:r w:rsidRPr="000D2E55">
        <w:rPr>
          <w:spacing w:val="-10"/>
          <w:w w:val="105"/>
          <w:lang w:val="bs-Latn-BA"/>
        </w:rPr>
        <w:t>Iz svih navedenih razloga i bez obzira na ostale navode podnositelja žalbe iznesene u žalbi</w:t>
      </w:r>
      <w:r w:rsidR="00E81398" w:rsidRPr="000D2E55">
        <w:rPr>
          <w:spacing w:val="-10"/>
          <w:w w:val="105"/>
          <w:lang w:val="bs-Latn-BA"/>
        </w:rPr>
        <w:t>,</w:t>
      </w:r>
      <w:r w:rsidRPr="000D2E55">
        <w:rPr>
          <w:spacing w:val="-10"/>
          <w:w w:val="105"/>
          <w:lang w:val="bs-Latn-BA"/>
        </w:rPr>
        <w:t xml:space="preserve"> koji su razumljivi i opravdani, ali koji nisu takvi da mogu biti odlučni za rješenje ove stvari, </w:t>
      </w:r>
      <w:r w:rsidRPr="000D2E55">
        <w:rPr>
          <w:lang w:val="bs-Latn-BA"/>
        </w:rPr>
        <w:t xml:space="preserve">Senat Univerziteta u Sarajevu </w:t>
      </w:r>
      <w:r w:rsidRPr="000D2E55">
        <w:rPr>
          <w:spacing w:val="-10"/>
          <w:w w:val="105"/>
          <w:lang w:val="bs-Latn-BA"/>
        </w:rPr>
        <w:t>je</w:t>
      </w:r>
      <w:r w:rsidR="00E81398" w:rsidRPr="000D2E55">
        <w:rPr>
          <w:spacing w:val="-10"/>
          <w:w w:val="105"/>
          <w:lang w:val="bs-Latn-BA"/>
        </w:rPr>
        <w:t>,</w:t>
      </w:r>
      <w:r w:rsidRPr="000D2E55">
        <w:rPr>
          <w:spacing w:val="-10"/>
          <w:w w:val="105"/>
          <w:lang w:val="bs-Latn-BA"/>
        </w:rPr>
        <w:t xml:space="preserve"> u skladu sa članom 130. Zakona i </w:t>
      </w:r>
      <w:r w:rsidRPr="000D2E55">
        <w:rPr>
          <w:rStyle w:val="Naglaeno"/>
          <w:b w:val="0"/>
          <w:lang w:val="bs-Latn-BA"/>
        </w:rPr>
        <w:t>članom</w:t>
      </w:r>
      <w:r w:rsidRPr="000D2E55">
        <w:rPr>
          <w:lang w:val="bs-Latn-BA"/>
        </w:rPr>
        <w:t xml:space="preserve"> </w:t>
      </w:r>
      <w:r w:rsidRPr="000D2E55">
        <w:rPr>
          <w:bCs/>
          <w:lang w:val="bs-Latn-BA"/>
        </w:rPr>
        <w:t xml:space="preserve">237. </w:t>
      </w:r>
      <w:r w:rsidRPr="000D2E55">
        <w:rPr>
          <w:lang w:val="bs-Latn-BA"/>
        </w:rPr>
        <w:t xml:space="preserve">Zakona o upravnom postupku Federacije Bosne i Hercegovine, </w:t>
      </w:r>
      <w:r w:rsidRPr="000D2E55">
        <w:rPr>
          <w:spacing w:val="-10"/>
          <w:w w:val="105"/>
          <w:lang w:val="bs-Latn-BA"/>
        </w:rPr>
        <w:t>donio odluku kao u dispozitivu.</w:t>
      </w:r>
    </w:p>
    <w:p w:rsidR="009B34CC" w:rsidRPr="000D2E55" w:rsidRDefault="009B34CC" w:rsidP="009B34CC">
      <w:pPr>
        <w:jc w:val="both"/>
        <w:rPr>
          <w:b/>
          <w:lang w:val="bs-Latn-BA"/>
        </w:rPr>
      </w:pPr>
    </w:p>
    <w:p w:rsidR="00FF5DFF" w:rsidRPr="000D2E55" w:rsidRDefault="00FF5DFF" w:rsidP="00784CBF">
      <w:pPr>
        <w:pStyle w:val="Odlomakpopisa"/>
        <w:numPr>
          <w:ilvl w:val="0"/>
          <w:numId w:val="14"/>
        </w:numPr>
        <w:jc w:val="both"/>
        <w:rPr>
          <w:b/>
          <w:lang w:val="bs-Latn-BA"/>
        </w:rPr>
      </w:pPr>
      <w:r w:rsidRPr="000D2E55">
        <w:rPr>
          <w:b/>
          <w:lang w:val="bs-Latn-BA"/>
        </w:rPr>
        <w:t xml:space="preserve">U skladu sa Zakonom o visokom obrazovanju Kantona Sarajevo, Zakonom o naučnoistraživačkoj djelatnosti Kantona Sarajevo i Statutom Univerziteta u Sarajevu, Senat Univerziteta u Sarajevu jednoglasno je izvršio izbore u akademska i naučnoistraživačka zvanja, kako slijedi: </w:t>
      </w:r>
    </w:p>
    <w:p w:rsidR="001A2F9C" w:rsidRPr="000D2E55" w:rsidRDefault="001A2F9C" w:rsidP="001A2F9C">
      <w:pPr>
        <w:jc w:val="both"/>
        <w:rPr>
          <w:b/>
          <w:lang w:val="bs-Latn-BA"/>
        </w:rPr>
      </w:pPr>
    </w:p>
    <w:p w:rsidR="009B34CC" w:rsidRPr="000D2E55" w:rsidRDefault="00AA4AB0" w:rsidP="009B34CC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AKADEMIJA LIKOVNIH UMJETNOSTI</w:t>
      </w:r>
    </w:p>
    <w:p w:rsidR="009B34CC" w:rsidRPr="000D2E55" w:rsidRDefault="009B34CC" w:rsidP="00784CBF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0D2E55">
        <w:rPr>
          <w:lang w:val="bs-Latn-BA"/>
        </w:rPr>
        <w:t xml:space="preserve">Mr. Amer Bakšić u zvanje redovnog profesora za oblast </w:t>
      </w:r>
      <w:r w:rsidR="00B0374A" w:rsidRPr="000D2E55">
        <w:rPr>
          <w:i/>
          <w:lang w:val="bs-Latn-BA"/>
        </w:rPr>
        <w:t>crtanje od I do II</w:t>
      </w:r>
      <w:r w:rsidR="00B0374A" w:rsidRPr="000D2E55">
        <w:rPr>
          <w:lang w:val="bs-Latn-BA"/>
        </w:rPr>
        <w:t xml:space="preserve"> </w:t>
      </w:r>
      <w:r w:rsidRPr="000D2E55">
        <w:rPr>
          <w:lang w:val="bs-Latn-BA"/>
        </w:rPr>
        <w:t>(</w:t>
      </w:r>
      <w:r w:rsidR="00AA4AB0" w:rsidRPr="000D2E55">
        <w:rPr>
          <w:i/>
          <w:lang w:val="bs-Latn-BA"/>
        </w:rPr>
        <w:t>v</w:t>
      </w:r>
      <w:r w:rsidRPr="000D2E55">
        <w:rPr>
          <w:i/>
          <w:lang w:val="bs-Latn-BA"/>
        </w:rPr>
        <w:t>eliki akt od I do II</w:t>
      </w:r>
      <w:r w:rsidRPr="000D2E55">
        <w:rPr>
          <w:lang w:val="bs-Latn-BA"/>
        </w:rPr>
        <w:t xml:space="preserve">) i </w:t>
      </w:r>
      <w:r w:rsidR="00B0374A" w:rsidRPr="000D2E55">
        <w:rPr>
          <w:i/>
          <w:lang w:val="bs-Latn-BA"/>
        </w:rPr>
        <w:t>slikanje od I do VI</w:t>
      </w:r>
      <w:r w:rsidR="00B0374A" w:rsidRPr="000D2E55">
        <w:rPr>
          <w:lang w:val="bs-Latn-BA"/>
        </w:rPr>
        <w:t>.</w:t>
      </w:r>
    </w:p>
    <w:p w:rsidR="009B34CC" w:rsidRPr="000D2E55" w:rsidRDefault="009B34CC" w:rsidP="00784CBF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0D2E55">
        <w:rPr>
          <w:lang w:val="bs-Latn-BA"/>
        </w:rPr>
        <w:t xml:space="preserve">Mr. Dragana Antonić u zvanje docenta za oblast </w:t>
      </w:r>
      <w:r w:rsidR="00B0374A" w:rsidRPr="000D2E55">
        <w:rPr>
          <w:i/>
          <w:lang w:val="bs-Latn-BA"/>
        </w:rPr>
        <w:t>fotografija</w:t>
      </w:r>
      <w:r w:rsidR="00B0374A" w:rsidRPr="000D2E55">
        <w:rPr>
          <w:lang w:val="bs-Latn-BA"/>
        </w:rPr>
        <w:t>.</w:t>
      </w:r>
    </w:p>
    <w:p w:rsidR="009B34CC" w:rsidRPr="000D2E55" w:rsidRDefault="009B34CC" w:rsidP="009B34CC">
      <w:pPr>
        <w:jc w:val="both"/>
        <w:rPr>
          <w:lang w:val="bs-Latn-BA"/>
        </w:rPr>
      </w:pPr>
    </w:p>
    <w:p w:rsidR="009B34CC" w:rsidRPr="000D2E55" w:rsidRDefault="00AA4AB0" w:rsidP="009B34CC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AKADEMIJA SCENSKIH UMJETNOSTI</w:t>
      </w:r>
    </w:p>
    <w:p w:rsidR="009B34CC" w:rsidRPr="000D2E55" w:rsidRDefault="009B34CC" w:rsidP="00784CBF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0D2E55">
        <w:rPr>
          <w:lang w:val="bs-Latn-BA"/>
        </w:rPr>
        <w:t xml:space="preserve">Damir Šagolj u zvanje docenta za oblast </w:t>
      </w:r>
      <w:r w:rsidR="00B0374A" w:rsidRPr="000D2E55">
        <w:rPr>
          <w:i/>
          <w:lang w:val="bs-Latn-BA"/>
        </w:rPr>
        <w:t>audio-vizu</w:t>
      </w:r>
      <w:r w:rsidR="00AA4AB0" w:rsidRPr="000D2E55">
        <w:rPr>
          <w:i/>
          <w:lang w:val="bs-Latn-BA"/>
        </w:rPr>
        <w:t>e</w:t>
      </w:r>
      <w:r w:rsidR="00B0374A" w:rsidRPr="000D2E55">
        <w:rPr>
          <w:i/>
          <w:lang w:val="bs-Latn-BA"/>
        </w:rPr>
        <w:t>lne umjetnosti</w:t>
      </w:r>
      <w:r w:rsidR="00B0374A" w:rsidRPr="000D2E55">
        <w:rPr>
          <w:lang w:val="bs-Latn-BA"/>
        </w:rPr>
        <w:t>.</w:t>
      </w:r>
    </w:p>
    <w:p w:rsidR="009B34CC" w:rsidRPr="000D2E55" w:rsidRDefault="009B34CC" w:rsidP="009B34CC">
      <w:pPr>
        <w:jc w:val="both"/>
        <w:rPr>
          <w:b/>
          <w:lang w:val="bs-Latn-BA" w:eastAsia="hr-HR"/>
        </w:rPr>
      </w:pPr>
    </w:p>
    <w:p w:rsidR="009B34CC" w:rsidRPr="000D2E55" w:rsidRDefault="00AA4AB0" w:rsidP="009B34CC">
      <w:pPr>
        <w:jc w:val="both"/>
        <w:rPr>
          <w:b/>
          <w:lang w:val="bs-Latn-BA" w:eastAsia="hr-HR"/>
        </w:rPr>
      </w:pPr>
      <w:r w:rsidRPr="000D2E55">
        <w:rPr>
          <w:b/>
          <w:lang w:val="bs-Latn-BA" w:eastAsia="hr-HR"/>
        </w:rPr>
        <w:t>ARHITEKTONSKI FAKULTET</w:t>
      </w:r>
    </w:p>
    <w:p w:rsidR="009B34CC" w:rsidRPr="000D2E55" w:rsidRDefault="009B34CC" w:rsidP="00784CBF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0D2E55">
        <w:rPr>
          <w:lang w:val="bs-Latn-BA"/>
        </w:rPr>
        <w:t xml:space="preserve">Ibrica Jašarević u zvanje asistenta za oblast </w:t>
      </w:r>
      <w:r w:rsidR="00B0374A" w:rsidRPr="000D2E55">
        <w:rPr>
          <w:i/>
          <w:lang w:val="bs-Latn-BA"/>
        </w:rPr>
        <w:t>urbanizam i prostorno planiranje</w:t>
      </w:r>
      <w:r w:rsidR="00B0374A" w:rsidRPr="000D2E55">
        <w:rPr>
          <w:lang w:val="bs-Latn-BA"/>
        </w:rPr>
        <w:t>.</w:t>
      </w:r>
    </w:p>
    <w:p w:rsidR="009B34CC" w:rsidRPr="000D2E55" w:rsidRDefault="009B34CC" w:rsidP="009B34CC">
      <w:pPr>
        <w:jc w:val="both"/>
        <w:rPr>
          <w:b/>
          <w:lang w:val="bs-Latn-BA"/>
        </w:rPr>
      </w:pPr>
    </w:p>
    <w:p w:rsidR="009B34CC" w:rsidRPr="000D2E55" w:rsidRDefault="00AA4AB0" w:rsidP="009B34CC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EKONOMSKI FAKULTET</w:t>
      </w:r>
    </w:p>
    <w:p w:rsidR="009B34CC" w:rsidRPr="000D2E55" w:rsidRDefault="009B34CC" w:rsidP="00784CBF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0D2E55">
        <w:rPr>
          <w:bCs/>
          <w:iCs/>
          <w:lang w:val="bs-Latn-BA"/>
        </w:rPr>
        <w:t xml:space="preserve">Dr. Adnan Efendić </w:t>
      </w:r>
      <w:r w:rsidRPr="000D2E55">
        <w:rPr>
          <w:lang w:val="bs-Latn-BA"/>
        </w:rPr>
        <w:t xml:space="preserve">u </w:t>
      </w:r>
      <w:r w:rsidRPr="000D2E55">
        <w:rPr>
          <w:bCs/>
          <w:iCs/>
          <w:lang w:val="bs-Latn-BA"/>
        </w:rPr>
        <w:t>zvanje</w:t>
      </w:r>
      <w:r w:rsidRPr="000D2E55">
        <w:rPr>
          <w:lang w:val="bs-Latn-BA"/>
        </w:rPr>
        <w:t xml:space="preserve"> redovnog profesora za </w:t>
      </w:r>
      <w:r w:rsidRPr="000D2E55">
        <w:rPr>
          <w:bCs/>
          <w:iCs/>
          <w:lang w:val="bs-Latn-BA"/>
        </w:rPr>
        <w:t xml:space="preserve">oblast </w:t>
      </w:r>
      <w:r w:rsidR="00B0374A" w:rsidRPr="000D2E55">
        <w:rPr>
          <w:bCs/>
          <w:i/>
          <w:iCs/>
          <w:lang w:val="bs-Latn-BA"/>
        </w:rPr>
        <w:t>ekonomija</w:t>
      </w:r>
      <w:r w:rsidR="00B0374A" w:rsidRPr="000D2E55">
        <w:rPr>
          <w:bCs/>
          <w:iCs/>
          <w:lang w:val="bs-Latn-BA"/>
        </w:rPr>
        <w:t>.</w:t>
      </w:r>
    </w:p>
    <w:p w:rsidR="009B34CC" w:rsidRPr="000D2E55" w:rsidRDefault="009B34CC" w:rsidP="009B34CC">
      <w:pPr>
        <w:jc w:val="both"/>
        <w:rPr>
          <w:b/>
          <w:lang w:val="bs-Latn-BA" w:eastAsia="hr-HR"/>
        </w:rPr>
      </w:pPr>
    </w:p>
    <w:p w:rsidR="009B34CC" w:rsidRPr="000D2E55" w:rsidRDefault="00AA4AB0" w:rsidP="009B34CC">
      <w:pPr>
        <w:jc w:val="both"/>
        <w:rPr>
          <w:b/>
          <w:lang w:val="bs-Latn-BA" w:eastAsia="hr-HR"/>
        </w:rPr>
      </w:pPr>
      <w:r w:rsidRPr="000D2E55">
        <w:rPr>
          <w:b/>
          <w:lang w:val="bs-Latn-BA" w:eastAsia="hr-HR"/>
        </w:rPr>
        <w:t>ELEKTROTEHNIČKI FAKULTET</w:t>
      </w:r>
    </w:p>
    <w:p w:rsidR="009B34CC" w:rsidRPr="000D2E55" w:rsidRDefault="009B34CC" w:rsidP="00784CBF">
      <w:pPr>
        <w:pStyle w:val="Odlomakpopisa"/>
        <w:numPr>
          <w:ilvl w:val="1"/>
          <w:numId w:val="15"/>
        </w:numPr>
        <w:jc w:val="both"/>
        <w:rPr>
          <w:lang w:val="bs-Latn-BA" w:eastAsia="hr-HR"/>
        </w:rPr>
      </w:pPr>
      <w:r w:rsidRPr="000D2E55">
        <w:rPr>
          <w:lang w:val="bs-Latn-BA" w:eastAsia="hr-HR"/>
        </w:rPr>
        <w:t xml:space="preserve">Dr. Selma Hanjalić u zvanje vanrednog profesora za oblast </w:t>
      </w:r>
      <w:r w:rsidR="00B0374A" w:rsidRPr="000D2E55">
        <w:rPr>
          <w:i/>
          <w:lang w:val="bs-Latn-BA" w:eastAsia="hr-HR"/>
        </w:rPr>
        <w:t>elektroenergetika</w:t>
      </w:r>
      <w:r w:rsidR="00B0374A" w:rsidRPr="000D2E55">
        <w:rPr>
          <w:lang w:val="bs-Latn-BA" w:eastAsia="hr-HR"/>
        </w:rPr>
        <w:t>.</w:t>
      </w:r>
    </w:p>
    <w:p w:rsidR="009B34CC" w:rsidRPr="000D2E55" w:rsidRDefault="009B34CC" w:rsidP="009B34CC">
      <w:pPr>
        <w:pStyle w:val="Odlomakpopisa"/>
        <w:ind w:left="360"/>
        <w:jc w:val="both"/>
        <w:rPr>
          <w:lang w:val="bs-Latn-BA"/>
        </w:rPr>
      </w:pPr>
    </w:p>
    <w:p w:rsidR="009B34CC" w:rsidRPr="000D2E55" w:rsidRDefault="00AA4AB0" w:rsidP="009B34CC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FAKULTET ZA KRIMINALISTIKU, KRIMINOLOGIJU I SIGURNOSNE STUDIJE</w:t>
      </w:r>
    </w:p>
    <w:p w:rsidR="009B34CC" w:rsidRPr="000D2E55" w:rsidRDefault="009B34CC" w:rsidP="00784CBF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0D2E55">
        <w:rPr>
          <w:lang w:val="bs-Latn-BA"/>
        </w:rPr>
        <w:t xml:space="preserve">Dr. Jasmin Ahić u zvanje redovnog profesora za oblast </w:t>
      </w:r>
      <w:r w:rsidR="00B0374A" w:rsidRPr="000D2E55">
        <w:rPr>
          <w:i/>
          <w:lang w:val="bs-Latn-BA"/>
        </w:rPr>
        <w:t>sigurnosne studije</w:t>
      </w:r>
      <w:r w:rsidR="00B0374A" w:rsidRPr="000D2E55">
        <w:rPr>
          <w:lang w:val="bs-Latn-BA"/>
        </w:rPr>
        <w:t>.</w:t>
      </w:r>
    </w:p>
    <w:p w:rsidR="009B34CC" w:rsidRPr="000D2E55" w:rsidRDefault="009B34CC" w:rsidP="00784CBF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0D2E55">
        <w:rPr>
          <w:lang w:val="bs-Latn-BA"/>
        </w:rPr>
        <w:t xml:space="preserve">Dr. Muhamed Budimlić u zvanje redovnog profesora za oblast </w:t>
      </w:r>
      <w:r w:rsidR="00B0374A" w:rsidRPr="000D2E55">
        <w:rPr>
          <w:i/>
          <w:lang w:val="bs-Latn-BA"/>
        </w:rPr>
        <w:t>kriminologija</w:t>
      </w:r>
      <w:r w:rsidR="00B0374A" w:rsidRPr="000D2E55">
        <w:rPr>
          <w:lang w:val="bs-Latn-BA"/>
        </w:rPr>
        <w:t>.</w:t>
      </w:r>
    </w:p>
    <w:p w:rsidR="009B34CC" w:rsidRPr="000D2E55" w:rsidRDefault="009B34CC" w:rsidP="009B34CC">
      <w:pPr>
        <w:jc w:val="both"/>
        <w:rPr>
          <w:lang w:val="bs-Latn-BA"/>
        </w:rPr>
      </w:pPr>
    </w:p>
    <w:p w:rsidR="009B34CC" w:rsidRPr="000D2E55" w:rsidRDefault="00AA4AB0" w:rsidP="009B34CC">
      <w:pPr>
        <w:jc w:val="both"/>
        <w:rPr>
          <w:b/>
          <w:lang w:val="bs-Latn-BA" w:eastAsia="hr-HR"/>
        </w:rPr>
      </w:pPr>
      <w:r w:rsidRPr="000D2E55">
        <w:rPr>
          <w:b/>
          <w:lang w:val="bs-Latn-BA" w:eastAsia="hr-HR"/>
        </w:rPr>
        <w:t>MAŠINSKI FAKULTET</w:t>
      </w:r>
    </w:p>
    <w:p w:rsidR="009B34CC" w:rsidRPr="000D2E55" w:rsidRDefault="009B34CC" w:rsidP="00784CBF">
      <w:pPr>
        <w:pStyle w:val="Odlomakpopisa"/>
        <w:numPr>
          <w:ilvl w:val="1"/>
          <w:numId w:val="15"/>
        </w:numPr>
        <w:jc w:val="both"/>
        <w:rPr>
          <w:lang w:val="bs-Latn-BA" w:eastAsia="hr-HR"/>
        </w:rPr>
      </w:pPr>
      <w:r w:rsidRPr="000D2E55">
        <w:rPr>
          <w:lang w:val="bs-Latn-BA" w:eastAsia="hr-HR"/>
        </w:rPr>
        <w:t xml:space="preserve">Dr. Rejhana Blažević u zvanje docenta za oblast </w:t>
      </w:r>
      <w:r w:rsidR="00B0374A" w:rsidRPr="000D2E55">
        <w:rPr>
          <w:i/>
          <w:lang w:val="bs-Latn-BA" w:eastAsia="hr-HR"/>
        </w:rPr>
        <w:t>energetika i KGH tehnika</w:t>
      </w:r>
      <w:r w:rsidR="00B0374A" w:rsidRPr="000D2E55">
        <w:rPr>
          <w:lang w:val="bs-Latn-BA" w:eastAsia="hr-HR"/>
        </w:rPr>
        <w:t>.</w:t>
      </w:r>
    </w:p>
    <w:p w:rsidR="009B34CC" w:rsidRPr="000D2E55" w:rsidRDefault="009B34CC" w:rsidP="009B34CC">
      <w:pPr>
        <w:pStyle w:val="Odlomakpopisa"/>
        <w:ind w:left="360"/>
        <w:jc w:val="both"/>
        <w:rPr>
          <w:lang w:val="bs-Latn-BA" w:eastAsia="hr-HR"/>
        </w:rPr>
      </w:pPr>
    </w:p>
    <w:p w:rsidR="009B34CC" w:rsidRPr="000D2E55" w:rsidRDefault="00AA4AB0" w:rsidP="009B34CC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PRAVNI FAKULTET</w:t>
      </w:r>
    </w:p>
    <w:p w:rsidR="009B34CC" w:rsidRPr="000D2E55" w:rsidRDefault="009B34CC" w:rsidP="00784CBF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0D2E55">
        <w:rPr>
          <w:lang w:val="bs-Latn-BA"/>
        </w:rPr>
        <w:t>Dr. E</w:t>
      </w:r>
      <w:r w:rsidR="00BF10AF" w:rsidRPr="000D2E55">
        <w:rPr>
          <w:lang w:val="bs-Latn-BA"/>
        </w:rPr>
        <w:t>hlimana Memišević</w:t>
      </w:r>
      <w:r w:rsidRPr="000D2E55">
        <w:rPr>
          <w:lang w:val="bs-Latn-BA"/>
        </w:rPr>
        <w:t xml:space="preserve"> u zvanje docenta za oblast </w:t>
      </w:r>
      <w:r w:rsidR="00B0374A" w:rsidRPr="000D2E55">
        <w:rPr>
          <w:i/>
          <w:lang w:val="bs-Latn-BA"/>
        </w:rPr>
        <w:t>pravna historija</w:t>
      </w:r>
      <w:r w:rsidR="00B0374A" w:rsidRPr="000D2E55">
        <w:rPr>
          <w:lang w:val="bs-Latn-BA"/>
        </w:rPr>
        <w:t>.</w:t>
      </w:r>
    </w:p>
    <w:p w:rsidR="009B34CC" w:rsidRPr="000D2E55" w:rsidRDefault="009B34CC" w:rsidP="009B34CC">
      <w:pPr>
        <w:jc w:val="both"/>
        <w:rPr>
          <w:b/>
          <w:lang w:val="bs-Latn-BA"/>
        </w:rPr>
      </w:pPr>
    </w:p>
    <w:p w:rsidR="009B34CC" w:rsidRPr="000D2E55" w:rsidRDefault="00AA4AB0" w:rsidP="009B34CC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PRIRODNO-MATEMATIČKI FAKULTET</w:t>
      </w:r>
    </w:p>
    <w:p w:rsidR="009B34CC" w:rsidRPr="000D2E55" w:rsidRDefault="009B34CC" w:rsidP="00784CBF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0D2E55">
        <w:rPr>
          <w:lang w:val="bs-Latn-BA"/>
        </w:rPr>
        <w:t>Dr. Sabina Begić u zvanje</w:t>
      </w:r>
      <w:r w:rsidR="00B0374A" w:rsidRPr="000D2E55">
        <w:rPr>
          <w:lang w:val="bs-Latn-BA"/>
        </w:rPr>
        <w:t xml:space="preserve"> vanrednog profesora za oblasti</w:t>
      </w:r>
      <w:r w:rsidRPr="000D2E55">
        <w:rPr>
          <w:lang w:val="bs-Latn-BA"/>
        </w:rPr>
        <w:t xml:space="preserve"> </w:t>
      </w:r>
      <w:r w:rsidR="00B0374A" w:rsidRPr="000D2E55">
        <w:rPr>
          <w:i/>
          <w:lang w:val="bs-Latn-BA"/>
        </w:rPr>
        <w:t>opšta hemija</w:t>
      </w:r>
      <w:r w:rsidR="00B0374A" w:rsidRPr="000D2E55">
        <w:rPr>
          <w:lang w:val="bs-Latn-BA"/>
        </w:rPr>
        <w:t xml:space="preserve"> </w:t>
      </w:r>
      <w:r w:rsidRPr="000D2E55">
        <w:rPr>
          <w:lang w:val="bs-Latn-BA"/>
        </w:rPr>
        <w:t xml:space="preserve">i </w:t>
      </w:r>
      <w:r w:rsidR="00B0374A" w:rsidRPr="000D2E55">
        <w:rPr>
          <w:i/>
          <w:lang w:val="bs-Latn-BA"/>
        </w:rPr>
        <w:t>anorganska hemija</w:t>
      </w:r>
      <w:r w:rsidR="00B0374A" w:rsidRPr="000D2E55">
        <w:rPr>
          <w:lang w:val="bs-Latn-BA"/>
        </w:rPr>
        <w:t>.</w:t>
      </w:r>
    </w:p>
    <w:p w:rsidR="009B34CC" w:rsidRPr="000D2E55" w:rsidRDefault="009B34CC" w:rsidP="00784CBF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0D2E55">
        <w:rPr>
          <w:lang w:val="bs-Latn-BA"/>
        </w:rPr>
        <w:lastRenderedPageBreak/>
        <w:t xml:space="preserve">Dr. Senada Nezirović u zvanje </w:t>
      </w:r>
      <w:r w:rsidRPr="000D2E55">
        <w:rPr>
          <w:bCs/>
          <w:lang w:val="bs-Latn-BA"/>
        </w:rPr>
        <w:t>vanrednog profesora</w:t>
      </w:r>
      <w:r w:rsidR="00B0374A" w:rsidRPr="000D2E55">
        <w:rPr>
          <w:lang w:val="bs-Latn-BA"/>
        </w:rPr>
        <w:t xml:space="preserve"> za oblasti</w:t>
      </w:r>
      <w:r w:rsidRPr="000D2E55">
        <w:rPr>
          <w:lang w:val="bs-Latn-BA"/>
        </w:rPr>
        <w:t xml:space="preserve"> </w:t>
      </w:r>
      <w:r w:rsidR="00B0374A" w:rsidRPr="000D2E55">
        <w:rPr>
          <w:i/>
          <w:lang w:val="bs-Latn-BA"/>
        </w:rPr>
        <w:t>regionalna geografija</w:t>
      </w:r>
      <w:r w:rsidRPr="000D2E55">
        <w:rPr>
          <w:lang w:val="bs-Latn-BA"/>
        </w:rPr>
        <w:t xml:space="preserve"> i </w:t>
      </w:r>
      <w:r w:rsidR="00B0374A" w:rsidRPr="000D2E55">
        <w:rPr>
          <w:i/>
          <w:lang w:val="bs-Latn-BA"/>
        </w:rPr>
        <w:t>turizam</w:t>
      </w:r>
      <w:r w:rsidR="00B0374A" w:rsidRPr="000D2E55">
        <w:rPr>
          <w:lang w:val="bs-Latn-BA"/>
        </w:rPr>
        <w:t>.</w:t>
      </w:r>
    </w:p>
    <w:p w:rsidR="00636427" w:rsidRPr="000D2E55" w:rsidRDefault="009B34CC" w:rsidP="009B34CC">
      <w:pPr>
        <w:pStyle w:val="Odlomakpopisa"/>
        <w:numPr>
          <w:ilvl w:val="1"/>
          <w:numId w:val="15"/>
        </w:numPr>
        <w:jc w:val="both"/>
        <w:rPr>
          <w:lang w:val="bs-Latn-BA"/>
        </w:rPr>
      </w:pPr>
      <w:r w:rsidRPr="000D2E55">
        <w:rPr>
          <w:lang w:val="bs-Latn-BA"/>
        </w:rPr>
        <w:t>Dr. Anela Topčagić</w:t>
      </w:r>
      <w:r w:rsidRPr="000D2E55">
        <w:rPr>
          <w:color w:val="000000"/>
          <w:lang w:val="bs-Latn-BA"/>
        </w:rPr>
        <w:t xml:space="preserve"> </w:t>
      </w:r>
      <w:r w:rsidRPr="000D2E55">
        <w:rPr>
          <w:lang w:val="bs-Latn-BA"/>
        </w:rPr>
        <w:t xml:space="preserve">u zvanje </w:t>
      </w:r>
      <w:r w:rsidRPr="000D2E55">
        <w:rPr>
          <w:bCs/>
          <w:lang w:val="bs-Latn-BA"/>
        </w:rPr>
        <w:t xml:space="preserve">docenta </w:t>
      </w:r>
      <w:r w:rsidR="00B0374A" w:rsidRPr="000D2E55">
        <w:rPr>
          <w:lang w:val="bs-Latn-BA"/>
        </w:rPr>
        <w:t>za oblasti</w:t>
      </w:r>
      <w:r w:rsidRPr="000D2E55">
        <w:rPr>
          <w:lang w:val="bs-Latn-BA"/>
        </w:rPr>
        <w:t xml:space="preserve"> </w:t>
      </w:r>
      <w:r w:rsidR="00B0374A" w:rsidRPr="000D2E55">
        <w:rPr>
          <w:i/>
          <w:color w:val="000000"/>
          <w:lang w:val="bs-Latn-BA"/>
        </w:rPr>
        <w:t>organska hemija</w:t>
      </w:r>
      <w:r w:rsidR="00B0374A" w:rsidRPr="000D2E55">
        <w:rPr>
          <w:color w:val="000000"/>
          <w:lang w:val="bs-Latn-BA"/>
        </w:rPr>
        <w:t xml:space="preserve"> </w:t>
      </w:r>
      <w:r w:rsidRPr="000D2E55">
        <w:rPr>
          <w:color w:val="000000"/>
          <w:lang w:val="bs-Latn-BA"/>
        </w:rPr>
        <w:t xml:space="preserve">i </w:t>
      </w:r>
      <w:r w:rsidR="00B0374A" w:rsidRPr="000D2E55">
        <w:rPr>
          <w:i/>
          <w:color w:val="000000"/>
          <w:lang w:val="bs-Latn-BA"/>
        </w:rPr>
        <w:t>biohemija</w:t>
      </w:r>
      <w:r w:rsidR="00B0374A" w:rsidRPr="000D2E55">
        <w:rPr>
          <w:color w:val="000000"/>
          <w:lang w:val="bs-Latn-BA"/>
        </w:rPr>
        <w:t>.</w:t>
      </w:r>
    </w:p>
    <w:p w:rsidR="00BF10AF" w:rsidRPr="000D2E55" w:rsidRDefault="00BF10AF" w:rsidP="009B34CC">
      <w:pPr>
        <w:jc w:val="both"/>
        <w:rPr>
          <w:b/>
          <w:lang w:val="bs-Latn-BA" w:eastAsia="hr-HR"/>
        </w:rPr>
      </w:pPr>
    </w:p>
    <w:p w:rsidR="009B34CC" w:rsidRPr="000D2E55" w:rsidRDefault="00AA4AB0" w:rsidP="009B34CC">
      <w:pPr>
        <w:jc w:val="both"/>
        <w:rPr>
          <w:b/>
          <w:lang w:val="bs-Latn-BA" w:eastAsia="hr-HR"/>
        </w:rPr>
      </w:pPr>
      <w:r w:rsidRPr="000D2E55">
        <w:rPr>
          <w:b/>
          <w:lang w:val="bs-Latn-BA" w:eastAsia="hr-HR"/>
        </w:rPr>
        <w:t>INSTITUT ZA GENETIČKO INŽENJERSTVO I BIOTEHNOLOGIJU</w:t>
      </w:r>
    </w:p>
    <w:p w:rsidR="009B34CC" w:rsidRPr="000D2E55" w:rsidRDefault="009B34CC" w:rsidP="00784CBF">
      <w:pPr>
        <w:pStyle w:val="Odlomakpopisa"/>
        <w:numPr>
          <w:ilvl w:val="1"/>
          <w:numId w:val="15"/>
        </w:numPr>
        <w:spacing w:line="276" w:lineRule="auto"/>
        <w:jc w:val="both"/>
        <w:rPr>
          <w:lang w:val="bs-Latn-BA"/>
        </w:rPr>
      </w:pPr>
      <w:r w:rsidRPr="000D2E55">
        <w:rPr>
          <w:lang w:val="bs-Latn-BA"/>
        </w:rPr>
        <w:t>Dr. Jasmina Čakar u zvanje naučn</w:t>
      </w:r>
      <w:r w:rsidR="00AA4AB0" w:rsidRPr="000D2E55">
        <w:rPr>
          <w:lang w:val="bs-Latn-BA"/>
        </w:rPr>
        <w:t>og</w:t>
      </w:r>
      <w:r w:rsidRPr="000D2E55">
        <w:rPr>
          <w:lang w:val="bs-Latn-BA"/>
        </w:rPr>
        <w:t xml:space="preserve"> savjetnik</w:t>
      </w:r>
      <w:r w:rsidR="00AA4AB0" w:rsidRPr="000D2E55">
        <w:rPr>
          <w:lang w:val="bs-Latn-BA"/>
        </w:rPr>
        <w:t>a</w:t>
      </w:r>
      <w:r w:rsidRPr="000D2E55">
        <w:rPr>
          <w:lang w:val="bs-Latn-BA"/>
        </w:rPr>
        <w:t xml:space="preserve"> za oblast </w:t>
      </w:r>
      <w:r w:rsidR="00B0374A" w:rsidRPr="000D2E55">
        <w:rPr>
          <w:i/>
          <w:lang w:val="bs-Latn-BA"/>
        </w:rPr>
        <w:t>molekularna biologija</w:t>
      </w:r>
      <w:r w:rsidR="00B0374A" w:rsidRPr="000D2E55">
        <w:rPr>
          <w:lang w:val="bs-Latn-BA"/>
        </w:rPr>
        <w:t>.</w:t>
      </w:r>
    </w:p>
    <w:p w:rsidR="001A2F9C" w:rsidRPr="000D2E55" w:rsidRDefault="001A2F9C" w:rsidP="001A2F9C">
      <w:pPr>
        <w:jc w:val="both"/>
        <w:rPr>
          <w:b/>
          <w:lang w:val="bs-Latn-BA"/>
        </w:rPr>
      </w:pPr>
    </w:p>
    <w:p w:rsidR="00DB2723" w:rsidRPr="000D2E55" w:rsidRDefault="00DB2723" w:rsidP="00084C89">
      <w:pPr>
        <w:jc w:val="center"/>
        <w:rPr>
          <w:b/>
          <w:sz w:val="28"/>
          <w:szCs w:val="28"/>
          <w:lang w:val="bs-Latn-BA"/>
        </w:rPr>
      </w:pPr>
      <w:r w:rsidRPr="000D2E55">
        <w:rPr>
          <w:b/>
          <w:sz w:val="28"/>
          <w:szCs w:val="28"/>
          <w:lang w:val="bs-Latn-BA"/>
        </w:rPr>
        <w:t>***</w:t>
      </w:r>
    </w:p>
    <w:p w:rsidR="00084C89" w:rsidRPr="000D2E55" w:rsidRDefault="00084C89" w:rsidP="00084C89">
      <w:pPr>
        <w:jc w:val="center"/>
        <w:rPr>
          <w:b/>
          <w:sz w:val="28"/>
          <w:szCs w:val="28"/>
          <w:lang w:val="bs-Latn-BA"/>
        </w:rPr>
      </w:pPr>
    </w:p>
    <w:p w:rsidR="00DB2723" w:rsidRPr="000D2E55" w:rsidRDefault="00DB2723" w:rsidP="00DB2723">
      <w:pPr>
        <w:jc w:val="both"/>
        <w:rPr>
          <w:lang w:val="bs-Latn-BA"/>
        </w:rPr>
      </w:pPr>
      <w:r w:rsidRPr="000D2E55">
        <w:rPr>
          <w:lang w:val="bs-Latn-BA"/>
        </w:rPr>
        <w:t xml:space="preserve">Prof. dr. Rifat Škrijelj predložio je da </w:t>
      </w:r>
      <w:r w:rsidR="003E0E1F" w:rsidRPr="000D2E55">
        <w:rPr>
          <w:lang w:val="bs-Latn-BA"/>
        </w:rPr>
        <w:t>se</w:t>
      </w:r>
      <w:r w:rsidR="00C3227A" w:rsidRPr="000D2E55">
        <w:rPr>
          <w:lang w:val="bs-Latn-BA"/>
        </w:rPr>
        <w:t>,</w:t>
      </w:r>
      <w:r w:rsidR="003E0E1F" w:rsidRPr="000D2E55">
        <w:rPr>
          <w:lang w:val="bs-Latn-BA"/>
        </w:rPr>
        <w:t xml:space="preserve"> </w:t>
      </w:r>
      <w:r w:rsidRPr="000D2E55">
        <w:rPr>
          <w:lang w:val="bs-Latn-BA"/>
        </w:rPr>
        <w:t>u cilju poštivanja Zakonom utvrđenih rokova za izbore u akademska zvanja i zašti</w:t>
      </w:r>
      <w:r w:rsidR="003E0E1F" w:rsidRPr="000D2E55">
        <w:rPr>
          <w:lang w:val="bs-Latn-BA"/>
        </w:rPr>
        <w:t xml:space="preserve">te kandidata, na ovoj sjednici razmotre </w:t>
      </w:r>
      <w:r w:rsidRPr="000D2E55">
        <w:rPr>
          <w:lang w:val="bs-Latn-BA"/>
        </w:rPr>
        <w:t xml:space="preserve">materijali sa 3. redovne sjednice Vijeća Medicinskog fakulteta </w:t>
      </w:r>
      <w:r w:rsidR="00C3227A" w:rsidRPr="000D2E55">
        <w:rPr>
          <w:lang w:val="bs-Latn-BA"/>
        </w:rPr>
        <w:t>Univerziteta u Sarajevu održane</w:t>
      </w:r>
      <w:r w:rsidRPr="000D2E55">
        <w:rPr>
          <w:lang w:val="bs-Latn-BA"/>
        </w:rPr>
        <w:t xml:space="preserve"> 14. 03. 2019. </w:t>
      </w:r>
      <w:r w:rsidR="00C3227A" w:rsidRPr="000D2E55">
        <w:rPr>
          <w:lang w:val="bs-Latn-BA"/>
        </w:rPr>
        <w:t>godine</w:t>
      </w:r>
      <w:r w:rsidRPr="000D2E55">
        <w:rPr>
          <w:lang w:val="bs-Latn-BA"/>
        </w:rPr>
        <w:t xml:space="preserve"> kojim su utvrđeni prijedlozi odluka, kako slijedi:</w:t>
      </w:r>
    </w:p>
    <w:p w:rsidR="00DB2723" w:rsidRPr="000D2E55" w:rsidRDefault="00DB2723" w:rsidP="00DB2723">
      <w:pPr>
        <w:jc w:val="both"/>
        <w:rPr>
          <w:sz w:val="23"/>
          <w:szCs w:val="23"/>
          <w:lang w:val="bs-Latn-BA"/>
        </w:rPr>
      </w:pPr>
    </w:p>
    <w:p w:rsidR="00DB2723" w:rsidRPr="000D2E55" w:rsidRDefault="00C3227A" w:rsidP="00784CBF">
      <w:pPr>
        <w:numPr>
          <w:ilvl w:val="1"/>
          <w:numId w:val="29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p</w:t>
      </w:r>
      <w:r w:rsidR="00DB2723" w:rsidRPr="000D2E55">
        <w:rPr>
          <w:lang w:val="bs-Latn-BA"/>
        </w:rPr>
        <w:t xml:space="preserve">rijedlog odluke da se dr. Azra Husić-Selimović izabere u zvanje vanrednog profesora za oblast </w:t>
      </w:r>
      <w:r w:rsidR="00B0374A" w:rsidRPr="000D2E55">
        <w:rPr>
          <w:i/>
          <w:lang w:val="bs-Latn-BA"/>
        </w:rPr>
        <w:t>interna medicina</w:t>
      </w:r>
      <w:r w:rsidRPr="000D2E55">
        <w:rPr>
          <w:lang w:val="bs-Latn-BA"/>
        </w:rPr>
        <w:t>,</w:t>
      </w:r>
      <w:r w:rsidR="00DB2723" w:rsidRPr="000D2E55">
        <w:rPr>
          <w:lang w:val="bs-Latn-BA"/>
        </w:rPr>
        <w:t xml:space="preserve"> </w:t>
      </w:r>
    </w:p>
    <w:p w:rsidR="00DB2723" w:rsidRPr="000D2E55" w:rsidRDefault="00C3227A" w:rsidP="00784CBF">
      <w:pPr>
        <w:numPr>
          <w:ilvl w:val="1"/>
          <w:numId w:val="29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p</w:t>
      </w:r>
      <w:r w:rsidR="00DB2723" w:rsidRPr="000D2E55">
        <w:rPr>
          <w:lang w:val="bs-Latn-BA"/>
        </w:rPr>
        <w:t>rijedl</w:t>
      </w:r>
      <w:r w:rsidR="00B0374A" w:rsidRPr="000D2E55">
        <w:rPr>
          <w:lang w:val="bs-Latn-BA"/>
        </w:rPr>
        <w:t>og odluke da se dr. Aida Kulo-</w:t>
      </w:r>
      <w:r w:rsidR="00DB2723" w:rsidRPr="000D2E55">
        <w:rPr>
          <w:lang w:val="bs-Latn-BA"/>
        </w:rPr>
        <w:t xml:space="preserve">Ćesić izabere u zvanje vanrednog profesora za oblast </w:t>
      </w:r>
      <w:r w:rsidR="00B0374A" w:rsidRPr="000D2E55">
        <w:rPr>
          <w:i/>
          <w:lang w:val="bs-Latn-BA"/>
        </w:rPr>
        <w:t>farmakologija i toksikologija</w:t>
      </w:r>
      <w:r w:rsidRPr="000D2E55">
        <w:rPr>
          <w:lang w:val="bs-Latn-BA"/>
        </w:rPr>
        <w:t>,</w:t>
      </w:r>
      <w:r w:rsidR="00DB2723" w:rsidRPr="000D2E55">
        <w:rPr>
          <w:lang w:val="bs-Latn-BA"/>
        </w:rPr>
        <w:t xml:space="preserve"> </w:t>
      </w:r>
    </w:p>
    <w:p w:rsidR="00DB2723" w:rsidRPr="000D2E55" w:rsidRDefault="00C3227A" w:rsidP="00784CBF">
      <w:pPr>
        <w:numPr>
          <w:ilvl w:val="1"/>
          <w:numId w:val="29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p</w:t>
      </w:r>
      <w:r w:rsidR="00DB2723" w:rsidRPr="000D2E55">
        <w:rPr>
          <w:lang w:val="bs-Latn-BA"/>
        </w:rPr>
        <w:t>rijedlog odluke da se dr. Lamija</w:t>
      </w:r>
      <w:r w:rsidR="00B0374A" w:rsidRPr="000D2E55">
        <w:rPr>
          <w:lang w:val="bs-Latn-BA"/>
        </w:rPr>
        <w:t xml:space="preserve"> Zečević-</w:t>
      </w:r>
      <w:r w:rsidR="00DB2723" w:rsidRPr="000D2E55">
        <w:rPr>
          <w:lang w:val="bs-Latn-BA"/>
        </w:rPr>
        <w:t xml:space="preserve">Pašić izabere u zvanje docenta za oblast </w:t>
      </w:r>
      <w:r w:rsidR="00B0374A" w:rsidRPr="000D2E55">
        <w:rPr>
          <w:i/>
          <w:lang w:val="bs-Latn-BA"/>
        </w:rPr>
        <w:t>imunologija</w:t>
      </w:r>
      <w:r w:rsidRPr="000D2E55">
        <w:rPr>
          <w:lang w:val="bs-Latn-BA"/>
        </w:rPr>
        <w:t>,</w:t>
      </w:r>
      <w:r w:rsidR="00DB2723" w:rsidRPr="000D2E55">
        <w:rPr>
          <w:lang w:val="bs-Latn-BA"/>
        </w:rPr>
        <w:t xml:space="preserve"> </w:t>
      </w:r>
    </w:p>
    <w:p w:rsidR="00DB2723" w:rsidRPr="000D2E55" w:rsidRDefault="00C3227A" w:rsidP="00784CBF">
      <w:pPr>
        <w:numPr>
          <w:ilvl w:val="1"/>
          <w:numId w:val="29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p</w:t>
      </w:r>
      <w:r w:rsidR="00DB2723" w:rsidRPr="000D2E55">
        <w:rPr>
          <w:lang w:val="bs-Latn-BA"/>
        </w:rPr>
        <w:t xml:space="preserve">rijedlog odluke da se dr. Zaim Jatić ne izabere u zvanje vanrednog profesora za oblast </w:t>
      </w:r>
      <w:r w:rsidR="00B0374A" w:rsidRPr="000D2E55">
        <w:rPr>
          <w:i/>
          <w:lang w:val="bs-Latn-BA"/>
        </w:rPr>
        <w:t>porodična/obiteljska medicina</w:t>
      </w:r>
      <w:r w:rsidR="00B0374A" w:rsidRPr="000D2E55">
        <w:rPr>
          <w:lang w:val="bs-Latn-BA"/>
        </w:rPr>
        <w:t>.</w:t>
      </w:r>
    </w:p>
    <w:p w:rsidR="00DB2723" w:rsidRPr="000D2E55" w:rsidRDefault="00DB2723" w:rsidP="00DB2723">
      <w:pPr>
        <w:jc w:val="both"/>
        <w:rPr>
          <w:b/>
          <w:lang w:val="bs-Latn-BA"/>
        </w:rPr>
      </w:pPr>
    </w:p>
    <w:p w:rsidR="00DB2723" w:rsidRPr="000D2E55" w:rsidRDefault="00DB2723" w:rsidP="00DB2723">
      <w:pPr>
        <w:jc w:val="both"/>
        <w:rPr>
          <w:lang w:val="bs-Latn-BA"/>
        </w:rPr>
      </w:pPr>
      <w:r w:rsidRPr="000D2E55">
        <w:rPr>
          <w:lang w:val="bs-Latn-BA"/>
        </w:rPr>
        <w:t>Otvorena je diskusija u kojoj su učestvovali: prof. dr. Rifat Škrijelj, prof. dr. Muhamed Ajanović, prof. dr. Nihad F</w:t>
      </w:r>
      <w:r w:rsidR="00C3227A" w:rsidRPr="000D2E55">
        <w:rPr>
          <w:lang w:val="bs-Latn-BA"/>
        </w:rPr>
        <w:t>ejzić, prof. dr. Jasmin Velagić i</w:t>
      </w:r>
      <w:r w:rsidRPr="000D2E55">
        <w:rPr>
          <w:lang w:val="bs-Latn-BA"/>
        </w:rPr>
        <w:t xml:space="preserve"> prof. dr. Naris Pojskić.</w:t>
      </w:r>
    </w:p>
    <w:p w:rsidR="00DB2723" w:rsidRPr="000D2E55" w:rsidRDefault="00DB2723" w:rsidP="00DB2723">
      <w:pPr>
        <w:jc w:val="both"/>
        <w:rPr>
          <w:lang w:val="bs-Latn-BA"/>
        </w:rPr>
      </w:pPr>
    </w:p>
    <w:p w:rsidR="00DB2723" w:rsidRPr="000D2E55" w:rsidRDefault="00DB2723" w:rsidP="00DB2723">
      <w:pPr>
        <w:jc w:val="both"/>
        <w:rPr>
          <w:lang w:val="bs-Latn-BA"/>
        </w:rPr>
      </w:pPr>
      <w:r w:rsidRPr="000D2E55">
        <w:rPr>
          <w:lang w:val="bs-Latn-BA"/>
        </w:rPr>
        <w:t>U skladu sa stavovima</w:t>
      </w:r>
      <w:r w:rsidR="001F0F08" w:rsidRPr="000D2E55">
        <w:rPr>
          <w:lang w:val="bs-Latn-BA"/>
        </w:rPr>
        <w:t xml:space="preserve"> i sugestijama</w:t>
      </w:r>
      <w:r w:rsidR="00C3227A" w:rsidRPr="000D2E55">
        <w:rPr>
          <w:lang w:val="bs-Latn-BA"/>
        </w:rPr>
        <w:t xml:space="preserve"> iznesenim u diskusiji</w:t>
      </w:r>
      <w:r w:rsidRPr="000D2E55">
        <w:rPr>
          <w:lang w:val="bs-Latn-BA"/>
        </w:rPr>
        <w:t xml:space="preserve"> donesen</w:t>
      </w:r>
      <w:r w:rsidR="00C3227A" w:rsidRPr="000D2E55">
        <w:rPr>
          <w:lang w:val="bs-Latn-BA"/>
        </w:rPr>
        <w:t xml:space="preserve"> je sl</w:t>
      </w:r>
      <w:r w:rsidR="002D207C" w:rsidRPr="000D2E55">
        <w:rPr>
          <w:lang w:val="bs-Latn-BA"/>
        </w:rPr>
        <w:t>jedeći</w:t>
      </w:r>
    </w:p>
    <w:p w:rsidR="00DB2723" w:rsidRPr="000D2E55" w:rsidRDefault="00DB2723" w:rsidP="00DB2723">
      <w:pPr>
        <w:jc w:val="both"/>
        <w:rPr>
          <w:b/>
          <w:lang w:val="bs-Latn-BA"/>
        </w:rPr>
      </w:pPr>
    </w:p>
    <w:p w:rsidR="00DB2723" w:rsidRPr="000D2E55" w:rsidRDefault="00C3227A" w:rsidP="00DB2723">
      <w:pPr>
        <w:jc w:val="center"/>
        <w:rPr>
          <w:b/>
          <w:i/>
          <w:sz w:val="23"/>
          <w:szCs w:val="23"/>
          <w:lang w:val="bs-Latn-BA"/>
        </w:rPr>
      </w:pPr>
      <w:r w:rsidRPr="000D2E55">
        <w:rPr>
          <w:b/>
          <w:sz w:val="23"/>
          <w:szCs w:val="23"/>
          <w:lang w:val="bs-Latn-BA"/>
        </w:rPr>
        <w:t>Z A K L</w:t>
      </w:r>
      <w:r w:rsidR="002D207C" w:rsidRPr="000D2E55">
        <w:rPr>
          <w:b/>
          <w:sz w:val="23"/>
          <w:szCs w:val="23"/>
          <w:lang w:val="bs-Latn-BA"/>
        </w:rPr>
        <w:t xml:space="preserve">J U Č A K </w:t>
      </w:r>
    </w:p>
    <w:p w:rsidR="00DB2723" w:rsidRPr="000D2E55" w:rsidRDefault="00DB2723" w:rsidP="00DB2723">
      <w:pPr>
        <w:rPr>
          <w:sz w:val="23"/>
          <w:szCs w:val="23"/>
          <w:lang w:val="bs-Latn-BA"/>
        </w:rPr>
      </w:pPr>
    </w:p>
    <w:p w:rsidR="00DB2723" w:rsidRPr="000D2E55" w:rsidRDefault="00DB2723" w:rsidP="00784CBF">
      <w:pPr>
        <w:pStyle w:val="Odlomakpopisa"/>
        <w:numPr>
          <w:ilvl w:val="0"/>
          <w:numId w:val="28"/>
        </w:numPr>
        <w:jc w:val="both"/>
        <w:rPr>
          <w:lang w:val="bs-Latn-BA"/>
        </w:rPr>
      </w:pPr>
      <w:r w:rsidRPr="000D2E55">
        <w:rPr>
          <w:shd w:val="clear" w:color="auto" w:fill="FFFFFF"/>
          <w:lang w:val="bs-Latn-BA"/>
        </w:rPr>
        <w:t>Senat Univerziteta u Sarajevu konstat</w:t>
      </w:r>
      <w:r w:rsidR="00B0374A" w:rsidRPr="000D2E55">
        <w:rPr>
          <w:shd w:val="clear" w:color="auto" w:fill="FFFFFF"/>
          <w:lang w:val="bs-Latn-BA"/>
        </w:rPr>
        <w:t>ira</w:t>
      </w:r>
      <w:r w:rsidRPr="000D2E55">
        <w:rPr>
          <w:shd w:val="clear" w:color="auto" w:fill="FFFFFF"/>
          <w:lang w:val="bs-Latn-BA"/>
        </w:rPr>
        <w:t xml:space="preserve"> da materijali Vijeća Medicinskog fakulteta Univerziteta u Sara</w:t>
      </w:r>
      <w:r w:rsidR="00C3227A" w:rsidRPr="000D2E55">
        <w:rPr>
          <w:shd w:val="clear" w:color="auto" w:fill="FFFFFF"/>
          <w:lang w:val="bs-Latn-BA"/>
        </w:rPr>
        <w:t>jevu upućeni Senatu Univerziteta</w:t>
      </w:r>
      <w:r w:rsidRPr="000D2E55">
        <w:rPr>
          <w:shd w:val="clear" w:color="auto" w:fill="FFFFFF"/>
          <w:lang w:val="bs-Latn-BA"/>
        </w:rPr>
        <w:t xml:space="preserve"> </w:t>
      </w:r>
      <w:r w:rsidR="00C3227A" w:rsidRPr="000D2E55">
        <w:rPr>
          <w:shd w:val="clear" w:color="auto" w:fill="FFFFFF"/>
          <w:lang w:val="bs-Latn-BA"/>
        </w:rPr>
        <w:t xml:space="preserve">u </w:t>
      </w:r>
      <w:r w:rsidRPr="000D2E55">
        <w:rPr>
          <w:shd w:val="clear" w:color="auto" w:fill="FFFFFF"/>
          <w:lang w:val="bs-Latn-BA"/>
        </w:rPr>
        <w:t>S</w:t>
      </w:r>
      <w:r w:rsidR="00C3227A" w:rsidRPr="000D2E55">
        <w:rPr>
          <w:shd w:val="clear" w:color="auto" w:fill="FFFFFF"/>
          <w:lang w:val="bs-Latn-BA"/>
        </w:rPr>
        <w:t>arajevu nisu potpisani od</w:t>
      </w:r>
      <w:r w:rsidRPr="000D2E55">
        <w:rPr>
          <w:shd w:val="clear" w:color="auto" w:fill="FFFFFF"/>
          <w:lang w:val="bs-Latn-BA"/>
        </w:rPr>
        <w:t xml:space="preserve"> ovlaštene osobe.</w:t>
      </w:r>
    </w:p>
    <w:p w:rsidR="00DB2723" w:rsidRPr="000D2E55" w:rsidRDefault="00DB2723" w:rsidP="00784CBF">
      <w:pPr>
        <w:pStyle w:val="Odlomakpopisa"/>
        <w:numPr>
          <w:ilvl w:val="0"/>
          <w:numId w:val="28"/>
        </w:numPr>
        <w:jc w:val="both"/>
        <w:rPr>
          <w:lang w:val="bs-Latn-BA"/>
        </w:rPr>
      </w:pPr>
      <w:r w:rsidRPr="000D2E55">
        <w:rPr>
          <w:shd w:val="clear" w:color="auto" w:fill="FFFFFF"/>
          <w:lang w:val="bs-Latn-BA"/>
        </w:rPr>
        <w:t xml:space="preserve">Senat Univerziteta u Sarajevu traži od </w:t>
      </w:r>
      <w:r w:rsidRPr="000D2E55">
        <w:rPr>
          <w:lang w:val="bs-Latn-BA"/>
        </w:rPr>
        <w:t>Kantonalne uprave za inspekcijske poslove da izvrši inspekcijski nadzor na Medicinskom fakultetu Univerziteta u Sarajevu i utvrdi validnost potpisa na dokumenta</w:t>
      </w:r>
      <w:r w:rsidR="00C3227A" w:rsidRPr="000D2E55">
        <w:rPr>
          <w:lang w:val="bs-Latn-BA"/>
        </w:rPr>
        <w:t>ciji koja je potpisana od</w:t>
      </w:r>
      <w:r w:rsidRPr="000D2E55">
        <w:rPr>
          <w:lang w:val="bs-Latn-BA"/>
        </w:rPr>
        <w:t xml:space="preserve"> prof. dr. Semre Čavaljuge.</w:t>
      </w:r>
    </w:p>
    <w:p w:rsidR="00DB2723" w:rsidRPr="000D2E55" w:rsidRDefault="00DB2723" w:rsidP="00784CBF">
      <w:pPr>
        <w:pStyle w:val="Odlomakpopisa"/>
        <w:numPr>
          <w:ilvl w:val="0"/>
          <w:numId w:val="28"/>
        </w:numPr>
        <w:jc w:val="both"/>
        <w:rPr>
          <w:lang w:val="bs-Latn-BA"/>
        </w:rPr>
      </w:pPr>
      <w:r w:rsidRPr="000D2E55">
        <w:rPr>
          <w:lang w:val="bs-Latn-BA"/>
        </w:rPr>
        <w:t>Senat Univerziteta u Sarajevu nadalje konstatira da do očitovanja Kantonalne</w:t>
      </w:r>
      <w:r w:rsidR="00C3227A" w:rsidRPr="000D2E55">
        <w:rPr>
          <w:lang w:val="bs-Latn-BA"/>
        </w:rPr>
        <w:t xml:space="preserve"> uprave za inspekcijske poslove materijali potpisani od</w:t>
      </w:r>
      <w:r w:rsidRPr="000D2E55">
        <w:rPr>
          <w:lang w:val="bs-Latn-BA"/>
        </w:rPr>
        <w:t xml:space="preserve"> prof. dr. Semre Čavaljuge neće biti razmatrani.</w:t>
      </w:r>
    </w:p>
    <w:p w:rsidR="00DB2723" w:rsidRPr="000D2E55" w:rsidRDefault="00DB2723" w:rsidP="00784CBF">
      <w:pPr>
        <w:pStyle w:val="Odlomakpopisa"/>
        <w:numPr>
          <w:ilvl w:val="0"/>
          <w:numId w:val="28"/>
        </w:numPr>
        <w:jc w:val="both"/>
        <w:rPr>
          <w:lang w:val="bs-Latn-BA"/>
        </w:rPr>
      </w:pPr>
      <w:r w:rsidRPr="000D2E55">
        <w:rPr>
          <w:lang w:val="bs-Latn-BA"/>
        </w:rPr>
        <w:t>Senat Univerziteta u Sarajevu traži od Ministarstva za obrazovanje, nauku i mlade Kantona Sarajevo aktivno učešće u rješavanju ovog problema.</w:t>
      </w:r>
    </w:p>
    <w:p w:rsidR="00DB2723" w:rsidRPr="000D2E55" w:rsidRDefault="00DB2723" w:rsidP="00784CBF">
      <w:pPr>
        <w:pStyle w:val="Odlomakpopisa"/>
        <w:numPr>
          <w:ilvl w:val="0"/>
          <w:numId w:val="28"/>
        </w:numPr>
        <w:jc w:val="both"/>
        <w:rPr>
          <w:lang w:val="bs-Latn-BA"/>
        </w:rPr>
      </w:pPr>
      <w:r w:rsidRPr="000D2E55">
        <w:rPr>
          <w:lang w:val="bs-Latn-BA"/>
        </w:rPr>
        <w:t>U cilju poštivanja Zakonom utvrđenih rokova za izbo</w:t>
      </w:r>
      <w:r w:rsidR="00C3227A" w:rsidRPr="000D2E55">
        <w:rPr>
          <w:lang w:val="bs-Latn-BA"/>
        </w:rPr>
        <w:t>re u akademska zvanja propisanih</w:t>
      </w:r>
      <w:r w:rsidRPr="000D2E55">
        <w:rPr>
          <w:lang w:val="bs-Latn-BA"/>
        </w:rPr>
        <w:t xml:space="preserve"> članom 111. stav (1) Zakona o visokom obrazovanju („Službene novine Kantona Sarajevo“, broj: 33/17) i zaštite kandidata,</w:t>
      </w:r>
      <w:r w:rsidRPr="000D2E55">
        <w:rPr>
          <w:shd w:val="clear" w:color="auto" w:fill="FFFFFF"/>
          <w:lang w:val="bs-Latn-BA"/>
        </w:rPr>
        <w:t xml:space="preserve"> Senat Univerziteta u Sarajevu traži</w:t>
      </w:r>
      <w:r w:rsidRPr="000D2E55">
        <w:rPr>
          <w:lang w:val="bs-Latn-BA"/>
        </w:rPr>
        <w:t xml:space="preserve"> od Medicinskog fakulteta Univerziteta u Sarajevu da</w:t>
      </w:r>
      <w:r w:rsidR="00C3227A" w:rsidRPr="000D2E55">
        <w:rPr>
          <w:lang w:val="bs-Latn-BA"/>
        </w:rPr>
        <w:t>,</w:t>
      </w:r>
      <w:r w:rsidRPr="000D2E55">
        <w:rPr>
          <w:lang w:val="bs-Latn-BA"/>
        </w:rPr>
        <w:t xml:space="preserve"> u skladu sa članom 126. stav (2) Zakona o visokom obrazovanju</w:t>
      </w:r>
      <w:r w:rsidR="00C3227A" w:rsidRPr="000D2E55">
        <w:rPr>
          <w:lang w:val="bs-Latn-BA"/>
        </w:rPr>
        <w:t>,</w:t>
      </w:r>
      <w:r w:rsidRPr="000D2E55">
        <w:rPr>
          <w:lang w:val="bs-Latn-BA"/>
        </w:rPr>
        <w:t xml:space="preserve"> za prijedloge odluka za izbore u akademska zvanja donesene na 3. redovnoj sjednici Vijeća Medicinskog fakulteta Univerziteta u Sarajev</w:t>
      </w:r>
      <w:r w:rsidR="00C3227A" w:rsidRPr="000D2E55">
        <w:rPr>
          <w:lang w:val="bs-Latn-BA"/>
        </w:rPr>
        <w:t>u održanoj 14. 03. 2019. godine</w:t>
      </w:r>
      <w:r w:rsidRPr="000D2E55">
        <w:rPr>
          <w:lang w:val="bs-Latn-BA"/>
        </w:rPr>
        <w:t xml:space="preserve"> dostavi stručno </w:t>
      </w:r>
      <w:r w:rsidRPr="000D2E55">
        <w:rPr>
          <w:lang w:val="bs-Latn-BA"/>
        </w:rPr>
        <w:lastRenderedPageBreak/>
        <w:t>mišljenje sekretara Medicinskog fakulteta Univerziteta u Sarajevu, kako bi navedeni prijedlozi mogli biti razmatrani na sjednici Senata Univerziteta u Sarajevu.</w:t>
      </w:r>
    </w:p>
    <w:p w:rsidR="00DB2723" w:rsidRPr="000D2E55" w:rsidRDefault="00DB2723" w:rsidP="00DB2723">
      <w:pPr>
        <w:jc w:val="both"/>
        <w:rPr>
          <w:b/>
          <w:lang w:val="bs-Latn-BA"/>
        </w:rPr>
      </w:pPr>
    </w:p>
    <w:p w:rsidR="00DB2723" w:rsidRPr="000D2E55" w:rsidRDefault="00DB2723" w:rsidP="001A2F9C">
      <w:pPr>
        <w:jc w:val="both"/>
        <w:rPr>
          <w:lang w:val="bs-Latn-BA"/>
        </w:rPr>
      </w:pPr>
      <w:r w:rsidRPr="000D2E55">
        <w:rPr>
          <w:lang w:val="bs-Latn-BA"/>
        </w:rPr>
        <w:t>Prof. dr. Rifat Škri</w:t>
      </w:r>
      <w:r w:rsidR="00B0374A" w:rsidRPr="000D2E55">
        <w:rPr>
          <w:lang w:val="bs-Latn-BA"/>
        </w:rPr>
        <w:t>jelj je istakao da će od dr. sc</w:t>
      </w:r>
      <w:r w:rsidRPr="000D2E55">
        <w:rPr>
          <w:lang w:val="bs-Latn-BA"/>
        </w:rPr>
        <w:t>. Suvada Konakovića tražiti pisanu izjavu</w:t>
      </w:r>
      <w:r w:rsidR="00C3227A" w:rsidRPr="000D2E55">
        <w:rPr>
          <w:lang w:val="bs-Latn-BA"/>
        </w:rPr>
        <w:t xml:space="preserve"> o tome</w:t>
      </w:r>
      <w:r w:rsidRPr="000D2E55">
        <w:rPr>
          <w:lang w:val="bs-Latn-BA"/>
        </w:rPr>
        <w:t xml:space="preserve"> zašto uz prijedloge odluka sa sjednice Vijeć</w:t>
      </w:r>
      <w:r w:rsidR="00C3227A" w:rsidRPr="000D2E55">
        <w:rPr>
          <w:lang w:val="bs-Latn-BA"/>
        </w:rPr>
        <w:t>a Medicinskog fakulteta održane</w:t>
      </w:r>
      <w:r w:rsidRPr="000D2E55">
        <w:rPr>
          <w:lang w:val="bs-Latn-BA"/>
        </w:rPr>
        <w:t xml:space="preserve"> 14. 03. 2019. godine nije dostavio svoje stručno mišljenje</w:t>
      </w:r>
      <w:r w:rsidR="002D207C" w:rsidRPr="000D2E55">
        <w:rPr>
          <w:lang w:val="bs-Latn-BA"/>
        </w:rPr>
        <w:t xml:space="preserve"> u pogledu kompletnosti materijala u skladu sa članom 126. stav (2) Zakona o visokom obrazovanju</w:t>
      </w:r>
      <w:r w:rsidRPr="000D2E55">
        <w:rPr>
          <w:lang w:val="bs-Latn-BA"/>
        </w:rPr>
        <w:t>.</w:t>
      </w:r>
    </w:p>
    <w:p w:rsidR="00DB2723" w:rsidRPr="000D2E55" w:rsidRDefault="00DB2723" w:rsidP="001A2F9C">
      <w:pPr>
        <w:jc w:val="both"/>
        <w:rPr>
          <w:b/>
          <w:lang w:val="bs-Latn-BA"/>
        </w:rPr>
      </w:pPr>
    </w:p>
    <w:p w:rsidR="008D69C7" w:rsidRPr="000D2E55" w:rsidRDefault="009B34CC" w:rsidP="00784CBF">
      <w:pPr>
        <w:numPr>
          <w:ilvl w:val="0"/>
          <w:numId w:val="14"/>
        </w:numPr>
        <w:contextualSpacing/>
        <w:jc w:val="both"/>
        <w:rPr>
          <w:b/>
          <w:lang w:val="bs-Latn-BA"/>
        </w:rPr>
      </w:pPr>
      <w:r w:rsidRPr="000D2E55">
        <w:rPr>
          <w:b/>
          <w:lang w:val="bs-Latn-BA"/>
        </w:rPr>
        <w:t>Produženje roka za izbore u isto ili vi</w:t>
      </w:r>
      <w:r w:rsidR="00B0374A" w:rsidRPr="000D2E55">
        <w:rPr>
          <w:b/>
          <w:lang w:val="bs-Latn-BA"/>
        </w:rPr>
        <w:t>še zvanje</w:t>
      </w:r>
    </w:p>
    <w:p w:rsidR="008D69C7" w:rsidRPr="000D2E55" w:rsidRDefault="00C3227A" w:rsidP="00784CBF">
      <w:pPr>
        <w:pStyle w:val="Odlomakpopisa"/>
        <w:numPr>
          <w:ilvl w:val="0"/>
          <w:numId w:val="17"/>
        </w:numPr>
        <w:jc w:val="both"/>
        <w:rPr>
          <w:lang w:val="bs-Latn-BA"/>
        </w:rPr>
      </w:pPr>
      <w:r w:rsidRPr="000D2E55">
        <w:rPr>
          <w:lang w:val="bs-Latn-BA"/>
        </w:rPr>
        <w:t>Usvaja se Prijedlog O</w:t>
      </w:r>
      <w:r w:rsidR="008D69C7" w:rsidRPr="000D2E55">
        <w:rPr>
          <w:lang w:val="bs-Latn-BA"/>
        </w:rPr>
        <w:t>dluke Fakulteta političkih nauka Univerziteta u Sarajevu broj: 01-3-486-1/19 od 11.</w:t>
      </w:r>
      <w:r w:rsidR="00C33461" w:rsidRPr="000D2E55">
        <w:rPr>
          <w:lang w:val="bs-Latn-BA"/>
        </w:rPr>
        <w:t xml:space="preserve"> </w:t>
      </w:r>
      <w:r w:rsidR="008D69C7" w:rsidRPr="000D2E55">
        <w:rPr>
          <w:lang w:val="bs-Latn-BA"/>
        </w:rPr>
        <w:t>04.</w:t>
      </w:r>
      <w:r w:rsidR="00C33461" w:rsidRPr="000D2E55">
        <w:rPr>
          <w:lang w:val="bs-Latn-BA"/>
        </w:rPr>
        <w:t xml:space="preserve"> 2</w:t>
      </w:r>
      <w:r w:rsidR="008D69C7" w:rsidRPr="000D2E55">
        <w:rPr>
          <w:lang w:val="bs-Latn-BA"/>
        </w:rPr>
        <w:t>019. godine o produženju roka za izbor Samira Forića, MA</w:t>
      </w:r>
      <w:r w:rsidR="00B0374A" w:rsidRPr="000D2E55">
        <w:rPr>
          <w:lang w:val="bs-Latn-BA"/>
        </w:rPr>
        <w:t>,</w:t>
      </w:r>
      <w:r w:rsidR="008D69C7" w:rsidRPr="000D2E55">
        <w:rPr>
          <w:lang w:val="bs-Latn-BA"/>
        </w:rPr>
        <w:t xml:space="preserve"> u zvan</w:t>
      </w:r>
      <w:r w:rsidRPr="000D2E55">
        <w:rPr>
          <w:lang w:val="bs-Latn-BA"/>
        </w:rPr>
        <w:t>ju višeg asistenta za oblast</w:t>
      </w:r>
      <w:r w:rsidR="008D69C7" w:rsidRPr="000D2E55">
        <w:rPr>
          <w:lang w:val="bs-Latn-BA"/>
        </w:rPr>
        <w:t xml:space="preserve"> </w:t>
      </w:r>
      <w:r w:rsidR="00B0374A" w:rsidRPr="000D2E55">
        <w:rPr>
          <w:i/>
          <w:lang w:val="bs-Latn-BA"/>
        </w:rPr>
        <w:t>s</w:t>
      </w:r>
      <w:r w:rsidR="008D69C7" w:rsidRPr="000D2E55">
        <w:rPr>
          <w:i/>
          <w:lang w:val="bs-Latn-BA"/>
        </w:rPr>
        <w:t>ociološk</w:t>
      </w:r>
      <w:r w:rsidR="00B0374A" w:rsidRPr="000D2E55">
        <w:rPr>
          <w:i/>
          <w:lang w:val="bs-Latn-BA"/>
        </w:rPr>
        <w:t>e</w:t>
      </w:r>
      <w:r w:rsidR="008D69C7" w:rsidRPr="000D2E55">
        <w:rPr>
          <w:i/>
          <w:lang w:val="bs-Latn-BA"/>
        </w:rPr>
        <w:t xml:space="preserve"> nauk</w:t>
      </w:r>
      <w:r w:rsidR="00B0374A" w:rsidRPr="000D2E55">
        <w:rPr>
          <w:i/>
          <w:lang w:val="bs-Latn-BA"/>
        </w:rPr>
        <w:t>e</w:t>
      </w:r>
      <w:r w:rsidR="008D69C7" w:rsidRPr="000D2E55">
        <w:rPr>
          <w:lang w:val="bs-Latn-BA"/>
        </w:rPr>
        <w:t>.</w:t>
      </w:r>
    </w:p>
    <w:p w:rsidR="00C33461" w:rsidRPr="000D2E55" w:rsidRDefault="00C3227A" w:rsidP="00784CBF">
      <w:pPr>
        <w:pStyle w:val="Odlomakpopisa"/>
        <w:numPr>
          <w:ilvl w:val="0"/>
          <w:numId w:val="17"/>
        </w:numPr>
        <w:jc w:val="both"/>
        <w:rPr>
          <w:lang w:val="bs-Latn-BA"/>
        </w:rPr>
      </w:pPr>
      <w:r w:rsidRPr="000D2E55">
        <w:rPr>
          <w:lang w:val="bs-Latn-BA"/>
        </w:rPr>
        <w:t>Usvaja se Prijedlog O</w:t>
      </w:r>
      <w:r w:rsidR="00C33461" w:rsidRPr="000D2E55">
        <w:rPr>
          <w:lang w:val="bs-Latn-BA"/>
        </w:rPr>
        <w:t>dluke Filozofskog fakulteta Univerziteta u Sarajevu broj: 02-01/141 od 15. 04. 2019. godine o produženju roka za izbor Edine Nurikić, MA</w:t>
      </w:r>
      <w:r w:rsidR="00B0374A" w:rsidRPr="000D2E55">
        <w:rPr>
          <w:lang w:val="bs-Latn-BA"/>
        </w:rPr>
        <w:t>,</w:t>
      </w:r>
      <w:r w:rsidRPr="000D2E55">
        <w:rPr>
          <w:lang w:val="bs-Latn-BA"/>
        </w:rPr>
        <w:t xml:space="preserve"> u zvanju višeg asistenta za oblast</w:t>
      </w:r>
      <w:r w:rsidR="00C33461" w:rsidRPr="000D2E55">
        <w:rPr>
          <w:lang w:val="bs-Latn-BA"/>
        </w:rPr>
        <w:t xml:space="preserve"> </w:t>
      </w:r>
      <w:r w:rsidR="00B0374A" w:rsidRPr="000D2E55">
        <w:rPr>
          <w:i/>
          <w:lang w:val="bs-Latn-BA"/>
        </w:rPr>
        <w:t>t</w:t>
      </w:r>
      <w:r w:rsidR="00C33461" w:rsidRPr="000D2E55">
        <w:rPr>
          <w:i/>
          <w:lang w:val="bs-Latn-BA"/>
        </w:rPr>
        <w:t>urkologija.</w:t>
      </w:r>
    </w:p>
    <w:p w:rsidR="00C33461" w:rsidRPr="000D2E55" w:rsidRDefault="00C3227A" w:rsidP="00784CBF">
      <w:pPr>
        <w:pStyle w:val="Odlomakpopisa"/>
        <w:numPr>
          <w:ilvl w:val="0"/>
          <w:numId w:val="17"/>
        </w:numPr>
        <w:jc w:val="both"/>
        <w:rPr>
          <w:lang w:val="bs-Latn-BA"/>
        </w:rPr>
      </w:pPr>
      <w:r w:rsidRPr="000D2E55">
        <w:rPr>
          <w:lang w:val="bs-Latn-BA"/>
        </w:rPr>
        <w:t>Usvaja se Prijedlog O</w:t>
      </w:r>
      <w:r w:rsidR="00C33461" w:rsidRPr="000D2E55">
        <w:rPr>
          <w:lang w:val="bs-Latn-BA"/>
        </w:rPr>
        <w:t>dluke Filozofskog fakulteta Univerziteta u Sarajevu broj: 02-01/140 od 15. 04. 2019. godine o pr</w:t>
      </w:r>
      <w:r w:rsidR="00117039" w:rsidRPr="000D2E55">
        <w:rPr>
          <w:lang w:val="bs-Latn-BA"/>
        </w:rPr>
        <w:t>oduženju roka za izbor dr. Lejle Mulalić u zvanju docenta za oblast</w:t>
      </w:r>
      <w:r w:rsidR="00C33461" w:rsidRPr="000D2E55">
        <w:rPr>
          <w:lang w:val="bs-Latn-BA"/>
        </w:rPr>
        <w:t xml:space="preserve"> </w:t>
      </w:r>
      <w:r w:rsidR="00B0374A" w:rsidRPr="000D2E55">
        <w:rPr>
          <w:i/>
          <w:lang w:val="bs-Latn-BA"/>
        </w:rPr>
        <w:t>e</w:t>
      </w:r>
      <w:r w:rsidR="00C33461" w:rsidRPr="000D2E55">
        <w:rPr>
          <w:i/>
          <w:lang w:val="bs-Latn-BA"/>
        </w:rPr>
        <w:t>ngleska književnost</w:t>
      </w:r>
      <w:r w:rsidR="00C33461" w:rsidRPr="000D2E55">
        <w:rPr>
          <w:lang w:val="bs-Latn-BA"/>
        </w:rPr>
        <w:t>.</w:t>
      </w:r>
    </w:p>
    <w:p w:rsidR="008D69C7" w:rsidRPr="000D2E55" w:rsidRDefault="008D69C7" w:rsidP="008D69C7">
      <w:pPr>
        <w:contextualSpacing/>
        <w:jc w:val="both"/>
        <w:rPr>
          <w:lang w:val="bs-Latn-BA"/>
        </w:rPr>
      </w:pPr>
    </w:p>
    <w:p w:rsidR="00B16B09" w:rsidRPr="000D2E55" w:rsidRDefault="00B16B09" w:rsidP="008D69C7">
      <w:pPr>
        <w:contextualSpacing/>
        <w:jc w:val="both"/>
        <w:rPr>
          <w:lang w:val="bs-Latn-BA"/>
        </w:rPr>
      </w:pPr>
      <w:r w:rsidRPr="000D2E55">
        <w:rPr>
          <w:lang w:val="bs-Latn-BA"/>
        </w:rPr>
        <w:t xml:space="preserve">Senat Univerziteta u Sarajevu jednoglasno </w:t>
      </w:r>
      <w:r w:rsidR="00636427" w:rsidRPr="000D2E55">
        <w:rPr>
          <w:lang w:val="bs-Latn-BA"/>
        </w:rPr>
        <w:t xml:space="preserve">je </w:t>
      </w:r>
      <w:r w:rsidR="00B0374A" w:rsidRPr="000D2E55">
        <w:rPr>
          <w:lang w:val="bs-Latn-BA"/>
        </w:rPr>
        <w:t>do</w:t>
      </w:r>
      <w:r w:rsidR="00117039" w:rsidRPr="000D2E55">
        <w:rPr>
          <w:lang w:val="bs-Latn-BA"/>
        </w:rPr>
        <w:t xml:space="preserve">nio </w:t>
      </w:r>
      <w:r w:rsidR="00B0374A" w:rsidRPr="000D2E55">
        <w:rPr>
          <w:lang w:val="bs-Latn-BA"/>
        </w:rPr>
        <w:t>sl</w:t>
      </w:r>
      <w:r w:rsidRPr="000D2E55">
        <w:rPr>
          <w:lang w:val="bs-Latn-BA"/>
        </w:rPr>
        <w:t>jedeći</w:t>
      </w:r>
    </w:p>
    <w:p w:rsidR="00B16B09" w:rsidRPr="000D2E55" w:rsidRDefault="00B16B09" w:rsidP="00B16B09">
      <w:pPr>
        <w:pStyle w:val="Tijeloteksta"/>
        <w:jc w:val="both"/>
        <w:rPr>
          <w:lang w:val="bs-Latn-BA"/>
        </w:rPr>
      </w:pPr>
    </w:p>
    <w:p w:rsidR="00B16B09" w:rsidRPr="000D2E55" w:rsidRDefault="00B16B09" w:rsidP="00B16B09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>Z A K LJ U Č A K</w:t>
      </w:r>
    </w:p>
    <w:p w:rsidR="00B16B09" w:rsidRPr="000D2E55" w:rsidRDefault="00B16B09" w:rsidP="00B16B09">
      <w:pPr>
        <w:rPr>
          <w:b/>
          <w:i/>
          <w:lang w:val="bs-Latn-BA"/>
        </w:rPr>
      </w:pPr>
    </w:p>
    <w:p w:rsidR="00B16B09" w:rsidRPr="000D2E55" w:rsidRDefault="00B16B09" w:rsidP="00B16B09">
      <w:pPr>
        <w:tabs>
          <w:tab w:val="left" w:pos="360"/>
        </w:tabs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0D2E55">
        <w:rPr>
          <w:lang w:val="bs-Latn-BA"/>
        </w:rPr>
        <w:t>Senat Univerziteta u Sarajevu konstat</w:t>
      </w:r>
      <w:r w:rsidR="00DF291D" w:rsidRPr="000D2E55">
        <w:rPr>
          <w:lang w:val="bs-Latn-BA"/>
        </w:rPr>
        <w:t>ira</w:t>
      </w:r>
      <w:r w:rsidRPr="000D2E55">
        <w:rPr>
          <w:lang w:val="bs-Latn-BA"/>
        </w:rPr>
        <w:t xml:space="preserve"> da će</w:t>
      </w:r>
      <w:r w:rsidR="00117039" w:rsidRPr="000D2E55">
        <w:rPr>
          <w:lang w:val="bs-Latn-BA"/>
        </w:rPr>
        <w:t>,</w:t>
      </w:r>
      <w:r w:rsidRPr="000D2E55">
        <w:rPr>
          <w:lang w:val="bs-Latn-BA"/>
        </w:rPr>
        <w:t xml:space="preserve"> u skladu sa odredbama člana 94. stav (5) Zakona o visokom obrazovanju („Službene novine Kantona Sarajevo“, broj: 33/17) i člana 193. stav (3) Statuta Univerziteta u Sarajevu kojim</w:t>
      </w:r>
      <w:r w:rsidR="00117039" w:rsidRPr="000D2E55">
        <w:rPr>
          <w:lang w:val="bs-Latn-BA"/>
        </w:rPr>
        <w:t>a</w:t>
      </w:r>
      <w:r w:rsidRPr="000D2E55">
        <w:rPr>
          <w:lang w:val="bs-Latn-BA"/>
        </w:rPr>
        <w:t xml:space="preserve"> su predviđeni periodi izbora </w:t>
      </w:r>
      <w:r w:rsidRPr="000D2E55">
        <w:rPr>
          <w:rFonts w:eastAsia="Calibri"/>
          <w:lang w:val="bs-Latn-BA"/>
        </w:rPr>
        <w:t xml:space="preserve">u isto ili više </w:t>
      </w:r>
      <w:r w:rsidR="00117039" w:rsidRPr="000D2E55">
        <w:rPr>
          <w:rFonts w:eastAsia="Calibri"/>
          <w:lang w:val="bs-Latn-BA"/>
        </w:rPr>
        <w:t>akademsko zvanje, odnosno uvjeti</w:t>
      </w:r>
      <w:r w:rsidRPr="000D2E55">
        <w:rPr>
          <w:rFonts w:eastAsia="Calibri"/>
          <w:lang w:val="bs-Latn-BA"/>
        </w:rPr>
        <w:t xml:space="preserve"> za produženje istih, na obrazloženi prijedlo</w:t>
      </w:r>
      <w:r w:rsidR="00117039" w:rsidRPr="000D2E55">
        <w:rPr>
          <w:rFonts w:eastAsia="Calibri"/>
          <w:lang w:val="bs-Latn-BA"/>
        </w:rPr>
        <w:t>g vijeća organizacione jedinice donositi odluke</w:t>
      </w:r>
      <w:r w:rsidRPr="000D2E55">
        <w:rPr>
          <w:rFonts w:eastAsia="Calibri"/>
          <w:lang w:val="bs-Latn-BA"/>
        </w:rPr>
        <w:t xml:space="preserve"> s</w:t>
      </w:r>
      <w:r w:rsidR="00117039" w:rsidRPr="000D2E55">
        <w:rPr>
          <w:rFonts w:eastAsia="Calibri"/>
          <w:lang w:val="bs-Latn-BA"/>
        </w:rPr>
        <w:t>ukladno obrazloženom prijedlogu</w:t>
      </w:r>
      <w:r w:rsidRPr="000D2E55">
        <w:rPr>
          <w:rFonts w:eastAsia="Calibri"/>
          <w:lang w:val="bs-Latn-BA"/>
        </w:rPr>
        <w:t xml:space="preserve">. </w:t>
      </w:r>
    </w:p>
    <w:p w:rsidR="00B16B09" w:rsidRPr="000D2E55" w:rsidRDefault="00B16B09" w:rsidP="008D69C7">
      <w:pPr>
        <w:contextualSpacing/>
        <w:jc w:val="both"/>
        <w:rPr>
          <w:lang w:val="bs-Latn-BA"/>
        </w:rPr>
      </w:pPr>
    </w:p>
    <w:p w:rsidR="009B34CC" w:rsidRPr="000D2E55" w:rsidRDefault="009B34CC" w:rsidP="00784CBF">
      <w:pPr>
        <w:pStyle w:val="Odlomakpopisa"/>
        <w:numPr>
          <w:ilvl w:val="0"/>
          <w:numId w:val="14"/>
        </w:numPr>
        <w:jc w:val="both"/>
        <w:rPr>
          <w:b/>
          <w:lang w:val="bs-Latn-BA"/>
        </w:rPr>
      </w:pPr>
      <w:r w:rsidRPr="000D2E55">
        <w:rPr>
          <w:b/>
          <w:lang w:val="bs-Latn-BA"/>
        </w:rPr>
        <w:t>U skladu sa Zakonom o visoko</w:t>
      </w:r>
      <w:r w:rsidR="00CA7D27" w:rsidRPr="000D2E55">
        <w:rPr>
          <w:b/>
          <w:lang w:val="bs-Latn-BA"/>
        </w:rPr>
        <w:t xml:space="preserve">m obrazovanju Kantona Sarajevo </w:t>
      </w:r>
      <w:r w:rsidRPr="000D2E55">
        <w:rPr>
          <w:b/>
          <w:lang w:val="bs-Latn-BA"/>
        </w:rPr>
        <w:t>i Statutom Univerziteta u Sarajevu, Senat Univerziteta u Saraje</w:t>
      </w:r>
      <w:r w:rsidR="00CA7D27" w:rsidRPr="000D2E55">
        <w:rPr>
          <w:b/>
          <w:lang w:val="bs-Latn-BA"/>
        </w:rPr>
        <w:t>vu jednoglasno je izvršio izbor</w:t>
      </w:r>
      <w:r w:rsidR="00272DCE" w:rsidRPr="000D2E55">
        <w:rPr>
          <w:b/>
          <w:lang w:val="bs-Latn-BA"/>
        </w:rPr>
        <w:t xml:space="preserve"> u akademsko </w:t>
      </w:r>
      <w:r w:rsidR="00CA7D27" w:rsidRPr="000D2E55">
        <w:rPr>
          <w:b/>
          <w:lang w:val="bs-Latn-BA"/>
        </w:rPr>
        <w:t>zvanje</w:t>
      </w:r>
      <w:r w:rsidRPr="000D2E55">
        <w:rPr>
          <w:b/>
          <w:lang w:val="bs-Latn-BA" w:eastAsia="hr-HR"/>
        </w:rPr>
        <w:t xml:space="preserve"> po Konkursu 150+ objavljenom 04. 02. 2019. godine</w:t>
      </w:r>
      <w:r w:rsidRPr="000D2E55">
        <w:rPr>
          <w:b/>
          <w:lang w:val="bs-Latn-BA"/>
        </w:rPr>
        <w:t xml:space="preserve">, kako slijedi: </w:t>
      </w:r>
    </w:p>
    <w:p w:rsidR="009B34CC" w:rsidRPr="000D2E55" w:rsidRDefault="009B34CC" w:rsidP="009B34CC">
      <w:pPr>
        <w:ind w:left="360"/>
        <w:contextualSpacing/>
        <w:jc w:val="both"/>
        <w:rPr>
          <w:b/>
          <w:lang w:val="bs-Latn-BA"/>
        </w:rPr>
      </w:pPr>
    </w:p>
    <w:p w:rsidR="00CA7D27" w:rsidRPr="000D2E55" w:rsidRDefault="00117039" w:rsidP="00CA7D27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0D2E55">
        <w:rPr>
          <w:rFonts w:ascii="Times New Roman" w:hAnsi="Times New Roman"/>
          <w:b/>
          <w:sz w:val="24"/>
          <w:szCs w:val="24"/>
        </w:rPr>
        <w:t>AKADEMIJA LIKOVNIH UMJETNOSTI</w:t>
      </w:r>
    </w:p>
    <w:p w:rsidR="001A2F9C" w:rsidRPr="000D2E55" w:rsidRDefault="00CA7D27" w:rsidP="00784CBF">
      <w:pPr>
        <w:pStyle w:val="Odlomakpopisa"/>
        <w:numPr>
          <w:ilvl w:val="1"/>
          <w:numId w:val="7"/>
        </w:numPr>
        <w:jc w:val="both"/>
        <w:rPr>
          <w:lang w:val="bs-Latn-BA"/>
        </w:rPr>
      </w:pPr>
      <w:r w:rsidRPr="000D2E55">
        <w:rPr>
          <w:lang w:val="bs-Latn-BA"/>
        </w:rPr>
        <w:t xml:space="preserve">Anesa Kadić u zvanje asistenta za oblast </w:t>
      </w:r>
      <w:r w:rsidR="00DF291D" w:rsidRPr="000D2E55">
        <w:rPr>
          <w:i/>
          <w:lang w:val="bs-Latn-BA"/>
        </w:rPr>
        <w:t>crtanje</w:t>
      </w:r>
      <w:r w:rsidR="00DF291D" w:rsidRPr="000D2E55">
        <w:rPr>
          <w:lang w:val="bs-Latn-BA"/>
        </w:rPr>
        <w:t>.</w:t>
      </w:r>
    </w:p>
    <w:p w:rsidR="001A2F9C" w:rsidRPr="000D2E55" w:rsidRDefault="001A2F9C" w:rsidP="001A2F9C">
      <w:pPr>
        <w:jc w:val="both"/>
        <w:rPr>
          <w:b/>
          <w:lang w:val="bs-Latn-BA"/>
        </w:rPr>
      </w:pPr>
    </w:p>
    <w:p w:rsidR="00CA7D27" w:rsidRPr="000D2E55" w:rsidRDefault="00FF5DFF" w:rsidP="00784CBF">
      <w:pPr>
        <w:pStyle w:val="Odlomakpopisa"/>
        <w:numPr>
          <w:ilvl w:val="0"/>
          <w:numId w:val="14"/>
        </w:numPr>
        <w:jc w:val="both"/>
        <w:rPr>
          <w:b/>
          <w:lang w:val="bs-Latn-BA"/>
        </w:rPr>
      </w:pPr>
      <w:r w:rsidRPr="000D2E55">
        <w:rPr>
          <w:b/>
          <w:lang w:val="bs-Latn-BA"/>
        </w:rPr>
        <w:t>Jednoglasno su d</w:t>
      </w:r>
      <w:r w:rsidR="00117039" w:rsidRPr="000D2E55">
        <w:rPr>
          <w:b/>
          <w:lang w:val="bs-Latn-BA"/>
        </w:rPr>
        <w:t>onesene odluke kojima se daju sa</w:t>
      </w:r>
      <w:r w:rsidRPr="000D2E55">
        <w:rPr>
          <w:b/>
          <w:lang w:val="bs-Latn-BA"/>
        </w:rPr>
        <w:t>glasnosti na raspisivanje konkursa za izbor u akademska zvanja, kako slijedi:</w:t>
      </w:r>
    </w:p>
    <w:p w:rsidR="00CA7D27" w:rsidRPr="000D2E55" w:rsidRDefault="00CA7D27" w:rsidP="00CA7D27">
      <w:pPr>
        <w:jc w:val="both"/>
        <w:rPr>
          <w:b/>
          <w:lang w:val="bs-Latn-BA"/>
        </w:rPr>
      </w:pPr>
    </w:p>
    <w:p w:rsidR="00CA7D27" w:rsidRPr="000D2E55" w:rsidRDefault="00117039" w:rsidP="00CA7D27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AKADEMIJA LIKOVNIH UMJETNOSTI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jc w:val="both"/>
        <w:rPr>
          <w:lang w:val="bs-Latn-BA"/>
        </w:rPr>
      </w:pPr>
      <w:r w:rsidRPr="000D2E55">
        <w:rPr>
          <w:lang w:val="bs-Latn-BA"/>
        </w:rPr>
        <w:t>Nastavnik u zvanj</w:t>
      </w:r>
      <w:r w:rsidR="00117039" w:rsidRPr="000D2E55">
        <w:rPr>
          <w:lang w:val="bs-Latn-BA"/>
        </w:rPr>
        <w:t>e</w:t>
      </w:r>
      <w:r w:rsidRPr="000D2E55">
        <w:rPr>
          <w:lang w:val="bs-Latn-BA"/>
        </w:rPr>
        <w:t xml:space="preserve"> docenta za oblast </w:t>
      </w:r>
      <w:r w:rsidR="00DF291D" w:rsidRPr="000D2E55">
        <w:rPr>
          <w:i/>
          <w:lang w:val="bs-Latn-BA"/>
        </w:rPr>
        <w:t>g</w:t>
      </w:r>
      <w:r w:rsidRPr="000D2E55">
        <w:rPr>
          <w:i/>
          <w:lang w:val="bs-Latn-BA"/>
        </w:rPr>
        <w:t>rafički dizajn</w:t>
      </w:r>
      <w:r w:rsidRPr="000D2E55">
        <w:rPr>
          <w:lang w:val="bs-Latn-BA"/>
        </w:rPr>
        <w:t xml:space="preserve"> – 1 izvršilac</w:t>
      </w:r>
      <w:r w:rsidR="00DF291D" w:rsidRPr="000D2E55">
        <w:rPr>
          <w:lang w:val="bs-Latn-BA"/>
        </w:rPr>
        <w:t>.</w:t>
      </w:r>
    </w:p>
    <w:p w:rsidR="00CA7D27" w:rsidRPr="000D2E55" w:rsidRDefault="00CA7D27" w:rsidP="00CA7D27">
      <w:pPr>
        <w:rPr>
          <w:b/>
          <w:lang w:val="bs-Latn-BA"/>
        </w:rPr>
      </w:pPr>
    </w:p>
    <w:p w:rsidR="00CA7D27" w:rsidRPr="000D2E55" w:rsidRDefault="00117039" w:rsidP="00CA7D27">
      <w:pPr>
        <w:rPr>
          <w:b/>
          <w:lang w:val="bs-Latn-BA" w:eastAsia="hr-HR"/>
        </w:rPr>
      </w:pPr>
      <w:r w:rsidRPr="000D2E55">
        <w:rPr>
          <w:b/>
          <w:lang w:val="bs-Latn-BA" w:eastAsia="hr-HR"/>
        </w:rPr>
        <w:t>ARHITEKTONSKI FAKULTET</w:t>
      </w:r>
    </w:p>
    <w:p w:rsidR="00CA7D27" w:rsidRPr="000D2E55" w:rsidRDefault="00DF291D" w:rsidP="00784CBF">
      <w:pPr>
        <w:pStyle w:val="Odlomakpopisa"/>
        <w:numPr>
          <w:ilvl w:val="1"/>
          <w:numId w:val="16"/>
        </w:numPr>
        <w:jc w:val="both"/>
        <w:rPr>
          <w:lang w:val="bs-Latn-BA"/>
        </w:rPr>
      </w:pPr>
      <w:r w:rsidRPr="000D2E55">
        <w:rPr>
          <w:lang w:val="bs-Latn-BA"/>
        </w:rPr>
        <w:t>Asistent za predmete</w:t>
      </w:r>
      <w:r w:rsidR="00CA7D27" w:rsidRPr="000D2E55">
        <w:rPr>
          <w:lang w:val="bs-Latn-BA"/>
        </w:rPr>
        <w:t xml:space="preserve"> </w:t>
      </w:r>
      <w:r w:rsidR="00CA7D27" w:rsidRPr="000D2E55">
        <w:rPr>
          <w:i/>
          <w:lang w:val="bs-Latn-BA"/>
        </w:rPr>
        <w:t>Slobodno crtanje 1, 2, 3 i 4</w:t>
      </w:r>
      <w:r w:rsidR="00CA7D27" w:rsidRPr="000D2E55">
        <w:rPr>
          <w:lang w:val="bs-Latn-BA"/>
        </w:rPr>
        <w:t xml:space="preserve"> – 1 izvršilac sa punim radnim vremenom</w:t>
      </w:r>
      <w:r w:rsidRPr="000D2E55">
        <w:rPr>
          <w:lang w:val="bs-Latn-BA"/>
        </w:rPr>
        <w:t>.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jc w:val="both"/>
        <w:rPr>
          <w:lang w:val="bs-Latn-BA"/>
        </w:rPr>
      </w:pPr>
      <w:r w:rsidRPr="000D2E55">
        <w:rPr>
          <w:lang w:val="bs-Latn-BA"/>
        </w:rPr>
        <w:lastRenderedPageBreak/>
        <w:t xml:space="preserve">Viši asistent za oblast </w:t>
      </w:r>
      <w:r w:rsidR="00DF291D" w:rsidRPr="000D2E55">
        <w:rPr>
          <w:i/>
          <w:lang w:val="bs-Latn-BA"/>
        </w:rPr>
        <w:t>t</w:t>
      </w:r>
      <w:r w:rsidRPr="000D2E55">
        <w:rPr>
          <w:i/>
          <w:lang w:val="bs-Latn-BA"/>
        </w:rPr>
        <w:t>eorija i historija arhitekture i zaštita graditeljskog nasl</w:t>
      </w:r>
      <w:r w:rsidR="00DF291D" w:rsidRPr="000D2E55">
        <w:rPr>
          <w:i/>
          <w:lang w:val="bs-Latn-BA"/>
        </w:rPr>
        <w:t>i</w:t>
      </w:r>
      <w:r w:rsidRPr="000D2E55">
        <w:rPr>
          <w:i/>
          <w:lang w:val="bs-Latn-BA"/>
        </w:rPr>
        <w:t>jeđa</w:t>
      </w:r>
      <w:r w:rsidRPr="000D2E55">
        <w:rPr>
          <w:lang w:val="bs-Latn-BA"/>
        </w:rPr>
        <w:t xml:space="preserve"> – 1 izvršilac sa punim radnim vremenom</w:t>
      </w:r>
      <w:r w:rsidR="00DF291D" w:rsidRPr="000D2E55">
        <w:rPr>
          <w:lang w:val="bs-Latn-BA"/>
        </w:rPr>
        <w:t>.</w:t>
      </w:r>
    </w:p>
    <w:p w:rsidR="000C6379" w:rsidRPr="000D2E55" w:rsidRDefault="000C6379" w:rsidP="00CA7D27">
      <w:pPr>
        <w:rPr>
          <w:b/>
          <w:lang w:val="bs-Latn-BA"/>
        </w:rPr>
      </w:pPr>
    </w:p>
    <w:p w:rsidR="00CA7D27" w:rsidRPr="000D2E55" w:rsidRDefault="00117039" w:rsidP="00CA7D27">
      <w:pPr>
        <w:rPr>
          <w:b/>
          <w:lang w:val="bs-Latn-BA"/>
        </w:rPr>
      </w:pPr>
      <w:r w:rsidRPr="000D2E55">
        <w:rPr>
          <w:b/>
          <w:lang w:val="bs-Latn-BA"/>
        </w:rPr>
        <w:t>EKONOMSKI FAKULTET</w:t>
      </w:r>
    </w:p>
    <w:p w:rsidR="002D4D8C" w:rsidRPr="000D2E55" w:rsidRDefault="00CA7D27" w:rsidP="00784CBF">
      <w:pPr>
        <w:pStyle w:val="Odlomakpopisa"/>
        <w:numPr>
          <w:ilvl w:val="1"/>
          <w:numId w:val="16"/>
        </w:numPr>
        <w:jc w:val="both"/>
        <w:rPr>
          <w:lang w:val="bs-Latn-BA"/>
        </w:rPr>
      </w:pPr>
      <w:r w:rsidRPr="000D2E55">
        <w:rPr>
          <w:lang w:val="bs-Latn-BA"/>
        </w:rPr>
        <w:t>Nastavnik u zvanj</w:t>
      </w:r>
      <w:r w:rsidR="00117039" w:rsidRPr="000D2E55">
        <w:rPr>
          <w:lang w:val="bs-Latn-BA"/>
        </w:rPr>
        <w:t>e</w:t>
      </w:r>
      <w:r w:rsidRPr="000D2E55">
        <w:rPr>
          <w:lang w:val="bs-Latn-BA"/>
        </w:rPr>
        <w:t xml:space="preserve"> docenta za oblast </w:t>
      </w:r>
      <w:r w:rsidR="00DF291D" w:rsidRPr="000D2E55">
        <w:rPr>
          <w:i/>
          <w:lang w:val="bs-Latn-BA"/>
        </w:rPr>
        <w:t>r</w:t>
      </w:r>
      <w:r w:rsidRPr="000D2E55">
        <w:rPr>
          <w:i/>
          <w:lang w:val="bs-Latn-BA"/>
        </w:rPr>
        <w:t>ačunovodstvo i revizija</w:t>
      </w:r>
      <w:r w:rsidRPr="000D2E55">
        <w:rPr>
          <w:lang w:val="bs-Latn-BA"/>
        </w:rPr>
        <w:t xml:space="preserve"> </w:t>
      </w:r>
      <w:r w:rsidR="00DF291D" w:rsidRPr="000D2E55">
        <w:rPr>
          <w:lang w:val="bs-Latn-BA"/>
        </w:rPr>
        <w:t>–</w:t>
      </w:r>
      <w:r w:rsidRPr="000D2E55">
        <w:rPr>
          <w:lang w:val="bs-Latn-BA"/>
        </w:rPr>
        <w:t xml:space="preserve"> 1 izvršilac sa punim radnim vremenom</w:t>
      </w:r>
      <w:r w:rsidR="00DF291D" w:rsidRPr="000D2E55">
        <w:rPr>
          <w:lang w:val="bs-Latn-BA"/>
        </w:rPr>
        <w:t>.</w:t>
      </w:r>
    </w:p>
    <w:p w:rsidR="00CF2820" w:rsidRPr="000D2E55" w:rsidRDefault="00CF2820" w:rsidP="00CF2820">
      <w:pPr>
        <w:jc w:val="both"/>
        <w:rPr>
          <w:lang w:val="bs-Latn-BA"/>
        </w:rPr>
      </w:pPr>
    </w:p>
    <w:p w:rsidR="00CA7D27" w:rsidRPr="000D2E55" w:rsidRDefault="00117039" w:rsidP="00CA7D27">
      <w:pPr>
        <w:rPr>
          <w:b/>
          <w:lang w:val="bs-Latn-BA"/>
        </w:rPr>
      </w:pPr>
      <w:r w:rsidRPr="000D2E55">
        <w:rPr>
          <w:b/>
          <w:lang w:val="bs-Latn-BA"/>
        </w:rPr>
        <w:t>ELEKTROTEHNIČKI FAKULTET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jc w:val="both"/>
        <w:rPr>
          <w:lang w:val="bs-Latn-BA"/>
        </w:rPr>
      </w:pPr>
      <w:r w:rsidRPr="000D2E55">
        <w:rPr>
          <w:lang w:val="bs-Latn-BA"/>
        </w:rPr>
        <w:t>Nastavnik u zvanj</w:t>
      </w:r>
      <w:r w:rsidR="00117039" w:rsidRPr="000D2E55">
        <w:rPr>
          <w:lang w:val="bs-Latn-BA"/>
        </w:rPr>
        <w:t>e</w:t>
      </w:r>
      <w:r w:rsidRPr="000D2E55">
        <w:rPr>
          <w:lang w:val="bs-Latn-BA"/>
        </w:rPr>
        <w:t xml:space="preserve"> vanrednog profesora za oblast </w:t>
      </w:r>
      <w:r w:rsidR="00DF291D" w:rsidRPr="000D2E55">
        <w:rPr>
          <w:i/>
          <w:lang w:val="bs-Latn-BA"/>
        </w:rPr>
        <w:t>r</w:t>
      </w:r>
      <w:r w:rsidRPr="000D2E55">
        <w:rPr>
          <w:i/>
          <w:lang w:val="bs-Latn-BA"/>
        </w:rPr>
        <w:t>ačunarstvo i informatika</w:t>
      </w:r>
      <w:r w:rsidRPr="000D2E55">
        <w:rPr>
          <w:lang w:val="bs-Latn-BA"/>
        </w:rPr>
        <w:t xml:space="preserve"> – 1 izvršilac sa punim radnim vremenom na </w:t>
      </w:r>
      <w:r w:rsidR="00DF291D" w:rsidRPr="000D2E55">
        <w:rPr>
          <w:lang w:val="bs-Latn-BA"/>
        </w:rPr>
        <w:t>O</w:t>
      </w:r>
      <w:r w:rsidRPr="000D2E55">
        <w:rPr>
          <w:lang w:val="bs-Latn-BA"/>
        </w:rPr>
        <w:t xml:space="preserve">dsjeku za </w:t>
      </w:r>
      <w:r w:rsidR="00DF291D" w:rsidRPr="000D2E55">
        <w:rPr>
          <w:lang w:val="bs-Latn-BA"/>
        </w:rPr>
        <w:t>r</w:t>
      </w:r>
      <w:r w:rsidRPr="000D2E55">
        <w:rPr>
          <w:lang w:val="bs-Latn-BA"/>
        </w:rPr>
        <w:t>ačunarstvo i informatiku</w:t>
      </w:r>
      <w:r w:rsidR="00DF291D" w:rsidRPr="000D2E55">
        <w:rPr>
          <w:lang w:val="bs-Latn-BA"/>
        </w:rPr>
        <w:t>.</w:t>
      </w:r>
    </w:p>
    <w:p w:rsidR="00CA7D27" w:rsidRPr="000D2E55" w:rsidRDefault="00CA7D27" w:rsidP="00CA7D27">
      <w:pPr>
        <w:pStyle w:val="Odlomakpopisa"/>
        <w:ind w:left="360"/>
        <w:rPr>
          <w:lang w:val="bs-Latn-BA"/>
        </w:rPr>
      </w:pPr>
    </w:p>
    <w:p w:rsidR="00CA7D27" w:rsidRPr="000D2E55" w:rsidRDefault="00117039" w:rsidP="00CA7D27">
      <w:pPr>
        <w:rPr>
          <w:b/>
          <w:lang w:val="bs-Latn-BA"/>
        </w:rPr>
      </w:pPr>
      <w:r w:rsidRPr="000D2E55">
        <w:rPr>
          <w:b/>
          <w:lang w:val="bs-Latn-BA"/>
        </w:rPr>
        <w:t>FAKULTET ZA SAOBRAĆAJ I KOMUNIKACIJE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jc w:val="both"/>
        <w:rPr>
          <w:rFonts w:eastAsia="Calibri"/>
          <w:lang w:val="bs-Latn-BA"/>
        </w:rPr>
      </w:pPr>
      <w:r w:rsidRPr="000D2E55">
        <w:rPr>
          <w:rFonts w:eastAsia="Calibri"/>
          <w:lang w:val="bs-Latn-BA"/>
        </w:rPr>
        <w:t>Nastavnik u zvanj</w:t>
      </w:r>
      <w:r w:rsidR="00117039" w:rsidRPr="000D2E55">
        <w:rPr>
          <w:rFonts w:eastAsia="Calibri"/>
          <w:lang w:val="bs-Latn-BA"/>
        </w:rPr>
        <w:t>e</w:t>
      </w:r>
      <w:r w:rsidRPr="000D2E55">
        <w:rPr>
          <w:rFonts w:eastAsia="Calibri"/>
          <w:lang w:val="bs-Latn-BA"/>
        </w:rPr>
        <w:t xml:space="preserve"> docenta za oblast </w:t>
      </w:r>
      <w:r w:rsidR="00DF291D" w:rsidRPr="000D2E55">
        <w:rPr>
          <w:rFonts w:eastAsia="Calibri"/>
          <w:i/>
          <w:lang w:val="bs-Latn-BA"/>
        </w:rPr>
        <w:t>c</w:t>
      </w:r>
      <w:r w:rsidRPr="000D2E55">
        <w:rPr>
          <w:rFonts w:eastAsia="Calibri"/>
          <w:i/>
          <w:lang w:val="bs-Latn-BA"/>
        </w:rPr>
        <w:t>estovni saobraćaj</w:t>
      </w:r>
      <w:r w:rsidRPr="000D2E55">
        <w:rPr>
          <w:rFonts w:eastAsia="Calibri"/>
          <w:lang w:val="bs-Latn-BA"/>
        </w:rPr>
        <w:t xml:space="preserve"> </w:t>
      </w:r>
      <w:r w:rsidR="00DF291D" w:rsidRPr="000D2E55">
        <w:rPr>
          <w:rFonts w:eastAsia="Calibri"/>
          <w:lang w:val="bs-Latn-BA"/>
        </w:rPr>
        <w:t>–</w:t>
      </w:r>
      <w:r w:rsidRPr="000D2E55">
        <w:rPr>
          <w:rFonts w:eastAsia="Calibri"/>
          <w:lang w:val="bs-Latn-BA"/>
        </w:rPr>
        <w:t xml:space="preserve"> 1 izvršilac sa punim radnim vremenom</w:t>
      </w:r>
      <w:r w:rsidR="00DF291D" w:rsidRPr="000D2E55">
        <w:rPr>
          <w:rFonts w:eastAsia="Calibri"/>
          <w:lang w:val="bs-Latn-BA"/>
        </w:rPr>
        <w:t>.</w:t>
      </w:r>
      <w:r w:rsidRPr="000D2E55">
        <w:rPr>
          <w:rFonts w:eastAsia="Calibri"/>
          <w:lang w:val="bs-Latn-BA"/>
        </w:rPr>
        <w:t xml:space="preserve">   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jc w:val="both"/>
        <w:rPr>
          <w:rFonts w:eastAsia="Calibri"/>
          <w:lang w:val="bs-Latn-BA"/>
        </w:rPr>
      </w:pPr>
      <w:r w:rsidRPr="000D2E55">
        <w:rPr>
          <w:rFonts w:eastAsia="Calibri"/>
          <w:lang w:val="bs-Latn-BA"/>
        </w:rPr>
        <w:t>Nastavnik u zvanj</w:t>
      </w:r>
      <w:r w:rsidR="00117039" w:rsidRPr="000D2E55">
        <w:rPr>
          <w:rFonts w:eastAsia="Calibri"/>
          <w:lang w:val="bs-Latn-BA"/>
        </w:rPr>
        <w:t>e</w:t>
      </w:r>
      <w:r w:rsidRPr="000D2E55">
        <w:rPr>
          <w:rFonts w:eastAsia="Calibri"/>
          <w:lang w:val="bs-Latn-BA"/>
        </w:rPr>
        <w:t xml:space="preserve"> docenta za oblast </w:t>
      </w:r>
      <w:r w:rsidR="00DF291D" w:rsidRPr="000D2E55">
        <w:rPr>
          <w:rFonts w:eastAsia="Calibri"/>
          <w:i/>
          <w:lang w:val="bs-Latn-BA"/>
        </w:rPr>
        <w:t>ž</w:t>
      </w:r>
      <w:r w:rsidRPr="000D2E55">
        <w:rPr>
          <w:rFonts w:eastAsia="Calibri"/>
          <w:i/>
          <w:lang w:val="bs-Latn-BA"/>
        </w:rPr>
        <w:t>eljeznički saobraćaj</w:t>
      </w:r>
      <w:r w:rsidRPr="000D2E55">
        <w:rPr>
          <w:rFonts w:eastAsia="Calibri"/>
          <w:lang w:val="bs-Latn-BA"/>
        </w:rPr>
        <w:t xml:space="preserve"> – 2 izvršioca</w:t>
      </w:r>
      <w:r w:rsidR="00DF291D" w:rsidRPr="000D2E55">
        <w:rPr>
          <w:rFonts w:eastAsia="Calibri"/>
          <w:lang w:val="bs-Latn-BA"/>
        </w:rPr>
        <w:t>.</w:t>
      </w:r>
      <w:r w:rsidRPr="000D2E55">
        <w:rPr>
          <w:rFonts w:eastAsia="Calibri"/>
          <w:lang w:val="bs-Latn-BA"/>
        </w:rPr>
        <w:t xml:space="preserve"> 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jc w:val="both"/>
        <w:rPr>
          <w:rFonts w:eastAsia="Calibri"/>
          <w:lang w:val="bs-Latn-BA"/>
        </w:rPr>
      </w:pPr>
      <w:r w:rsidRPr="000D2E55">
        <w:rPr>
          <w:rFonts w:eastAsia="Calibri"/>
          <w:lang w:val="bs-Latn-BA"/>
        </w:rPr>
        <w:t xml:space="preserve">Asistent za oblast </w:t>
      </w:r>
      <w:r w:rsidR="00DF291D" w:rsidRPr="000D2E55">
        <w:rPr>
          <w:rFonts w:eastAsia="Calibri"/>
          <w:i/>
          <w:lang w:val="bs-Latn-BA"/>
        </w:rPr>
        <w:t>p</w:t>
      </w:r>
      <w:r w:rsidRPr="000D2E55">
        <w:rPr>
          <w:rFonts w:eastAsia="Calibri"/>
          <w:i/>
          <w:lang w:val="bs-Latn-BA"/>
        </w:rPr>
        <w:t>oštanske tehnologije</w:t>
      </w:r>
      <w:r w:rsidRPr="000D2E55">
        <w:rPr>
          <w:rFonts w:eastAsia="Calibri"/>
          <w:lang w:val="bs-Latn-BA"/>
        </w:rPr>
        <w:t xml:space="preserve"> </w:t>
      </w:r>
      <w:r w:rsidR="00DF291D" w:rsidRPr="000D2E55">
        <w:rPr>
          <w:rFonts w:eastAsia="Calibri"/>
          <w:lang w:val="bs-Latn-BA"/>
        </w:rPr>
        <w:t>–</w:t>
      </w:r>
      <w:r w:rsidRPr="000D2E55">
        <w:rPr>
          <w:rFonts w:eastAsia="Calibri"/>
          <w:lang w:val="bs-Latn-BA"/>
        </w:rPr>
        <w:t xml:space="preserve"> 1 izvršilac</w:t>
      </w:r>
      <w:r w:rsidR="00DF291D" w:rsidRPr="000D2E55">
        <w:rPr>
          <w:rFonts w:eastAsia="Calibri"/>
          <w:lang w:val="bs-Latn-BA"/>
        </w:rPr>
        <w:t>.</w:t>
      </w:r>
    </w:p>
    <w:p w:rsidR="00CA7D27" w:rsidRPr="000D2E55" w:rsidRDefault="00CA7D27" w:rsidP="00CA7D27">
      <w:pPr>
        <w:rPr>
          <w:b/>
          <w:lang w:val="bs-Latn-BA"/>
        </w:rPr>
      </w:pPr>
    </w:p>
    <w:p w:rsidR="00CA7D27" w:rsidRPr="000D2E55" w:rsidRDefault="00117039" w:rsidP="00CA7D27">
      <w:pPr>
        <w:rPr>
          <w:b/>
          <w:lang w:val="bs-Latn-BA"/>
        </w:rPr>
      </w:pPr>
      <w:r w:rsidRPr="000D2E55">
        <w:rPr>
          <w:b/>
          <w:lang w:val="bs-Latn-BA"/>
        </w:rPr>
        <w:t>FILOZOFSKI FAKULTET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contextualSpacing w:val="0"/>
        <w:jc w:val="both"/>
        <w:rPr>
          <w:lang w:val="bs-Latn-BA"/>
        </w:rPr>
      </w:pPr>
      <w:r w:rsidRPr="000D2E55">
        <w:rPr>
          <w:bCs/>
          <w:lang w:val="bs-Latn-BA"/>
        </w:rPr>
        <w:t>R</w:t>
      </w:r>
      <w:r w:rsidR="00DF291D" w:rsidRPr="000D2E55">
        <w:rPr>
          <w:bCs/>
          <w:lang w:val="bs-Latn-BA"/>
        </w:rPr>
        <w:t xml:space="preserve">edovni profesor za </w:t>
      </w:r>
      <w:r w:rsidR="00DF291D" w:rsidRPr="000D2E55">
        <w:rPr>
          <w:lang w:val="bs-Latn-BA"/>
        </w:rPr>
        <w:t xml:space="preserve">područje (oblast): </w:t>
      </w:r>
      <w:r w:rsidR="00DF291D" w:rsidRPr="000D2E55">
        <w:rPr>
          <w:i/>
          <w:lang w:val="bs-Latn-BA"/>
        </w:rPr>
        <w:t>humanističke nauke</w:t>
      </w:r>
      <w:r w:rsidR="00DF291D" w:rsidRPr="000D2E55">
        <w:rPr>
          <w:lang w:val="bs-Latn-BA"/>
        </w:rPr>
        <w:t xml:space="preserve">, polje: </w:t>
      </w:r>
      <w:r w:rsidR="00DF291D" w:rsidRPr="000D2E55">
        <w:rPr>
          <w:i/>
          <w:lang w:val="bs-Latn-BA"/>
        </w:rPr>
        <w:t>jezici i književnost (filologija)</w:t>
      </w:r>
      <w:r w:rsidR="00DF291D" w:rsidRPr="000D2E55">
        <w:rPr>
          <w:lang w:val="bs-Latn-BA"/>
        </w:rPr>
        <w:t>,</w:t>
      </w:r>
      <w:r w:rsidR="00DF291D" w:rsidRPr="000D2E55">
        <w:rPr>
          <w:i/>
          <w:lang w:val="bs-Latn-BA"/>
        </w:rPr>
        <w:t xml:space="preserve"> </w:t>
      </w:r>
      <w:r w:rsidR="00DF291D" w:rsidRPr="000D2E55">
        <w:rPr>
          <w:lang w:val="bs-Latn-BA"/>
        </w:rPr>
        <w:t xml:space="preserve">grana: </w:t>
      </w:r>
      <w:r w:rsidR="00DF291D" w:rsidRPr="000D2E55">
        <w:rPr>
          <w:i/>
          <w:lang w:val="bs-Latn-BA"/>
        </w:rPr>
        <w:t>germanistika, njemačka književnost</w:t>
      </w:r>
      <w:r w:rsidR="00DF291D" w:rsidRPr="000D2E55">
        <w:rPr>
          <w:lang w:val="bs-Latn-BA"/>
        </w:rPr>
        <w:t xml:space="preserve"> </w:t>
      </w:r>
      <w:r w:rsidRPr="000D2E55">
        <w:rPr>
          <w:lang w:val="bs-Latn-BA"/>
        </w:rPr>
        <w:t xml:space="preserve">(predmeti: </w:t>
      </w:r>
      <w:r w:rsidRPr="000D2E55">
        <w:rPr>
          <w:i/>
          <w:lang w:val="bs-Latn-BA"/>
        </w:rPr>
        <w:t xml:space="preserve">Pregled historije njemačke književnosti 2, Njemačka književnost XVIII stoljeća, Njemački romantizam, Savremena austrijska književnost, Teme i motivi iz njemačke književnosti, Njemačka i austrijska književnost XXI stoljeća), </w:t>
      </w:r>
      <w:r w:rsidR="00DF291D" w:rsidRPr="000D2E55">
        <w:rPr>
          <w:i/>
          <w:lang w:val="bs-Latn-BA"/>
        </w:rPr>
        <w:t>germanistika, njemačka književnost,</w:t>
      </w:r>
      <w:r w:rsidRPr="000D2E55">
        <w:rPr>
          <w:i/>
          <w:lang w:val="bs-Latn-BA"/>
        </w:rPr>
        <w:t xml:space="preserve"> kulturologija </w:t>
      </w:r>
      <w:r w:rsidRPr="000D2E55">
        <w:rPr>
          <w:lang w:val="bs-Latn-BA"/>
        </w:rPr>
        <w:t>(predmeti:</w:t>
      </w:r>
      <w:r w:rsidRPr="000D2E55">
        <w:rPr>
          <w:i/>
          <w:lang w:val="bs-Latn-BA"/>
        </w:rPr>
        <w:t xml:space="preserve"> Uvod u kulturologiju, Književnost i kultura austrijske moderne, IP</w:t>
      </w:r>
      <w:r w:rsidR="00117039" w:rsidRPr="000D2E55">
        <w:rPr>
          <w:i/>
          <w:lang w:val="bs-Latn-BA"/>
        </w:rPr>
        <w:t>:</w:t>
      </w:r>
      <w:r w:rsidRPr="000D2E55">
        <w:rPr>
          <w:i/>
          <w:lang w:val="bs-Latn-BA"/>
        </w:rPr>
        <w:t xml:space="preserve"> Uvod u teoriju i analizu medija, IP</w:t>
      </w:r>
      <w:r w:rsidR="00117039" w:rsidRPr="000D2E55">
        <w:rPr>
          <w:i/>
          <w:lang w:val="bs-Latn-BA"/>
        </w:rPr>
        <w:t>:</w:t>
      </w:r>
      <w:r w:rsidRPr="000D2E55">
        <w:rPr>
          <w:i/>
          <w:lang w:val="bs-Latn-BA"/>
        </w:rPr>
        <w:t xml:space="preserve"> Kulturalni narativi</w:t>
      </w:r>
      <w:r w:rsidRPr="000D2E55">
        <w:rPr>
          <w:lang w:val="bs-Latn-BA"/>
        </w:rPr>
        <w:t>)</w:t>
      </w:r>
      <w:r w:rsidR="00117039" w:rsidRPr="000D2E55">
        <w:rPr>
          <w:lang w:val="bs-Latn-BA"/>
        </w:rPr>
        <w:t>,</w:t>
      </w:r>
      <w:r w:rsidRPr="000D2E55">
        <w:rPr>
          <w:lang w:val="bs-Latn-BA"/>
        </w:rPr>
        <w:t xml:space="preserve"> </w:t>
      </w:r>
      <w:r w:rsidRPr="000D2E55">
        <w:rPr>
          <w:bCs/>
          <w:lang w:val="bs-Latn-BA"/>
        </w:rPr>
        <w:t>na Ods</w:t>
      </w:r>
      <w:r w:rsidRPr="000D2E55">
        <w:rPr>
          <w:lang w:val="bs-Latn-BA"/>
        </w:rPr>
        <w:t>jeku za germanistiku</w:t>
      </w:r>
      <w:r w:rsidR="00117039" w:rsidRPr="000D2E55">
        <w:rPr>
          <w:lang w:val="bs-Latn-BA"/>
        </w:rPr>
        <w:t>.</w:t>
      </w:r>
      <w:r w:rsidRPr="000D2E55">
        <w:rPr>
          <w:lang w:val="bs-Latn-BA"/>
        </w:rPr>
        <w:t xml:space="preserve"> 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contextualSpacing w:val="0"/>
        <w:jc w:val="both"/>
        <w:rPr>
          <w:lang w:val="bs-Latn-BA"/>
        </w:rPr>
      </w:pPr>
      <w:r w:rsidRPr="000D2E55">
        <w:rPr>
          <w:bCs/>
          <w:lang w:val="bs-Latn-BA"/>
        </w:rPr>
        <w:t>R</w:t>
      </w:r>
      <w:r w:rsidR="00DF291D" w:rsidRPr="000D2E55">
        <w:rPr>
          <w:bCs/>
          <w:lang w:val="bs-Latn-BA"/>
        </w:rPr>
        <w:t xml:space="preserve">edovni profesor za </w:t>
      </w:r>
      <w:r w:rsidR="00DF291D" w:rsidRPr="000D2E55">
        <w:rPr>
          <w:lang w:val="bs-Latn-BA"/>
        </w:rPr>
        <w:t xml:space="preserve">područje (oblast): </w:t>
      </w:r>
      <w:r w:rsidR="00DF291D" w:rsidRPr="000D2E55">
        <w:rPr>
          <w:i/>
          <w:lang w:val="bs-Latn-BA"/>
        </w:rPr>
        <w:t>humanističke nauke</w:t>
      </w:r>
      <w:r w:rsidR="00DF291D" w:rsidRPr="000D2E55">
        <w:rPr>
          <w:lang w:val="bs-Latn-BA"/>
        </w:rPr>
        <w:t xml:space="preserve">, polje: </w:t>
      </w:r>
      <w:r w:rsidR="00DF291D" w:rsidRPr="000D2E55">
        <w:rPr>
          <w:i/>
          <w:lang w:val="bs-Latn-BA"/>
        </w:rPr>
        <w:t>jezici i književnost (filologija)</w:t>
      </w:r>
      <w:r w:rsidR="00DF291D" w:rsidRPr="000D2E55">
        <w:rPr>
          <w:lang w:val="bs-Latn-BA"/>
        </w:rPr>
        <w:t>,</w:t>
      </w:r>
      <w:r w:rsidR="00DF291D" w:rsidRPr="000D2E55">
        <w:rPr>
          <w:i/>
          <w:lang w:val="bs-Latn-BA"/>
        </w:rPr>
        <w:t xml:space="preserve"> </w:t>
      </w:r>
      <w:r w:rsidR="00DF291D" w:rsidRPr="000D2E55">
        <w:rPr>
          <w:lang w:val="bs-Latn-BA"/>
        </w:rPr>
        <w:t xml:space="preserve">grana: </w:t>
      </w:r>
      <w:r w:rsidR="00DF291D" w:rsidRPr="000D2E55">
        <w:rPr>
          <w:i/>
          <w:lang w:val="bs-Latn-BA"/>
        </w:rPr>
        <w:t>germanistika, njemački jezik, lingvistika</w:t>
      </w:r>
      <w:r w:rsidR="00DF291D" w:rsidRPr="000D2E55">
        <w:rPr>
          <w:lang w:val="bs-Latn-BA"/>
        </w:rPr>
        <w:t xml:space="preserve"> </w:t>
      </w:r>
      <w:r w:rsidRPr="000D2E55">
        <w:rPr>
          <w:lang w:val="bs-Latn-BA"/>
        </w:rPr>
        <w:t xml:space="preserve">(predmeti: </w:t>
      </w:r>
      <w:r w:rsidRPr="000D2E55">
        <w:rPr>
          <w:i/>
          <w:lang w:val="bs-Latn-BA"/>
        </w:rPr>
        <w:t>Uvod u lingvistiku, Uvod u sintaksu njemačkog jezika, Valentna gramatika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Tekstna lingvistika, Historija jezika FIL GER 330, Semantika, IP</w:t>
      </w:r>
      <w:r w:rsidR="00117039" w:rsidRPr="000D2E55">
        <w:rPr>
          <w:i/>
          <w:lang w:val="bs-Latn-BA"/>
        </w:rPr>
        <w:t>:</w:t>
      </w:r>
      <w:r w:rsidRPr="000D2E55">
        <w:rPr>
          <w:i/>
          <w:lang w:val="bs-Latn-BA"/>
        </w:rPr>
        <w:t xml:space="preserve"> Jezik i mediji, Historija jezika FIL GER 509</w:t>
      </w:r>
      <w:r w:rsidRPr="000D2E55">
        <w:rPr>
          <w:lang w:val="bs-Latn-BA"/>
        </w:rPr>
        <w:t>)</w:t>
      </w:r>
      <w:r w:rsidR="00117039" w:rsidRPr="000D2E55">
        <w:rPr>
          <w:lang w:val="bs-Latn-BA"/>
        </w:rPr>
        <w:t>,</w:t>
      </w:r>
      <w:r w:rsidRPr="000D2E55">
        <w:rPr>
          <w:i/>
          <w:lang w:val="bs-Latn-BA"/>
        </w:rPr>
        <w:t xml:space="preserve"> </w:t>
      </w:r>
      <w:r w:rsidRPr="000D2E55">
        <w:rPr>
          <w:bCs/>
          <w:lang w:val="bs-Latn-BA"/>
        </w:rPr>
        <w:t>na Ods</w:t>
      </w:r>
      <w:r w:rsidRPr="000D2E55">
        <w:rPr>
          <w:lang w:val="bs-Latn-BA"/>
        </w:rPr>
        <w:t>jeku za germanistiku</w:t>
      </w:r>
      <w:r w:rsidR="00117039" w:rsidRPr="000D2E55">
        <w:rPr>
          <w:lang w:val="bs-Latn-BA"/>
        </w:rPr>
        <w:t>.</w:t>
      </w:r>
      <w:r w:rsidRPr="000D2E55">
        <w:rPr>
          <w:lang w:val="bs-Latn-BA"/>
        </w:rPr>
        <w:t xml:space="preserve"> 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contextualSpacing w:val="0"/>
        <w:jc w:val="both"/>
        <w:rPr>
          <w:lang w:val="bs-Latn-BA"/>
        </w:rPr>
      </w:pPr>
      <w:r w:rsidRPr="000D2E55">
        <w:rPr>
          <w:bCs/>
          <w:lang w:val="bs-Latn-BA"/>
        </w:rPr>
        <w:t>R</w:t>
      </w:r>
      <w:r w:rsidR="00DF291D" w:rsidRPr="000D2E55">
        <w:rPr>
          <w:bCs/>
          <w:lang w:val="bs-Latn-BA"/>
        </w:rPr>
        <w:t xml:space="preserve">edovni profesor za </w:t>
      </w:r>
      <w:r w:rsidR="00DF291D" w:rsidRPr="000D2E55">
        <w:rPr>
          <w:lang w:val="bs-Latn-BA"/>
        </w:rPr>
        <w:t xml:space="preserve">područje (oblast): </w:t>
      </w:r>
      <w:r w:rsidR="00DF291D" w:rsidRPr="000D2E55">
        <w:rPr>
          <w:i/>
          <w:lang w:val="bs-Latn-BA"/>
        </w:rPr>
        <w:t>humanističke nauke</w:t>
      </w:r>
      <w:r w:rsidR="00DF291D" w:rsidRPr="000D2E55">
        <w:rPr>
          <w:lang w:val="bs-Latn-BA"/>
        </w:rPr>
        <w:t xml:space="preserve">, polje: </w:t>
      </w:r>
      <w:r w:rsidR="00DF291D" w:rsidRPr="000D2E55">
        <w:rPr>
          <w:i/>
          <w:lang w:val="bs-Latn-BA"/>
        </w:rPr>
        <w:t>historija</w:t>
      </w:r>
      <w:r w:rsidR="00DF291D" w:rsidRPr="000D2E55">
        <w:rPr>
          <w:lang w:val="bs-Latn-BA"/>
        </w:rPr>
        <w:t xml:space="preserve">, grana: </w:t>
      </w:r>
      <w:r w:rsidR="00DF291D" w:rsidRPr="000D2E55">
        <w:rPr>
          <w:i/>
          <w:lang w:val="bs-Latn-BA"/>
        </w:rPr>
        <w:t>svjetska i bosanskohercegovačka historija</w:t>
      </w:r>
      <w:r w:rsidR="00117039" w:rsidRPr="000D2E55">
        <w:rPr>
          <w:i/>
          <w:lang w:val="bs-Latn-BA"/>
        </w:rPr>
        <w:t xml:space="preserve"> – </w:t>
      </w:r>
      <w:r w:rsidR="00DF291D" w:rsidRPr="000D2E55">
        <w:rPr>
          <w:i/>
          <w:lang w:val="bs-Latn-BA"/>
        </w:rPr>
        <w:t>novi vijek i savremeno doba</w:t>
      </w:r>
      <w:r w:rsidR="00DF291D" w:rsidRPr="000D2E55">
        <w:rPr>
          <w:lang w:val="bs-Latn-BA"/>
        </w:rPr>
        <w:t xml:space="preserve"> </w:t>
      </w:r>
      <w:r w:rsidRPr="000D2E55">
        <w:rPr>
          <w:lang w:val="bs-Latn-BA"/>
        </w:rPr>
        <w:t xml:space="preserve">(predmeti: </w:t>
      </w:r>
      <w:r w:rsidRPr="000D2E55">
        <w:rPr>
          <w:i/>
          <w:lang w:val="bs-Latn-BA"/>
        </w:rPr>
        <w:t>Bosna i Hercegovina od kraja 18. stoljeća do 1918. godine, Bosanskohercegovačko društvo od kraja 18. stoljeća do 1918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Jugoistočna Evropa od kraja 18. stoljeća do 1918. godine, IP</w:t>
      </w:r>
      <w:r w:rsidR="00117039" w:rsidRPr="000D2E55">
        <w:rPr>
          <w:i/>
          <w:lang w:val="bs-Latn-BA"/>
        </w:rPr>
        <w:t>:</w:t>
      </w:r>
      <w:r w:rsidRPr="000D2E55">
        <w:rPr>
          <w:i/>
          <w:lang w:val="bs-Latn-BA"/>
        </w:rPr>
        <w:t xml:space="preserve"> Bosna i Hercegovina i njeni susjedi u 19. stoljeću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IP</w:t>
      </w:r>
      <w:r w:rsidR="00117039" w:rsidRPr="000D2E55">
        <w:rPr>
          <w:i/>
          <w:lang w:val="bs-Latn-BA"/>
        </w:rPr>
        <w:t>:</w:t>
      </w:r>
      <w:r w:rsidRPr="000D2E55">
        <w:rPr>
          <w:i/>
          <w:lang w:val="bs-Latn-BA"/>
        </w:rPr>
        <w:t xml:space="preserve"> Bosna i Hercegovina u međunarodnim odnosima u 19. stoljeću, IP</w:t>
      </w:r>
      <w:r w:rsidR="00117039" w:rsidRPr="000D2E55">
        <w:rPr>
          <w:i/>
          <w:lang w:val="bs-Latn-BA"/>
        </w:rPr>
        <w:t>:</w:t>
      </w:r>
      <w:r w:rsidRPr="000D2E55">
        <w:rPr>
          <w:i/>
          <w:lang w:val="bs-Latn-BA"/>
        </w:rPr>
        <w:t xml:space="preserve"> Vojna organizacija u Osmanskom </w:t>
      </w:r>
      <w:r w:rsidR="00117039" w:rsidRPr="000D2E55">
        <w:rPr>
          <w:i/>
          <w:lang w:val="bs-Latn-BA"/>
        </w:rPr>
        <w:t>C</w:t>
      </w:r>
      <w:r w:rsidRPr="000D2E55">
        <w:rPr>
          <w:i/>
          <w:lang w:val="bs-Latn-BA"/>
        </w:rPr>
        <w:t>arstvu)</w:t>
      </w:r>
      <w:r w:rsidR="00117039" w:rsidRPr="000D2E55">
        <w:rPr>
          <w:lang w:val="bs-Latn-BA"/>
        </w:rPr>
        <w:t>,</w:t>
      </w:r>
      <w:r w:rsidRPr="000D2E55">
        <w:rPr>
          <w:bCs/>
          <w:lang w:val="bs-Latn-BA"/>
        </w:rPr>
        <w:t xml:space="preserve"> na Ods</w:t>
      </w:r>
      <w:r w:rsidRPr="000D2E55">
        <w:rPr>
          <w:lang w:val="bs-Latn-BA"/>
        </w:rPr>
        <w:t>jeku za historiju</w:t>
      </w:r>
      <w:r w:rsidR="00117039" w:rsidRPr="000D2E55">
        <w:rPr>
          <w:lang w:val="bs-Latn-BA"/>
        </w:rPr>
        <w:t>.</w:t>
      </w:r>
      <w:r w:rsidRPr="000D2E55">
        <w:rPr>
          <w:lang w:val="bs-Latn-BA"/>
        </w:rPr>
        <w:t xml:space="preserve"> 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contextualSpacing w:val="0"/>
        <w:jc w:val="both"/>
        <w:rPr>
          <w:lang w:val="bs-Latn-BA"/>
        </w:rPr>
      </w:pPr>
      <w:r w:rsidRPr="000D2E55">
        <w:rPr>
          <w:bCs/>
          <w:lang w:val="bs-Latn-BA"/>
        </w:rPr>
        <w:t>I</w:t>
      </w:r>
      <w:r w:rsidR="00DF291D" w:rsidRPr="000D2E55">
        <w:rPr>
          <w:bCs/>
          <w:lang w:val="bs-Latn-BA"/>
        </w:rPr>
        <w:t>sto zvanje</w:t>
      </w:r>
      <w:r w:rsidR="00117039" w:rsidRPr="000D2E55">
        <w:rPr>
          <w:bCs/>
          <w:lang w:val="bs-Latn-BA"/>
        </w:rPr>
        <w:t>, zvanje</w:t>
      </w:r>
      <w:r w:rsidR="00DF291D" w:rsidRPr="000D2E55">
        <w:rPr>
          <w:bCs/>
          <w:lang w:val="bs-Latn-BA"/>
        </w:rPr>
        <w:t xml:space="preserve"> </w:t>
      </w:r>
      <w:r w:rsidR="00117039" w:rsidRPr="000D2E55">
        <w:rPr>
          <w:lang w:val="bs-Latn-BA"/>
        </w:rPr>
        <w:t>vanrednog</w:t>
      </w:r>
      <w:r w:rsidR="00DF291D" w:rsidRPr="000D2E55">
        <w:rPr>
          <w:lang w:val="bs-Latn-BA"/>
        </w:rPr>
        <w:t xml:space="preserve"> profesor</w:t>
      </w:r>
      <w:r w:rsidR="00117039" w:rsidRPr="000D2E55">
        <w:rPr>
          <w:lang w:val="bs-Latn-BA"/>
        </w:rPr>
        <w:t>a</w:t>
      </w:r>
      <w:r w:rsidR="00DF291D" w:rsidRPr="000D2E55">
        <w:rPr>
          <w:lang w:val="bs-Latn-BA"/>
        </w:rPr>
        <w:t xml:space="preserve"> za područje (oblast): </w:t>
      </w:r>
      <w:r w:rsidR="00DF291D" w:rsidRPr="000D2E55">
        <w:rPr>
          <w:bCs/>
          <w:i/>
          <w:iCs/>
          <w:lang w:val="bs-Latn-BA"/>
        </w:rPr>
        <w:t>humanističke nauke</w:t>
      </w:r>
      <w:r w:rsidR="00DF291D" w:rsidRPr="000D2E55">
        <w:rPr>
          <w:lang w:val="bs-Latn-BA"/>
        </w:rPr>
        <w:t>,</w:t>
      </w:r>
      <w:r w:rsidR="00DF291D" w:rsidRPr="000D2E55">
        <w:rPr>
          <w:i/>
          <w:lang w:val="bs-Latn-BA"/>
        </w:rPr>
        <w:t xml:space="preserve"> </w:t>
      </w:r>
      <w:r w:rsidR="00DF291D" w:rsidRPr="000D2E55">
        <w:rPr>
          <w:lang w:val="bs-Latn-BA"/>
        </w:rPr>
        <w:t xml:space="preserve">polje: </w:t>
      </w:r>
      <w:r w:rsidR="00DF291D" w:rsidRPr="000D2E55">
        <w:rPr>
          <w:bCs/>
          <w:i/>
          <w:iCs/>
          <w:lang w:val="bs-Latn-BA"/>
        </w:rPr>
        <w:t>jezici i književnost (filologija)</w:t>
      </w:r>
      <w:r w:rsidR="00DF291D" w:rsidRPr="000D2E55">
        <w:rPr>
          <w:bCs/>
          <w:iCs/>
          <w:lang w:val="bs-Latn-BA"/>
        </w:rPr>
        <w:t>,</w:t>
      </w:r>
      <w:r w:rsidR="00DF291D" w:rsidRPr="000D2E55">
        <w:rPr>
          <w:lang w:val="bs-Latn-BA"/>
        </w:rPr>
        <w:t xml:space="preserve"> grana:</w:t>
      </w:r>
      <w:r w:rsidR="00DF291D" w:rsidRPr="000D2E55">
        <w:rPr>
          <w:i/>
          <w:lang w:val="bs-Latn-BA"/>
        </w:rPr>
        <w:t xml:space="preserve"> orijentalna i ostale filologije, </w:t>
      </w:r>
      <w:r w:rsidR="00DF291D" w:rsidRPr="000D2E55">
        <w:rPr>
          <w:bCs/>
          <w:i/>
          <w:lang w:val="bs-Latn-BA"/>
        </w:rPr>
        <w:t>arabistika</w:t>
      </w:r>
      <w:r w:rsidR="00DF291D" w:rsidRPr="000D2E55">
        <w:rPr>
          <w:lang w:val="bs-Latn-BA"/>
        </w:rPr>
        <w:t xml:space="preserve"> </w:t>
      </w:r>
      <w:r w:rsidRPr="000D2E55">
        <w:rPr>
          <w:lang w:val="bs-Latn-BA"/>
        </w:rPr>
        <w:t xml:space="preserve">(predmeti: </w:t>
      </w:r>
      <w:r w:rsidRPr="000D2E55">
        <w:rPr>
          <w:i/>
          <w:lang w:val="bs-Latn-BA"/>
        </w:rPr>
        <w:t>Fonetika i uvod u morfologiju arapskog jezika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Morfologija arapskog jezika</w:t>
      </w:r>
      <w:r w:rsidRPr="000D2E55">
        <w:rPr>
          <w:lang w:val="bs-Latn-BA"/>
        </w:rPr>
        <w:t>,</w:t>
      </w:r>
      <w:r w:rsidRPr="000D2E55">
        <w:rPr>
          <w:i/>
          <w:lang w:val="bs-Latn-BA"/>
        </w:rPr>
        <w:t xml:space="preserve"> Morfosintaksa arapskog jezika 1</w:t>
      </w:r>
      <w:r w:rsidRPr="000D2E55">
        <w:rPr>
          <w:lang w:val="bs-Latn-BA"/>
        </w:rPr>
        <w:t xml:space="preserve"> i </w:t>
      </w:r>
      <w:r w:rsidRPr="000D2E55">
        <w:rPr>
          <w:i/>
          <w:lang w:val="bs-Latn-BA"/>
        </w:rPr>
        <w:t>2, Sintaksa arapskog jezika 1, 2</w:t>
      </w:r>
      <w:r w:rsidRPr="000D2E55">
        <w:rPr>
          <w:lang w:val="bs-Latn-BA"/>
        </w:rPr>
        <w:t xml:space="preserve">, 3 i </w:t>
      </w:r>
      <w:r w:rsidRPr="000D2E55">
        <w:rPr>
          <w:i/>
          <w:lang w:val="bs-Latn-BA"/>
        </w:rPr>
        <w:t>4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Leksikologija, Sintaksa funkcionalnih stilova u arapskom jeziku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Uvod u metodiku nastave arapskog jezika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Metodika nastave arapskog jezika 1, 2 i</w:t>
      </w:r>
      <w:r w:rsidRPr="000D2E55">
        <w:rPr>
          <w:lang w:val="bs-Latn-BA"/>
        </w:rPr>
        <w:t xml:space="preserve"> </w:t>
      </w:r>
      <w:r w:rsidRPr="000D2E55">
        <w:rPr>
          <w:i/>
          <w:lang w:val="bs-Latn-BA"/>
        </w:rPr>
        <w:t>3</w:t>
      </w:r>
      <w:r w:rsidRPr="000D2E55">
        <w:rPr>
          <w:lang w:val="bs-Latn-BA"/>
        </w:rPr>
        <w:t>)</w:t>
      </w:r>
      <w:r w:rsidR="00117039" w:rsidRPr="000D2E55">
        <w:rPr>
          <w:lang w:val="bs-Latn-BA"/>
        </w:rPr>
        <w:t>,</w:t>
      </w:r>
      <w:r w:rsidRPr="000D2E55">
        <w:rPr>
          <w:lang w:val="bs-Latn-BA"/>
        </w:rPr>
        <w:t xml:space="preserve"> na Odsjeku za orijentalnu filologiju</w:t>
      </w:r>
      <w:r w:rsidR="00117039" w:rsidRPr="000D2E55">
        <w:rPr>
          <w:lang w:val="bs-Latn-BA"/>
        </w:rPr>
        <w:t>.</w:t>
      </w:r>
      <w:r w:rsidRPr="000D2E55">
        <w:rPr>
          <w:lang w:val="bs-Latn-BA"/>
        </w:rPr>
        <w:t xml:space="preserve"> 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contextualSpacing w:val="0"/>
        <w:jc w:val="both"/>
        <w:rPr>
          <w:lang w:val="bs-Latn-BA"/>
        </w:rPr>
      </w:pPr>
      <w:r w:rsidRPr="000D2E55">
        <w:rPr>
          <w:lang w:val="bs-Latn-BA"/>
        </w:rPr>
        <w:t>V</w:t>
      </w:r>
      <w:r w:rsidR="00DF291D" w:rsidRPr="000D2E55">
        <w:rPr>
          <w:lang w:val="bs-Latn-BA"/>
        </w:rPr>
        <w:t>iši asistent</w:t>
      </w:r>
      <w:r w:rsidR="00DF291D" w:rsidRPr="000D2E55">
        <w:rPr>
          <w:i/>
          <w:lang w:val="bs-Latn-BA"/>
        </w:rPr>
        <w:t xml:space="preserve"> </w:t>
      </w:r>
      <w:r w:rsidR="00DF291D" w:rsidRPr="000D2E55">
        <w:rPr>
          <w:lang w:val="bs-Latn-BA"/>
        </w:rPr>
        <w:t xml:space="preserve">za područje (oblast): </w:t>
      </w:r>
      <w:r w:rsidR="00DF291D" w:rsidRPr="000D2E55">
        <w:rPr>
          <w:i/>
          <w:lang w:val="bs-Latn-BA"/>
        </w:rPr>
        <w:t>humanističke nauke</w:t>
      </w:r>
      <w:r w:rsidR="00DF291D" w:rsidRPr="000D2E55">
        <w:rPr>
          <w:lang w:val="bs-Latn-BA"/>
        </w:rPr>
        <w:t xml:space="preserve">, polje: </w:t>
      </w:r>
      <w:r w:rsidR="00DF291D" w:rsidRPr="000D2E55">
        <w:rPr>
          <w:i/>
          <w:lang w:val="bs-Latn-BA"/>
        </w:rPr>
        <w:t>jezici i književnost (filologija)</w:t>
      </w:r>
      <w:r w:rsidR="00DF291D" w:rsidRPr="000D2E55">
        <w:rPr>
          <w:lang w:val="bs-Latn-BA"/>
        </w:rPr>
        <w:t xml:space="preserve">, grana: anglistika, </w:t>
      </w:r>
      <w:r w:rsidRPr="000D2E55">
        <w:rPr>
          <w:lang w:val="bs-Latn-BA"/>
        </w:rPr>
        <w:t>književnosti na engleskom jeziku, engleska književnost (predmeti:</w:t>
      </w:r>
      <w:r w:rsidRPr="000D2E55">
        <w:rPr>
          <w:bCs/>
          <w:i/>
          <w:iCs/>
          <w:lang w:val="bs-Latn-BA"/>
        </w:rPr>
        <w:t xml:space="preserve"> Uvod u studij književnosti, Engleska književnost do 1500. godine,</w:t>
      </w:r>
      <w:r w:rsidRPr="000D2E55">
        <w:rPr>
          <w:lang w:val="bs-Latn-BA"/>
        </w:rPr>
        <w:t xml:space="preserve"> </w:t>
      </w:r>
      <w:r w:rsidRPr="000D2E55">
        <w:rPr>
          <w:i/>
          <w:iCs/>
          <w:lang w:val="bs-Latn-BA"/>
        </w:rPr>
        <w:t>Engleska renesansna književnost, Engleski roman 18. i 19. stoljeća</w:t>
      </w:r>
      <w:r w:rsidRPr="000D2E55">
        <w:rPr>
          <w:bCs/>
          <w:i/>
          <w:iCs/>
          <w:lang w:val="bs-Latn-BA"/>
        </w:rPr>
        <w:t xml:space="preserve">, Poezija engleskog </w:t>
      </w:r>
      <w:r w:rsidRPr="000D2E55">
        <w:rPr>
          <w:bCs/>
          <w:i/>
          <w:iCs/>
          <w:lang w:val="bs-Latn-BA"/>
        </w:rPr>
        <w:lastRenderedPageBreak/>
        <w:t>predromantizma, Poez</w:t>
      </w:r>
      <w:r w:rsidR="00117039" w:rsidRPr="000D2E55">
        <w:rPr>
          <w:bCs/>
          <w:i/>
          <w:iCs/>
          <w:lang w:val="bs-Latn-BA"/>
        </w:rPr>
        <w:t>ija engleskog romantizma (1800–</w:t>
      </w:r>
      <w:r w:rsidRPr="000D2E55">
        <w:rPr>
          <w:bCs/>
          <w:i/>
          <w:iCs/>
          <w:lang w:val="bs-Latn-BA"/>
        </w:rPr>
        <w:t>1900</w:t>
      </w:r>
      <w:r w:rsidRPr="000D2E55">
        <w:rPr>
          <w:bCs/>
          <w:lang w:val="bs-Latn-BA"/>
        </w:rPr>
        <w:t>),</w:t>
      </w:r>
      <w:r w:rsidRPr="000D2E55">
        <w:rPr>
          <w:lang w:val="bs-Latn-BA"/>
        </w:rPr>
        <w:t xml:space="preserve"> </w:t>
      </w:r>
      <w:r w:rsidR="00DF291D" w:rsidRPr="000D2E55">
        <w:rPr>
          <w:lang w:val="bs-Latn-BA"/>
        </w:rPr>
        <w:t>anglistika</w:t>
      </w:r>
      <w:r w:rsidRPr="000D2E55">
        <w:rPr>
          <w:lang w:val="bs-Latn-BA"/>
        </w:rPr>
        <w:t>, književnost na engleskom jeziku, američka književnost (predmeti:</w:t>
      </w:r>
      <w:r w:rsidRPr="000D2E55">
        <w:rPr>
          <w:bCs/>
          <w:lang w:val="bs-Latn-BA"/>
        </w:rPr>
        <w:t xml:space="preserve"> </w:t>
      </w:r>
      <w:r w:rsidRPr="000D2E55">
        <w:rPr>
          <w:bCs/>
          <w:i/>
          <w:iCs/>
          <w:lang w:val="bs-Latn-BA"/>
        </w:rPr>
        <w:t>Američki transcendent</w:t>
      </w:r>
      <w:r w:rsidR="00117039" w:rsidRPr="000D2E55">
        <w:rPr>
          <w:bCs/>
          <w:i/>
          <w:iCs/>
          <w:lang w:val="bs-Latn-BA"/>
        </w:rPr>
        <w:t>alizam, Američki modernizam: 20</w:t>
      </w:r>
      <w:r w:rsidRPr="000D2E55">
        <w:rPr>
          <w:bCs/>
          <w:i/>
          <w:iCs/>
          <w:lang w:val="bs-Latn-BA"/>
        </w:rPr>
        <w:t>-te godine 20. stoljeća</w:t>
      </w:r>
      <w:r w:rsidRPr="000D2E55">
        <w:rPr>
          <w:bCs/>
          <w:iCs/>
          <w:lang w:val="bs-Latn-BA"/>
        </w:rPr>
        <w:t xml:space="preserve">), </w:t>
      </w:r>
      <w:r w:rsidR="00117039" w:rsidRPr="000D2E55">
        <w:rPr>
          <w:lang w:val="bs-Latn-BA"/>
        </w:rPr>
        <w:t>anglistika</w:t>
      </w:r>
      <w:r w:rsidRPr="000D2E55">
        <w:rPr>
          <w:lang w:val="bs-Latn-BA"/>
        </w:rPr>
        <w:t>, književnost na engleskom jeziku, kulturološke studije (predmeti:</w:t>
      </w:r>
      <w:r w:rsidRPr="000D2E55">
        <w:rPr>
          <w:bCs/>
          <w:i/>
          <w:iCs/>
          <w:lang w:val="bs-Latn-BA"/>
        </w:rPr>
        <w:t xml:space="preserve"> Društvena i kulturna his</w:t>
      </w:r>
      <w:r w:rsidR="00117039" w:rsidRPr="000D2E55">
        <w:rPr>
          <w:bCs/>
          <w:i/>
          <w:iCs/>
          <w:lang w:val="bs-Latn-BA"/>
        </w:rPr>
        <w:t>torija Velike Britanije do 1485</w:t>
      </w:r>
      <w:r w:rsidRPr="000D2E55">
        <w:rPr>
          <w:bCs/>
          <w:i/>
          <w:iCs/>
          <w:lang w:val="bs-Latn-BA"/>
        </w:rPr>
        <w:t>, Društvena i kulturna historija Velike Britanije nakon 1485</w:t>
      </w:r>
      <w:r w:rsidRPr="000D2E55">
        <w:rPr>
          <w:bCs/>
          <w:iCs/>
          <w:lang w:val="bs-Latn-BA"/>
        </w:rPr>
        <w:t>)</w:t>
      </w:r>
      <w:r w:rsidRPr="000D2E55">
        <w:rPr>
          <w:lang w:val="bs-Latn-BA"/>
        </w:rPr>
        <w:t>, na Odsjeku za anglistiku</w:t>
      </w:r>
      <w:r w:rsidR="00117039" w:rsidRPr="000D2E55">
        <w:rPr>
          <w:lang w:val="bs-Latn-BA"/>
        </w:rPr>
        <w:t>.</w:t>
      </w:r>
      <w:r w:rsidRPr="000D2E55">
        <w:rPr>
          <w:lang w:val="bs-Latn-BA"/>
        </w:rPr>
        <w:t xml:space="preserve"> 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contextualSpacing w:val="0"/>
        <w:jc w:val="both"/>
        <w:rPr>
          <w:lang w:val="bs-Latn-BA"/>
        </w:rPr>
      </w:pPr>
      <w:r w:rsidRPr="000D2E55">
        <w:rPr>
          <w:bCs/>
          <w:lang w:val="bs-Latn-BA"/>
        </w:rPr>
        <w:t>A</w:t>
      </w:r>
      <w:r w:rsidR="00DF291D" w:rsidRPr="000D2E55">
        <w:rPr>
          <w:bCs/>
          <w:lang w:val="bs-Latn-BA"/>
        </w:rPr>
        <w:t>sistent</w:t>
      </w:r>
      <w:r w:rsidR="00DF291D" w:rsidRPr="000D2E55">
        <w:rPr>
          <w:lang w:val="bs-Latn-BA"/>
        </w:rPr>
        <w:t xml:space="preserve"> za područje (oblast): </w:t>
      </w:r>
      <w:r w:rsidR="00DF291D" w:rsidRPr="000D2E55">
        <w:rPr>
          <w:bCs/>
          <w:i/>
          <w:iCs/>
          <w:lang w:val="bs-Latn-BA"/>
        </w:rPr>
        <w:t>humanističke nauke</w:t>
      </w:r>
      <w:r w:rsidR="00DF291D" w:rsidRPr="000D2E55">
        <w:rPr>
          <w:lang w:val="bs-Latn-BA"/>
        </w:rPr>
        <w:t>,</w:t>
      </w:r>
      <w:r w:rsidR="00DF291D" w:rsidRPr="000D2E55">
        <w:rPr>
          <w:i/>
          <w:lang w:val="bs-Latn-BA"/>
        </w:rPr>
        <w:t xml:space="preserve"> </w:t>
      </w:r>
      <w:r w:rsidR="00DF291D" w:rsidRPr="000D2E55">
        <w:rPr>
          <w:lang w:val="bs-Latn-BA"/>
        </w:rPr>
        <w:t xml:space="preserve">polje: </w:t>
      </w:r>
      <w:r w:rsidR="00DF291D" w:rsidRPr="000D2E55">
        <w:rPr>
          <w:bCs/>
          <w:i/>
          <w:iCs/>
          <w:lang w:val="bs-Latn-BA"/>
        </w:rPr>
        <w:t>jezici i književnost (filologija)</w:t>
      </w:r>
      <w:r w:rsidR="00DF291D" w:rsidRPr="000D2E55">
        <w:rPr>
          <w:bCs/>
          <w:iCs/>
          <w:lang w:val="bs-Latn-BA"/>
        </w:rPr>
        <w:t>,</w:t>
      </w:r>
      <w:r w:rsidR="00DF291D" w:rsidRPr="000D2E55">
        <w:rPr>
          <w:lang w:val="bs-Latn-BA"/>
        </w:rPr>
        <w:t xml:space="preserve"> grana:</w:t>
      </w:r>
      <w:r w:rsidR="00DF291D" w:rsidRPr="000D2E55">
        <w:rPr>
          <w:i/>
          <w:lang w:val="bs-Latn-BA"/>
        </w:rPr>
        <w:t xml:space="preserve"> orijentalna i ostale filologije, </w:t>
      </w:r>
      <w:r w:rsidR="00DF291D" w:rsidRPr="000D2E55">
        <w:rPr>
          <w:bCs/>
          <w:i/>
          <w:lang w:val="bs-Latn-BA"/>
        </w:rPr>
        <w:t>arabistika</w:t>
      </w:r>
      <w:r w:rsidR="00DF291D" w:rsidRPr="000D2E55">
        <w:rPr>
          <w:lang w:val="bs-Latn-BA"/>
        </w:rPr>
        <w:t xml:space="preserve"> </w:t>
      </w:r>
      <w:r w:rsidRPr="000D2E55">
        <w:rPr>
          <w:lang w:val="bs-Latn-BA"/>
        </w:rPr>
        <w:t xml:space="preserve">(predmeti: </w:t>
      </w:r>
      <w:r w:rsidRPr="000D2E55">
        <w:rPr>
          <w:i/>
          <w:lang w:val="bs-Latn-BA"/>
        </w:rPr>
        <w:t>Fonetika i uvod u morfologiju arapskog jezika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Morfologija arapskog jezika</w:t>
      </w:r>
      <w:r w:rsidRPr="000D2E55">
        <w:rPr>
          <w:lang w:val="bs-Latn-BA"/>
        </w:rPr>
        <w:t>,</w:t>
      </w:r>
      <w:r w:rsidRPr="000D2E55">
        <w:rPr>
          <w:i/>
          <w:lang w:val="bs-Latn-BA"/>
        </w:rPr>
        <w:t xml:space="preserve"> Sintaksa arapskog jezika 1 </w:t>
      </w:r>
      <w:r w:rsidRPr="000D2E55">
        <w:rPr>
          <w:lang w:val="bs-Latn-BA"/>
        </w:rPr>
        <w:t xml:space="preserve">i </w:t>
      </w:r>
      <w:r w:rsidRPr="000D2E55">
        <w:rPr>
          <w:i/>
          <w:lang w:val="bs-Latn-BA"/>
        </w:rPr>
        <w:t>2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Leksikologija, Sintaksa funkcionalnih stilova u arapskom jeziku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Uvod u metodiku nastave arapskog jezika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Metodika nastave arapskog jezika 1, 2 i 3</w:t>
      </w:r>
      <w:r w:rsidRPr="000D2E55">
        <w:rPr>
          <w:lang w:val="bs-Latn-BA"/>
        </w:rPr>
        <w:t>)</w:t>
      </w:r>
      <w:r w:rsidR="004E2A10" w:rsidRPr="000D2E55">
        <w:rPr>
          <w:lang w:val="bs-Latn-BA"/>
        </w:rPr>
        <w:t>,</w:t>
      </w:r>
      <w:r w:rsidRPr="000D2E55">
        <w:rPr>
          <w:lang w:val="bs-Latn-BA"/>
        </w:rPr>
        <w:t xml:space="preserve"> na Odsjeku za orijentalnu filologiju</w:t>
      </w:r>
      <w:r w:rsidR="004E2A10" w:rsidRPr="000D2E55">
        <w:rPr>
          <w:lang w:val="bs-Latn-BA"/>
        </w:rPr>
        <w:t>.</w:t>
      </w:r>
      <w:r w:rsidRPr="000D2E55">
        <w:rPr>
          <w:lang w:val="bs-Latn-BA"/>
        </w:rPr>
        <w:t xml:space="preserve"> 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contextualSpacing w:val="0"/>
        <w:jc w:val="both"/>
        <w:rPr>
          <w:lang w:val="bs-Latn-BA"/>
        </w:rPr>
      </w:pPr>
      <w:r w:rsidRPr="000D2E55">
        <w:rPr>
          <w:lang w:val="bs-Latn-BA"/>
        </w:rPr>
        <w:t>A</w:t>
      </w:r>
      <w:r w:rsidR="00DF291D" w:rsidRPr="000D2E55">
        <w:rPr>
          <w:lang w:val="bs-Latn-BA"/>
        </w:rPr>
        <w:t xml:space="preserve">sistent za </w:t>
      </w:r>
      <w:r w:rsidR="00DF291D" w:rsidRPr="000D2E55">
        <w:rPr>
          <w:bCs/>
          <w:iCs/>
          <w:lang w:val="bs-Latn-BA"/>
        </w:rPr>
        <w:t xml:space="preserve">područje (oblast): </w:t>
      </w:r>
      <w:r w:rsidR="00DF291D" w:rsidRPr="000D2E55">
        <w:rPr>
          <w:bCs/>
          <w:i/>
          <w:iCs/>
          <w:lang w:val="bs-Latn-BA"/>
        </w:rPr>
        <w:t>društvene nauke</w:t>
      </w:r>
      <w:r w:rsidR="00DF291D" w:rsidRPr="000D2E55">
        <w:rPr>
          <w:lang w:val="bs-Latn-BA"/>
        </w:rPr>
        <w:t>,</w:t>
      </w:r>
      <w:r w:rsidR="00DF291D" w:rsidRPr="000D2E55">
        <w:rPr>
          <w:i/>
          <w:lang w:val="bs-Latn-BA"/>
        </w:rPr>
        <w:t xml:space="preserve"> </w:t>
      </w:r>
      <w:r w:rsidR="00DF291D" w:rsidRPr="000D2E55">
        <w:rPr>
          <w:lang w:val="bs-Latn-BA"/>
        </w:rPr>
        <w:t>polje:</w:t>
      </w:r>
      <w:r w:rsidR="00DF291D" w:rsidRPr="000D2E55">
        <w:rPr>
          <w:i/>
          <w:lang w:val="bs-Latn-BA"/>
        </w:rPr>
        <w:t xml:space="preserve"> </w:t>
      </w:r>
      <w:r w:rsidR="00DF291D" w:rsidRPr="000D2E55">
        <w:rPr>
          <w:bCs/>
          <w:i/>
          <w:iCs/>
          <w:lang w:val="bs-Latn-BA"/>
        </w:rPr>
        <w:t>odgojne nauke</w:t>
      </w:r>
      <w:r w:rsidR="00DF291D" w:rsidRPr="000D2E55">
        <w:rPr>
          <w:bCs/>
          <w:iCs/>
          <w:lang w:val="bs-Latn-BA"/>
        </w:rPr>
        <w:t>,</w:t>
      </w:r>
      <w:r w:rsidR="00DF291D" w:rsidRPr="000D2E55">
        <w:rPr>
          <w:lang w:val="bs-Latn-BA"/>
        </w:rPr>
        <w:t xml:space="preserve"> grana:</w:t>
      </w:r>
      <w:r w:rsidR="00DF291D" w:rsidRPr="000D2E55">
        <w:rPr>
          <w:i/>
          <w:lang w:val="bs-Latn-BA"/>
        </w:rPr>
        <w:t xml:space="preserve"> didakt</w:t>
      </w:r>
      <w:r w:rsidR="00DF291D" w:rsidRPr="000D2E55">
        <w:rPr>
          <w:bCs/>
          <w:i/>
          <w:lang w:val="bs-Latn-BA"/>
        </w:rPr>
        <w:t>ika</w:t>
      </w:r>
      <w:r w:rsidR="00DF291D" w:rsidRPr="000D2E55">
        <w:rPr>
          <w:lang w:val="bs-Latn-BA"/>
        </w:rPr>
        <w:t xml:space="preserve"> </w:t>
      </w:r>
      <w:r w:rsidRPr="000D2E55">
        <w:rPr>
          <w:lang w:val="bs-Latn-BA"/>
        </w:rPr>
        <w:t xml:space="preserve">(predmeti: </w:t>
      </w:r>
      <w:r w:rsidRPr="000D2E55">
        <w:rPr>
          <w:i/>
          <w:lang w:val="bs-Latn-BA"/>
        </w:rPr>
        <w:t xml:space="preserve">Didaktika 1 </w:t>
      </w:r>
      <w:r w:rsidRPr="000D2E55">
        <w:rPr>
          <w:lang w:val="bs-Latn-BA"/>
        </w:rPr>
        <w:t>i</w:t>
      </w:r>
      <w:r w:rsidRPr="000D2E55">
        <w:rPr>
          <w:i/>
          <w:lang w:val="bs-Latn-BA"/>
        </w:rPr>
        <w:t xml:space="preserve"> 2, Metodika nastavnog rada, S</w:t>
      </w:r>
      <w:r w:rsidR="004E2A10" w:rsidRPr="000D2E55">
        <w:rPr>
          <w:i/>
          <w:lang w:val="bs-Latn-BA"/>
        </w:rPr>
        <w:t>a</w:t>
      </w:r>
      <w:r w:rsidRPr="000D2E55">
        <w:rPr>
          <w:i/>
          <w:lang w:val="bs-Latn-BA"/>
        </w:rPr>
        <w:t>vremene koncepcije učenja i poučavanja u nastavi, Metodika vannastavnog rada, Istraživanja u nastavi</w:t>
      </w:r>
      <w:r w:rsidRPr="000D2E55">
        <w:rPr>
          <w:lang w:val="bs-Latn-BA"/>
        </w:rPr>
        <w:t xml:space="preserve">), </w:t>
      </w:r>
      <w:r w:rsidR="00DF291D" w:rsidRPr="000D2E55">
        <w:rPr>
          <w:spacing w:val="-2"/>
          <w:lang w:val="bs-Latn-BA"/>
        </w:rPr>
        <w:t xml:space="preserve">komparativna pedagogija </w:t>
      </w:r>
      <w:r w:rsidRPr="000D2E55">
        <w:rPr>
          <w:spacing w:val="-2"/>
          <w:lang w:val="bs-Latn-BA"/>
        </w:rPr>
        <w:t xml:space="preserve">(predmeti: </w:t>
      </w:r>
      <w:r w:rsidRPr="000D2E55">
        <w:rPr>
          <w:bCs/>
          <w:i/>
          <w:spacing w:val="-4"/>
          <w:lang w:val="bs-Latn-BA"/>
        </w:rPr>
        <w:t>Osnove komparativne pedagogije</w:t>
      </w:r>
      <w:r w:rsidRPr="000D2E55">
        <w:rPr>
          <w:spacing w:val="-8"/>
          <w:lang w:val="bs-Latn-BA"/>
        </w:rPr>
        <w:t xml:space="preserve">, </w:t>
      </w:r>
      <w:r w:rsidRPr="000D2E55">
        <w:rPr>
          <w:bCs/>
          <w:i/>
          <w:spacing w:val="-3"/>
          <w:lang w:val="bs-Latn-BA"/>
        </w:rPr>
        <w:t>Komparativna istraživanja u pedagogiji</w:t>
      </w:r>
      <w:r w:rsidRPr="000D2E55">
        <w:rPr>
          <w:lang w:val="bs-Latn-BA"/>
        </w:rPr>
        <w:t xml:space="preserve">), </w:t>
      </w:r>
      <w:r w:rsidR="00DF291D" w:rsidRPr="000D2E55">
        <w:rPr>
          <w:lang w:val="bs-Latn-BA"/>
        </w:rPr>
        <w:t xml:space="preserve">interdisciplinarno područje </w:t>
      </w:r>
      <w:r w:rsidRPr="000D2E55">
        <w:rPr>
          <w:lang w:val="bs-Latn-BA"/>
        </w:rPr>
        <w:t xml:space="preserve">(predmeti: </w:t>
      </w:r>
      <w:r w:rsidRPr="000D2E55">
        <w:rPr>
          <w:bCs/>
          <w:i/>
          <w:lang w:val="bs-Latn-BA"/>
        </w:rPr>
        <w:t>Osnovi informatike, Informatika u pedagogiji</w:t>
      </w:r>
      <w:r w:rsidRPr="000D2E55">
        <w:rPr>
          <w:bCs/>
          <w:lang w:val="bs-Latn-BA"/>
        </w:rPr>
        <w:t xml:space="preserve">), </w:t>
      </w:r>
      <w:r w:rsidR="004E2A10" w:rsidRPr="000D2E55">
        <w:rPr>
          <w:shd w:val="clear" w:color="auto" w:fill="FFFFFF"/>
          <w:lang w:val="bs-Latn-BA"/>
        </w:rPr>
        <w:t>zajednički predmeti</w:t>
      </w:r>
      <w:r w:rsidR="00DF291D" w:rsidRPr="000D2E55">
        <w:rPr>
          <w:shd w:val="clear" w:color="auto" w:fill="FFFFFF"/>
          <w:lang w:val="bs-Latn-BA"/>
        </w:rPr>
        <w:t xml:space="preserve"> </w:t>
      </w:r>
      <w:r w:rsidRPr="000D2E55">
        <w:rPr>
          <w:shd w:val="clear" w:color="auto" w:fill="FFFFFF"/>
          <w:lang w:val="bs-Latn-BA"/>
        </w:rPr>
        <w:t>(</w:t>
      </w:r>
      <w:r w:rsidRPr="000D2E55">
        <w:rPr>
          <w:i/>
          <w:shd w:val="clear" w:color="auto" w:fill="FFFFFF"/>
          <w:lang w:val="bs-Latn-BA"/>
        </w:rPr>
        <w:t>Pedagogija 1 i</w:t>
      </w:r>
      <w:r w:rsidRPr="000D2E55">
        <w:rPr>
          <w:shd w:val="clear" w:color="auto" w:fill="FFFFFF"/>
          <w:lang w:val="bs-Latn-BA"/>
        </w:rPr>
        <w:t xml:space="preserve"> </w:t>
      </w:r>
      <w:r w:rsidRPr="000D2E55">
        <w:rPr>
          <w:i/>
          <w:shd w:val="clear" w:color="auto" w:fill="FFFFFF"/>
          <w:lang w:val="bs-Latn-BA"/>
        </w:rPr>
        <w:t>2, Temeljna nastavna umijeća, Komunikacija u nastavi</w:t>
      </w:r>
      <w:r w:rsidRPr="000D2E55">
        <w:rPr>
          <w:shd w:val="clear" w:color="auto" w:fill="FFFFFF"/>
          <w:lang w:val="bs-Latn-BA"/>
        </w:rPr>
        <w:t>)</w:t>
      </w:r>
      <w:r w:rsidR="004E2A10" w:rsidRPr="000D2E55">
        <w:rPr>
          <w:shd w:val="clear" w:color="auto" w:fill="FFFFFF"/>
          <w:lang w:val="bs-Latn-BA"/>
        </w:rPr>
        <w:t>,</w:t>
      </w:r>
      <w:r w:rsidRPr="000D2E55">
        <w:rPr>
          <w:shd w:val="clear" w:color="auto" w:fill="FFFFFF"/>
          <w:lang w:val="bs-Latn-BA"/>
        </w:rPr>
        <w:t xml:space="preserve"> </w:t>
      </w:r>
      <w:r w:rsidRPr="000D2E55">
        <w:rPr>
          <w:bCs/>
          <w:iCs/>
          <w:lang w:val="bs-Latn-BA"/>
        </w:rPr>
        <w:t>na Odsjeku za pedagogiju</w:t>
      </w:r>
      <w:r w:rsidR="004E2A10" w:rsidRPr="000D2E55">
        <w:rPr>
          <w:bCs/>
          <w:iCs/>
          <w:lang w:val="bs-Latn-BA"/>
        </w:rPr>
        <w:t>.</w:t>
      </w:r>
      <w:r w:rsidRPr="000D2E55">
        <w:rPr>
          <w:bCs/>
          <w:iCs/>
          <w:lang w:val="bs-Latn-BA"/>
        </w:rPr>
        <w:t xml:space="preserve"> 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contextualSpacing w:val="0"/>
        <w:jc w:val="both"/>
        <w:rPr>
          <w:lang w:val="bs-Latn-BA"/>
        </w:rPr>
      </w:pPr>
      <w:r w:rsidRPr="000D2E55">
        <w:rPr>
          <w:lang w:val="bs-Latn-BA"/>
        </w:rPr>
        <w:t>A</w:t>
      </w:r>
      <w:r w:rsidR="00DF291D" w:rsidRPr="000D2E55">
        <w:rPr>
          <w:lang w:val="bs-Latn-BA"/>
        </w:rPr>
        <w:t xml:space="preserve">sistent za područje (oblast): </w:t>
      </w:r>
      <w:r w:rsidR="00DF291D" w:rsidRPr="000D2E55">
        <w:rPr>
          <w:i/>
          <w:lang w:val="bs-Latn-BA"/>
        </w:rPr>
        <w:t>humanističke nauke</w:t>
      </w:r>
      <w:r w:rsidR="00DF291D" w:rsidRPr="000D2E55">
        <w:rPr>
          <w:lang w:val="bs-Latn-BA"/>
        </w:rPr>
        <w:t xml:space="preserve">, polje: </w:t>
      </w:r>
      <w:r w:rsidR="00DF291D" w:rsidRPr="000D2E55">
        <w:rPr>
          <w:i/>
          <w:lang w:val="bs-Latn-BA"/>
        </w:rPr>
        <w:t>jezici i književnost (filologija</w:t>
      </w:r>
      <w:r w:rsidR="00DF291D" w:rsidRPr="000D2E55">
        <w:rPr>
          <w:lang w:val="bs-Latn-BA"/>
        </w:rPr>
        <w:t xml:space="preserve">), grana: </w:t>
      </w:r>
      <w:r w:rsidR="00DF291D" w:rsidRPr="000D2E55">
        <w:rPr>
          <w:i/>
          <w:lang w:val="bs-Latn-BA"/>
        </w:rPr>
        <w:t>romanistika:</w:t>
      </w:r>
      <w:r w:rsidR="00DF291D" w:rsidRPr="000D2E55">
        <w:rPr>
          <w:lang w:val="bs-Latn-BA"/>
        </w:rPr>
        <w:t xml:space="preserve"> </w:t>
      </w:r>
      <w:r w:rsidR="004E2A10" w:rsidRPr="000D2E55">
        <w:rPr>
          <w:i/>
          <w:lang w:val="bs-Latn-BA"/>
        </w:rPr>
        <w:t>f</w:t>
      </w:r>
      <w:r w:rsidRPr="000D2E55">
        <w:rPr>
          <w:i/>
          <w:lang w:val="bs-Latn-BA"/>
        </w:rPr>
        <w:t xml:space="preserve">rancuska književnost </w:t>
      </w:r>
      <w:r w:rsidRPr="000D2E55">
        <w:rPr>
          <w:lang w:val="bs-Latn-BA"/>
        </w:rPr>
        <w:t>(predmeti:</w:t>
      </w:r>
      <w:r w:rsidRPr="000D2E55">
        <w:rPr>
          <w:i/>
          <w:lang w:val="bs-Latn-BA"/>
        </w:rPr>
        <w:t xml:space="preserve"> Francuska književnost humanizma i renesanse, Francuska k</w:t>
      </w:r>
      <w:r w:rsidR="004E2A10" w:rsidRPr="000D2E55">
        <w:rPr>
          <w:i/>
          <w:lang w:val="bs-Latn-BA"/>
        </w:rPr>
        <w:t>njiževnost baroka i klasicizma,</w:t>
      </w:r>
      <w:r w:rsidRPr="000D2E55">
        <w:rPr>
          <w:bCs/>
          <w:i/>
          <w:lang w:val="bs-Latn-BA"/>
        </w:rPr>
        <w:t xml:space="preserve"> </w:t>
      </w:r>
      <w:r w:rsidRPr="000D2E55">
        <w:rPr>
          <w:i/>
          <w:lang w:val="bs-Latn-BA"/>
        </w:rPr>
        <w:t>Književnost francuskog prosvjetiteljstva, Književnost francuskog romantizma, Francuska književnost 20. stoljeća I i II</w:t>
      </w:r>
      <w:r w:rsidRPr="000D2E55">
        <w:rPr>
          <w:bCs/>
          <w:i/>
          <w:lang w:val="bs-Latn-BA"/>
        </w:rPr>
        <w:t xml:space="preserve">, </w:t>
      </w:r>
      <w:r w:rsidRPr="000D2E55">
        <w:rPr>
          <w:i/>
          <w:lang w:val="bs-Latn-BA"/>
        </w:rPr>
        <w:t>S</w:t>
      </w:r>
      <w:r w:rsidR="004E2A10" w:rsidRPr="000D2E55">
        <w:rPr>
          <w:i/>
          <w:lang w:val="bs-Latn-BA"/>
        </w:rPr>
        <w:t>a</w:t>
      </w:r>
      <w:r w:rsidRPr="000D2E55">
        <w:rPr>
          <w:i/>
          <w:lang w:val="bs-Latn-BA"/>
        </w:rPr>
        <w:t>vremena francuska književnost I,</w:t>
      </w:r>
      <w:r w:rsidRPr="000D2E55">
        <w:rPr>
          <w:lang w:val="bs-Latn-BA"/>
        </w:rPr>
        <w:t xml:space="preserve"> </w:t>
      </w:r>
      <w:r w:rsidRPr="000D2E55">
        <w:rPr>
          <w:i/>
          <w:lang w:val="bs-Latn-BA"/>
        </w:rPr>
        <w:t>II i III, Francusko avangardno pozor</w:t>
      </w:r>
      <w:r w:rsidR="004E2A10" w:rsidRPr="000D2E55">
        <w:rPr>
          <w:i/>
          <w:lang w:val="bs-Latn-BA"/>
        </w:rPr>
        <w:t>i</w:t>
      </w:r>
      <w:r w:rsidRPr="000D2E55">
        <w:rPr>
          <w:i/>
          <w:lang w:val="bs-Latn-BA"/>
        </w:rPr>
        <w:t>šte,</w:t>
      </w:r>
      <w:r w:rsidRPr="000D2E55">
        <w:rPr>
          <w:bCs/>
          <w:i/>
          <w:lang w:val="bs-Latn-BA"/>
        </w:rPr>
        <w:t xml:space="preserve"> </w:t>
      </w:r>
      <w:r w:rsidRPr="000D2E55">
        <w:rPr>
          <w:i/>
          <w:lang w:val="bs-Latn-BA"/>
        </w:rPr>
        <w:t>IP</w:t>
      </w:r>
      <w:r w:rsidR="004E2A10" w:rsidRPr="000D2E55">
        <w:rPr>
          <w:i/>
          <w:lang w:val="bs-Latn-BA"/>
        </w:rPr>
        <w:t>:</w:t>
      </w:r>
      <w:r w:rsidRPr="000D2E55">
        <w:rPr>
          <w:i/>
          <w:lang w:val="bs-Latn-BA"/>
        </w:rPr>
        <w:t xml:space="preserve"> Sa onu stranu prosvjetiteljstva: autobiografska, fantastična i libertenska književnost XVIII vijeka, IP</w:t>
      </w:r>
      <w:r w:rsidR="004E2A10" w:rsidRPr="000D2E55">
        <w:rPr>
          <w:i/>
          <w:lang w:val="bs-Latn-BA"/>
        </w:rPr>
        <w:t>:</w:t>
      </w:r>
      <w:r w:rsidRPr="000D2E55">
        <w:rPr>
          <w:i/>
          <w:lang w:val="bs-Latn-BA"/>
        </w:rPr>
        <w:t xml:space="preserve"> Francuska</w:t>
      </w:r>
      <w:r w:rsidR="004E2A10" w:rsidRPr="000D2E55">
        <w:rPr>
          <w:i/>
          <w:lang w:val="bs-Latn-BA"/>
        </w:rPr>
        <w:t xml:space="preserve"> književnost druge polovine XIX</w:t>
      </w:r>
      <w:r w:rsidRPr="000D2E55">
        <w:rPr>
          <w:i/>
          <w:lang w:val="bs-Latn-BA"/>
        </w:rPr>
        <w:t xml:space="preserve"> vijeka, IP</w:t>
      </w:r>
      <w:r w:rsidR="004E2A10" w:rsidRPr="000D2E55">
        <w:rPr>
          <w:i/>
          <w:lang w:val="bs-Latn-BA"/>
        </w:rPr>
        <w:t>:</w:t>
      </w:r>
      <w:r w:rsidRPr="000D2E55">
        <w:rPr>
          <w:i/>
          <w:lang w:val="bs-Latn-BA"/>
        </w:rPr>
        <w:t xml:space="preserve"> Francuski </w:t>
      </w:r>
      <w:r w:rsidR="004E2A10" w:rsidRPr="000D2E55">
        <w:rPr>
          <w:i/>
          <w:lang w:val="bs-Latn-BA"/>
        </w:rPr>
        <w:t>n</w:t>
      </w:r>
      <w:r w:rsidRPr="000D2E55">
        <w:rPr>
          <w:i/>
          <w:lang w:val="bs-Latn-BA"/>
        </w:rPr>
        <w:t>ovi roman</w:t>
      </w:r>
      <w:r w:rsidRPr="000D2E55">
        <w:rPr>
          <w:bCs/>
          <w:lang w:val="bs-Latn-BA"/>
        </w:rPr>
        <w:t>)</w:t>
      </w:r>
      <w:r w:rsidR="004E2A10" w:rsidRPr="000D2E55">
        <w:rPr>
          <w:bCs/>
          <w:lang w:val="bs-Latn-BA"/>
        </w:rPr>
        <w:t>,</w:t>
      </w:r>
      <w:r w:rsidRPr="000D2E55">
        <w:rPr>
          <w:bCs/>
          <w:lang w:val="bs-Latn-BA"/>
        </w:rPr>
        <w:t xml:space="preserve"> na Ods</w:t>
      </w:r>
      <w:r w:rsidRPr="000D2E55">
        <w:rPr>
          <w:lang w:val="bs-Latn-BA"/>
        </w:rPr>
        <w:t>jeku za romanistiku</w:t>
      </w:r>
      <w:r w:rsidR="004E2A10" w:rsidRPr="000D2E55">
        <w:rPr>
          <w:lang w:val="bs-Latn-BA"/>
        </w:rPr>
        <w:t>.</w:t>
      </w:r>
      <w:r w:rsidRPr="000D2E55">
        <w:rPr>
          <w:lang w:val="bs-Latn-BA"/>
        </w:rPr>
        <w:t xml:space="preserve"> 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contextualSpacing w:val="0"/>
        <w:jc w:val="both"/>
        <w:rPr>
          <w:lang w:val="bs-Latn-BA"/>
        </w:rPr>
      </w:pPr>
      <w:r w:rsidRPr="000D2E55">
        <w:rPr>
          <w:bCs/>
          <w:lang w:val="bs-Latn-BA"/>
        </w:rPr>
        <w:t>N</w:t>
      </w:r>
      <w:r w:rsidR="00DF291D" w:rsidRPr="000D2E55">
        <w:rPr>
          <w:bCs/>
          <w:lang w:val="bs-Latn-BA"/>
        </w:rPr>
        <w:t>astavnik (sva zvanja)</w:t>
      </w:r>
      <w:r w:rsidR="00DF291D" w:rsidRPr="000D2E55">
        <w:rPr>
          <w:lang w:val="bs-Latn-BA"/>
        </w:rPr>
        <w:t xml:space="preserve"> za područje (oblast): </w:t>
      </w:r>
      <w:r w:rsidR="00DF291D" w:rsidRPr="000D2E55">
        <w:rPr>
          <w:bCs/>
          <w:i/>
          <w:iCs/>
          <w:lang w:val="bs-Latn-BA"/>
        </w:rPr>
        <w:t>društvene nauke</w:t>
      </w:r>
      <w:r w:rsidR="00DF291D" w:rsidRPr="000D2E55">
        <w:rPr>
          <w:lang w:val="bs-Latn-BA"/>
        </w:rPr>
        <w:t>,</w:t>
      </w:r>
      <w:r w:rsidR="00DF291D" w:rsidRPr="000D2E55">
        <w:rPr>
          <w:i/>
          <w:lang w:val="bs-Latn-BA"/>
        </w:rPr>
        <w:t xml:space="preserve"> </w:t>
      </w:r>
      <w:r w:rsidR="00DF291D" w:rsidRPr="000D2E55">
        <w:rPr>
          <w:lang w:val="bs-Latn-BA"/>
        </w:rPr>
        <w:t xml:space="preserve">polje: </w:t>
      </w:r>
      <w:r w:rsidR="00DF291D" w:rsidRPr="000D2E55">
        <w:rPr>
          <w:bCs/>
          <w:i/>
          <w:iCs/>
          <w:lang w:val="bs-Latn-BA"/>
        </w:rPr>
        <w:t>sociologija</w:t>
      </w:r>
      <w:r w:rsidR="00DF291D" w:rsidRPr="000D2E55">
        <w:rPr>
          <w:bCs/>
          <w:iCs/>
          <w:lang w:val="bs-Latn-BA"/>
        </w:rPr>
        <w:t>,</w:t>
      </w:r>
      <w:r w:rsidR="00DF291D" w:rsidRPr="000D2E55">
        <w:rPr>
          <w:lang w:val="bs-Latn-BA"/>
        </w:rPr>
        <w:t xml:space="preserve"> grana:</w:t>
      </w:r>
      <w:r w:rsidR="00DF291D" w:rsidRPr="000D2E55">
        <w:rPr>
          <w:i/>
          <w:lang w:val="bs-Latn-BA"/>
        </w:rPr>
        <w:t xml:space="preserve"> posebne sociologije</w:t>
      </w:r>
      <w:r w:rsidR="00DF291D" w:rsidRPr="000D2E55">
        <w:rPr>
          <w:lang w:val="bs-Latn-BA"/>
        </w:rPr>
        <w:t xml:space="preserve"> (predmet: </w:t>
      </w:r>
      <w:r w:rsidR="00DF291D" w:rsidRPr="000D2E55">
        <w:rPr>
          <w:i/>
          <w:lang w:val="bs-Latn-BA"/>
        </w:rPr>
        <w:t>socijalna antropologija</w:t>
      </w:r>
      <w:r w:rsidR="00DF291D" w:rsidRPr="000D2E55">
        <w:rPr>
          <w:lang w:val="bs-Latn-BA"/>
        </w:rPr>
        <w:t xml:space="preserve">), polje: </w:t>
      </w:r>
      <w:r w:rsidR="00DF291D" w:rsidRPr="000D2E55">
        <w:rPr>
          <w:i/>
          <w:lang w:val="bs-Latn-BA"/>
        </w:rPr>
        <w:t>opća etnologija/antropologija</w:t>
      </w:r>
      <w:r w:rsidR="00DF291D" w:rsidRPr="000D2E55">
        <w:rPr>
          <w:lang w:val="bs-Latn-BA"/>
        </w:rPr>
        <w:t xml:space="preserve"> </w:t>
      </w:r>
      <w:r w:rsidRPr="000D2E55">
        <w:rPr>
          <w:lang w:val="bs-Latn-BA"/>
        </w:rPr>
        <w:t xml:space="preserve">(predmeti: </w:t>
      </w:r>
      <w:r w:rsidRPr="000D2E55">
        <w:rPr>
          <w:i/>
          <w:lang w:val="bs-Latn-BA"/>
        </w:rPr>
        <w:t>Kognitivna antropologija, S</w:t>
      </w:r>
      <w:r w:rsidR="004E2A10" w:rsidRPr="000D2E55">
        <w:rPr>
          <w:i/>
          <w:lang w:val="bs-Latn-BA"/>
        </w:rPr>
        <w:t>a</w:t>
      </w:r>
      <w:r w:rsidRPr="000D2E55">
        <w:rPr>
          <w:i/>
          <w:lang w:val="bs-Latn-BA"/>
        </w:rPr>
        <w:t>vremene teorije u etnologiji i kulturnoj antropologiji, Etnologija Evrope)</w:t>
      </w:r>
      <w:r w:rsidR="004E2A10" w:rsidRPr="000D2E55">
        <w:rPr>
          <w:lang w:val="bs-Latn-BA"/>
        </w:rPr>
        <w:t>,</w:t>
      </w:r>
      <w:r w:rsidRPr="000D2E55">
        <w:rPr>
          <w:lang w:val="bs-Latn-BA"/>
        </w:rPr>
        <w:t xml:space="preserve"> na Odsjeku za sociologiju</w:t>
      </w:r>
      <w:r w:rsidR="004E2A10" w:rsidRPr="000D2E55">
        <w:rPr>
          <w:lang w:val="bs-Latn-BA"/>
        </w:rPr>
        <w:t>.</w:t>
      </w:r>
      <w:r w:rsidRPr="000D2E55">
        <w:rPr>
          <w:lang w:val="bs-Latn-BA"/>
        </w:rPr>
        <w:t xml:space="preserve"> </w:t>
      </w:r>
    </w:p>
    <w:p w:rsidR="00CA7D27" w:rsidRPr="000D2E55" w:rsidRDefault="00CA7D27" w:rsidP="00CA7D27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CA7D27" w:rsidRPr="000D2E55" w:rsidRDefault="00F617CB" w:rsidP="00CA7D27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D2E55">
        <w:rPr>
          <w:rFonts w:ascii="Times New Roman" w:hAnsi="Times New Roman"/>
          <w:b/>
          <w:sz w:val="24"/>
          <w:szCs w:val="24"/>
        </w:rPr>
        <w:t>KATOLIČKI BOGOSLOVNI FAKULTET</w:t>
      </w:r>
    </w:p>
    <w:p w:rsidR="00CA7D27" w:rsidRPr="000D2E55" w:rsidRDefault="00CA7D27" w:rsidP="00784CBF">
      <w:pPr>
        <w:pStyle w:val="Bezproreda"/>
        <w:numPr>
          <w:ilvl w:val="1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D2E55">
        <w:rPr>
          <w:rFonts w:ascii="Times New Roman" w:hAnsi="Times New Roman"/>
          <w:sz w:val="24"/>
          <w:szCs w:val="24"/>
        </w:rPr>
        <w:t>Nastavnik u zvanj</w:t>
      </w:r>
      <w:r w:rsidR="00F617CB" w:rsidRPr="000D2E55">
        <w:rPr>
          <w:rFonts w:ascii="Times New Roman" w:hAnsi="Times New Roman"/>
          <w:sz w:val="24"/>
          <w:szCs w:val="24"/>
        </w:rPr>
        <w:t>e</w:t>
      </w:r>
      <w:r w:rsidRPr="000D2E55">
        <w:rPr>
          <w:rFonts w:ascii="Times New Roman" w:hAnsi="Times New Roman"/>
          <w:sz w:val="24"/>
          <w:szCs w:val="24"/>
        </w:rPr>
        <w:t xml:space="preserve"> docenta za oblast </w:t>
      </w:r>
      <w:r w:rsidR="00DF291D" w:rsidRPr="000D2E55">
        <w:rPr>
          <w:rFonts w:ascii="Times New Roman" w:hAnsi="Times New Roman"/>
          <w:i/>
          <w:sz w:val="24"/>
          <w:szCs w:val="24"/>
        </w:rPr>
        <w:t>teologija</w:t>
      </w:r>
      <w:r w:rsidR="00DF291D" w:rsidRPr="000D2E55">
        <w:rPr>
          <w:rFonts w:ascii="Times New Roman" w:hAnsi="Times New Roman"/>
          <w:sz w:val="24"/>
          <w:szCs w:val="24"/>
        </w:rPr>
        <w:t xml:space="preserve"> (</w:t>
      </w:r>
      <w:r w:rsidR="00DF291D" w:rsidRPr="000D2E55">
        <w:rPr>
          <w:rFonts w:ascii="Times New Roman" w:hAnsi="Times New Roman"/>
          <w:i/>
          <w:sz w:val="24"/>
          <w:szCs w:val="24"/>
        </w:rPr>
        <w:t xml:space="preserve">fundamentalna </w:t>
      </w:r>
      <w:r w:rsidRPr="000D2E55">
        <w:rPr>
          <w:rFonts w:ascii="Times New Roman" w:hAnsi="Times New Roman"/>
          <w:i/>
          <w:sz w:val="24"/>
          <w:szCs w:val="24"/>
        </w:rPr>
        <w:t>teologija</w:t>
      </w:r>
      <w:r w:rsidRPr="000D2E55">
        <w:rPr>
          <w:rFonts w:ascii="Times New Roman" w:hAnsi="Times New Roman"/>
          <w:sz w:val="24"/>
          <w:szCs w:val="24"/>
        </w:rPr>
        <w:t>) – 1 izvršilac sa punim radnim vremenom</w:t>
      </w:r>
      <w:r w:rsidR="00F617CB" w:rsidRPr="000D2E55">
        <w:rPr>
          <w:rFonts w:ascii="Times New Roman" w:hAnsi="Times New Roman"/>
          <w:sz w:val="24"/>
          <w:szCs w:val="24"/>
        </w:rPr>
        <w:t>.</w:t>
      </w:r>
      <w:r w:rsidRPr="000D2E55">
        <w:rPr>
          <w:rFonts w:ascii="Times New Roman" w:hAnsi="Times New Roman"/>
          <w:sz w:val="24"/>
          <w:szCs w:val="24"/>
        </w:rPr>
        <w:t xml:space="preserve"> </w:t>
      </w:r>
    </w:p>
    <w:p w:rsidR="00CA7D27" w:rsidRPr="000D2E55" w:rsidRDefault="00CA7D27" w:rsidP="00784CBF">
      <w:pPr>
        <w:pStyle w:val="Bezproreda"/>
        <w:numPr>
          <w:ilvl w:val="1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0D2E55">
        <w:rPr>
          <w:rFonts w:ascii="Times New Roman" w:hAnsi="Times New Roman"/>
          <w:sz w:val="24"/>
          <w:szCs w:val="24"/>
        </w:rPr>
        <w:t>Nastavnik u zvanj</w:t>
      </w:r>
      <w:r w:rsidR="00F617CB" w:rsidRPr="000D2E55">
        <w:rPr>
          <w:rFonts w:ascii="Times New Roman" w:hAnsi="Times New Roman"/>
          <w:sz w:val="24"/>
          <w:szCs w:val="24"/>
        </w:rPr>
        <w:t>e</w:t>
      </w:r>
      <w:r w:rsidRPr="000D2E55">
        <w:rPr>
          <w:rFonts w:ascii="Times New Roman" w:hAnsi="Times New Roman"/>
          <w:sz w:val="24"/>
          <w:szCs w:val="24"/>
        </w:rPr>
        <w:t xml:space="preserve"> docenta za oblast </w:t>
      </w:r>
      <w:r w:rsidR="00DF291D" w:rsidRPr="000D2E55">
        <w:rPr>
          <w:rFonts w:ascii="Times New Roman" w:hAnsi="Times New Roman"/>
          <w:i/>
          <w:sz w:val="24"/>
          <w:szCs w:val="24"/>
        </w:rPr>
        <w:t>teologija</w:t>
      </w:r>
      <w:r w:rsidR="00DF291D" w:rsidRPr="000D2E55">
        <w:rPr>
          <w:rFonts w:ascii="Times New Roman" w:hAnsi="Times New Roman"/>
          <w:sz w:val="24"/>
          <w:szCs w:val="24"/>
        </w:rPr>
        <w:t xml:space="preserve"> (</w:t>
      </w:r>
      <w:r w:rsidR="00DF291D" w:rsidRPr="000D2E55">
        <w:rPr>
          <w:rFonts w:ascii="Times New Roman" w:hAnsi="Times New Roman"/>
          <w:i/>
          <w:sz w:val="24"/>
          <w:szCs w:val="24"/>
        </w:rPr>
        <w:t>filozofija</w:t>
      </w:r>
      <w:r w:rsidRPr="000D2E55">
        <w:rPr>
          <w:rFonts w:ascii="Times New Roman" w:hAnsi="Times New Roman"/>
          <w:sz w:val="24"/>
          <w:szCs w:val="24"/>
        </w:rPr>
        <w:t>) – 1 izvršilac sa punim radnim vremenom</w:t>
      </w:r>
      <w:r w:rsidR="00F617CB" w:rsidRPr="000D2E55">
        <w:rPr>
          <w:rFonts w:ascii="Times New Roman" w:hAnsi="Times New Roman"/>
          <w:sz w:val="24"/>
          <w:szCs w:val="24"/>
        </w:rPr>
        <w:t>.</w:t>
      </w:r>
      <w:r w:rsidRPr="000D2E55">
        <w:rPr>
          <w:rFonts w:ascii="Times New Roman" w:hAnsi="Times New Roman"/>
          <w:sz w:val="24"/>
          <w:szCs w:val="24"/>
        </w:rPr>
        <w:t xml:space="preserve"> </w:t>
      </w:r>
    </w:p>
    <w:p w:rsidR="00CA7D27" w:rsidRPr="000D2E55" w:rsidRDefault="00CA7D27" w:rsidP="00CA7D27">
      <w:pPr>
        <w:rPr>
          <w:b/>
          <w:lang w:val="bs-Latn-BA"/>
        </w:rPr>
      </w:pPr>
    </w:p>
    <w:p w:rsidR="00CA7D27" w:rsidRPr="000D2E55" w:rsidRDefault="00F617CB" w:rsidP="00CA7D27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MUZIČKA AKADEMIJA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jc w:val="both"/>
        <w:rPr>
          <w:lang w:val="bs-Latn-BA"/>
        </w:rPr>
      </w:pPr>
      <w:r w:rsidRPr="000D2E55">
        <w:rPr>
          <w:lang w:val="bs-Latn-BA"/>
        </w:rPr>
        <w:t>Nastavnik u zvanj</w:t>
      </w:r>
      <w:r w:rsidR="00F617CB" w:rsidRPr="000D2E55">
        <w:rPr>
          <w:lang w:val="bs-Latn-BA"/>
        </w:rPr>
        <w:t>e</w:t>
      </w:r>
      <w:r w:rsidRPr="000D2E55">
        <w:rPr>
          <w:lang w:val="bs-Latn-BA"/>
        </w:rPr>
        <w:t xml:space="preserve"> docenta za </w:t>
      </w:r>
      <w:r w:rsidR="00DD21D6" w:rsidRPr="000D2E55">
        <w:rPr>
          <w:lang w:val="bs-Latn-BA"/>
        </w:rPr>
        <w:t>o</w:t>
      </w:r>
      <w:r w:rsidRPr="000D2E55">
        <w:rPr>
          <w:lang w:val="bs-Latn-BA"/>
        </w:rPr>
        <w:t xml:space="preserve">blast </w:t>
      </w:r>
      <w:r w:rsidRPr="000D2E55">
        <w:rPr>
          <w:i/>
          <w:lang w:val="bs-Latn-BA"/>
        </w:rPr>
        <w:t>viola</w:t>
      </w:r>
      <w:r w:rsidRPr="000D2E55">
        <w:rPr>
          <w:lang w:val="bs-Latn-BA"/>
        </w:rPr>
        <w:t xml:space="preserve"> (</w:t>
      </w:r>
      <w:r w:rsidRPr="000D2E55">
        <w:rPr>
          <w:i/>
          <w:lang w:val="bs-Latn-BA"/>
        </w:rPr>
        <w:t>Viola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X</w:t>
      </w:r>
      <w:r w:rsidR="00F617CB" w:rsidRPr="000D2E55">
        <w:rPr>
          <w:lang w:val="bs-Latn-BA"/>
        </w:rPr>
        <w:t>,</w:t>
      </w:r>
      <w:r w:rsidRPr="000D2E55">
        <w:rPr>
          <w:lang w:val="bs-Latn-BA"/>
        </w:rPr>
        <w:t xml:space="preserve"> </w:t>
      </w:r>
      <w:r w:rsidRPr="000D2E55">
        <w:rPr>
          <w:i/>
          <w:lang w:val="bs-Latn-BA"/>
        </w:rPr>
        <w:t>Metodika nastave viole i praktikum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IV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Kamerna muzika za gudače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X</w:t>
      </w:r>
      <w:r w:rsidRPr="000D2E55">
        <w:rPr>
          <w:lang w:val="bs-Latn-BA"/>
        </w:rPr>
        <w:t>) –1 izvršilac (pola radnog vremena)</w:t>
      </w:r>
      <w:r w:rsidR="00F617CB" w:rsidRPr="000D2E55">
        <w:rPr>
          <w:lang w:val="bs-Latn-BA"/>
        </w:rPr>
        <w:t>.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tabs>
          <w:tab w:val="num" w:pos="720"/>
        </w:tabs>
        <w:jc w:val="both"/>
        <w:rPr>
          <w:lang w:val="bs-Latn-BA"/>
        </w:rPr>
      </w:pPr>
      <w:r w:rsidRPr="000D2E55">
        <w:rPr>
          <w:lang w:val="bs-Latn-BA"/>
        </w:rPr>
        <w:t>Nastavnik u zvanj</w:t>
      </w:r>
      <w:r w:rsidR="00F617CB" w:rsidRPr="000D2E55">
        <w:rPr>
          <w:lang w:val="bs-Latn-BA"/>
        </w:rPr>
        <w:t>e</w:t>
      </w:r>
      <w:r w:rsidRPr="000D2E55">
        <w:rPr>
          <w:lang w:val="bs-Latn-BA"/>
        </w:rPr>
        <w:t xml:space="preserve"> docenta za </w:t>
      </w:r>
      <w:r w:rsidR="00DD21D6" w:rsidRPr="000D2E55">
        <w:rPr>
          <w:lang w:val="bs-Latn-BA"/>
        </w:rPr>
        <w:t>o</w:t>
      </w:r>
      <w:r w:rsidRPr="000D2E55">
        <w:rPr>
          <w:lang w:val="bs-Latn-BA"/>
        </w:rPr>
        <w:t xml:space="preserve">blast </w:t>
      </w:r>
      <w:r w:rsidRPr="000D2E55">
        <w:rPr>
          <w:i/>
          <w:lang w:val="bs-Latn-BA"/>
        </w:rPr>
        <w:t>kontrabas</w:t>
      </w:r>
      <w:r w:rsidRPr="000D2E55">
        <w:rPr>
          <w:lang w:val="bs-Latn-BA"/>
        </w:rPr>
        <w:t xml:space="preserve"> (</w:t>
      </w:r>
      <w:r w:rsidRPr="000D2E55">
        <w:rPr>
          <w:i/>
          <w:lang w:val="bs-Latn-BA"/>
        </w:rPr>
        <w:t>Kontrabas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X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Metodika nastave kontrabasa i praktikum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IV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Kamerna muzika za gudače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X</w:t>
      </w:r>
      <w:r w:rsidRPr="000D2E55">
        <w:rPr>
          <w:lang w:val="bs-Latn-BA"/>
        </w:rPr>
        <w:t>) – 1 izvršilac (pola radnog vremena)</w:t>
      </w:r>
      <w:r w:rsidR="00F617CB" w:rsidRPr="000D2E55">
        <w:rPr>
          <w:lang w:val="bs-Latn-BA"/>
        </w:rPr>
        <w:t>.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jc w:val="both"/>
        <w:rPr>
          <w:lang w:val="bs-Latn-BA"/>
        </w:rPr>
      </w:pPr>
      <w:r w:rsidRPr="000D2E55">
        <w:rPr>
          <w:lang w:val="bs-Latn-BA"/>
        </w:rPr>
        <w:t>Nastavnik u zvanj</w:t>
      </w:r>
      <w:r w:rsidR="00F617CB" w:rsidRPr="000D2E55">
        <w:rPr>
          <w:lang w:val="bs-Latn-BA"/>
        </w:rPr>
        <w:t>e</w:t>
      </w:r>
      <w:r w:rsidRPr="000D2E55">
        <w:rPr>
          <w:lang w:val="bs-Latn-BA"/>
        </w:rPr>
        <w:t xml:space="preserve"> docenta za </w:t>
      </w:r>
      <w:r w:rsidR="00DD21D6" w:rsidRPr="000D2E55">
        <w:rPr>
          <w:lang w:val="bs-Latn-BA"/>
        </w:rPr>
        <w:t>o</w:t>
      </w:r>
      <w:r w:rsidRPr="000D2E55">
        <w:rPr>
          <w:lang w:val="bs-Latn-BA"/>
        </w:rPr>
        <w:t xml:space="preserve">blast </w:t>
      </w:r>
      <w:r w:rsidRPr="000D2E55">
        <w:rPr>
          <w:i/>
          <w:lang w:val="bs-Latn-BA"/>
        </w:rPr>
        <w:t>truba</w:t>
      </w:r>
      <w:r w:rsidRPr="000D2E55">
        <w:rPr>
          <w:lang w:val="bs-Latn-BA"/>
        </w:rPr>
        <w:t xml:space="preserve"> (</w:t>
      </w:r>
      <w:r w:rsidRPr="000D2E55">
        <w:rPr>
          <w:i/>
          <w:lang w:val="bs-Latn-BA"/>
        </w:rPr>
        <w:t>Truba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X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Metodika nastave trube i praktikum I</w:t>
      </w:r>
      <w:r w:rsidR="00F617CB" w:rsidRPr="000D2E55">
        <w:rPr>
          <w:i/>
          <w:lang w:val="bs-Latn-BA"/>
        </w:rPr>
        <w:t>–</w:t>
      </w:r>
      <w:r w:rsidRPr="000D2E55">
        <w:rPr>
          <w:i/>
          <w:lang w:val="bs-Latn-BA"/>
        </w:rPr>
        <w:t>IV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Kamerna muzika za duvače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X</w:t>
      </w:r>
      <w:r w:rsidRPr="000D2E55">
        <w:rPr>
          <w:lang w:val="bs-Latn-BA"/>
        </w:rPr>
        <w:t>) – 1 izvršilac (pola radnog vremena)</w:t>
      </w:r>
      <w:r w:rsidR="00F617CB" w:rsidRPr="000D2E55">
        <w:rPr>
          <w:lang w:val="bs-Latn-BA"/>
        </w:rPr>
        <w:t>.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jc w:val="both"/>
        <w:rPr>
          <w:lang w:val="bs-Latn-BA"/>
        </w:rPr>
      </w:pPr>
      <w:r w:rsidRPr="000D2E55">
        <w:rPr>
          <w:lang w:val="bs-Latn-BA"/>
        </w:rPr>
        <w:lastRenderedPageBreak/>
        <w:t>Nastavnik u zvanj</w:t>
      </w:r>
      <w:r w:rsidR="00F617CB" w:rsidRPr="000D2E55">
        <w:rPr>
          <w:lang w:val="bs-Latn-BA"/>
        </w:rPr>
        <w:t>e</w:t>
      </w:r>
      <w:r w:rsidRPr="000D2E55">
        <w:rPr>
          <w:lang w:val="bs-Latn-BA"/>
        </w:rPr>
        <w:t xml:space="preserve"> docenta </w:t>
      </w:r>
      <w:r w:rsidR="00F617CB" w:rsidRPr="000D2E55">
        <w:rPr>
          <w:lang w:val="bs-Latn-BA"/>
        </w:rPr>
        <w:t>o</w:t>
      </w:r>
      <w:r w:rsidRPr="000D2E55">
        <w:rPr>
          <w:lang w:val="bs-Latn-BA"/>
        </w:rPr>
        <w:t xml:space="preserve">blast </w:t>
      </w:r>
      <w:r w:rsidRPr="000D2E55">
        <w:rPr>
          <w:i/>
          <w:lang w:val="bs-Latn-BA"/>
        </w:rPr>
        <w:t>saksofon</w:t>
      </w:r>
      <w:r w:rsidRPr="000D2E55">
        <w:rPr>
          <w:lang w:val="bs-Latn-BA"/>
        </w:rPr>
        <w:t xml:space="preserve"> (</w:t>
      </w:r>
      <w:r w:rsidRPr="000D2E55">
        <w:rPr>
          <w:i/>
          <w:lang w:val="bs-Latn-BA"/>
        </w:rPr>
        <w:t>Saksofon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X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Metodika nastave saksofona i praktikum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IV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Kamerna muzika za duvače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X</w:t>
      </w:r>
      <w:r w:rsidRPr="000D2E55">
        <w:rPr>
          <w:lang w:val="bs-Latn-BA"/>
        </w:rPr>
        <w:t>) – 1 izvršilac (pola radnog vremena)</w:t>
      </w:r>
      <w:r w:rsidR="00F617CB" w:rsidRPr="000D2E55">
        <w:rPr>
          <w:lang w:val="bs-Latn-BA"/>
        </w:rPr>
        <w:t>.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tabs>
          <w:tab w:val="num" w:pos="720"/>
        </w:tabs>
        <w:jc w:val="both"/>
        <w:rPr>
          <w:lang w:val="bs-Latn-BA"/>
        </w:rPr>
      </w:pPr>
      <w:r w:rsidRPr="000D2E55">
        <w:rPr>
          <w:lang w:val="bs-Latn-BA"/>
        </w:rPr>
        <w:t>Nastavnik u zvanj</w:t>
      </w:r>
      <w:r w:rsidR="00F617CB" w:rsidRPr="000D2E55">
        <w:rPr>
          <w:lang w:val="bs-Latn-BA"/>
        </w:rPr>
        <w:t>e</w:t>
      </w:r>
      <w:r w:rsidRPr="000D2E55">
        <w:rPr>
          <w:lang w:val="bs-Latn-BA"/>
        </w:rPr>
        <w:t xml:space="preserve"> docenta za </w:t>
      </w:r>
      <w:r w:rsidR="00F617CB" w:rsidRPr="000D2E55">
        <w:rPr>
          <w:lang w:val="bs-Latn-BA"/>
        </w:rPr>
        <w:t>o</w:t>
      </w:r>
      <w:r w:rsidRPr="000D2E55">
        <w:rPr>
          <w:lang w:val="bs-Latn-BA"/>
        </w:rPr>
        <w:t xml:space="preserve">blast </w:t>
      </w:r>
      <w:r w:rsidRPr="000D2E55">
        <w:rPr>
          <w:i/>
          <w:lang w:val="bs-Latn-BA"/>
        </w:rPr>
        <w:t>horsko dirigovanje</w:t>
      </w:r>
      <w:r w:rsidRPr="000D2E55">
        <w:rPr>
          <w:lang w:val="bs-Latn-BA"/>
        </w:rPr>
        <w:t xml:space="preserve"> (</w:t>
      </w:r>
      <w:r w:rsidRPr="000D2E55">
        <w:rPr>
          <w:i/>
          <w:lang w:val="bs-Latn-BA"/>
        </w:rPr>
        <w:t>Horsko dirigovanje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X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Hor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X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Met. horskog dirigovanja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IV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Met. horskog dirig. i praktikum III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IV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Osnovi dirig.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IV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Sviranje partitura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VIII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Korepet. muz. djela I</w:t>
      </w:r>
      <w:r w:rsidR="00F617CB" w:rsidRPr="000D2E55">
        <w:rPr>
          <w:i/>
          <w:lang w:val="bs-Latn-BA"/>
        </w:rPr>
        <w:t>–</w:t>
      </w:r>
      <w:r w:rsidRPr="000D2E55">
        <w:rPr>
          <w:i/>
          <w:lang w:val="bs-Latn-BA"/>
        </w:rPr>
        <w:t>VI</w:t>
      </w:r>
      <w:r w:rsidR="00F617CB" w:rsidRPr="000D2E55">
        <w:rPr>
          <w:lang w:val="bs-Latn-BA"/>
        </w:rPr>
        <w:t>)</w:t>
      </w:r>
      <w:r w:rsidRPr="000D2E55">
        <w:rPr>
          <w:lang w:val="bs-Latn-BA"/>
        </w:rPr>
        <w:t xml:space="preserve"> </w:t>
      </w:r>
      <w:r w:rsidR="00F617CB" w:rsidRPr="000D2E55">
        <w:rPr>
          <w:lang w:val="bs-Latn-BA"/>
        </w:rPr>
        <w:t>–</w:t>
      </w:r>
      <w:r w:rsidRPr="000D2E55">
        <w:rPr>
          <w:lang w:val="bs-Latn-BA"/>
        </w:rPr>
        <w:t xml:space="preserve"> 1 izvršilac (pola radnog vremena)</w:t>
      </w:r>
      <w:r w:rsidR="00F617CB" w:rsidRPr="000D2E55">
        <w:rPr>
          <w:lang w:val="bs-Latn-BA"/>
        </w:rPr>
        <w:t>.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tabs>
          <w:tab w:val="num" w:pos="720"/>
        </w:tabs>
        <w:jc w:val="both"/>
        <w:rPr>
          <w:lang w:val="bs-Latn-BA"/>
        </w:rPr>
      </w:pPr>
      <w:r w:rsidRPr="000D2E55">
        <w:rPr>
          <w:lang w:val="bs-Latn-BA"/>
        </w:rPr>
        <w:t xml:space="preserve">Nastavnik u zvanje docenta za </w:t>
      </w:r>
      <w:r w:rsidR="00F617CB" w:rsidRPr="000D2E55">
        <w:rPr>
          <w:lang w:val="bs-Latn-BA"/>
        </w:rPr>
        <w:t>o</w:t>
      </w:r>
      <w:r w:rsidRPr="000D2E55">
        <w:rPr>
          <w:lang w:val="bs-Latn-BA"/>
        </w:rPr>
        <w:t xml:space="preserve">blast </w:t>
      </w:r>
      <w:r w:rsidRPr="000D2E55">
        <w:rPr>
          <w:i/>
          <w:lang w:val="bs-Latn-BA"/>
        </w:rPr>
        <w:t>fagot</w:t>
      </w:r>
      <w:r w:rsidRPr="000D2E55">
        <w:rPr>
          <w:lang w:val="bs-Latn-BA"/>
        </w:rPr>
        <w:t xml:space="preserve"> (</w:t>
      </w:r>
      <w:r w:rsidRPr="000D2E55">
        <w:rPr>
          <w:i/>
          <w:lang w:val="bs-Latn-BA"/>
        </w:rPr>
        <w:t>Fagot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X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Metodika nastave fagota i praktikum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IV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Kamerna muzika za duvače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X</w:t>
      </w:r>
      <w:r w:rsidRPr="000D2E55">
        <w:rPr>
          <w:lang w:val="bs-Latn-BA"/>
        </w:rPr>
        <w:t>) –  1 izvršilac (pola radnog vremena)</w:t>
      </w:r>
      <w:r w:rsidR="00F617CB" w:rsidRPr="000D2E55">
        <w:rPr>
          <w:lang w:val="bs-Latn-BA"/>
        </w:rPr>
        <w:t>.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tabs>
          <w:tab w:val="num" w:pos="720"/>
        </w:tabs>
        <w:jc w:val="both"/>
        <w:rPr>
          <w:lang w:val="bs-Latn-BA"/>
        </w:rPr>
      </w:pPr>
      <w:r w:rsidRPr="000D2E55">
        <w:rPr>
          <w:lang w:val="bs-Latn-BA"/>
        </w:rPr>
        <w:t xml:space="preserve">Nastavnik u zvanje redovnog profesora za </w:t>
      </w:r>
      <w:r w:rsidR="00F617CB" w:rsidRPr="000D2E55">
        <w:rPr>
          <w:lang w:val="bs-Latn-BA"/>
        </w:rPr>
        <w:t>o</w:t>
      </w:r>
      <w:r w:rsidRPr="000D2E55">
        <w:rPr>
          <w:bCs/>
          <w:iCs/>
          <w:lang w:val="bs-Latn-BA"/>
        </w:rPr>
        <w:t xml:space="preserve">blast </w:t>
      </w:r>
      <w:r w:rsidRPr="000D2E55">
        <w:rPr>
          <w:bCs/>
          <w:i/>
          <w:iCs/>
          <w:lang w:val="bs-Latn-BA"/>
        </w:rPr>
        <w:t>klavir</w:t>
      </w:r>
      <w:r w:rsidR="00F617CB" w:rsidRPr="000D2E55">
        <w:rPr>
          <w:bCs/>
          <w:i/>
          <w:iCs/>
          <w:lang w:val="bs-Latn-BA"/>
        </w:rPr>
        <w:t>,</w:t>
      </w:r>
      <w:r w:rsidRPr="000D2E55">
        <w:rPr>
          <w:bCs/>
          <w:i/>
          <w:iCs/>
          <w:lang w:val="bs-Latn-BA"/>
        </w:rPr>
        <w:t xml:space="preserve"> glavni predmet zanimanja</w:t>
      </w:r>
      <w:r w:rsidRPr="000D2E55">
        <w:rPr>
          <w:bCs/>
          <w:iCs/>
          <w:lang w:val="bs-Latn-BA"/>
        </w:rPr>
        <w:t xml:space="preserve"> (</w:t>
      </w:r>
      <w:r w:rsidRPr="000D2E55">
        <w:rPr>
          <w:i/>
          <w:lang w:val="bs-Latn-BA"/>
        </w:rPr>
        <w:t>Klavir</w:t>
      </w:r>
      <w:r w:rsidR="00F617CB" w:rsidRPr="000D2E55">
        <w:rPr>
          <w:i/>
          <w:lang w:val="bs-Latn-BA"/>
        </w:rPr>
        <w:t>,</w:t>
      </w:r>
      <w:r w:rsidRPr="000D2E55">
        <w:rPr>
          <w:i/>
          <w:lang w:val="bs-Latn-BA"/>
        </w:rPr>
        <w:t xml:space="preserve"> glavni predmet zanimanja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X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Korepeticija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IV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Sviranje s lista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II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Korepeticija i sviranje s lista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II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Metodika nastave klavira i praktikum I</w:t>
      </w:r>
      <w:r w:rsidR="00F617CB" w:rsidRPr="000D2E55">
        <w:rPr>
          <w:lang w:val="bs-Latn-BA"/>
        </w:rPr>
        <w:t>–</w:t>
      </w:r>
      <w:r w:rsidRPr="000D2E55">
        <w:rPr>
          <w:i/>
          <w:lang w:val="bs-Latn-BA"/>
        </w:rPr>
        <w:t>IV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Hist. i razvoj pijanizma I</w:t>
      </w:r>
      <w:r w:rsidRPr="000D2E55">
        <w:rPr>
          <w:lang w:val="bs-Latn-BA"/>
        </w:rPr>
        <w:t xml:space="preserve">) </w:t>
      </w:r>
      <w:r w:rsidR="00F617CB" w:rsidRPr="000D2E55">
        <w:rPr>
          <w:lang w:val="bs-Latn-BA"/>
        </w:rPr>
        <w:t>–</w:t>
      </w:r>
      <w:r w:rsidRPr="000D2E55">
        <w:rPr>
          <w:lang w:val="bs-Latn-BA" w:eastAsia="hr-HR"/>
        </w:rPr>
        <w:t xml:space="preserve"> 1 izvršilac</w:t>
      </w:r>
      <w:r w:rsidR="00F617CB" w:rsidRPr="000D2E55">
        <w:rPr>
          <w:lang w:val="bs-Latn-BA" w:eastAsia="hr-HR"/>
        </w:rPr>
        <w:t>,</w:t>
      </w:r>
      <w:r w:rsidRPr="000D2E55">
        <w:rPr>
          <w:lang w:val="bs-Latn-BA" w:eastAsia="hr-HR"/>
        </w:rPr>
        <w:t xml:space="preserve"> radni odnos</w:t>
      </w:r>
      <w:r w:rsidR="00F617CB" w:rsidRPr="000D2E55">
        <w:rPr>
          <w:lang w:val="bs-Latn-BA" w:eastAsia="hr-HR"/>
        </w:rPr>
        <w:t>.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jc w:val="both"/>
        <w:rPr>
          <w:lang w:val="bs-Latn-BA"/>
        </w:rPr>
      </w:pPr>
      <w:r w:rsidRPr="000D2E55">
        <w:rPr>
          <w:iCs/>
          <w:lang w:val="bs-Latn-BA"/>
        </w:rPr>
        <w:t xml:space="preserve">Nastavnik u zvanje redovnog profesora za </w:t>
      </w:r>
      <w:r w:rsidRPr="000D2E55">
        <w:rPr>
          <w:i/>
          <w:iCs/>
          <w:lang w:val="bs-Latn-BA"/>
        </w:rPr>
        <w:t>Klavir</w:t>
      </w:r>
      <w:r w:rsidR="00F617CB" w:rsidRPr="000D2E55">
        <w:rPr>
          <w:i/>
          <w:iCs/>
          <w:lang w:val="bs-Latn-BA"/>
        </w:rPr>
        <w:t>,</w:t>
      </w:r>
      <w:r w:rsidRPr="000D2E55">
        <w:rPr>
          <w:i/>
          <w:iCs/>
          <w:lang w:val="bs-Latn-BA"/>
        </w:rPr>
        <w:t xml:space="preserve"> obavezni predmet struke I</w:t>
      </w:r>
      <w:r w:rsidR="00F617CB" w:rsidRPr="000D2E55">
        <w:rPr>
          <w:lang w:val="bs-Latn-BA"/>
        </w:rPr>
        <w:t>–</w:t>
      </w:r>
      <w:r w:rsidRPr="000D2E55">
        <w:rPr>
          <w:i/>
          <w:iCs/>
          <w:lang w:val="bs-Latn-BA"/>
        </w:rPr>
        <w:t>X</w:t>
      </w:r>
      <w:r w:rsidRPr="000D2E55">
        <w:rPr>
          <w:iCs/>
          <w:lang w:val="bs-Latn-BA"/>
        </w:rPr>
        <w:t xml:space="preserve"> </w:t>
      </w:r>
      <w:r w:rsidRPr="000D2E55">
        <w:rPr>
          <w:lang w:val="bs-Latn-BA" w:eastAsia="hr-HR"/>
        </w:rPr>
        <w:t>– 1 izvršilac</w:t>
      </w:r>
      <w:r w:rsidR="00F617CB" w:rsidRPr="000D2E55">
        <w:rPr>
          <w:lang w:val="bs-Latn-BA" w:eastAsia="hr-HR"/>
        </w:rPr>
        <w:t>,</w:t>
      </w:r>
      <w:r w:rsidRPr="000D2E55">
        <w:rPr>
          <w:lang w:val="bs-Latn-BA" w:eastAsia="hr-HR"/>
        </w:rPr>
        <w:t xml:space="preserve"> radni odnos</w:t>
      </w:r>
      <w:r w:rsidR="00F617CB" w:rsidRPr="000D2E55">
        <w:rPr>
          <w:lang w:val="bs-Latn-BA" w:eastAsia="hr-HR"/>
        </w:rPr>
        <w:t>.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jc w:val="both"/>
        <w:rPr>
          <w:lang w:val="bs-Latn-BA"/>
        </w:rPr>
      </w:pPr>
      <w:r w:rsidRPr="000D2E55">
        <w:rPr>
          <w:lang w:val="bs-Latn-BA"/>
        </w:rPr>
        <w:t xml:space="preserve">Nastavnik u zvanje vanrednog profesora za predmet </w:t>
      </w:r>
      <w:r w:rsidRPr="000D2E55">
        <w:rPr>
          <w:bCs/>
          <w:i/>
          <w:iCs/>
          <w:lang w:val="bs-Latn-BA"/>
        </w:rPr>
        <w:t>Metodika muzičke nastave I</w:t>
      </w:r>
      <w:r w:rsidR="00F617CB" w:rsidRPr="000D2E55">
        <w:rPr>
          <w:lang w:val="bs-Latn-BA"/>
        </w:rPr>
        <w:t>–</w:t>
      </w:r>
      <w:r w:rsidRPr="000D2E55">
        <w:rPr>
          <w:bCs/>
          <w:i/>
          <w:iCs/>
          <w:lang w:val="bs-Latn-BA"/>
        </w:rPr>
        <w:t>X</w:t>
      </w:r>
      <w:r w:rsidRPr="000D2E55">
        <w:rPr>
          <w:lang w:val="bs-Latn-BA"/>
        </w:rPr>
        <w:t xml:space="preserve"> </w:t>
      </w:r>
      <w:r w:rsidRPr="000D2E55">
        <w:rPr>
          <w:lang w:val="bs-Latn-BA" w:eastAsia="hr-HR"/>
        </w:rPr>
        <w:t>– 1 izvršilac</w:t>
      </w:r>
      <w:r w:rsidR="00F617CB" w:rsidRPr="000D2E55">
        <w:rPr>
          <w:lang w:val="bs-Latn-BA" w:eastAsia="hr-HR"/>
        </w:rPr>
        <w:t xml:space="preserve">, </w:t>
      </w:r>
      <w:r w:rsidRPr="000D2E55">
        <w:rPr>
          <w:lang w:val="bs-Latn-BA" w:eastAsia="hr-HR"/>
        </w:rPr>
        <w:t>radni odnos</w:t>
      </w:r>
      <w:r w:rsidR="00F617CB" w:rsidRPr="000D2E55">
        <w:rPr>
          <w:lang w:val="bs-Latn-BA" w:eastAsia="hr-HR"/>
        </w:rPr>
        <w:t>.</w:t>
      </w:r>
      <w:r w:rsidRPr="000D2E55">
        <w:rPr>
          <w:lang w:val="bs-Latn-BA" w:eastAsia="hr-HR"/>
        </w:rPr>
        <w:t xml:space="preserve"> </w:t>
      </w:r>
    </w:p>
    <w:p w:rsidR="00CA7D27" w:rsidRPr="000D2E55" w:rsidRDefault="00CA7D27" w:rsidP="00CA7D27">
      <w:pPr>
        <w:rPr>
          <w:b/>
          <w:lang w:val="bs-Latn-BA"/>
        </w:rPr>
      </w:pPr>
    </w:p>
    <w:p w:rsidR="00CA7D27" w:rsidRPr="000D2E55" w:rsidRDefault="00F617CB" w:rsidP="00CA7D27">
      <w:pPr>
        <w:rPr>
          <w:b/>
          <w:lang w:val="bs-Latn-BA" w:eastAsia="hr-HR"/>
        </w:rPr>
      </w:pPr>
      <w:r w:rsidRPr="000D2E55">
        <w:rPr>
          <w:b/>
          <w:lang w:val="bs-Latn-BA" w:eastAsia="hr-HR"/>
        </w:rPr>
        <w:t>poljoprivredno-prehrambeni fakultet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overflowPunct w:val="0"/>
        <w:autoSpaceDE w:val="0"/>
        <w:autoSpaceDN w:val="0"/>
        <w:jc w:val="both"/>
        <w:rPr>
          <w:lang w:val="bs-Latn-BA"/>
        </w:rPr>
      </w:pPr>
      <w:r w:rsidRPr="000D2E55">
        <w:rPr>
          <w:bCs/>
          <w:lang w:val="bs-Latn-BA" w:eastAsia="hr-HR"/>
        </w:rPr>
        <w:t>Nastavnik u zvanj</w:t>
      </w:r>
      <w:r w:rsidR="00F617CB" w:rsidRPr="000D2E55">
        <w:rPr>
          <w:bCs/>
          <w:lang w:val="bs-Latn-BA" w:eastAsia="hr-HR"/>
        </w:rPr>
        <w:t>e</w:t>
      </w:r>
      <w:r w:rsidRPr="000D2E55">
        <w:rPr>
          <w:bCs/>
          <w:lang w:val="bs-Latn-BA" w:eastAsia="hr-HR"/>
        </w:rPr>
        <w:t xml:space="preserve"> </w:t>
      </w:r>
      <w:r w:rsidRPr="000D2E55">
        <w:rPr>
          <w:lang w:val="bs-Latn-BA" w:eastAsia="hr-HR"/>
        </w:rPr>
        <w:t xml:space="preserve">vanrednog profesora za oblast </w:t>
      </w:r>
      <w:r w:rsidR="00DF291D" w:rsidRPr="000D2E55">
        <w:rPr>
          <w:i/>
          <w:lang w:val="bs-Latn-BA" w:eastAsia="hr-HR"/>
        </w:rPr>
        <w:t>a</w:t>
      </w:r>
      <w:r w:rsidRPr="000D2E55">
        <w:rPr>
          <w:i/>
          <w:lang w:val="bs-Latn-BA" w:eastAsia="hr-HR"/>
        </w:rPr>
        <w:t>kvakultura</w:t>
      </w:r>
      <w:r w:rsidRPr="000D2E55">
        <w:rPr>
          <w:lang w:val="bs-Latn-BA" w:eastAsia="hr-HR"/>
        </w:rPr>
        <w:t xml:space="preserve"> </w:t>
      </w:r>
      <w:r w:rsidR="00DF291D" w:rsidRPr="000D2E55">
        <w:rPr>
          <w:lang w:val="bs-Latn-BA"/>
        </w:rPr>
        <w:t>–</w:t>
      </w:r>
      <w:r w:rsidRPr="000D2E55">
        <w:rPr>
          <w:lang w:val="bs-Latn-BA"/>
        </w:rPr>
        <w:t xml:space="preserve"> 1 izvršilac sa punim radnim vremenom</w:t>
      </w:r>
      <w:r w:rsidR="00DF291D" w:rsidRPr="000D2E55">
        <w:rPr>
          <w:lang w:val="bs-Latn-BA"/>
        </w:rPr>
        <w:t>.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overflowPunct w:val="0"/>
        <w:autoSpaceDE w:val="0"/>
        <w:autoSpaceDN w:val="0"/>
        <w:jc w:val="both"/>
        <w:rPr>
          <w:lang w:val="bs-Latn-BA"/>
        </w:rPr>
      </w:pPr>
      <w:r w:rsidRPr="000D2E55">
        <w:rPr>
          <w:bCs/>
          <w:lang w:val="bs-Latn-BA" w:eastAsia="hr-HR"/>
        </w:rPr>
        <w:t>Nastavnik u zvanj</w:t>
      </w:r>
      <w:r w:rsidR="00F617CB" w:rsidRPr="000D2E55">
        <w:rPr>
          <w:bCs/>
          <w:lang w:val="bs-Latn-BA" w:eastAsia="hr-HR"/>
        </w:rPr>
        <w:t>e</w:t>
      </w:r>
      <w:r w:rsidRPr="000D2E55">
        <w:rPr>
          <w:bCs/>
          <w:lang w:val="bs-Latn-BA" w:eastAsia="hr-HR"/>
        </w:rPr>
        <w:t xml:space="preserve"> </w:t>
      </w:r>
      <w:r w:rsidRPr="000D2E55">
        <w:rPr>
          <w:lang w:val="bs-Latn-BA" w:eastAsia="hr-HR"/>
        </w:rPr>
        <w:t xml:space="preserve">docenta za oblast </w:t>
      </w:r>
      <w:r w:rsidR="00DF291D" w:rsidRPr="000D2E55">
        <w:rPr>
          <w:i/>
          <w:lang w:val="bs-Latn-BA" w:eastAsia="hr-HR"/>
        </w:rPr>
        <w:t>m</w:t>
      </w:r>
      <w:r w:rsidRPr="000D2E55">
        <w:rPr>
          <w:i/>
          <w:lang w:val="bs-Latn-BA" w:eastAsia="hr-HR"/>
        </w:rPr>
        <w:t>ljekarstvo</w:t>
      </w:r>
      <w:r w:rsidR="00DF291D" w:rsidRPr="000D2E55">
        <w:rPr>
          <w:lang w:val="bs-Latn-BA" w:eastAsia="hr-HR"/>
        </w:rPr>
        <w:t xml:space="preserve"> </w:t>
      </w:r>
      <w:r w:rsidR="00DF291D" w:rsidRPr="000D2E55">
        <w:rPr>
          <w:lang w:val="bs-Latn-BA"/>
        </w:rPr>
        <w:t>–</w:t>
      </w:r>
      <w:r w:rsidRPr="000D2E55">
        <w:rPr>
          <w:lang w:val="bs-Latn-BA"/>
        </w:rPr>
        <w:t xml:space="preserve"> 1 izvršilac sa punim radnim vremenom</w:t>
      </w:r>
      <w:r w:rsidR="00DF291D" w:rsidRPr="000D2E55">
        <w:rPr>
          <w:lang w:val="bs-Latn-BA"/>
        </w:rPr>
        <w:t>.</w:t>
      </w:r>
    </w:p>
    <w:p w:rsidR="00CA7D27" w:rsidRPr="000D2E55" w:rsidRDefault="00CA7D27" w:rsidP="00CA7D27">
      <w:pPr>
        <w:rPr>
          <w:b/>
          <w:lang w:val="bs-Latn-BA"/>
        </w:rPr>
      </w:pPr>
    </w:p>
    <w:p w:rsidR="00CA7D27" w:rsidRPr="000D2E55" w:rsidRDefault="00F617CB" w:rsidP="00CA7D27">
      <w:pPr>
        <w:rPr>
          <w:b/>
          <w:lang w:val="bs-Latn-BA"/>
        </w:rPr>
      </w:pPr>
      <w:r w:rsidRPr="000D2E55">
        <w:rPr>
          <w:b/>
          <w:lang w:val="bs-Latn-BA"/>
        </w:rPr>
        <w:t>STOMATOLOŠKI FAKULTET SA KLINIKAMA</w:t>
      </w:r>
    </w:p>
    <w:p w:rsidR="00CA7D27" w:rsidRPr="000D2E55" w:rsidRDefault="00CA7D27" w:rsidP="00784CBF">
      <w:pPr>
        <w:pStyle w:val="Odlomakpopisa"/>
        <w:numPr>
          <w:ilvl w:val="1"/>
          <w:numId w:val="16"/>
        </w:numPr>
        <w:jc w:val="both"/>
        <w:rPr>
          <w:lang w:val="bs-Latn-BA"/>
        </w:rPr>
      </w:pPr>
      <w:r w:rsidRPr="000D2E55">
        <w:rPr>
          <w:lang w:val="bs-Latn-BA"/>
        </w:rPr>
        <w:t>Nastavnik u zvanj</w:t>
      </w:r>
      <w:r w:rsidR="00F617CB" w:rsidRPr="000D2E55">
        <w:rPr>
          <w:lang w:val="bs-Latn-BA"/>
        </w:rPr>
        <w:t>e</w:t>
      </w:r>
      <w:r w:rsidRPr="000D2E55">
        <w:rPr>
          <w:lang w:val="bs-Latn-BA"/>
        </w:rPr>
        <w:t xml:space="preserve"> vanrednog profes</w:t>
      </w:r>
      <w:r w:rsidR="00DF291D" w:rsidRPr="000D2E55">
        <w:rPr>
          <w:lang w:val="bs-Latn-BA"/>
        </w:rPr>
        <w:t>o</w:t>
      </w:r>
      <w:r w:rsidRPr="000D2E55">
        <w:rPr>
          <w:lang w:val="bs-Latn-BA"/>
        </w:rPr>
        <w:t xml:space="preserve">ra za oblast </w:t>
      </w:r>
      <w:r w:rsidR="00DF291D" w:rsidRPr="000D2E55">
        <w:rPr>
          <w:i/>
          <w:lang w:val="bs-Latn-BA"/>
        </w:rPr>
        <w:t>s</w:t>
      </w:r>
      <w:r w:rsidRPr="000D2E55">
        <w:rPr>
          <w:i/>
          <w:lang w:val="bs-Latn-BA"/>
        </w:rPr>
        <w:t>tomatološka protetika sa dentalnom implantologijom</w:t>
      </w:r>
      <w:r w:rsidRPr="000D2E55">
        <w:rPr>
          <w:lang w:val="bs-Latn-BA"/>
        </w:rPr>
        <w:t xml:space="preserve"> – 1 izvršilac</w:t>
      </w:r>
      <w:r w:rsidR="00DF291D" w:rsidRPr="000D2E55">
        <w:rPr>
          <w:lang w:val="bs-Latn-BA"/>
        </w:rPr>
        <w:t>.</w:t>
      </w:r>
    </w:p>
    <w:p w:rsidR="00CA7D27" w:rsidRPr="000D2E55" w:rsidRDefault="00CA7D27" w:rsidP="00CA7D27">
      <w:pPr>
        <w:jc w:val="both"/>
        <w:rPr>
          <w:b/>
          <w:lang w:val="bs-Latn-BA"/>
        </w:rPr>
      </w:pPr>
    </w:p>
    <w:p w:rsidR="00CA7D27" w:rsidRPr="000D2E55" w:rsidRDefault="00CA7D27" w:rsidP="00784CBF">
      <w:pPr>
        <w:pStyle w:val="Odlomakpopisa"/>
        <w:numPr>
          <w:ilvl w:val="0"/>
          <w:numId w:val="14"/>
        </w:numPr>
        <w:jc w:val="both"/>
        <w:rPr>
          <w:b/>
          <w:lang w:val="bs-Latn-BA"/>
        </w:rPr>
      </w:pPr>
      <w:r w:rsidRPr="000D2E55">
        <w:rPr>
          <w:b/>
          <w:lang w:val="bs-Latn-BA"/>
        </w:rPr>
        <w:t>Angažman akademskog i naučnoistraživačkog</w:t>
      </w:r>
      <w:r w:rsidR="00450162" w:rsidRPr="000D2E55">
        <w:rPr>
          <w:b/>
          <w:lang w:val="bs-Latn-BA"/>
        </w:rPr>
        <w:t xml:space="preserve"> osoblja sa drugih univerziteta</w:t>
      </w:r>
    </w:p>
    <w:p w:rsidR="00FF5DFF" w:rsidRPr="000D2E55" w:rsidRDefault="002D4D8C" w:rsidP="00784CBF">
      <w:pPr>
        <w:pStyle w:val="Odlomakpopisa"/>
        <w:numPr>
          <w:ilvl w:val="0"/>
          <w:numId w:val="18"/>
        </w:numPr>
        <w:autoSpaceDE w:val="0"/>
        <w:autoSpaceDN w:val="0"/>
        <w:adjustRightInd w:val="0"/>
        <w:jc w:val="both"/>
        <w:rPr>
          <w:lang w:val="bs-Latn-BA"/>
        </w:rPr>
      </w:pPr>
      <w:r w:rsidRPr="000D2E55">
        <w:rPr>
          <w:lang w:val="bs-Latn-BA"/>
        </w:rPr>
        <w:t xml:space="preserve">Usvaja se </w:t>
      </w:r>
      <w:r w:rsidR="00450162" w:rsidRPr="000D2E55">
        <w:rPr>
          <w:lang w:val="bs-Latn-BA"/>
        </w:rPr>
        <w:t xml:space="preserve">Prijedlog Odluke </w:t>
      </w:r>
      <w:r w:rsidRPr="000D2E55">
        <w:rPr>
          <w:lang w:val="bs-Latn-BA"/>
        </w:rPr>
        <w:t>broj: 02-01/128</w:t>
      </w:r>
      <w:r w:rsidRPr="000D2E55">
        <w:rPr>
          <w:b/>
          <w:lang w:val="bs-Latn-BA"/>
        </w:rPr>
        <w:t xml:space="preserve"> </w:t>
      </w:r>
      <w:r w:rsidRPr="000D2E55">
        <w:rPr>
          <w:lang w:val="bs-Latn-BA"/>
        </w:rPr>
        <w:t>od 15.</w:t>
      </w:r>
      <w:r w:rsidR="006E5459" w:rsidRPr="000D2E55">
        <w:rPr>
          <w:lang w:val="bs-Latn-BA"/>
        </w:rPr>
        <w:t xml:space="preserve"> </w:t>
      </w:r>
      <w:r w:rsidRPr="000D2E55">
        <w:rPr>
          <w:lang w:val="bs-Latn-BA"/>
        </w:rPr>
        <w:t>04.</w:t>
      </w:r>
      <w:r w:rsidR="006E5459" w:rsidRPr="000D2E55">
        <w:rPr>
          <w:lang w:val="bs-Latn-BA"/>
        </w:rPr>
        <w:t xml:space="preserve"> </w:t>
      </w:r>
      <w:r w:rsidRPr="000D2E55">
        <w:rPr>
          <w:lang w:val="bs-Latn-BA"/>
        </w:rPr>
        <w:t>2019</w:t>
      </w:r>
      <w:r w:rsidR="00450162" w:rsidRPr="000D2E55">
        <w:rPr>
          <w:lang w:val="bs-Latn-BA"/>
        </w:rPr>
        <w:t>.</w:t>
      </w:r>
      <w:r w:rsidRPr="000D2E55">
        <w:rPr>
          <w:lang w:val="bs-Latn-BA"/>
        </w:rPr>
        <w:t xml:space="preserve"> godine </w:t>
      </w:r>
      <w:r w:rsidR="00450162" w:rsidRPr="000D2E55">
        <w:rPr>
          <w:lang w:val="bs-Latn-BA"/>
        </w:rPr>
        <w:t>V</w:t>
      </w:r>
      <w:r w:rsidRPr="000D2E55">
        <w:rPr>
          <w:lang w:val="bs-Latn-BA"/>
        </w:rPr>
        <w:t>ijeća Filozofskog fakulteta Univerziteta u Sarajevu o angažmanu prof.</w:t>
      </w:r>
      <w:r w:rsidR="00366277" w:rsidRPr="000D2E55">
        <w:rPr>
          <w:lang w:val="bs-Latn-BA"/>
        </w:rPr>
        <w:t xml:space="preserve"> </w:t>
      </w:r>
      <w:r w:rsidRPr="000D2E55">
        <w:rPr>
          <w:lang w:val="bs-Latn-BA"/>
        </w:rPr>
        <w:t>dr. Ljiljane Ševo, redovnog profesora Akademije umjetnosti Univerziteta u Banjoj Luci, na predmetima</w:t>
      </w:r>
      <w:r w:rsidR="00366277" w:rsidRPr="000D2E55">
        <w:rPr>
          <w:lang w:val="bs-Latn-BA"/>
        </w:rPr>
        <w:t xml:space="preserve"> </w:t>
      </w:r>
      <w:r w:rsidRPr="000D2E55">
        <w:rPr>
          <w:i/>
          <w:lang w:val="bs-Latn-BA"/>
        </w:rPr>
        <w:t>Istorija umjetnosti starog vijeka 1 i 2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Istorija umjetnosti srednjeg vijeka 1 i 2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Istorija umjetnosti novog vijeka 1 i 2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Isto</w:t>
      </w:r>
      <w:r w:rsidR="00366277" w:rsidRPr="000D2E55">
        <w:rPr>
          <w:i/>
          <w:lang w:val="bs-Latn-BA"/>
        </w:rPr>
        <w:t>rij</w:t>
      </w:r>
      <w:r w:rsidRPr="000D2E55">
        <w:rPr>
          <w:i/>
          <w:lang w:val="bs-Latn-BA"/>
        </w:rPr>
        <w:t>a moderne umjetnosti 1 i 2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Istorija umjetnosti 1</w:t>
      </w:r>
      <w:r w:rsidR="00450162" w:rsidRPr="000D2E55">
        <w:rPr>
          <w:lang w:val="bs-Latn-BA"/>
        </w:rPr>
        <w:t>–</w:t>
      </w:r>
      <w:r w:rsidRPr="000D2E55">
        <w:rPr>
          <w:i/>
          <w:lang w:val="bs-Latn-BA"/>
        </w:rPr>
        <w:t>4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Teorija prostora 1 i 2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Likovne poetika 20. i 21. vijeka</w:t>
      </w:r>
      <w:r w:rsidRPr="000D2E55">
        <w:rPr>
          <w:lang w:val="bs-Latn-BA"/>
        </w:rPr>
        <w:t xml:space="preserve"> </w:t>
      </w:r>
      <w:r w:rsidRPr="000D2E55">
        <w:rPr>
          <w:i/>
          <w:lang w:val="bs-Latn-BA"/>
        </w:rPr>
        <w:t>1 i 2</w:t>
      </w:r>
      <w:r w:rsidRPr="000D2E55">
        <w:rPr>
          <w:lang w:val="bs-Latn-BA"/>
        </w:rPr>
        <w:t>,</w:t>
      </w:r>
      <w:r w:rsidR="00F62D90" w:rsidRPr="000D2E55">
        <w:rPr>
          <w:lang w:val="bs-Latn-BA"/>
        </w:rPr>
        <w:t xml:space="preserve"> </w:t>
      </w:r>
      <w:r w:rsidRPr="000D2E55">
        <w:rPr>
          <w:i/>
          <w:lang w:val="bs-Latn-BA"/>
        </w:rPr>
        <w:t>Savremene tendencije u umjetnosti 20. i 21. vijeka 1 i 2</w:t>
      </w:r>
      <w:r w:rsidRPr="000D2E55">
        <w:rPr>
          <w:lang w:val="bs-Latn-BA"/>
        </w:rPr>
        <w:t xml:space="preserve">, </w:t>
      </w:r>
      <w:r w:rsidRPr="000D2E55">
        <w:rPr>
          <w:i/>
          <w:lang w:val="bs-Latn-BA"/>
        </w:rPr>
        <w:t>Metodologija izrade naučnog/umjetničkog rada</w:t>
      </w:r>
      <w:r w:rsidRPr="000D2E55">
        <w:rPr>
          <w:lang w:val="bs-Latn-BA"/>
        </w:rPr>
        <w:t xml:space="preserve"> i </w:t>
      </w:r>
      <w:r w:rsidRPr="000D2E55">
        <w:rPr>
          <w:i/>
          <w:lang w:val="bs-Latn-BA"/>
        </w:rPr>
        <w:t>Savremena nacionalna umjetnost</w:t>
      </w:r>
      <w:r w:rsidRPr="000D2E55">
        <w:rPr>
          <w:lang w:val="bs-Latn-BA"/>
        </w:rPr>
        <w:t xml:space="preserve">, za </w:t>
      </w:r>
      <w:r w:rsidR="00366277" w:rsidRPr="000D2E55">
        <w:rPr>
          <w:lang w:val="bs-Latn-BA"/>
        </w:rPr>
        <w:t>realizaciju</w:t>
      </w:r>
      <w:r w:rsidRPr="000D2E55">
        <w:rPr>
          <w:lang w:val="bs-Latn-BA"/>
        </w:rPr>
        <w:t xml:space="preserve"> nastave/ciklusa predavanja (jednom u </w:t>
      </w:r>
      <w:r w:rsidR="00366277" w:rsidRPr="000D2E55">
        <w:rPr>
          <w:lang w:val="bs-Latn-BA"/>
        </w:rPr>
        <w:t>seme</w:t>
      </w:r>
      <w:r w:rsidRPr="000D2E55">
        <w:rPr>
          <w:lang w:val="bs-Latn-BA"/>
        </w:rPr>
        <w:t xml:space="preserve">stru </w:t>
      </w:r>
      <w:r w:rsidR="001C3660" w:rsidRPr="000D2E55">
        <w:rPr>
          <w:lang w:val="bs-Latn-BA"/>
        </w:rPr>
        <w:t>–</w:t>
      </w:r>
      <w:r w:rsidRPr="000D2E55">
        <w:rPr>
          <w:lang w:val="bs-Latn-BA"/>
        </w:rPr>
        <w:t xml:space="preserve"> 15 sati)</w:t>
      </w:r>
      <w:r w:rsidR="00366277" w:rsidRPr="000D2E55">
        <w:rPr>
          <w:lang w:val="bs-Latn-BA"/>
        </w:rPr>
        <w:t xml:space="preserve"> iz </w:t>
      </w:r>
      <w:r w:rsidRPr="000D2E55">
        <w:rPr>
          <w:lang w:val="bs-Latn-BA"/>
        </w:rPr>
        <w:t xml:space="preserve">predmeta: </w:t>
      </w:r>
      <w:r w:rsidRPr="000D2E55">
        <w:rPr>
          <w:i/>
          <w:lang w:val="bs-Latn-BA"/>
        </w:rPr>
        <w:t>Umjetnost ranog srednjeg vijeka</w:t>
      </w:r>
      <w:r w:rsidRPr="000D2E55">
        <w:rPr>
          <w:lang w:val="bs-Latn-BA"/>
        </w:rPr>
        <w:t xml:space="preserve"> (2</w:t>
      </w:r>
      <w:r w:rsidR="001C3660" w:rsidRPr="000D2E55">
        <w:rPr>
          <w:lang w:val="bs-Latn-BA"/>
        </w:rPr>
        <w:t>. semestar, I</w:t>
      </w:r>
      <w:r w:rsidRPr="000D2E55">
        <w:rPr>
          <w:lang w:val="bs-Latn-BA"/>
        </w:rPr>
        <w:t xml:space="preserve"> ciklus studija, FIL HUM 11 5, (1p)), </w:t>
      </w:r>
      <w:r w:rsidRPr="000D2E55">
        <w:rPr>
          <w:i/>
          <w:lang w:val="bs-Latn-BA"/>
        </w:rPr>
        <w:t>Umjetnost Bizanta</w:t>
      </w:r>
      <w:r w:rsidR="001C3660" w:rsidRPr="000D2E55">
        <w:rPr>
          <w:lang w:val="bs-Latn-BA"/>
        </w:rPr>
        <w:t xml:space="preserve"> (2 semestar, I</w:t>
      </w:r>
      <w:r w:rsidRPr="000D2E55">
        <w:rPr>
          <w:lang w:val="bs-Latn-BA"/>
        </w:rPr>
        <w:t xml:space="preserve"> ciklus studija, FIL HUM 113, (1p)), Umjetnost ro</w:t>
      </w:r>
      <w:r w:rsidR="001C3660" w:rsidRPr="000D2E55">
        <w:rPr>
          <w:lang w:val="bs-Latn-BA"/>
        </w:rPr>
        <w:t>manike i gotike (3. semestar, I</w:t>
      </w:r>
      <w:r w:rsidRPr="000D2E55">
        <w:rPr>
          <w:lang w:val="bs-Latn-BA"/>
        </w:rPr>
        <w:t xml:space="preserve"> ciklus studija, FIL HUM 210, (1P)), na Filozofskom fakultetu Univerziteta u Sarajevu u studijskoj 2019/</w:t>
      </w:r>
      <w:r w:rsidR="00366277" w:rsidRPr="000D2E55">
        <w:rPr>
          <w:lang w:val="bs-Latn-BA"/>
        </w:rPr>
        <w:t>20</w:t>
      </w:r>
      <w:r w:rsidRPr="000D2E55">
        <w:rPr>
          <w:lang w:val="bs-Latn-BA"/>
        </w:rPr>
        <w:t>20</w:t>
      </w:r>
      <w:r w:rsidR="001C3660" w:rsidRPr="000D2E55">
        <w:rPr>
          <w:lang w:val="bs-Latn-BA"/>
        </w:rPr>
        <w:t>.</w:t>
      </w:r>
      <w:r w:rsidRPr="000D2E55">
        <w:rPr>
          <w:lang w:val="bs-Latn-BA"/>
        </w:rPr>
        <w:t xml:space="preserve"> godini.</w:t>
      </w:r>
    </w:p>
    <w:p w:rsidR="002D4D8C" w:rsidRPr="000D2E55" w:rsidRDefault="002D4D8C" w:rsidP="00784CBF">
      <w:pPr>
        <w:pStyle w:val="Odlomakpopisa"/>
        <w:numPr>
          <w:ilvl w:val="0"/>
          <w:numId w:val="18"/>
        </w:numPr>
        <w:autoSpaceDE w:val="0"/>
        <w:autoSpaceDN w:val="0"/>
        <w:adjustRightInd w:val="0"/>
        <w:jc w:val="both"/>
        <w:rPr>
          <w:lang w:val="bs-Latn-BA"/>
        </w:rPr>
      </w:pPr>
      <w:r w:rsidRPr="000D2E55">
        <w:rPr>
          <w:lang w:val="bs-Latn-BA"/>
        </w:rPr>
        <w:t xml:space="preserve">Usvaja se </w:t>
      </w:r>
      <w:r w:rsidR="001C3660" w:rsidRPr="000D2E55">
        <w:rPr>
          <w:lang w:val="bs-Latn-BA"/>
        </w:rPr>
        <w:t xml:space="preserve">Prijedlog Odluke </w:t>
      </w:r>
      <w:r w:rsidRPr="000D2E55">
        <w:rPr>
          <w:lang w:val="bs-Latn-BA"/>
        </w:rPr>
        <w:t>broj: 02-01/133</w:t>
      </w:r>
      <w:r w:rsidRPr="000D2E55">
        <w:rPr>
          <w:b/>
          <w:lang w:val="bs-Latn-BA"/>
        </w:rPr>
        <w:t xml:space="preserve"> </w:t>
      </w:r>
      <w:r w:rsidRPr="000D2E55">
        <w:rPr>
          <w:lang w:val="bs-Latn-BA"/>
        </w:rPr>
        <w:t>od 15.</w:t>
      </w:r>
      <w:r w:rsidR="006E5459" w:rsidRPr="000D2E55">
        <w:rPr>
          <w:lang w:val="bs-Latn-BA"/>
        </w:rPr>
        <w:t xml:space="preserve"> </w:t>
      </w:r>
      <w:r w:rsidRPr="000D2E55">
        <w:rPr>
          <w:lang w:val="bs-Latn-BA"/>
        </w:rPr>
        <w:t>04.</w:t>
      </w:r>
      <w:r w:rsidR="006E5459" w:rsidRPr="000D2E55">
        <w:rPr>
          <w:lang w:val="bs-Latn-BA"/>
        </w:rPr>
        <w:t xml:space="preserve"> </w:t>
      </w:r>
      <w:r w:rsidRPr="000D2E55">
        <w:rPr>
          <w:lang w:val="bs-Latn-BA"/>
        </w:rPr>
        <w:t>2019</w:t>
      </w:r>
      <w:r w:rsidR="001C3660" w:rsidRPr="000D2E55">
        <w:rPr>
          <w:lang w:val="bs-Latn-BA"/>
        </w:rPr>
        <w:t>.</w:t>
      </w:r>
      <w:r w:rsidRPr="000D2E55">
        <w:rPr>
          <w:lang w:val="bs-Latn-BA"/>
        </w:rPr>
        <w:t xml:space="preserve"> godine </w:t>
      </w:r>
      <w:r w:rsidR="001C3660" w:rsidRPr="000D2E55">
        <w:rPr>
          <w:lang w:val="bs-Latn-BA"/>
        </w:rPr>
        <w:t>V</w:t>
      </w:r>
      <w:r w:rsidRPr="000D2E55">
        <w:rPr>
          <w:lang w:val="bs-Latn-BA"/>
        </w:rPr>
        <w:t>ijeća Filozofskog fakulteta Univerziteta u Sarajevu o angažmanu doc.</w:t>
      </w:r>
      <w:r w:rsidR="00366277" w:rsidRPr="000D2E55">
        <w:rPr>
          <w:lang w:val="bs-Latn-BA"/>
        </w:rPr>
        <w:t xml:space="preserve"> </w:t>
      </w:r>
      <w:r w:rsidRPr="000D2E55">
        <w:rPr>
          <w:lang w:val="bs-Latn-BA"/>
        </w:rPr>
        <w:t>dr. Sanje Ljubišić, docenta Filološkog fakulteta Univerzitet</w:t>
      </w:r>
      <w:r w:rsidR="001C3660" w:rsidRPr="000D2E55">
        <w:rPr>
          <w:lang w:val="bs-Latn-BA"/>
        </w:rPr>
        <w:t xml:space="preserve">a u Banjoj Luci, na predmetima </w:t>
      </w:r>
      <w:r w:rsidRPr="000D2E55">
        <w:rPr>
          <w:i/>
          <w:lang w:val="bs-Latn-BA"/>
        </w:rPr>
        <w:t>Pregled rimske književnosti I</w:t>
      </w:r>
      <w:r w:rsidRPr="000D2E55">
        <w:rPr>
          <w:lang w:val="bs-Latn-BA"/>
        </w:rPr>
        <w:t xml:space="preserve"> (FlL LAT 195, 1. semestar, 1 sat predavan</w:t>
      </w:r>
      <w:r w:rsidR="00F62D90" w:rsidRPr="000D2E55">
        <w:rPr>
          <w:lang w:val="bs-Latn-BA"/>
        </w:rPr>
        <w:t>j</w:t>
      </w:r>
      <w:r w:rsidRPr="000D2E55">
        <w:rPr>
          <w:lang w:val="bs-Latn-BA"/>
        </w:rPr>
        <w:t xml:space="preserve">a), </w:t>
      </w:r>
      <w:r w:rsidRPr="000D2E55">
        <w:rPr>
          <w:i/>
          <w:lang w:val="bs-Latn-BA"/>
        </w:rPr>
        <w:t>Pregled rimske književnosti II</w:t>
      </w:r>
      <w:r w:rsidRPr="000D2E55">
        <w:rPr>
          <w:lang w:val="bs-Latn-BA"/>
        </w:rPr>
        <w:t xml:space="preserve"> (FIL LAT 196, z. semestar, 1 sat </w:t>
      </w:r>
      <w:r w:rsidR="00366277" w:rsidRPr="000D2E55">
        <w:rPr>
          <w:lang w:val="bs-Latn-BA"/>
        </w:rPr>
        <w:t>predavanja</w:t>
      </w:r>
      <w:r w:rsidRPr="000D2E55">
        <w:rPr>
          <w:lang w:val="bs-Latn-BA"/>
        </w:rPr>
        <w:t xml:space="preserve">), </w:t>
      </w:r>
      <w:r w:rsidRPr="000D2E55">
        <w:rPr>
          <w:i/>
          <w:lang w:val="bs-Latn-BA"/>
        </w:rPr>
        <w:t>Rimska književnost I</w:t>
      </w:r>
      <w:r w:rsidRPr="000D2E55">
        <w:rPr>
          <w:lang w:val="bs-Latn-BA"/>
        </w:rPr>
        <w:t xml:space="preserve"> (FIL LAT 293,</w:t>
      </w:r>
      <w:r w:rsidR="001C3660" w:rsidRPr="000D2E55">
        <w:rPr>
          <w:lang w:val="bs-Latn-BA"/>
        </w:rPr>
        <w:t xml:space="preserve"> </w:t>
      </w:r>
      <w:r w:rsidRPr="000D2E55">
        <w:rPr>
          <w:lang w:val="bs-Latn-BA"/>
        </w:rPr>
        <w:t xml:space="preserve">3. semestar, 1 sat predavanja), </w:t>
      </w:r>
      <w:r w:rsidRPr="000D2E55">
        <w:rPr>
          <w:i/>
          <w:lang w:val="bs-Latn-BA"/>
        </w:rPr>
        <w:t>Rimska književnost II</w:t>
      </w:r>
      <w:r w:rsidRPr="000D2E55">
        <w:rPr>
          <w:lang w:val="bs-Latn-BA"/>
        </w:rPr>
        <w:t xml:space="preserve"> (FIL LAT 294, 4. semestar, 1 sat predavanja), </w:t>
      </w:r>
      <w:r w:rsidRPr="000D2E55">
        <w:rPr>
          <w:i/>
          <w:lang w:val="bs-Latn-BA"/>
        </w:rPr>
        <w:t>Rimska književnost III</w:t>
      </w:r>
      <w:r w:rsidRPr="000D2E55">
        <w:rPr>
          <w:lang w:val="bs-Latn-BA"/>
        </w:rPr>
        <w:t xml:space="preserve"> (F</w:t>
      </w:r>
      <w:r w:rsidR="001C3660" w:rsidRPr="000D2E55">
        <w:rPr>
          <w:lang w:val="bs-Latn-BA"/>
        </w:rPr>
        <w:t>I</w:t>
      </w:r>
      <w:r w:rsidRPr="000D2E55">
        <w:rPr>
          <w:lang w:val="bs-Latn-BA"/>
        </w:rPr>
        <w:t xml:space="preserve">L LAT 391, 5. semestar, 2 sata predavanja), </w:t>
      </w:r>
      <w:r w:rsidRPr="000D2E55">
        <w:rPr>
          <w:i/>
          <w:lang w:val="bs-Latn-BA"/>
        </w:rPr>
        <w:t xml:space="preserve">Rimska </w:t>
      </w:r>
      <w:r w:rsidR="00366277" w:rsidRPr="000D2E55">
        <w:rPr>
          <w:i/>
          <w:lang w:val="bs-Latn-BA"/>
        </w:rPr>
        <w:t>književnost I</w:t>
      </w:r>
      <w:r w:rsidRPr="000D2E55">
        <w:rPr>
          <w:i/>
          <w:lang w:val="bs-Latn-BA"/>
        </w:rPr>
        <w:t>V</w:t>
      </w:r>
      <w:r w:rsidRPr="000D2E55">
        <w:rPr>
          <w:lang w:val="bs-Latn-BA"/>
        </w:rPr>
        <w:t xml:space="preserve"> (F</w:t>
      </w:r>
      <w:r w:rsidR="001C3660" w:rsidRPr="000D2E55">
        <w:rPr>
          <w:lang w:val="bs-Latn-BA"/>
        </w:rPr>
        <w:t>I</w:t>
      </w:r>
      <w:r w:rsidRPr="000D2E55">
        <w:rPr>
          <w:lang w:val="bs-Latn-BA"/>
        </w:rPr>
        <w:t xml:space="preserve">L </w:t>
      </w:r>
      <w:r w:rsidRPr="000D2E55">
        <w:rPr>
          <w:lang w:val="bs-Latn-BA"/>
        </w:rPr>
        <w:lastRenderedPageBreak/>
        <w:t>LAT 392, 6. semestar, 2 sata predavanja), na Filozofskom fakultetu Univerziteta u Sarajevu u studijskoj 2019/</w:t>
      </w:r>
      <w:r w:rsidR="00366277" w:rsidRPr="000D2E55">
        <w:rPr>
          <w:lang w:val="bs-Latn-BA"/>
        </w:rPr>
        <w:t>20</w:t>
      </w:r>
      <w:r w:rsidRPr="000D2E55">
        <w:rPr>
          <w:lang w:val="bs-Latn-BA"/>
        </w:rPr>
        <w:t>20</w:t>
      </w:r>
      <w:r w:rsidR="001C3660" w:rsidRPr="000D2E55">
        <w:rPr>
          <w:lang w:val="bs-Latn-BA"/>
        </w:rPr>
        <w:t>.</w:t>
      </w:r>
      <w:r w:rsidRPr="000D2E55">
        <w:rPr>
          <w:lang w:val="bs-Latn-BA"/>
        </w:rPr>
        <w:t xml:space="preserve"> godini.</w:t>
      </w:r>
    </w:p>
    <w:p w:rsidR="00FF5DFF" w:rsidRPr="000D2E55" w:rsidRDefault="002D4D8C" w:rsidP="00784CBF">
      <w:pPr>
        <w:pStyle w:val="Odlomakpopisa"/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0D2E55">
        <w:rPr>
          <w:lang w:val="bs-Latn-BA"/>
        </w:rPr>
        <w:t xml:space="preserve">Usvaja se </w:t>
      </w:r>
      <w:r w:rsidR="001C3660" w:rsidRPr="000D2E55">
        <w:rPr>
          <w:lang w:val="bs-Latn-BA"/>
        </w:rPr>
        <w:t xml:space="preserve">Prijedlog Odluke </w:t>
      </w:r>
      <w:r w:rsidRPr="000D2E55">
        <w:rPr>
          <w:lang w:val="bs-Latn-BA"/>
        </w:rPr>
        <w:t>broj: 02-01/129 od 15.</w:t>
      </w:r>
      <w:r w:rsidR="006E5459" w:rsidRPr="000D2E55">
        <w:rPr>
          <w:lang w:val="bs-Latn-BA"/>
        </w:rPr>
        <w:t xml:space="preserve"> </w:t>
      </w:r>
      <w:r w:rsidRPr="000D2E55">
        <w:rPr>
          <w:lang w:val="bs-Latn-BA"/>
        </w:rPr>
        <w:t>04.</w:t>
      </w:r>
      <w:r w:rsidR="006E5459" w:rsidRPr="000D2E55">
        <w:rPr>
          <w:lang w:val="bs-Latn-BA"/>
        </w:rPr>
        <w:t xml:space="preserve"> </w:t>
      </w:r>
      <w:r w:rsidRPr="000D2E55">
        <w:rPr>
          <w:lang w:val="bs-Latn-BA"/>
        </w:rPr>
        <w:t>2019</w:t>
      </w:r>
      <w:r w:rsidR="001C3660" w:rsidRPr="000D2E55">
        <w:rPr>
          <w:lang w:val="bs-Latn-BA"/>
        </w:rPr>
        <w:t>.</w:t>
      </w:r>
      <w:r w:rsidRPr="000D2E55">
        <w:rPr>
          <w:lang w:val="bs-Latn-BA"/>
        </w:rPr>
        <w:t xml:space="preserve"> godine </w:t>
      </w:r>
      <w:r w:rsidR="001C3660" w:rsidRPr="000D2E55">
        <w:rPr>
          <w:lang w:val="bs-Latn-BA"/>
        </w:rPr>
        <w:t>V</w:t>
      </w:r>
      <w:r w:rsidRPr="000D2E55">
        <w:rPr>
          <w:lang w:val="bs-Latn-BA"/>
        </w:rPr>
        <w:t xml:space="preserve">ijeća Filozofskog fakulteta Univerziteta u Sarajevu o angažmanu dr. Danka Šoureka, docenta Filozofskog fakulteta Sveučilišta u Zagrebu, za angažman na predmetu </w:t>
      </w:r>
      <w:r w:rsidRPr="000D2E55">
        <w:rPr>
          <w:i/>
          <w:lang w:val="bs-Latn-BA"/>
        </w:rPr>
        <w:t>Umjetnost renesanse i baroka</w:t>
      </w:r>
      <w:r w:rsidRPr="000D2E55">
        <w:rPr>
          <w:lang w:val="bs-Latn-BA"/>
        </w:rPr>
        <w:t xml:space="preserve"> (4. semestar</w:t>
      </w:r>
      <w:r w:rsidR="001C3660" w:rsidRPr="000D2E55">
        <w:rPr>
          <w:lang w:val="bs-Latn-BA"/>
        </w:rPr>
        <w:t>, I ciklus studija, FIL HUM 217</w:t>
      </w:r>
      <w:r w:rsidRPr="000D2E55">
        <w:rPr>
          <w:lang w:val="bs-Latn-BA"/>
        </w:rPr>
        <w:t xml:space="preserve"> (3P),</w:t>
      </w:r>
      <w:r w:rsidRPr="000D2E55">
        <w:rPr>
          <w:color w:val="000000"/>
          <w:lang w:val="bs-Latn-BA"/>
        </w:rPr>
        <w:t xml:space="preserve"> </w:t>
      </w:r>
      <w:r w:rsidRPr="000D2E55">
        <w:rPr>
          <w:lang w:val="bs-Latn-BA"/>
        </w:rPr>
        <w:t>kao gostujućeg profesora u studijskoj 2019/</w:t>
      </w:r>
      <w:r w:rsidR="00366277" w:rsidRPr="000D2E55">
        <w:rPr>
          <w:lang w:val="bs-Latn-BA"/>
        </w:rPr>
        <w:t>20</w:t>
      </w:r>
      <w:r w:rsidRPr="000D2E55">
        <w:rPr>
          <w:lang w:val="bs-Latn-BA"/>
        </w:rPr>
        <w:t>20. godini</w:t>
      </w:r>
      <w:r w:rsidRPr="000D2E55">
        <w:rPr>
          <w:lang w:val="bs-Latn-BA" w:eastAsia="bs-Latn-BA"/>
        </w:rPr>
        <w:t>.</w:t>
      </w:r>
      <w:r w:rsidRPr="000D2E55">
        <w:rPr>
          <w:lang w:val="bs-Latn-BA"/>
        </w:rPr>
        <w:t xml:space="preserve"> </w:t>
      </w:r>
    </w:p>
    <w:p w:rsidR="002D4D8C" w:rsidRPr="000D2E55" w:rsidRDefault="002D4D8C" w:rsidP="00784CBF">
      <w:pPr>
        <w:pStyle w:val="Odlomakpopisa"/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0D2E55">
        <w:rPr>
          <w:lang w:val="bs-Latn-BA"/>
        </w:rPr>
        <w:t xml:space="preserve">Usvaja se </w:t>
      </w:r>
      <w:r w:rsidR="001C3660" w:rsidRPr="000D2E55">
        <w:rPr>
          <w:lang w:val="bs-Latn-BA"/>
        </w:rPr>
        <w:t xml:space="preserve">Prijedlog Odluke </w:t>
      </w:r>
      <w:r w:rsidRPr="000D2E55">
        <w:rPr>
          <w:lang w:val="bs-Latn-BA"/>
        </w:rPr>
        <w:t>broj: 02-01/131 od 15.</w:t>
      </w:r>
      <w:r w:rsidR="00366277" w:rsidRPr="000D2E55">
        <w:rPr>
          <w:lang w:val="bs-Latn-BA"/>
        </w:rPr>
        <w:t xml:space="preserve"> </w:t>
      </w:r>
      <w:r w:rsidRPr="000D2E55">
        <w:rPr>
          <w:lang w:val="bs-Latn-BA"/>
        </w:rPr>
        <w:t>04.</w:t>
      </w:r>
      <w:r w:rsidR="00366277" w:rsidRPr="000D2E55">
        <w:rPr>
          <w:lang w:val="bs-Latn-BA"/>
        </w:rPr>
        <w:t xml:space="preserve"> </w:t>
      </w:r>
      <w:r w:rsidRPr="000D2E55">
        <w:rPr>
          <w:lang w:val="bs-Latn-BA"/>
        </w:rPr>
        <w:t>2019</w:t>
      </w:r>
      <w:r w:rsidR="001C3660" w:rsidRPr="000D2E55">
        <w:rPr>
          <w:lang w:val="bs-Latn-BA"/>
        </w:rPr>
        <w:t>.</w:t>
      </w:r>
      <w:r w:rsidRPr="000D2E55">
        <w:rPr>
          <w:lang w:val="bs-Latn-BA"/>
        </w:rPr>
        <w:t xml:space="preserve"> godine </w:t>
      </w:r>
      <w:r w:rsidR="001C3660" w:rsidRPr="000D2E55">
        <w:rPr>
          <w:lang w:val="bs-Latn-BA"/>
        </w:rPr>
        <w:t>V</w:t>
      </w:r>
      <w:r w:rsidRPr="000D2E55">
        <w:rPr>
          <w:lang w:val="bs-Latn-BA"/>
        </w:rPr>
        <w:t xml:space="preserve">ijeća Filozofskog fakulteta Univerziteta u Sarajevu o angažmanu prof. dr. Krešimira Filipeca, redovnog profesora Filozofskog fakulteta Sveučilišta u Zagrebu, za angažman na predmetima </w:t>
      </w:r>
      <w:r w:rsidRPr="000D2E55">
        <w:rPr>
          <w:i/>
          <w:lang w:val="bs-Latn-BA"/>
        </w:rPr>
        <w:t xml:space="preserve">Arheologija ranog srednjeg </w:t>
      </w:r>
      <w:r w:rsidR="00366277" w:rsidRPr="000D2E55">
        <w:rPr>
          <w:i/>
          <w:lang w:val="bs-Latn-BA"/>
        </w:rPr>
        <w:t>vijeka</w:t>
      </w:r>
      <w:r w:rsidRPr="000D2E55">
        <w:rPr>
          <w:lang w:val="bs-Latn-BA"/>
        </w:rPr>
        <w:t xml:space="preserve"> (4. semestar, </w:t>
      </w:r>
      <w:r w:rsidR="001C3660" w:rsidRPr="000D2E55">
        <w:rPr>
          <w:lang w:val="bs-Latn-BA"/>
        </w:rPr>
        <w:t>I</w:t>
      </w:r>
      <w:r w:rsidRPr="000D2E55">
        <w:rPr>
          <w:lang w:val="bs-Latn-BA"/>
        </w:rPr>
        <w:t xml:space="preserve"> ciklus </w:t>
      </w:r>
      <w:r w:rsidR="00366277" w:rsidRPr="000D2E55">
        <w:rPr>
          <w:lang w:val="bs-Latn-BA"/>
        </w:rPr>
        <w:t>studija</w:t>
      </w:r>
      <w:r w:rsidRPr="000D2E55">
        <w:rPr>
          <w:lang w:val="bs-Latn-BA"/>
        </w:rPr>
        <w:t xml:space="preserve">, FIL ARH 270 (2P), </w:t>
      </w:r>
      <w:r w:rsidRPr="000D2E55">
        <w:rPr>
          <w:i/>
          <w:lang w:val="bs-Latn-BA"/>
        </w:rPr>
        <w:t>Srednjovjekovna arheologija Bosne i Hercegovine</w:t>
      </w:r>
      <w:r w:rsidR="001C3660" w:rsidRPr="000D2E55">
        <w:rPr>
          <w:lang w:val="bs-Latn-BA"/>
        </w:rPr>
        <w:t xml:space="preserve"> (5. semestar, I</w:t>
      </w:r>
      <w:r w:rsidRPr="000D2E55">
        <w:rPr>
          <w:lang w:val="bs-Latn-BA"/>
        </w:rPr>
        <w:t xml:space="preserve"> ciklus </w:t>
      </w:r>
      <w:r w:rsidR="00366277" w:rsidRPr="000D2E55">
        <w:rPr>
          <w:lang w:val="bs-Latn-BA"/>
        </w:rPr>
        <w:t>studija</w:t>
      </w:r>
      <w:r w:rsidR="001C3660" w:rsidRPr="000D2E55">
        <w:rPr>
          <w:lang w:val="bs-Latn-BA"/>
        </w:rPr>
        <w:t>,</w:t>
      </w:r>
      <w:r w:rsidRPr="000D2E55">
        <w:rPr>
          <w:lang w:val="bs-Latn-BA"/>
        </w:rPr>
        <w:t xml:space="preserve"> FIL ARH 311 (2P), </w:t>
      </w:r>
      <w:r w:rsidRPr="000D2E55">
        <w:rPr>
          <w:i/>
          <w:lang w:val="bs-Latn-BA"/>
        </w:rPr>
        <w:t>Arheologija seobe naroda</w:t>
      </w:r>
      <w:r w:rsidR="001C3660" w:rsidRPr="000D2E55">
        <w:rPr>
          <w:lang w:val="bs-Latn-BA"/>
        </w:rPr>
        <w:t xml:space="preserve"> (1. semestar, II</w:t>
      </w:r>
      <w:r w:rsidRPr="000D2E55">
        <w:rPr>
          <w:lang w:val="bs-Latn-BA"/>
        </w:rPr>
        <w:t xml:space="preserve"> ciklus studija, FIL ARH 406 (2p)),</w:t>
      </w:r>
      <w:r w:rsidRPr="000D2E55">
        <w:rPr>
          <w:color w:val="000000"/>
          <w:lang w:val="bs-Latn-BA"/>
        </w:rPr>
        <w:t xml:space="preserve"> </w:t>
      </w:r>
      <w:r w:rsidRPr="000D2E55">
        <w:rPr>
          <w:lang w:val="bs-Latn-BA"/>
        </w:rPr>
        <w:t>kao gostujućeg profesora u studijskoj 2019/</w:t>
      </w:r>
      <w:r w:rsidR="006E5459" w:rsidRPr="000D2E55">
        <w:rPr>
          <w:lang w:val="bs-Latn-BA"/>
        </w:rPr>
        <w:t>20</w:t>
      </w:r>
      <w:r w:rsidRPr="000D2E55">
        <w:rPr>
          <w:lang w:val="bs-Latn-BA"/>
        </w:rPr>
        <w:t>20. godini</w:t>
      </w:r>
      <w:r w:rsidRPr="000D2E55">
        <w:rPr>
          <w:lang w:val="bs-Latn-BA" w:eastAsia="bs-Latn-BA"/>
        </w:rPr>
        <w:t>.</w:t>
      </w:r>
      <w:r w:rsidRPr="000D2E55">
        <w:rPr>
          <w:lang w:val="bs-Latn-BA"/>
        </w:rPr>
        <w:t xml:space="preserve"> </w:t>
      </w:r>
    </w:p>
    <w:p w:rsidR="002D4D8C" w:rsidRPr="000D2E55" w:rsidRDefault="00366277" w:rsidP="00784CBF">
      <w:pPr>
        <w:pStyle w:val="Odlomakpopisa"/>
        <w:numPr>
          <w:ilvl w:val="0"/>
          <w:numId w:val="18"/>
        </w:numPr>
        <w:autoSpaceDE w:val="0"/>
        <w:autoSpaceDN w:val="0"/>
        <w:adjustRightInd w:val="0"/>
        <w:jc w:val="both"/>
        <w:rPr>
          <w:b/>
          <w:lang w:val="bs-Latn-BA"/>
        </w:rPr>
      </w:pPr>
      <w:r w:rsidRPr="000D2E55">
        <w:rPr>
          <w:lang w:val="bs-Latn-BA"/>
        </w:rPr>
        <w:t xml:space="preserve">Usvaja se </w:t>
      </w:r>
      <w:r w:rsidR="001C3660" w:rsidRPr="000D2E55">
        <w:rPr>
          <w:lang w:val="bs-Latn-BA"/>
        </w:rPr>
        <w:t xml:space="preserve">Prijedlog Odluke </w:t>
      </w:r>
      <w:r w:rsidRPr="000D2E55">
        <w:rPr>
          <w:lang w:val="bs-Latn-BA"/>
        </w:rPr>
        <w:t>broj: 154-5a/19 od 04.</w:t>
      </w:r>
      <w:r w:rsidR="006E5459" w:rsidRPr="000D2E55">
        <w:rPr>
          <w:lang w:val="bs-Latn-BA"/>
        </w:rPr>
        <w:t xml:space="preserve"> </w:t>
      </w:r>
      <w:r w:rsidRPr="000D2E55">
        <w:rPr>
          <w:lang w:val="bs-Latn-BA"/>
        </w:rPr>
        <w:t>04.</w:t>
      </w:r>
      <w:r w:rsidR="006E5459" w:rsidRPr="000D2E55">
        <w:rPr>
          <w:lang w:val="bs-Latn-BA"/>
        </w:rPr>
        <w:t xml:space="preserve"> </w:t>
      </w:r>
      <w:r w:rsidRPr="000D2E55">
        <w:rPr>
          <w:lang w:val="bs-Latn-BA"/>
        </w:rPr>
        <w:t>2019</w:t>
      </w:r>
      <w:r w:rsidR="001C3660" w:rsidRPr="000D2E55">
        <w:rPr>
          <w:lang w:val="bs-Latn-BA"/>
        </w:rPr>
        <w:t>.</w:t>
      </w:r>
      <w:r w:rsidRPr="000D2E55">
        <w:rPr>
          <w:lang w:val="bs-Latn-BA"/>
        </w:rPr>
        <w:t xml:space="preserve"> godine </w:t>
      </w:r>
      <w:r w:rsidR="001C3660" w:rsidRPr="000D2E55">
        <w:rPr>
          <w:lang w:val="bs-Latn-BA"/>
        </w:rPr>
        <w:t>V</w:t>
      </w:r>
      <w:r w:rsidRPr="000D2E55">
        <w:rPr>
          <w:lang w:val="bs-Latn-BA"/>
        </w:rPr>
        <w:t>ijeća Instituta za genetičko inženjerstvo i biotehnologiju Univerzitet</w:t>
      </w:r>
      <w:r w:rsidR="006B043E" w:rsidRPr="000D2E55">
        <w:rPr>
          <w:lang w:val="bs-Latn-BA"/>
        </w:rPr>
        <w:t>a u Sarajevu o angažmanu Sanje Ć</w:t>
      </w:r>
      <w:r w:rsidRPr="000D2E55">
        <w:rPr>
          <w:lang w:val="bs-Latn-BA"/>
        </w:rPr>
        <w:t>akić, istraživača saradnika Instituta za medicinska istraživanja Univerziteta u Beogradu, da u okviru Laboratorije za molekularnu genetiku prirodnih resursa Instituta za genetičko inženjerstvo i biotehnologiju učestvuje u r</w:t>
      </w:r>
      <w:r w:rsidR="001C3660" w:rsidRPr="000D2E55">
        <w:rPr>
          <w:lang w:val="bs-Latn-BA"/>
        </w:rPr>
        <w:t>ealizaciji projekta pod nazivom</w:t>
      </w:r>
      <w:r w:rsidRPr="000D2E55">
        <w:rPr>
          <w:lang w:val="bs-Latn-BA"/>
        </w:rPr>
        <w:t xml:space="preserve"> „Molekularno-genetička karakterizacija krpelja na prisustvo bakterija iz roda</w:t>
      </w:r>
      <w:r w:rsidRPr="000D2E55">
        <w:rPr>
          <w:i/>
          <w:lang w:val="bs-Latn-BA"/>
        </w:rPr>
        <w:t xml:space="preserve"> Borellia </w:t>
      </w:r>
      <w:r w:rsidRPr="000D2E55">
        <w:rPr>
          <w:lang w:val="bs-Latn-BA"/>
        </w:rPr>
        <w:t>u Kantonu Sarajevo</w:t>
      </w:r>
      <w:r w:rsidR="001C3660" w:rsidRPr="000D2E55">
        <w:rPr>
          <w:lang w:val="bs-Latn-BA"/>
        </w:rPr>
        <w:t>“,</w:t>
      </w:r>
      <w:r w:rsidRPr="000D2E55">
        <w:rPr>
          <w:lang w:val="bs-Latn-BA"/>
        </w:rPr>
        <w:t xml:space="preserve"> na određeno vrijeme</w:t>
      </w:r>
      <w:r w:rsidR="001C3660" w:rsidRPr="000D2E55">
        <w:rPr>
          <w:lang w:val="bs-Latn-BA"/>
        </w:rPr>
        <w:t>,</w:t>
      </w:r>
      <w:r w:rsidRPr="000D2E55">
        <w:rPr>
          <w:lang w:val="bs-Latn-BA"/>
        </w:rPr>
        <w:t xml:space="preserve"> do 31. 12. 2019. godine</w:t>
      </w:r>
      <w:r w:rsidRPr="000D2E55">
        <w:rPr>
          <w:lang w:val="bs-Latn-BA" w:eastAsia="bs-Latn-BA"/>
        </w:rPr>
        <w:t>.</w:t>
      </w:r>
    </w:p>
    <w:p w:rsidR="003C5D0D" w:rsidRPr="000D2E55" w:rsidRDefault="003C5D0D" w:rsidP="00972751">
      <w:pPr>
        <w:jc w:val="both"/>
        <w:rPr>
          <w:b/>
          <w:lang w:val="bs-Latn-BA"/>
        </w:rPr>
      </w:pPr>
    </w:p>
    <w:p w:rsidR="00FF5DFF" w:rsidRPr="000D2E55" w:rsidRDefault="00FF5DFF" w:rsidP="00972751">
      <w:pPr>
        <w:jc w:val="both"/>
        <w:rPr>
          <w:lang w:val="bs-Latn-BA"/>
        </w:rPr>
      </w:pPr>
      <w:r w:rsidRPr="000D2E55">
        <w:rPr>
          <w:b/>
          <w:lang w:val="bs-Latn-BA"/>
        </w:rPr>
        <w:t>Ad-4.</w:t>
      </w:r>
    </w:p>
    <w:p w:rsidR="00BD6404" w:rsidRPr="000D2E55" w:rsidRDefault="00EB6592" w:rsidP="00784CBF">
      <w:pPr>
        <w:pStyle w:val="Odlomakpopisa"/>
        <w:numPr>
          <w:ilvl w:val="0"/>
          <w:numId w:val="20"/>
        </w:numPr>
        <w:jc w:val="both"/>
        <w:rPr>
          <w:b/>
          <w:lang w:val="bs-Latn-BA"/>
        </w:rPr>
      </w:pPr>
      <w:r w:rsidRPr="000D2E55">
        <w:rPr>
          <w:b/>
          <w:lang w:val="bs-Latn-BA"/>
        </w:rPr>
        <w:t>Nastavni planovi i programi</w:t>
      </w:r>
    </w:p>
    <w:p w:rsidR="006E5459" w:rsidRPr="000D2E55" w:rsidRDefault="006E5459" w:rsidP="00784CBF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0D2E55">
        <w:rPr>
          <w:lang w:val="bs-Latn-BA" w:eastAsia="ar-SA"/>
        </w:rPr>
        <w:t xml:space="preserve">Usvajaju se </w:t>
      </w:r>
      <w:r w:rsidRPr="000D2E55">
        <w:rPr>
          <w:lang w:val="bs-Latn-BA"/>
        </w:rPr>
        <w:t xml:space="preserve">izmjene i dopune nastavnih planova i programa prvog ciklusa studijskog programa </w:t>
      </w:r>
      <w:r w:rsidRPr="000D2E55">
        <w:rPr>
          <w:i/>
          <w:lang w:val="bs-Latn-BA"/>
        </w:rPr>
        <w:t>građevinarstva</w:t>
      </w:r>
      <w:r w:rsidRPr="000D2E55">
        <w:rPr>
          <w:lang w:val="bs-Latn-BA"/>
        </w:rPr>
        <w:t xml:space="preserve"> i studijskog programa </w:t>
      </w:r>
      <w:r w:rsidRPr="000D2E55">
        <w:rPr>
          <w:i/>
          <w:lang w:val="bs-Latn-BA"/>
        </w:rPr>
        <w:t>geodezije i geoinformatike</w:t>
      </w:r>
      <w:r w:rsidRPr="000D2E55">
        <w:rPr>
          <w:lang w:val="bs-Latn-BA"/>
        </w:rPr>
        <w:t xml:space="preserve"> na Građevinskom fakultetu za studijsku 2019/2020. godinu.</w:t>
      </w:r>
    </w:p>
    <w:p w:rsidR="006E5459" w:rsidRPr="000D2E55" w:rsidRDefault="006E5459" w:rsidP="00784CBF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0D2E55">
        <w:rPr>
          <w:lang w:val="bs-Latn-BA" w:eastAsia="ar-SA"/>
        </w:rPr>
        <w:t xml:space="preserve">Usvajaju se </w:t>
      </w:r>
      <w:r w:rsidRPr="000D2E55">
        <w:rPr>
          <w:lang w:val="bs-Latn-BA"/>
        </w:rPr>
        <w:t xml:space="preserve">inovirani nastavni moduli prvog i drugog ciklusa studija za smjer </w:t>
      </w:r>
      <w:r w:rsidR="00EB6592" w:rsidRPr="000D2E55">
        <w:rPr>
          <w:lang w:val="bs-Latn-BA"/>
        </w:rPr>
        <w:t>„</w:t>
      </w:r>
      <w:r w:rsidRPr="000D2E55">
        <w:rPr>
          <w:lang w:val="bs-Latn-BA"/>
        </w:rPr>
        <w:t>T</w:t>
      </w:r>
      <w:r w:rsidR="00EB6592" w:rsidRPr="000D2E55">
        <w:rPr>
          <w:lang w:val="bs-Latn-BA"/>
        </w:rPr>
        <w:t>urizam i zaštita životne sredine“</w:t>
      </w:r>
      <w:r w:rsidRPr="000D2E55">
        <w:rPr>
          <w:lang w:val="bs-Latn-BA"/>
        </w:rPr>
        <w:t xml:space="preserve"> na Odsjeku za geografiju Prirodno-matematičkog fakulteta Univerziteta u Sarajevu za studijsku 2019/2020. godinu.</w:t>
      </w:r>
    </w:p>
    <w:p w:rsidR="006E5459" w:rsidRPr="000D2E55" w:rsidRDefault="006E5459" w:rsidP="00784CBF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0D2E55">
        <w:rPr>
          <w:lang w:val="bs-Latn-BA" w:eastAsia="ar-SA"/>
        </w:rPr>
        <w:t xml:space="preserve">Usvajaju se </w:t>
      </w:r>
      <w:r w:rsidRPr="000D2E55">
        <w:rPr>
          <w:lang w:val="bs-Latn-BA"/>
        </w:rPr>
        <w:t>izmjene i dopune nastavnog plana i programa drugog ciklusa studija na Odsjeku za anglistiku o uvođenju japanskog i kineskog jezika kao izbornih predmeta na Filozofskom fakultetu Univerziteta u Sarajevu za studijsku 2019/2020. godinu.</w:t>
      </w:r>
    </w:p>
    <w:p w:rsidR="006E5459" w:rsidRPr="000D2E55" w:rsidRDefault="006E5459" w:rsidP="00784CBF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0D2E55">
        <w:rPr>
          <w:lang w:val="bs-Latn-BA" w:eastAsia="ar-SA"/>
        </w:rPr>
        <w:t xml:space="preserve">Usvajaju se </w:t>
      </w:r>
      <w:r w:rsidRPr="000D2E55">
        <w:rPr>
          <w:lang w:val="bs-Latn-BA"/>
        </w:rPr>
        <w:t xml:space="preserve">izmjene i dopune nastavnog plana i programa drugog ciklusa studija na </w:t>
      </w:r>
      <w:r w:rsidR="00EB6592" w:rsidRPr="000D2E55">
        <w:rPr>
          <w:shd w:val="clear" w:color="auto" w:fill="FFFFFF"/>
          <w:lang w:val="bs-Latn-BA"/>
        </w:rPr>
        <w:t>Odsjeku za</w:t>
      </w:r>
      <w:r w:rsidRPr="000D2E55">
        <w:rPr>
          <w:shd w:val="clear" w:color="auto" w:fill="FFFFFF"/>
          <w:lang w:val="bs-Latn-BA"/>
        </w:rPr>
        <w:t xml:space="preserve"> </w:t>
      </w:r>
      <w:r w:rsidRPr="000D2E55">
        <w:rPr>
          <w:lang w:val="bs-Latn-BA"/>
        </w:rPr>
        <w:t xml:space="preserve">književnosti naroda Bosne i Hercegovine o uvođenju izbornih predmeta o manjinskim jezicima i kulturama </w:t>
      </w:r>
      <w:r w:rsidR="00EB6592" w:rsidRPr="000D2E55">
        <w:rPr>
          <w:lang w:val="bs-Latn-BA"/>
        </w:rPr>
        <w:t>„K</w:t>
      </w:r>
      <w:r w:rsidRPr="000D2E55">
        <w:rPr>
          <w:lang w:val="bs-Latn-BA"/>
        </w:rPr>
        <w:t xml:space="preserve">njiževnost, jezik i kultura </w:t>
      </w:r>
      <w:r w:rsidR="00F62D90" w:rsidRPr="000D2E55">
        <w:rPr>
          <w:lang w:val="bs-Latn-BA"/>
        </w:rPr>
        <w:t>J</w:t>
      </w:r>
      <w:r w:rsidRPr="000D2E55">
        <w:rPr>
          <w:lang w:val="bs-Latn-BA"/>
        </w:rPr>
        <w:t>evreja u BiH 1 i 2</w:t>
      </w:r>
      <w:r w:rsidR="00EB6592" w:rsidRPr="000D2E55">
        <w:rPr>
          <w:lang w:val="bs-Latn-BA"/>
        </w:rPr>
        <w:t>“</w:t>
      </w:r>
      <w:r w:rsidRPr="000D2E55">
        <w:rPr>
          <w:i/>
          <w:lang w:val="bs-Latn-BA"/>
        </w:rPr>
        <w:t xml:space="preserve"> </w:t>
      </w:r>
      <w:r w:rsidRPr="000D2E55">
        <w:rPr>
          <w:lang w:val="bs-Latn-BA"/>
        </w:rPr>
        <w:t xml:space="preserve">i </w:t>
      </w:r>
      <w:r w:rsidR="00EB6592" w:rsidRPr="000D2E55">
        <w:rPr>
          <w:lang w:val="bs-Latn-BA"/>
        </w:rPr>
        <w:t>„K</w:t>
      </w:r>
      <w:r w:rsidRPr="000D2E55">
        <w:rPr>
          <w:lang w:val="bs-Latn-BA"/>
        </w:rPr>
        <w:t xml:space="preserve">njiževnost, jezik i kultura </w:t>
      </w:r>
      <w:r w:rsidR="00F62D90" w:rsidRPr="000D2E55">
        <w:rPr>
          <w:lang w:val="bs-Latn-BA"/>
        </w:rPr>
        <w:t>R</w:t>
      </w:r>
      <w:r w:rsidRPr="000D2E55">
        <w:rPr>
          <w:lang w:val="bs-Latn-BA"/>
        </w:rPr>
        <w:t>oma u BiH 1 i 2</w:t>
      </w:r>
      <w:r w:rsidR="00EB6592" w:rsidRPr="000D2E55">
        <w:rPr>
          <w:lang w:val="bs-Latn-BA"/>
        </w:rPr>
        <w:t>“</w:t>
      </w:r>
      <w:r w:rsidRPr="000D2E55">
        <w:rPr>
          <w:i/>
          <w:lang w:val="bs-Latn-BA"/>
        </w:rPr>
        <w:t xml:space="preserve"> </w:t>
      </w:r>
      <w:r w:rsidRPr="000D2E55">
        <w:rPr>
          <w:lang w:val="bs-Latn-BA"/>
        </w:rPr>
        <w:t>na Filozofskom fakultetu Univerziteta u Sarajevu za studijsku 2019/2020. godinu.</w:t>
      </w:r>
    </w:p>
    <w:p w:rsidR="006E5459" w:rsidRPr="000D2E55" w:rsidRDefault="006E5459" w:rsidP="00784CBF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0D2E55">
        <w:rPr>
          <w:lang w:val="bs-Latn-BA" w:eastAsia="ar-SA"/>
        </w:rPr>
        <w:t xml:space="preserve">Usvajaju se </w:t>
      </w:r>
      <w:r w:rsidRPr="000D2E55">
        <w:rPr>
          <w:lang w:val="bs-Latn-BA"/>
        </w:rPr>
        <w:t xml:space="preserve">izmjene i dopune nastavnog plana i programa prvog ciklusa studija na </w:t>
      </w:r>
      <w:r w:rsidRPr="000D2E55">
        <w:rPr>
          <w:shd w:val="clear" w:color="auto" w:fill="FFFFFF"/>
          <w:lang w:val="bs-Latn-BA"/>
        </w:rPr>
        <w:t xml:space="preserve">Odsjeku za </w:t>
      </w:r>
      <w:r w:rsidRPr="000D2E55">
        <w:rPr>
          <w:lang w:val="bs-Latn-BA"/>
        </w:rPr>
        <w:t xml:space="preserve">slavenske jezike i književnosti o uvođenju </w:t>
      </w:r>
      <w:r w:rsidR="00EB6592" w:rsidRPr="000D2E55">
        <w:rPr>
          <w:i/>
          <w:color w:val="000000"/>
          <w:lang w:val="bs-Latn-BA"/>
        </w:rPr>
        <w:t>P</w:t>
      </w:r>
      <w:r w:rsidRPr="000D2E55">
        <w:rPr>
          <w:i/>
          <w:color w:val="000000"/>
          <w:lang w:val="bs-Latn-BA"/>
        </w:rPr>
        <w:t>oljskog jezika i kulture 1</w:t>
      </w:r>
      <w:r w:rsidRPr="000D2E55">
        <w:rPr>
          <w:color w:val="000000"/>
          <w:lang w:val="bs-Latn-BA"/>
        </w:rPr>
        <w:t xml:space="preserve"> i </w:t>
      </w:r>
      <w:r w:rsidR="00EB6592" w:rsidRPr="000D2E55">
        <w:rPr>
          <w:i/>
          <w:color w:val="000000"/>
          <w:lang w:val="bs-Latn-BA"/>
        </w:rPr>
        <w:t>P</w:t>
      </w:r>
      <w:r w:rsidRPr="000D2E55">
        <w:rPr>
          <w:i/>
          <w:color w:val="000000"/>
          <w:lang w:val="bs-Latn-BA"/>
        </w:rPr>
        <w:t>oljskog jezika i kulture 2</w:t>
      </w:r>
      <w:r w:rsidRPr="000D2E55">
        <w:rPr>
          <w:color w:val="000000"/>
          <w:lang w:val="bs-Latn-BA"/>
        </w:rPr>
        <w:t xml:space="preserve"> kao izbornih</w:t>
      </w:r>
      <w:r w:rsidRPr="000D2E55">
        <w:rPr>
          <w:lang w:val="bs-Latn-BA"/>
        </w:rPr>
        <w:t xml:space="preserve"> </w:t>
      </w:r>
      <w:r w:rsidRPr="000D2E55">
        <w:rPr>
          <w:color w:val="000000"/>
          <w:lang w:val="bs-Latn-BA"/>
        </w:rPr>
        <w:t xml:space="preserve">predmeta </w:t>
      </w:r>
      <w:r w:rsidRPr="000D2E55">
        <w:rPr>
          <w:lang w:val="bs-Latn-BA"/>
        </w:rPr>
        <w:t xml:space="preserve">na Filozofskom fakultetu Univerziteta u Sarajevu za studijsku </w:t>
      </w:r>
      <w:r w:rsidRPr="000D2E55">
        <w:rPr>
          <w:color w:val="000000"/>
          <w:lang w:val="bs-Latn-BA"/>
        </w:rPr>
        <w:t>2020/2021. godinu</w:t>
      </w:r>
      <w:r w:rsidRPr="000D2E55">
        <w:rPr>
          <w:lang w:val="bs-Latn-BA"/>
        </w:rPr>
        <w:t>.</w:t>
      </w:r>
    </w:p>
    <w:p w:rsidR="00843206" w:rsidRPr="000D2E55" w:rsidRDefault="006E5459" w:rsidP="00843206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0D2E55">
        <w:rPr>
          <w:lang w:val="bs-Latn-BA" w:eastAsia="ar-SA"/>
        </w:rPr>
        <w:t xml:space="preserve">Usvajaju se </w:t>
      </w:r>
      <w:r w:rsidRPr="000D2E55">
        <w:rPr>
          <w:lang w:val="bs-Latn-BA"/>
        </w:rPr>
        <w:t xml:space="preserve">izmjene i dopune nastavnih planova i programa za prvi i drugi ciklus studija na Muzičkoj akademiji Univerziteta u Sarajevu </w:t>
      </w:r>
      <w:r w:rsidRPr="000D2E55">
        <w:rPr>
          <w:color w:val="000000"/>
          <w:lang w:val="bs-Latn-BA"/>
        </w:rPr>
        <w:t>za studijsku 2019/2020. godinu</w:t>
      </w:r>
      <w:r w:rsidRPr="000D2E55">
        <w:rPr>
          <w:lang w:val="bs-Latn-BA"/>
        </w:rPr>
        <w:t>, uz obavezu Muzičke akademije Univerziteta u Sarajevu da Ministarstvu za obrazovanje, nauku i mlade Kantona Sarajevo</w:t>
      </w:r>
      <w:r w:rsidR="00EB6592" w:rsidRPr="000D2E55">
        <w:rPr>
          <w:lang w:val="bs-Latn-BA"/>
        </w:rPr>
        <w:t xml:space="preserve"> dostavi</w:t>
      </w:r>
      <w:r w:rsidRPr="000D2E55">
        <w:rPr>
          <w:lang w:val="bs-Latn-BA"/>
        </w:rPr>
        <w:t xml:space="preserve"> dokaz o usklađenosti izmjena i dopuna nastavnih </w:t>
      </w:r>
      <w:r w:rsidRPr="000D2E55">
        <w:rPr>
          <w:lang w:val="bs-Latn-BA"/>
        </w:rPr>
        <w:lastRenderedPageBreak/>
        <w:t xml:space="preserve">planova i programa sa </w:t>
      </w:r>
      <w:r w:rsidR="00EB6592" w:rsidRPr="000D2E55">
        <w:rPr>
          <w:lang w:val="bs-Latn-BA"/>
        </w:rPr>
        <w:t>u</w:t>
      </w:r>
      <w:r w:rsidRPr="000D2E55">
        <w:rPr>
          <w:lang w:val="bs-Latn-BA"/>
        </w:rPr>
        <w:t xml:space="preserve">putstvom o zastupljenosti nastavnih sadržaja iz psihološko-pedagoške i metodičko-didaktičke grupe nastavnih predmeta u studijskim programima nastavničkih usmjerenja („Službene novine Kantona Sarajevo“, broj: 31/18 i 12/19), kao i da pribavi mišljenje Ministarstva za obrazovanje, nauku i mlade Kantona Sarajevo o usklađenosti izmjena i dopuna nastavnih planova i programa sa </w:t>
      </w:r>
      <w:r w:rsidR="00EB6592" w:rsidRPr="000D2E55">
        <w:rPr>
          <w:lang w:val="bs-Latn-BA"/>
        </w:rPr>
        <w:t>u</w:t>
      </w:r>
      <w:r w:rsidRPr="000D2E55">
        <w:rPr>
          <w:lang w:val="bs-Latn-BA"/>
        </w:rPr>
        <w:t>putstvom o zastupljenosti nastavnih sadržaja iz psihološko-pedagoške i metodičko-didaktičke grupe nastavnih predmeta u studijskim programima nastavničkih usmjerenja</w:t>
      </w:r>
      <w:r w:rsidR="00EB6592" w:rsidRPr="000D2E55">
        <w:rPr>
          <w:lang w:val="bs-Latn-BA"/>
        </w:rPr>
        <w:t>.</w:t>
      </w:r>
    </w:p>
    <w:p w:rsidR="00B25E4C" w:rsidRPr="000D2E55" w:rsidRDefault="00843206" w:rsidP="00B25E4C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0D2E55">
        <w:rPr>
          <w:lang w:val="bs-Latn-BA" w:eastAsia="ar-SA"/>
        </w:rPr>
        <w:t xml:space="preserve">U vezi sa </w:t>
      </w:r>
      <w:r w:rsidR="00EB6592" w:rsidRPr="000D2E55">
        <w:rPr>
          <w:lang w:val="bs-Latn-BA"/>
        </w:rPr>
        <w:t>e</w:t>
      </w:r>
      <w:r w:rsidRPr="000D2E55">
        <w:rPr>
          <w:lang w:val="bs-Latn-BA"/>
        </w:rPr>
        <w:t>laboratom specijalističkog studijskog programa „Nutricionizam“ Centra za interdisciplinarne studi</w:t>
      </w:r>
      <w:r w:rsidR="00EB6592" w:rsidRPr="000D2E55">
        <w:rPr>
          <w:lang w:val="bs-Latn-BA"/>
        </w:rPr>
        <w:t>je Univerziteta u Sarajevu</w:t>
      </w:r>
      <w:r w:rsidRPr="000D2E55">
        <w:rPr>
          <w:lang w:val="bs-Latn-BA" w:eastAsia="ar-SA"/>
        </w:rPr>
        <w:t xml:space="preserve"> č</w:t>
      </w:r>
      <w:r w:rsidR="00412620" w:rsidRPr="000D2E55">
        <w:rPr>
          <w:lang w:val="bs-Latn-BA" w:eastAsia="ar-SA"/>
        </w:rPr>
        <w:t xml:space="preserve">lanovi Senata su </w:t>
      </w:r>
      <w:r w:rsidRPr="000D2E55">
        <w:rPr>
          <w:lang w:val="bs-Latn-BA" w:eastAsia="ar-SA"/>
        </w:rPr>
        <w:t>upoznati</w:t>
      </w:r>
      <w:r w:rsidR="00412620" w:rsidRPr="000D2E55">
        <w:rPr>
          <w:lang w:val="bs-Latn-BA" w:eastAsia="ar-SA"/>
        </w:rPr>
        <w:t xml:space="preserve"> sa Zaključkom Grupacije medicins</w:t>
      </w:r>
      <w:r w:rsidRPr="000D2E55">
        <w:rPr>
          <w:lang w:val="bs-Latn-BA" w:eastAsia="ar-SA"/>
        </w:rPr>
        <w:t>kih nauka od 16. 04. 2019. godine</w:t>
      </w:r>
      <w:r w:rsidRPr="000D2E55">
        <w:rPr>
          <w:lang w:val="bs-Latn-BA"/>
        </w:rPr>
        <w:t xml:space="preserve"> da se do naredne sjednice Grupacije </w:t>
      </w:r>
      <w:r w:rsidR="00B25E4C" w:rsidRPr="000D2E55">
        <w:rPr>
          <w:lang w:val="bs-Latn-BA"/>
        </w:rPr>
        <w:t>(2</w:t>
      </w:r>
      <w:r w:rsidRPr="000D2E55">
        <w:rPr>
          <w:lang w:val="bs-Latn-BA"/>
        </w:rPr>
        <w:t xml:space="preserve">3. 04. 2019. godine) dostave, u pisanoj formi, primjedbe i sugestije na navedeni </w:t>
      </w:r>
      <w:r w:rsidR="00EB6592" w:rsidRPr="000D2E55">
        <w:rPr>
          <w:lang w:val="bs-Latn-BA"/>
        </w:rPr>
        <w:t>e</w:t>
      </w:r>
      <w:r w:rsidRPr="000D2E55">
        <w:rPr>
          <w:lang w:val="bs-Latn-BA"/>
        </w:rPr>
        <w:t xml:space="preserve">laborat. </w:t>
      </w:r>
      <w:r w:rsidR="00B25E4C" w:rsidRPr="000D2E55">
        <w:rPr>
          <w:lang w:val="bs-Latn-BA"/>
        </w:rPr>
        <w:t xml:space="preserve">Do održavanja sjednice Senata nisu zaprimljene primjedbe i sugestije na navedeni </w:t>
      </w:r>
      <w:r w:rsidR="00EB6592" w:rsidRPr="000D2E55">
        <w:rPr>
          <w:lang w:val="bs-Latn-BA"/>
        </w:rPr>
        <w:t>e</w:t>
      </w:r>
      <w:r w:rsidR="00B25E4C" w:rsidRPr="000D2E55">
        <w:rPr>
          <w:lang w:val="bs-Latn-BA"/>
        </w:rPr>
        <w:t xml:space="preserve">laborat. </w:t>
      </w:r>
    </w:p>
    <w:p w:rsidR="006E5459" w:rsidRPr="000D2E55" w:rsidRDefault="00B25E4C" w:rsidP="00B25E4C">
      <w:pPr>
        <w:pStyle w:val="Odlomakpopisa"/>
        <w:jc w:val="both"/>
        <w:rPr>
          <w:lang w:val="bs-Latn-BA"/>
        </w:rPr>
      </w:pPr>
      <w:r w:rsidRPr="000D2E55">
        <w:rPr>
          <w:lang w:val="bs-Latn-BA"/>
        </w:rPr>
        <w:t>Usvojen je</w:t>
      </w:r>
      <w:r w:rsidR="006E5459" w:rsidRPr="000D2E55">
        <w:rPr>
          <w:lang w:val="bs-Latn-BA" w:eastAsia="ar-SA"/>
        </w:rPr>
        <w:t xml:space="preserve"> zahtjev </w:t>
      </w:r>
      <w:r w:rsidR="006E5459" w:rsidRPr="000D2E55">
        <w:rPr>
          <w:lang w:val="bs-Latn-BA"/>
        </w:rPr>
        <w:t xml:space="preserve">Centra za interdisciplinarne studije Univerziteta u Sarajevu </w:t>
      </w:r>
      <w:r w:rsidR="006E5459" w:rsidRPr="000D2E55">
        <w:rPr>
          <w:lang w:val="bs-Latn-BA" w:eastAsia="ar-SA"/>
        </w:rPr>
        <w:t xml:space="preserve">za uspostavu i izvedbu novog </w:t>
      </w:r>
      <w:r w:rsidR="006E5459" w:rsidRPr="000D2E55">
        <w:rPr>
          <w:lang w:val="bs-Latn-BA"/>
        </w:rPr>
        <w:t xml:space="preserve">specijalističkog studijskog programa „Nutricionizam“ </w:t>
      </w:r>
      <w:r w:rsidR="006E5459" w:rsidRPr="000D2E55">
        <w:rPr>
          <w:color w:val="000000"/>
          <w:lang w:val="bs-Latn-BA"/>
        </w:rPr>
        <w:t>za studijsku 2019/2020. godinu.</w:t>
      </w:r>
      <w:r w:rsidR="00412620" w:rsidRPr="000D2E55">
        <w:rPr>
          <w:color w:val="000000"/>
          <w:lang w:val="bs-Latn-BA"/>
        </w:rPr>
        <w:t xml:space="preserve"> </w:t>
      </w:r>
    </w:p>
    <w:p w:rsidR="006E5459" w:rsidRPr="000D2E55" w:rsidRDefault="006E5459" w:rsidP="00F92C4B">
      <w:pPr>
        <w:ind w:left="720"/>
        <w:jc w:val="both"/>
        <w:rPr>
          <w:rFonts w:ascii="Arial" w:hAnsi="Arial" w:cs="Arial"/>
          <w:b/>
          <w:bCs/>
          <w:kern w:val="32"/>
          <w:sz w:val="32"/>
          <w:szCs w:val="32"/>
          <w:lang w:val="bs-Latn-BA"/>
        </w:rPr>
      </w:pPr>
      <w:r w:rsidRPr="000D2E55">
        <w:rPr>
          <w:lang w:val="bs-Latn-BA"/>
        </w:rPr>
        <w:t>Daje se s</w:t>
      </w:r>
      <w:r w:rsidR="00EB6592" w:rsidRPr="000D2E55">
        <w:rPr>
          <w:lang w:val="bs-Latn-BA"/>
        </w:rPr>
        <w:t>a</w:t>
      </w:r>
      <w:r w:rsidRPr="000D2E55">
        <w:rPr>
          <w:lang w:val="bs-Latn-BA"/>
        </w:rPr>
        <w:t>glasnost na</w:t>
      </w:r>
      <w:r w:rsidRPr="000D2E55">
        <w:rPr>
          <w:b/>
          <w:lang w:val="bs-Latn-BA"/>
        </w:rPr>
        <w:t xml:space="preserve"> </w:t>
      </w:r>
      <w:bookmarkStart w:id="0" w:name="_Toc513114933"/>
      <w:r w:rsidRPr="000D2E55">
        <w:rPr>
          <w:lang w:val="bs-Latn-BA"/>
        </w:rPr>
        <w:t xml:space="preserve">cijenu </w:t>
      </w:r>
      <w:bookmarkEnd w:id="0"/>
      <w:r w:rsidRPr="000D2E55">
        <w:rPr>
          <w:lang w:val="bs-Latn-BA" w:eastAsia="ar-SA"/>
        </w:rPr>
        <w:t xml:space="preserve">novog </w:t>
      </w:r>
      <w:r w:rsidRPr="000D2E55">
        <w:rPr>
          <w:lang w:val="bs-Latn-BA"/>
        </w:rPr>
        <w:t>specijalističkog studijskog programa „Nutricionizam“ u iznosu od 4.000,00 KM (slovima: četirihiljade KM).</w:t>
      </w:r>
    </w:p>
    <w:p w:rsidR="00412620" w:rsidRPr="000D2E55" w:rsidRDefault="006E5459" w:rsidP="00412620">
      <w:pPr>
        <w:suppressAutoHyphens/>
        <w:autoSpaceDE w:val="0"/>
        <w:ind w:left="720"/>
        <w:jc w:val="both"/>
        <w:rPr>
          <w:lang w:val="bs-Latn-BA" w:eastAsia="ar-SA"/>
        </w:rPr>
      </w:pPr>
      <w:r w:rsidRPr="000D2E55">
        <w:rPr>
          <w:lang w:val="bs-Latn-BA"/>
        </w:rPr>
        <w:t xml:space="preserve">Centar za interdisciplinarne studije Univerziteta u Sarajevu </w:t>
      </w:r>
      <w:r w:rsidRPr="000D2E55">
        <w:rPr>
          <w:lang w:val="bs-Latn-BA" w:eastAsia="ar-SA"/>
        </w:rPr>
        <w:t>je dužan studijski program dostaviti Univerzitetu u Sarajevu u fo</w:t>
      </w:r>
      <w:r w:rsidR="00F92C4B" w:rsidRPr="000D2E55">
        <w:rPr>
          <w:lang w:val="bs-Latn-BA" w:eastAsia="ar-SA"/>
        </w:rPr>
        <w:t>rmi info</w:t>
      </w:r>
      <w:r w:rsidR="00F62D90" w:rsidRPr="000D2E55">
        <w:rPr>
          <w:lang w:val="bs-Latn-BA" w:eastAsia="ar-SA"/>
        </w:rPr>
        <w:t>rmativnog</w:t>
      </w:r>
      <w:r w:rsidR="00F92C4B" w:rsidRPr="000D2E55">
        <w:rPr>
          <w:lang w:val="bs-Latn-BA" w:eastAsia="ar-SA"/>
        </w:rPr>
        <w:t xml:space="preserve"> kataloga u štampanoj </w:t>
      </w:r>
      <w:r w:rsidRPr="000D2E55">
        <w:rPr>
          <w:lang w:val="bs-Latn-BA" w:eastAsia="ar-SA"/>
        </w:rPr>
        <w:t>elektronskoj formi na bosanskom/hrvatskom/srpskom jeziku i engleskom jeziku, u roku od  30 dana od da</w:t>
      </w:r>
      <w:r w:rsidR="00EB6592" w:rsidRPr="000D2E55">
        <w:rPr>
          <w:lang w:val="bs-Latn-BA" w:eastAsia="ar-SA"/>
        </w:rPr>
        <w:t>tuma</w:t>
      </w:r>
      <w:r w:rsidRPr="000D2E55">
        <w:rPr>
          <w:lang w:val="bs-Latn-BA" w:eastAsia="ar-SA"/>
        </w:rPr>
        <w:t xml:space="preserve"> donošenja ove odluke.</w:t>
      </w:r>
      <w:r w:rsidR="00F92C4B" w:rsidRPr="000D2E55">
        <w:rPr>
          <w:lang w:val="bs-Latn-BA" w:eastAsia="ar-SA"/>
        </w:rPr>
        <w:t xml:space="preserve"> </w:t>
      </w:r>
      <w:r w:rsidRPr="000D2E55">
        <w:rPr>
          <w:lang w:val="bs-Latn-BA"/>
        </w:rPr>
        <w:t>Ova odluka se dostavlja Ministarstvu za obrazovanje, nauku i mlade Kantona Sarajevo i Upravnom odboru Univerziteta u Sarajevu na nadležno postupanje.</w:t>
      </w:r>
    </w:p>
    <w:p w:rsidR="00F92C4B" w:rsidRPr="000D2E55" w:rsidRDefault="006E5459" w:rsidP="00412620">
      <w:pPr>
        <w:pStyle w:val="Odlomakpopisa"/>
        <w:numPr>
          <w:ilvl w:val="0"/>
          <w:numId w:val="19"/>
        </w:numPr>
        <w:suppressAutoHyphens/>
        <w:autoSpaceDE w:val="0"/>
        <w:jc w:val="both"/>
        <w:rPr>
          <w:lang w:val="bs-Latn-BA" w:eastAsia="ar-SA"/>
        </w:rPr>
      </w:pPr>
      <w:r w:rsidRPr="000D2E55">
        <w:rPr>
          <w:lang w:val="bs-Latn-BA"/>
        </w:rPr>
        <w:t>Usvaja se</w:t>
      </w:r>
      <w:r w:rsidRPr="000D2E55">
        <w:rPr>
          <w:i/>
          <w:lang w:val="bs-Latn-BA"/>
        </w:rPr>
        <w:t xml:space="preserve"> </w:t>
      </w:r>
      <w:r w:rsidR="00EB6592" w:rsidRPr="000D2E55">
        <w:rPr>
          <w:lang w:val="bs-Latn-BA"/>
        </w:rPr>
        <w:t>p</w:t>
      </w:r>
      <w:r w:rsidRPr="000D2E55">
        <w:rPr>
          <w:lang w:val="bs-Latn-BA"/>
        </w:rPr>
        <w:t xml:space="preserve">rogram ljetne škole </w:t>
      </w:r>
      <w:r w:rsidR="00F62D90" w:rsidRPr="000D2E55">
        <w:rPr>
          <w:lang w:val="bs-Latn-BA"/>
        </w:rPr>
        <w:t>z</w:t>
      </w:r>
      <w:r w:rsidRPr="000D2E55">
        <w:rPr>
          <w:lang w:val="bs-Latn-BA"/>
        </w:rPr>
        <w:t>ajedničkog master</w:t>
      </w:r>
      <w:r w:rsidR="00F62D90" w:rsidRPr="000D2E55">
        <w:rPr>
          <w:lang w:val="bs-Latn-BA"/>
        </w:rPr>
        <w:t>-</w:t>
      </w:r>
      <w:r w:rsidRPr="000D2E55">
        <w:rPr>
          <w:lang w:val="bs-Latn-BA"/>
        </w:rPr>
        <w:t xml:space="preserve">studija </w:t>
      </w:r>
      <w:r w:rsidR="00F62D90" w:rsidRPr="000D2E55">
        <w:rPr>
          <w:lang w:val="bs-Latn-BA"/>
        </w:rPr>
        <w:t>„Međureligijski studiji i izgradnja mira“</w:t>
      </w:r>
      <w:r w:rsidRPr="000D2E55">
        <w:rPr>
          <w:lang w:val="bs-Latn-BA"/>
        </w:rPr>
        <w:t xml:space="preserve"> koji izvode Fakultet islamskih nauka, Katolički bogoslovni fakultet Univerziteta u Sarajevu i Pravoslavni bogoslov</w:t>
      </w:r>
      <w:r w:rsidR="00EB6592" w:rsidRPr="000D2E55">
        <w:rPr>
          <w:lang w:val="bs-Latn-BA"/>
        </w:rPr>
        <w:t>ski</w:t>
      </w:r>
      <w:r w:rsidRPr="000D2E55">
        <w:rPr>
          <w:lang w:val="bs-Latn-BA"/>
        </w:rPr>
        <w:t xml:space="preserve"> fakultet „</w:t>
      </w:r>
      <w:r w:rsidR="00A34626" w:rsidRPr="000D2E55">
        <w:rPr>
          <w:lang w:val="bs-Latn-BA"/>
        </w:rPr>
        <w:t>Sveti Vasilije Ostroški“ u Foči</w:t>
      </w:r>
      <w:r w:rsidRPr="000D2E55">
        <w:rPr>
          <w:lang w:val="bs-Latn-BA"/>
        </w:rPr>
        <w:t xml:space="preserve"> Univerziteta u Istočnom Sarajevu</w:t>
      </w:r>
      <w:r w:rsidRPr="000D2E55">
        <w:rPr>
          <w:color w:val="000000"/>
          <w:lang w:val="bs-Latn-BA"/>
        </w:rPr>
        <w:t xml:space="preserve"> za studijsku 2019/2020. godinu.</w:t>
      </w:r>
    </w:p>
    <w:p w:rsidR="006E5459" w:rsidRPr="000D2E55" w:rsidRDefault="006E5459" w:rsidP="00784CBF">
      <w:pPr>
        <w:pStyle w:val="Odlomakpopisa"/>
        <w:numPr>
          <w:ilvl w:val="0"/>
          <w:numId w:val="19"/>
        </w:numPr>
        <w:suppressAutoHyphens/>
        <w:autoSpaceDE w:val="0"/>
        <w:jc w:val="both"/>
        <w:rPr>
          <w:color w:val="000000"/>
          <w:lang w:val="bs-Latn-BA"/>
        </w:rPr>
      </w:pPr>
      <w:r w:rsidRPr="000D2E55">
        <w:rPr>
          <w:lang w:val="bs-Latn-BA"/>
        </w:rPr>
        <w:t>Usvaja se</w:t>
      </w:r>
      <w:r w:rsidRPr="000D2E55">
        <w:rPr>
          <w:i/>
          <w:lang w:val="bs-Latn-BA"/>
        </w:rPr>
        <w:t xml:space="preserve"> </w:t>
      </w:r>
      <w:r w:rsidR="00A34626" w:rsidRPr="000D2E55">
        <w:rPr>
          <w:lang w:val="bs-Latn-BA"/>
        </w:rPr>
        <w:t>e</w:t>
      </w:r>
      <w:r w:rsidRPr="000D2E55">
        <w:rPr>
          <w:lang w:val="bs-Latn-BA"/>
        </w:rPr>
        <w:t xml:space="preserve">laborat necikličnog studija pod nazivom </w:t>
      </w:r>
      <w:r w:rsidR="00A34626" w:rsidRPr="000D2E55">
        <w:rPr>
          <w:lang w:val="bs-Latn-BA"/>
        </w:rPr>
        <w:t>„Dental implants from basic to advanced“</w:t>
      </w:r>
      <w:r w:rsidRPr="000D2E55">
        <w:rPr>
          <w:lang w:val="bs-Latn-BA"/>
        </w:rPr>
        <w:t xml:space="preserve"> na Stomatološkom fakultetu sa klinikama Univerziteta u Sarajevu </w:t>
      </w:r>
      <w:r w:rsidRPr="000D2E55">
        <w:rPr>
          <w:color w:val="000000"/>
          <w:lang w:val="bs-Latn-BA"/>
        </w:rPr>
        <w:t>za studijsku 2019/2020. godinu.</w:t>
      </w:r>
    </w:p>
    <w:p w:rsidR="006E5459" w:rsidRPr="000D2E55" w:rsidRDefault="006E5459" w:rsidP="006F4DAA">
      <w:pPr>
        <w:jc w:val="both"/>
        <w:rPr>
          <w:b/>
          <w:lang w:val="bs-Latn-BA"/>
        </w:rPr>
      </w:pPr>
    </w:p>
    <w:p w:rsidR="00F92C4B" w:rsidRPr="000D2E55" w:rsidRDefault="00F92C4B" w:rsidP="00784CBF">
      <w:pPr>
        <w:pStyle w:val="Odlomakpopisa"/>
        <w:numPr>
          <w:ilvl w:val="0"/>
          <w:numId w:val="20"/>
        </w:numPr>
        <w:jc w:val="both"/>
        <w:rPr>
          <w:lang w:val="bs-Latn-BA"/>
        </w:rPr>
      </w:pPr>
      <w:r w:rsidRPr="000D2E55">
        <w:rPr>
          <w:lang w:val="bs-Latn-BA"/>
        </w:rPr>
        <w:t>Usvajaju se</w:t>
      </w:r>
      <w:r w:rsidRPr="000D2E55">
        <w:rPr>
          <w:b/>
          <w:lang w:val="bs-Latn-BA"/>
        </w:rPr>
        <w:t xml:space="preserve"> </w:t>
      </w:r>
      <w:r w:rsidR="00A34626" w:rsidRPr="000D2E55">
        <w:rPr>
          <w:lang w:val="bs-Latn-BA"/>
        </w:rPr>
        <w:t>p</w:t>
      </w:r>
      <w:r w:rsidRPr="000D2E55">
        <w:rPr>
          <w:lang w:val="bs-Latn-BA"/>
        </w:rPr>
        <w:t>rocedure za donošenje novih nastavnih planova i programa i izmjene postojećih nastavnih planova i programa u skladu sa Pravilnikom o postupku predlaganja, ocjene, usvajanja novih i izmjena postojećih studijskih programa i nastavnih planova i programa na Univerzitetu u Sarajevu.</w:t>
      </w:r>
    </w:p>
    <w:p w:rsidR="003B4277" w:rsidRPr="000D2E55" w:rsidRDefault="003B4277" w:rsidP="003B4277">
      <w:pPr>
        <w:pStyle w:val="Odlomakpopisa"/>
        <w:ind w:left="360"/>
        <w:jc w:val="both"/>
        <w:rPr>
          <w:lang w:val="bs-Latn-BA"/>
        </w:rPr>
      </w:pPr>
    </w:p>
    <w:p w:rsidR="00F92C4B" w:rsidRPr="000D2E55" w:rsidRDefault="00F92C4B" w:rsidP="00784CBF">
      <w:pPr>
        <w:pStyle w:val="Odlomakpopisa"/>
        <w:numPr>
          <w:ilvl w:val="0"/>
          <w:numId w:val="20"/>
        </w:numPr>
        <w:autoSpaceDN w:val="0"/>
        <w:jc w:val="both"/>
        <w:rPr>
          <w:lang w:val="bs-Latn-BA"/>
        </w:rPr>
      </w:pPr>
      <w:r w:rsidRPr="000D2E55">
        <w:rPr>
          <w:lang w:val="bs-Latn-BA"/>
        </w:rPr>
        <w:t>Utvrđuje se prijedlog visine školarine interdisciplinarnog master</w:t>
      </w:r>
      <w:r w:rsidR="00F62D90" w:rsidRPr="000D2E55">
        <w:rPr>
          <w:lang w:val="bs-Latn-BA"/>
        </w:rPr>
        <w:t>-</w:t>
      </w:r>
      <w:r w:rsidRPr="000D2E55">
        <w:rPr>
          <w:lang w:val="bs-Latn-BA"/>
        </w:rPr>
        <w:t xml:space="preserve">studija pod nazivom </w:t>
      </w:r>
      <w:r w:rsidR="00A34626" w:rsidRPr="000D2E55">
        <w:rPr>
          <w:lang w:val="bs-Latn-BA"/>
        </w:rPr>
        <w:t>„</w:t>
      </w:r>
      <w:r w:rsidRPr="000D2E55">
        <w:rPr>
          <w:lang w:val="bs-Latn-BA"/>
        </w:rPr>
        <w:t>Zaštita od prirodnih katastrofa” Centra za interdisciplinarne studije Univerziteta u Sarajevu u iznosu od 4.000,00 KM (slovima: četirihiljade KM) za jednogodišnji master</w:t>
      </w:r>
      <w:r w:rsidR="00F62D90" w:rsidRPr="000D2E55">
        <w:rPr>
          <w:lang w:val="bs-Latn-BA"/>
        </w:rPr>
        <w:t>-</w:t>
      </w:r>
      <w:r w:rsidRPr="000D2E55">
        <w:rPr>
          <w:lang w:val="bs-Latn-BA"/>
        </w:rPr>
        <w:t>studij u studijskoj 2019/2020. godini i dostavlja se Upravnom odboru Univerziteta u Sarajevu na nadležno postupanje.</w:t>
      </w:r>
    </w:p>
    <w:p w:rsidR="003B4277" w:rsidRPr="000D2E55" w:rsidRDefault="003B4277" w:rsidP="003B4277">
      <w:pPr>
        <w:autoSpaceDN w:val="0"/>
        <w:jc w:val="both"/>
        <w:rPr>
          <w:lang w:val="bs-Latn-BA"/>
        </w:rPr>
      </w:pPr>
    </w:p>
    <w:p w:rsidR="00F92C4B" w:rsidRPr="000D2E55" w:rsidRDefault="00F92C4B" w:rsidP="00784CBF">
      <w:pPr>
        <w:pStyle w:val="Odlomakpopisa"/>
        <w:numPr>
          <w:ilvl w:val="0"/>
          <w:numId w:val="20"/>
        </w:numPr>
        <w:autoSpaceDE w:val="0"/>
        <w:autoSpaceDN w:val="0"/>
        <w:adjustRightInd w:val="0"/>
        <w:ind w:right="-1"/>
        <w:jc w:val="both"/>
        <w:rPr>
          <w:lang w:val="bs-Latn-BA"/>
        </w:rPr>
      </w:pPr>
      <w:r w:rsidRPr="000D2E55">
        <w:rPr>
          <w:lang w:val="bs-Latn-BA"/>
        </w:rPr>
        <w:t xml:space="preserve">Utvrđuje se prijedlog visine školarine na drugom ciklusu studija (dvogodišnji studij koji nosi 120 ECTS kredita) na smjeru </w:t>
      </w:r>
      <w:r w:rsidR="00A34626" w:rsidRPr="000D2E55">
        <w:rPr>
          <w:lang w:val="bs-Latn-BA"/>
        </w:rPr>
        <w:t>„</w:t>
      </w:r>
      <w:r w:rsidRPr="000D2E55">
        <w:rPr>
          <w:lang w:val="bs-Latn-BA"/>
        </w:rPr>
        <w:t>Turizam</w:t>
      </w:r>
      <w:r w:rsidR="00A34626" w:rsidRPr="000D2E55">
        <w:rPr>
          <w:lang w:val="bs-Latn-BA"/>
        </w:rPr>
        <w:t>“</w:t>
      </w:r>
      <w:r w:rsidRPr="000D2E55">
        <w:rPr>
          <w:lang w:val="bs-Latn-BA"/>
        </w:rPr>
        <w:t xml:space="preserve"> zajedničkog studija koji se realizira u saradnji sa Ekonomskim fakultetom Univerziteta u Sarajevu i Fakultetom za menadžment u turizmu i </w:t>
      </w:r>
      <w:r w:rsidR="00A34626" w:rsidRPr="000D2E55">
        <w:rPr>
          <w:lang w:val="bs-Latn-BA"/>
        </w:rPr>
        <w:lastRenderedPageBreak/>
        <w:t>ugostiteljstvu u Opatiji</w:t>
      </w:r>
      <w:r w:rsidRPr="000D2E55">
        <w:rPr>
          <w:lang w:val="bs-Latn-BA"/>
        </w:rPr>
        <w:t xml:space="preserve"> Sveučilišt</w:t>
      </w:r>
      <w:r w:rsidR="00A34626" w:rsidRPr="000D2E55">
        <w:rPr>
          <w:lang w:val="bs-Latn-BA"/>
        </w:rPr>
        <w:t>a</w:t>
      </w:r>
      <w:r w:rsidRPr="000D2E55">
        <w:rPr>
          <w:lang w:val="bs-Latn-BA"/>
        </w:rPr>
        <w:t xml:space="preserve"> u Rijeci, R</w:t>
      </w:r>
      <w:r w:rsidR="00A34626" w:rsidRPr="000D2E55">
        <w:rPr>
          <w:lang w:val="bs-Latn-BA"/>
        </w:rPr>
        <w:t>epublika</w:t>
      </w:r>
      <w:r w:rsidRPr="000D2E55">
        <w:rPr>
          <w:lang w:val="bs-Latn-BA"/>
        </w:rPr>
        <w:t xml:space="preserve"> Hrvatska, </w:t>
      </w:r>
      <w:r w:rsidRPr="000D2E55">
        <w:rPr>
          <w:rFonts w:eastAsia="TimesNewRoman"/>
          <w:lang w:val="bs-Latn-BA"/>
        </w:rPr>
        <w:t xml:space="preserve">u </w:t>
      </w:r>
      <w:r w:rsidRPr="000D2E55">
        <w:rPr>
          <w:color w:val="000000"/>
          <w:lang w:val="bs-Latn-BA"/>
        </w:rPr>
        <w:t xml:space="preserve">iznosu od 10.000,00 KM </w:t>
      </w:r>
      <w:r w:rsidRPr="000D2E55">
        <w:rPr>
          <w:lang w:val="bs-Latn-BA"/>
        </w:rPr>
        <w:t xml:space="preserve">(slovima: desethiljada KM) za studijsku 2019/2020. godinu </w:t>
      </w:r>
      <w:r w:rsidR="00A34626" w:rsidRPr="000D2E55">
        <w:rPr>
          <w:lang w:val="bs-Latn-BA"/>
        </w:rPr>
        <w:t xml:space="preserve">i </w:t>
      </w:r>
      <w:r w:rsidRPr="000D2E55">
        <w:rPr>
          <w:lang w:val="bs-Latn-BA"/>
        </w:rPr>
        <w:t>dostavlja se Upravnom odboru Univerziteta u Sarajevu na nadležno postupanje.</w:t>
      </w:r>
    </w:p>
    <w:p w:rsidR="003B4277" w:rsidRPr="000D2E55" w:rsidRDefault="003B4277" w:rsidP="003B4277">
      <w:pPr>
        <w:autoSpaceDE w:val="0"/>
        <w:autoSpaceDN w:val="0"/>
        <w:adjustRightInd w:val="0"/>
        <w:ind w:right="-1"/>
        <w:jc w:val="both"/>
        <w:rPr>
          <w:lang w:val="bs-Latn-BA"/>
        </w:rPr>
      </w:pPr>
    </w:p>
    <w:p w:rsidR="00F92C4B" w:rsidRPr="000D2E55" w:rsidRDefault="00F92C4B" w:rsidP="00784CBF">
      <w:pPr>
        <w:pStyle w:val="Odlomakpopisa"/>
        <w:numPr>
          <w:ilvl w:val="0"/>
          <w:numId w:val="20"/>
        </w:numPr>
        <w:overflowPunct w:val="0"/>
        <w:autoSpaceDE w:val="0"/>
        <w:autoSpaceDN w:val="0"/>
        <w:adjustRightInd w:val="0"/>
        <w:ind w:right="-7"/>
        <w:jc w:val="both"/>
        <w:rPr>
          <w:lang w:val="bs-Latn-BA"/>
        </w:rPr>
      </w:pPr>
      <w:r w:rsidRPr="000D2E55">
        <w:rPr>
          <w:lang w:val="bs-Latn-BA"/>
        </w:rPr>
        <w:t>Utvrđuje se prijedlog visine školarine integri</w:t>
      </w:r>
      <w:r w:rsidR="00F62D90" w:rsidRPr="000D2E55">
        <w:rPr>
          <w:lang w:val="bs-Latn-BA"/>
        </w:rPr>
        <w:t>r</w:t>
      </w:r>
      <w:r w:rsidRPr="000D2E55">
        <w:rPr>
          <w:lang w:val="bs-Latn-BA"/>
        </w:rPr>
        <w:t xml:space="preserve">anog studija </w:t>
      </w:r>
      <w:r w:rsidR="00A34626" w:rsidRPr="000D2E55">
        <w:rPr>
          <w:i/>
          <w:lang w:val="bs-Latn-BA"/>
        </w:rPr>
        <w:t>D</w:t>
      </w:r>
      <w:r w:rsidRPr="000D2E55">
        <w:rPr>
          <w:i/>
          <w:lang w:val="bs-Latn-BA"/>
        </w:rPr>
        <w:t>entaln</w:t>
      </w:r>
      <w:r w:rsidR="00A34626" w:rsidRPr="000D2E55">
        <w:rPr>
          <w:i/>
          <w:lang w:val="bs-Latn-BA"/>
        </w:rPr>
        <w:t>a</w:t>
      </w:r>
      <w:r w:rsidRPr="000D2E55">
        <w:rPr>
          <w:i/>
          <w:lang w:val="bs-Latn-BA"/>
        </w:rPr>
        <w:t xml:space="preserve"> medicin</w:t>
      </w:r>
      <w:r w:rsidR="00A34626" w:rsidRPr="000D2E55">
        <w:rPr>
          <w:i/>
          <w:lang w:val="bs-Latn-BA"/>
        </w:rPr>
        <w:t>a</w:t>
      </w:r>
      <w:r w:rsidRPr="000D2E55">
        <w:rPr>
          <w:lang w:val="bs-Latn-BA"/>
        </w:rPr>
        <w:t xml:space="preserve"> na engleskom jeziku Stomatološkog fakulteta sa klinikama Univerziteta u Sarajevu </w:t>
      </w:r>
      <w:r w:rsidRPr="000D2E55">
        <w:rPr>
          <w:rFonts w:eastAsia="TimesNewRoman"/>
          <w:lang w:val="bs-Latn-BA"/>
        </w:rPr>
        <w:t xml:space="preserve">u </w:t>
      </w:r>
      <w:r w:rsidRPr="000D2E55">
        <w:rPr>
          <w:color w:val="000000"/>
          <w:lang w:val="bs-Latn-BA"/>
        </w:rPr>
        <w:t xml:space="preserve">iznosu od 12.000,00 KM </w:t>
      </w:r>
      <w:r w:rsidRPr="000D2E55">
        <w:rPr>
          <w:lang w:val="bs-Latn-BA"/>
        </w:rPr>
        <w:t>(slovima: dvanaesthiljada KM) za studijsku 2019/2020. godinu i dostavlja se Vladi Kantona Sarajevo na nadležno postupanje.</w:t>
      </w:r>
    </w:p>
    <w:p w:rsidR="00DB2723" w:rsidRPr="000D2E55" w:rsidRDefault="00DB2723" w:rsidP="006F4DAA">
      <w:pPr>
        <w:jc w:val="both"/>
        <w:rPr>
          <w:b/>
          <w:lang w:val="bs-Latn-BA"/>
        </w:rPr>
      </w:pPr>
    </w:p>
    <w:p w:rsidR="00D37786" w:rsidRPr="000D2E55" w:rsidRDefault="00FF5DFF" w:rsidP="006F4DAA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Ad-5.</w:t>
      </w:r>
    </w:p>
    <w:p w:rsidR="00FB5D76" w:rsidRPr="000D2E55" w:rsidRDefault="00FB5D76" w:rsidP="00FB5D76">
      <w:pPr>
        <w:pStyle w:val="Odlomakpopisa"/>
        <w:numPr>
          <w:ilvl w:val="0"/>
          <w:numId w:val="5"/>
        </w:numPr>
        <w:rPr>
          <w:b/>
          <w:lang w:val="bs-Latn-BA"/>
        </w:rPr>
      </w:pPr>
      <w:r w:rsidRPr="000D2E55">
        <w:rPr>
          <w:b/>
          <w:lang w:val="bs-Latn-BA"/>
        </w:rPr>
        <w:t xml:space="preserve">Doktorati </w:t>
      </w:r>
      <w:r w:rsidR="00F62D90" w:rsidRPr="000D2E55">
        <w:rPr>
          <w:b/>
          <w:lang w:val="bs-Latn-BA"/>
        </w:rPr>
        <w:t>–</w:t>
      </w:r>
      <w:r w:rsidRPr="000D2E55">
        <w:rPr>
          <w:b/>
          <w:lang w:val="bs-Latn-BA"/>
        </w:rPr>
        <w:t xml:space="preserve"> treći ci</w:t>
      </w:r>
      <w:r w:rsidR="00F62D90" w:rsidRPr="000D2E55">
        <w:rPr>
          <w:b/>
          <w:lang w:val="bs-Latn-BA"/>
        </w:rPr>
        <w:t>klus studija (doktorski studij)</w:t>
      </w:r>
    </w:p>
    <w:p w:rsidR="00FB5D76" w:rsidRPr="000D2E55" w:rsidRDefault="00FB5D76" w:rsidP="00FB5D76">
      <w:pPr>
        <w:jc w:val="both"/>
        <w:rPr>
          <w:lang w:val="bs-Latn-BA"/>
        </w:rPr>
      </w:pPr>
    </w:p>
    <w:p w:rsidR="00FB5D76" w:rsidRPr="000D2E55" w:rsidRDefault="00FB5D76" w:rsidP="00FB5D76">
      <w:pPr>
        <w:jc w:val="both"/>
        <w:rPr>
          <w:b/>
          <w:i/>
          <w:u w:val="single"/>
          <w:lang w:val="bs-Latn-BA"/>
        </w:rPr>
      </w:pPr>
      <w:r w:rsidRPr="000D2E55">
        <w:rPr>
          <w:b/>
          <w:i/>
          <w:u w:val="single"/>
          <w:lang w:val="bs-Latn-BA"/>
        </w:rPr>
        <w:t>Jednoglasno su donesene odluke kojima se obrazuju komisije za ocjenu uvjeta kandidata i podobnosti tem</w:t>
      </w:r>
      <w:r w:rsidR="00081614" w:rsidRPr="000D2E55">
        <w:rPr>
          <w:b/>
          <w:i/>
          <w:u w:val="single"/>
          <w:lang w:val="bs-Latn-BA"/>
        </w:rPr>
        <w:t>a</w:t>
      </w:r>
      <w:r w:rsidRPr="000D2E55">
        <w:rPr>
          <w:b/>
          <w:i/>
          <w:u w:val="single"/>
          <w:lang w:val="bs-Latn-BA"/>
        </w:rPr>
        <w:t xml:space="preserve"> doktorsk</w:t>
      </w:r>
      <w:r w:rsidR="00081614" w:rsidRPr="000D2E55">
        <w:rPr>
          <w:b/>
          <w:i/>
          <w:u w:val="single"/>
          <w:lang w:val="bs-Latn-BA"/>
        </w:rPr>
        <w:t>ih</w:t>
      </w:r>
      <w:r w:rsidRPr="000D2E55">
        <w:rPr>
          <w:b/>
          <w:i/>
          <w:u w:val="single"/>
          <w:lang w:val="bs-Latn-BA"/>
        </w:rPr>
        <w:t xml:space="preserve"> disertacij</w:t>
      </w:r>
      <w:r w:rsidR="00081614" w:rsidRPr="000D2E55">
        <w:rPr>
          <w:b/>
          <w:i/>
          <w:u w:val="single"/>
          <w:lang w:val="bs-Latn-BA"/>
        </w:rPr>
        <w:t>a</w:t>
      </w:r>
      <w:r w:rsidRPr="000D2E55">
        <w:rPr>
          <w:b/>
          <w:i/>
          <w:u w:val="single"/>
          <w:lang w:val="bs-Latn-BA"/>
        </w:rPr>
        <w:t>:</w:t>
      </w:r>
    </w:p>
    <w:p w:rsidR="00FB5D76" w:rsidRPr="000D2E55" w:rsidRDefault="00FB5D76" w:rsidP="00FB5D76">
      <w:pPr>
        <w:jc w:val="both"/>
        <w:rPr>
          <w:b/>
          <w:lang w:val="bs-Latn-BA"/>
        </w:rPr>
      </w:pPr>
    </w:p>
    <w:p w:rsidR="00012AA7" w:rsidRPr="000D2E55" w:rsidRDefault="00081614" w:rsidP="00FB5D76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EKONOMSKI FAKULTET</w:t>
      </w:r>
    </w:p>
    <w:p w:rsidR="00012AA7" w:rsidRPr="000D2E55" w:rsidRDefault="005E2D6E" w:rsidP="00607469">
      <w:pPr>
        <w:pStyle w:val="Odlomakpopisa"/>
        <w:numPr>
          <w:ilvl w:val="1"/>
          <w:numId w:val="28"/>
        </w:numPr>
        <w:jc w:val="both"/>
        <w:rPr>
          <w:lang w:val="bs-Latn-BA"/>
        </w:rPr>
      </w:pPr>
      <w:r w:rsidRPr="000D2E55">
        <w:rPr>
          <w:lang w:val="bs-Latn-BA"/>
        </w:rPr>
        <w:t xml:space="preserve"> </w:t>
      </w:r>
      <w:r w:rsidR="00012AA7" w:rsidRPr="000D2E55">
        <w:rPr>
          <w:lang w:val="bs-Latn-BA"/>
        </w:rPr>
        <w:t>Obrazuje se Komisija za ocjenu u</w:t>
      </w:r>
      <w:r w:rsidR="00D13E7C" w:rsidRPr="000D2E55">
        <w:rPr>
          <w:lang w:val="bs-Latn-BA"/>
        </w:rPr>
        <w:t>vjeta</w:t>
      </w:r>
      <w:r w:rsidR="00012AA7" w:rsidRPr="000D2E55">
        <w:rPr>
          <w:lang w:val="bs-Latn-BA"/>
        </w:rPr>
        <w:t xml:space="preserve"> kandidata mr. Amre Alagić i podobnosti teme doktorske disertacije pod naslovom </w:t>
      </w:r>
      <w:r w:rsidRPr="000D2E55">
        <w:rPr>
          <w:i/>
          <w:lang w:val="bs-Latn-BA"/>
        </w:rPr>
        <w:t>IT revizija u funkciji kontinuiteta poslovanja</w:t>
      </w:r>
      <w:r w:rsidR="00012AA7" w:rsidRPr="000D2E55">
        <w:rPr>
          <w:lang w:val="bs-Latn-BA"/>
        </w:rPr>
        <w:t xml:space="preserve"> </w:t>
      </w:r>
      <w:r w:rsidR="00012AA7" w:rsidRPr="000D2E55">
        <w:rPr>
          <w:rFonts w:eastAsiaTheme="minorHAnsi"/>
          <w:lang w:val="bs-Latn-BA"/>
        </w:rPr>
        <w:t xml:space="preserve">u </w:t>
      </w:r>
      <w:r w:rsidRPr="000D2E55">
        <w:rPr>
          <w:spacing w:val="-4"/>
          <w:lang w:val="bs-Latn-BA"/>
        </w:rPr>
        <w:t>sl</w:t>
      </w:r>
      <w:r w:rsidR="00012AA7" w:rsidRPr="000D2E55">
        <w:rPr>
          <w:spacing w:val="-4"/>
          <w:lang w:val="bs-Latn-BA"/>
        </w:rPr>
        <w:t>jedećem sastavu:</w:t>
      </w:r>
    </w:p>
    <w:p w:rsidR="00012AA7" w:rsidRPr="000D2E55" w:rsidRDefault="00012AA7" w:rsidP="00012AA7">
      <w:pPr>
        <w:contextualSpacing/>
        <w:jc w:val="both"/>
        <w:rPr>
          <w:b/>
          <w:lang w:val="bs-Latn-BA"/>
        </w:rPr>
      </w:pPr>
    </w:p>
    <w:p w:rsidR="00012AA7" w:rsidRPr="000D2E55" w:rsidRDefault="005E2D6E" w:rsidP="00012AA7">
      <w:pPr>
        <w:numPr>
          <w:ilvl w:val="0"/>
          <w:numId w:val="33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Lejla Turulja, docent, predsjednik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3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Nijaz Bajgorić, redovni profesor, član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3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Zlatko Lagumdžija, redovni profesor, član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3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Kemal Kačapor, docent, član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3"/>
        </w:numPr>
        <w:ind w:right="-1"/>
        <w:contextualSpacing/>
        <w:jc w:val="both"/>
        <w:rPr>
          <w:sz w:val="22"/>
          <w:szCs w:val="22"/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Meliha Bašić, redovni profesor, član.</w:t>
      </w:r>
    </w:p>
    <w:p w:rsidR="00012AA7" w:rsidRPr="000D2E55" w:rsidRDefault="00012AA7" w:rsidP="00012AA7">
      <w:pPr>
        <w:contextualSpacing/>
        <w:jc w:val="both"/>
        <w:rPr>
          <w:lang w:val="bs-Latn-BA"/>
        </w:rPr>
      </w:pPr>
    </w:p>
    <w:p w:rsidR="00012AA7" w:rsidRPr="000D2E55" w:rsidRDefault="00081614" w:rsidP="00607469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0D2E55">
        <w:rPr>
          <w:lang w:val="bs-Latn-BA"/>
        </w:rPr>
        <w:t xml:space="preserve"> </w:t>
      </w:r>
      <w:r w:rsidR="00012AA7" w:rsidRPr="000D2E55">
        <w:rPr>
          <w:lang w:val="bs-Latn-BA"/>
        </w:rPr>
        <w:t xml:space="preserve">Obrazuje se Komisija za ocjenu </w:t>
      </w:r>
      <w:r w:rsidR="00D13E7C" w:rsidRPr="000D2E55">
        <w:rPr>
          <w:lang w:val="bs-Latn-BA"/>
        </w:rPr>
        <w:t>uvjeta</w:t>
      </w:r>
      <w:r w:rsidR="00012AA7" w:rsidRPr="000D2E55">
        <w:rPr>
          <w:lang w:val="bs-Latn-BA"/>
        </w:rPr>
        <w:t xml:space="preserve"> kandidata mr. Tarika Barakovića</w:t>
      </w:r>
      <w:r w:rsidR="00012AA7" w:rsidRPr="000D2E55">
        <w:rPr>
          <w:rFonts w:ascii="Calibri" w:hAnsi="Calibri" w:cs="Calibri"/>
          <w:sz w:val="22"/>
          <w:szCs w:val="22"/>
          <w:lang w:val="bs-Latn-BA"/>
        </w:rPr>
        <w:t xml:space="preserve"> </w:t>
      </w:r>
      <w:r w:rsidR="00012AA7" w:rsidRPr="000D2E55">
        <w:rPr>
          <w:lang w:val="bs-Latn-BA"/>
        </w:rPr>
        <w:t xml:space="preserve">i podobnosti teme doktorske disertacije pod naslovom </w:t>
      </w:r>
      <w:r w:rsidR="005E2D6E" w:rsidRPr="000D2E55">
        <w:rPr>
          <w:i/>
          <w:lang w:val="bs-Latn-BA"/>
        </w:rPr>
        <w:t>Utilitarne, hedonističke i simboličke koristi programa lojalnosti i njihov utjecaj na zadovoljstvo, povjerenje i lojalnost prodavnicama modnih proizvoda</w:t>
      </w:r>
      <w:r w:rsidR="005E2D6E" w:rsidRPr="000D2E55">
        <w:rPr>
          <w:lang w:val="bs-Latn-BA"/>
        </w:rPr>
        <w:t xml:space="preserve"> </w:t>
      </w:r>
      <w:r w:rsidR="00012AA7" w:rsidRPr="000D2E55">
        <w:rPr>
          <w:rFonts w:eastAsiaTheme="minorHAnsi"/>
          <w:lang w:val="bs-Latn-BA"/>
        </w:rPr>
        <w:t xml:space="preserve">u </w:t>
      </w:r>
      <w:r w:rsidR="005E2D6E" w:rsidRPr="000D2E55">
        <w:rPr>
          <w:spacing w:val="-4"/>
          <w:lang w:val="bs-Latn-BA"/>
        </w:rPr>
        <w:t>sl</w:t>
      </w:r>
      <w:r w:rsidR="00012AA7" w:rsidRPr="000D2E55">
        <w:rPr>
          <w:spacing w:val="-4"/>
          <w:lang w:val="bs-Latn-BA"/>
        </w:rPr>
        <w:t>jedećem sastavu:</w:t>
      </w:r>
    </w:p>
    <w:p w:rsidR="00012AA7" w:rsidRPr="000D2E55" w:rsidRDefault="00012AA7" w:rsidP="00012AA7">
      <w:pPr>
        <w:contextualSpacing/>
        <w:jc w:val="both"/>
        <w:rPr>
          <w:b/>
          <w:lang w:val="bs-Latn-BA"/>
        </w:rPr>
      </w:pPr>
    </w:p>
    <w:p w:rsidR="00012AA7" w:rsidRPr="000D2E55" w:rsidRDefault="005E2D6E" w:rsidP="00012AA7">
      <w:pPr>
        <w:numPr>
          <w:ilvl w:val="0"/>
          <w:numId w:val="31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Melika Husić-Mehmedović, redovni profesor, predsjednik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1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Almir Peštek, redovni profesor, član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1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Nenad Brkić, redovni profesor, član.</w:t>
      </w:r>
    </w:p>
    <w:p w:rsidR="00012AA7" w:rsidRPr="000D2E55" w:rsidRDefault="00012AA7" w:rsidP="00012AA7">
      <w:pPr>
        <w:ind w:left="720"/>
        <w:contextualSpacing/>
        <w:jc w:val="both"/>
        <w:rPr>
          <w:lang w:val="bs-Latn-BA"/>
        </w:rPr>
      </w:pPr>
    </w:p>
    <w:p w:rsidR="00012AA7" w:rsidRPr="000D2E55" w:rsidRDefault="00081614" w:rsidP="00FB5D76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FAKULTET ZA KRIMINALISTIKU, KRIMINOLOGIJU I SIGURNOSNE STUDIJE</w:t>
      </w:r>
    </w:p>
    <w:p w:rsidR="00012AA7" w:rsidRPr="000D2E55" w:rsidRDefault="005E2D6E" w:rsidP="00607469">
      <w:pPr>
        <w:pStyle w:val="Odlomakpopisa"/>
        <w:numPr>
          <w:ilvl w:val="1"/>
          <w:numId w:val="33"/>
        </w:numPr>
        <w:jc w:val="both"/>
        <w:rPr>
          <w:lang w:val="bs-Latn-BA"/>
        </w:rPr>
      </w:pPr>
      <w:r w:rsidRPr="000D2E55">
        <w:rPr>
          <w:lang w:val="bs-Latn-BA"/>
        </w:rPr>
        <w:t xml:space="preserve"> </w:t>
      </w:r>
      <w:r w:rsidR="00012AA7" w:rsidRPr="000D2E55">
        <w:rPr>
          <w:lang w:val="bs-Latn-BA"/>
        </w:rPr>
        <w:t xml:space="preserve">Obrazuje se Komisija za ocjenu </w:t>
      </w:r>
      <w:r w:rsidR="00D13E7C" w:rsidRPr="000D2E55">
        <w:rPr>
          <w:lang w:val="bs-Latn-BA"/>
        </w:rPr>
        <w:t>uvjeta</w:t>
      </w:r>
      <w:r w:rsidR="00012AA7" w:rsidRPr="000D2E55">
        <w:rPr>
          <w:lang w:val="bs-Latn-BA"/>
        </w:rPr>
        <w:t xml:space="preserve"> kandidata Ivana Pakšića, MA</w:t>
      </w:r>
      <w:r w:rsidRPr="000D2E55">
        <w:rPr>
          <w:lang w:val="bs-Latn-BA"/>
        </w:rPr>
        <w:t>,</w:t>
      </w:r>
      <w:r w:rsidR="00012AA7" w:rsidRPr="000D2E55">
        <w:rPr>
          <w:lang w:val="bs-Latn-BA"/>
        </w:rPr>
        <w:t xml:space="preserve"> i podobnosti teme doktorske disertacije pod naslovom </w:t>
      </w:r>
      <w:r w:rsidRPr="000D2E55">
        <w:rPr>
          <w:i/>
          <w:lang w:val="bs-Latn-BA"/>
        </w:rPr>
        <w:t xml:space="preserve">Prevencija kriminaliteta u lokalnoj zajednici – evaluacija hrvatskog modela </w:t>
      </w:r>
      <w:r w:rsidR="00012AA7" w:rsidRPr="000D2E55">
        <w:rPr>
          <w:rFonts w:eastAsiaTheme="minorHAnsi"/>
          <w:lang w:val="bs-Latn-BA"/>
        </w:rPr>
        <w:t xml:space="preserve">u </w:t>
      </w:r>
      <w:r w:rsidRPr="000D2E55">
        <w:rPr>
          <w:spacing w:val="-4"/>
          <w:lang w:val="bs-Latn-BA"/>
        </w:rPr>
        <w:t>sl</w:t>
      </w:r>
      <w:r w:rsidR="00012AA7" w:rsidRPr="000D2E55">
        <w:rPr>
          <w:spacing w:val="-4"/>
          <w:lang w:val="bs-Latn-BA"/>
        </w:rPr>
        <w:t>jedećem sastavu:</w:t>
      </w:r>
    </w:p>
    <w:p w:rsidR="00012AA7" w:rsidRPr="000D2E55" w:rsidRDefault="00012AA7" w:rsidP="00012AA7">
      <w:pPr>
        <w:contextualSpacing/>
        <w:jc w:val="both"/>
        <w:rPr>
          <w:b/>
          <w:lang w:val="bs-Latn-BA"/>
        </w:rPr>
      </w:pPr>
    </w:p>
    <w:p w:rsidR="00012AA7" w:rsidRPr="000D2E55" w:rsidRDefault="005E2D6E" w:rsidP="00DD7759">
      <w:pPr>
        <w:pStyle w:val="Odlomakpopisa"/>
        <w:numPr>
          <w:ilvl w:val="0"/>
          <w:numId w:val="59"/>
        </w:numPr>
        <w:rPr>
          <w:lang w:val="bs-Latn-BA"/>
        </w:rPr>
      </w:pPr>
      <w:r w:rsidRPr="000D2E55">
        <w:rPr>
          <w:lang w:val="bs-Latn-BA"/>
        </w:rPr>
        <w:t>d</w:t>
      </w:r>
      <w:r w:rsidR="00081614" w:rsidRPr="000D2E55">
        <w:rPr>
          <w:lang w:val="bs-Latn-BA"/>
        </w:rPr>
        <w:t>r. Irma Kovčo-</w:t>
      </w:r>
      <w:r w:rsidR="00012AA7" w:rsidRPr="000D2E55">
        <w:rPr>
          <w:lang w:val="bs-Latn-BA"/>
        </w:rPr>
        <w:t>Vukadin, redovni profesor Edukacijsko-rehabilitacijskog fakulteta Sveučilišta u Zagrebu, R</w:t>
      </w:r>
      <w:r w:rsidR="00081614" w:rsidRPr="000D2E55">
        <w:rPr>
          <w:lang w:val="bs-Latn-BA"/>
        </w:rPr>
        <w:t>epublika</w:t>
      </w:r>
      <w:r w:rsidR="00012AA7" w:rsidRPr="000D2E55">
        <w:rPr>
          <w:lang w:val="bs-Latn-BA"/>
        </w:rPr>
        <w:t xml:space="preserve"> Hrvatska, predsjednik</w:t>
      </w:r>
      <w:r w:rsidRPr="000D2E55">
        <w:rPr>
          <w:lang w:val="bs-Latn-BA"/>
        </w:rPr>
        <w:t>,</w:t>
      </w:r>
    </w:p>
    <w:p w:rsidR="00012AA7" w:rsidRPr="000D2E55" w:rsidRDefault="005E2D6E" w:rsidP="00DD7759">
      <w:pPr>
        <w:pStyle w:val="Odlomakpopisa"/>
        <w:numPr>
          <w:ilvl w:val="0"/>
          <w:numId w:val="59"/>
        </w:numPr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Elmedin Muratbegović, redovni profesor, član</w:t>
      </w:r>
      <w:r w:rsidRPr="000D2E55">
        <w:rPr>
          <w:lang w:val="bs-Latn-BA"/>
        </w:rPr>
        <w:t>,</w:t>
      </w:r>
    </w:p>
    <w:p w:rsidR="00012AA7" w:rsidRPr="000D2E55" w:rsidRDefault="005E2D6E" w:rsidP="00DD7759">
      <w:pPr>
        <w:pStyle w:val="Odlomakpopisa"/>
        <w:numPr>
          <w:ilvl w:val="0"/>
          <w:numId w:val="59"/>
        </w:numPr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Muhamed Budimlić, vanredni profesor, član.</w:t>
      </w:r>
    </w:p>
    <w:p w:rsidR="00012AA7" w:rsidRPr="000D2E55" w:rsidRDefault="00012AA7" w:rsidP="00FB5D76">
      <w:pPr>
        <w:jc w:val="both"/>
        <w:rPr>
          <w:b/>
          <w:lang w:val="bs-Latn-BA"/>
        </w:rPr>
      </w:pPr>
    </w:p>
    <w:p w:rsidR="00081614" w:rsidRPr="000D2E55" w:rsidRDefault="00081614" w:rsidP="00FB5D76">
      <w:pPr>
        <w:jc w:val="both"/>
        <w:rPr>
          <w:b/>
          <w:lang w:val="bs-Latn-BA"/>
        </w:rPr>
      </w:pPr>
    </w:p>
    <w:p w:rsidR="00081614" w:rsidRPr="000D2E55" w:rsidRDefault="00081614" w:rsidP="00FB5D76">
      <w:pPr>
        <w:jc w:val="both"/>
        <w:rPr>
          <w:b/>
          <w:lang w:val="bs-Latn-BA"/>
        </w:rPr>
      </w:pPr>
    </w:p>
    <w:p w:rsidR="00A46283" w:rsidRPr="000D2E55" w:rsidRDefault="00081614" w:rsidP="00FB5D76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lastRenderedPageBreak/>
        <w:t>GRAĐEVINSKI FAKULTET</w:t>
      </w:r>
    </w:p>
    <w:p w:rsidR="00012AA7" w:rsidRPr="000D2E55" w:rsidRDefault="005E2D6E" w:rsidP="00607469">
      <w:pPr>
        <w:pStyle w:val="Odlomakpopisa"/>
        <w:numPr>
          <w:ilvl w:val="1"/>
          <w:numId w:val="33"/>
        </w:numPr>
        <w:jc w:val="both"/>
        <w:rPr>
          <w:b/>
          <w:lang w:val="bs-Latn-BA"/>
        </w:rPr>
      </w:pPr>
      <w:r w:rsidRPr="000D2E55">
        <w:rPr>
          <w:lang w:val="bs-Latn-BA"/>
        </w:rPr>
        <w:t xml:space="preserve"> </w:t>
      </w:r>
      <w:r w:rsidR="00012AA7" w:rsidRPr="000D2E55">
        <w:rPr>
          <w:lang w:val="bs-Latn-BA"/>
        </w:rPr>
        <w:t xml:space="preserve">Obrazuje se Komisija za ocjenu </w:t>
      </w:r>
      <w:r w:rsidR="00D13E7C" w:rsidRPr="000D2E55">
        <w:rPr>
          <w:lang w:val="bs-Latn-BA"/>
        </w:rPr>
        <w:t>uvjeta</w:t>
      </w:r>
      <w:r w:rsidR="00012AA7" w:rsidRPr="000D2E55">
        <w:rPr>
          <w:lang w:val="bs-Latn-BA"/>
        </w:rPr>
        <w:t xml:space="preserve"> kandidata Alme Džubur, dipl.</w:t>
      </w:r>
      <w:r w:rsidR="00081614" w:rsidRPr="000D2E55">
        <w:rPr>
          <w:lang w:val="bs-Latn-BA"/>
        </w:rPr>
        <w:t xml:space="preserve"> </w:t>
      </w:r>
      <w:r w:rsidR="00012AA7" w:rsidRPr="000D2E55">
        <w:rPr>
          <w:lang w:val="bs-Latn-BA"/>
        </w:rPr>
        <w:t>ing.</w:t>
      </w:r>
      <w:r w:rsidR="00081614" w:rsidRPr="000D2E55">
        <w:rPr>
          <w:lang w:val="bs-Latn-BA"/>
        </w:rPr>
        <w:t xml:space="preserve"> </w:t>
      </w:r>
      <w:r w:rsidR="00012AA7" w:rsidRPr="000D2E55">
        <w:rPr>
          <w:lang w:val="bs-Latn-BA"/>
        </w:rPr>
        <w:t>građ.</w:t>
      </w:r>
      <w:r w:rsidR="00081614" w:rsidRPr="000D2E55">
        <w:rPr>
          <w:lang w:val="bs-Latn-BA"/>
        </w:rPr>
        <w:t>,</w:t>
      </w:r>
      <w:r w:rsidR="00012AA7" w:rsidRPr="000D2E55">
        <w:rPr>
          <w:lang w:val="bs-Latn-BA"/>
        </w:rPr>
        <w:t xml:space="preserve"> i podobnosti teme doktorske disertacije pod naslovom </w:t>
      </w:r>
      <w:r w:rsidRPr="000D2E55">
        <w:rPr>
          <w:i/>
          <w:lang w:val="bs-Latn-BA"/>
        </w:rPr>
        <w:t xml:space="preserve">Primjena dinamičkih simulacija na postrojenja za prečišćavanje komunalnih otpadnih voda sa aktivnim muljem </w:t>
      </w:r>
      <w:r w:rsidR="00012AA7" w:rsidRPr="000D2E55">
        <w:rPr>
          <w:rFonts w:eastAsiaTheme="minorHAnsi"/>
          <w:lang w:val="bs-Latn-BA"/>
        </w:rPr>
        <w:t xml:space="preserve">u </w:t>
      </w:r>
      <w:r w:rsidRPr="000D2E55">
        <w:rPr>
          <w:spacing w:val="-4"/>
          <w:lang w:val="bs-Latn-BA"/>
        </w:rPr>
        <w:t>sl</w:t>
      </w:r>
      <w:r w:rsidR="00012AA7" w:rsidRPr="000D2E55">
        <w:rPr>
          <w:spacing w:val="-4"/>
          <w:lang w:val="bs-Latn-BA"/>
        </w:rPr>
        <w:t>jedećem sastavu:</w:t>
      </w:r>
    </w:p>
    <w:p w:rsidR="00012AA7" w:rsidRPr="000D2E55" w:rsidRDefault="00012AA7" w:rsidP="00012AA7">
      <w:pPr>
        <w:contextualSpacing/>
        <w:jc w:val="both"/>
        <w:rPr>
          <w:b/>
          <w:lang w:val="bs-Latn-BA"/>
        </w:rPr>
      </w:pPr>
    </w:p>
    <w:p w:rsidR="00012AA7" w:rsidRPr="000D2E55" w:rsidRDefault="005E2D6E" w:rsidP="00DD7759">
      <w:pPr>
        <w:pStyle w:val="Odlomakpopisa"/>
        <w:numPr>
          <w:ilvl w:val="0"/>
          <w:numId w:val="60"/>
        </w:numPr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Zoran Milašinović, redovni profesor, predsjednik</w:t>
      </w:r>
      <w:r w:rsidRPr="000D2E55">
        <w:rPr>
          <w:lang w:val="bs-Latn-BA"/>
        </w:rPr>
        <w:t>,</w:t>
      </w:r>
    </w:p>
    <w:p w:rsidR="00012AA7" w:rsidRPr="000D2E55" w:rsidRDefault="005E2D6E" w:rsidP="00DD7759">
      <w:pPr>
        <w:pStyle w:val="Odlomakpopisa"/>
        <w:numPr>
          <w:ilvl w:val="0"/>
          <w:numId w:val="60"/>
        </w:numPr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Amra Sedarević, vanredni profesor, mentor, član</w:t>
      </w:r>
      <w:r w:rsidRPr="000D2E55">
        <w:rPr>
          <w:lang w:val="bs-Latn-BA"/>
        </w:rPr>
        <w:t>,</w:t>
      </w:r>
    </w:p>
    <w:p w:rsidR="00012AA7" w:rsidRPr="000D2E55" w:rsidRDefault="005E2D6E" w:rsidP="00DD7759">
      <w:pPr>
        <w:pStyle w:val="Odlomakpopisa"/>
        <w:numPr>
          <w:ilvl w:val="0"/>
          <w:numId w:val="60"/>
        </w:numPr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Suvada Jusić, vanredni profesor, član.</w:t>
      </w:r>
    </w:p>
    <w:p w:rsidR="00012AA7" w:rsidRPr="000D2E55" w:rsidRDefault="00012AA7" w:rsidP="00607469">
      <w:pPr>
        <w:rPr>
          <w:b/>
          <w:lang w:val="bs-Latn-BA"/>
        </w:rPr>
      </w:pPr>
    </w:p>
    <w:p w:rsidR="00A46283" w:rsidRPr="000D2E55" w:rsidRDefault="00081614" w:rsidP="00A46283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MAŠINSKI FAKULTET</w:t>
      </w:r>
    </w:p>
    <w:p w:rsidR="00012AA7" w:rsidRPr="000D2E55" w:rsidRDefault="005E2D6E" w:rsidP="00607469">
      <w:pPr>
        <w:pStyle w:val="Odlomakpopisa"/>
        <w:numPr>
          <w:ilvl w:val="1"/>
          <w:numId w:val="33"/>
        </w:numPr>
        <w:jc w:val="both"/>
        <w:rPr>
          <w:b/>
          <w:lang w:val="bs-Latn-BA"/>
        </w:rPr>
      </w:pPr>
      <w:r w:rsidRPr="000D2E55">
        <w:rPr>
          <w:lang w:val="bs-Latn-BA"/>
        </w:rPr>
        <w:t xml:space="preserve"> </w:t>
      </w:r>
      <w:r w:rsidR="00012AA7" w:rsidRPr="000D2E55">
        <w:rPr>
          <w:lang w:val="bs-Latn-BA"/>
        </w:rPr>
        <w:t xml:space="preserve">Obrazuje se Komisija za ocjenu </w:t>
      </w:r>
      <w:r w:rsidR="00D13E7C" w:rsidRPr="000D2E55">
        <w:rPr>
          <w:lang w:val="bs-Latn-BA"/>
        </w:rPr>
        <w:t>uvjeta</w:t>
      </w:r>
      <w:r w:rsidR="00012AA7" w:rsidRPr="000D2E55">
        <w:rPr>
          <w:lang w:val="bs-Latn-BA"/>
        </w:rPr>
        <w:t xml:space="preserve"> kandidata mr. Mesuda Ramića pod naslovom </w:t>
      </w:r>
      <w:r w:rsidRPr="000D2E55">
        <w:rPr>
          <w:i/>
          <w:lang w:val="bs-Latn-BA"/>
        </w:rPr>
        <w:t>Modeliranje procesa sušenja u funkciji povećanja energetske efikasnosti u tekstilnoj industriji</w:t>
      </w:r>
      <w:r w:rsidRPr="000D2E55">
        <w:rPr>
          <w:lang w:val="bs-Latn-BA"/>
        </w:rPr>
        <w:t xml:space="preserve"> </w:t>
      </w:r>
      <w:r w:rsidR="00012AA7" w:rsidRPr="000D2E55">
        <w:rPr>
          <w:rFonts w:eastAsiaTheme="minorHAnsi"/>
          <w:lang w:val="bs-Latn-BA"/>
        </w:rPr>
        <w:t xml:space="preserve">u </w:t>
      </w:r>
      <w:r w:rsidRPr="000D2E55">
        <w:rPr>
          <w:spacing w:val="-4"/>
          <w:lang w:val="bs-Latn-BA"/>
        </w:rPr>
        <w:t>sl</w:t>
      </w:r>
      <w:r w:rsidR="00012AA7" w:rsidRPr="000D2E55">
        <w:rPr>
          <w:spacing w:val="-4"/>
          <w:lang w:val="bs-Latn-BA"/>
        </w:rPr>
        <w:t>jedećem sastavu:</w:t>
      </w:r>
    </w:p>
    <w:p w:rsidR="00012AA7" w:rsidRPr="000D2E55" w:rsidRDefault="00012AA7" w:rsidP="00012AA7">
      <w:pPr>
        <w:contextualSpacing/>
        <w:jc w:val="both"/>
        <w:rPr>
          <w:b/>
          <w:lang w:val="bs-Latn-BA"/>
        </w:rPr>
      </w:pPr>
    </w:p>
    <w:p w:rsidR="00012AA7" w:rsidRPr="000D2E55" w:rsidRDefault="005E2D6E" w:rsidP="00012AA7">
      <w:pPr>
        <w:numPr>
          <w:ilvl w:val="0"/>
          <w:numId w:val="37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Sadjit Metović, docent, predsjednik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7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Ejub Džaferović, redovni profesor, mentor, član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7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Džana Kadrić, docent, član.</w:t>
      </w:r>
    </w:p>
    <w:p w:rsidR="00012AA7" w:rsidRPr="000D2E55" w:rsidRDefault="00012AA7" w:rsidP="00A46283">
      <w:pPr>
        <w:jc w:val="both"/>
        <w:rPr>
          <w:lang w:val="bs-Latn-BA"/>
        </w:rPr>
      </w:pPr>
    </w:p>
    <w:p w:rsidR="00012AA7" w:rsidRPr="000D2E55" w:rsidRDefault="00081614" w:rsidP="00A46283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POLJOPRIVREDNO-PREHRAMBENI FAKULTET</w:t>
      </w:r>
    </w:p>
    <w:p w:rsidR="00012AA7" w:rsidRPr="000D2E55" w:rsidRDefault="005E2D6E" w:rsidP="00607469">
      <w:pPr>
        <w:pStyle w:val="Odlomakpopisa"/>
        <w:numPr>
          <w:ilvl w:val="1"/>
          <w:numId w:val="33"/>
        </w:numPr>
        <w:jc w:val="both"/>
        <w:rPr>
          <w:b/>
          <w:lang w:val="bs-Latn-BA"/>
        </w:rPr>
      </w:pPr>
      <w:r w:rsidRPr="000D2E55">
        <w:rPr>
          <w:lang w:val="bs-Latn-BA"/>
        </w:rPr>
        <w:t xml:space="preserve"> </w:t>
      </w:r>
      <w:r w:rsidR="00012AA7" w:rsidRPr="000D2E55">
        <w:rPr>
          <w:lang w:val="bs-Latn-BA"/>
        </w:rPr>
        <w:t xml:space="preserve">Obrazuje se Komisija za ocjenu </w:t>
      </w:r>
      <w:r w:rsidR="00D13E7C" w:rsidRPr="000D2E55">
        <w:rPr>
          <w:lang w:val="bs-Latn-BA"/>
        </w:rPr>
        <w:t>uvjeta</w:t>
      </w:r>
      <w:r w:rsidR="00012AA7" w:rsidRPr="000D2E55">
        <w:rPr>
          <w:lang w:val="bs-Latn-BA"/>
        </w:rPr>
        <w:t xml:space="preserve"> kandidata mr. Emira Bećirovića i podobnosti teme dokt</w:t>
      </w:r>
      <w:r w:rsidR="00081614" w:rsidRPr="000D2E55">
        <w:rPr>
          <w:lang w:val="bs-Latn-BA"/>
        </w:rPr>
        <w:t xml:space="preserve">orske disertacije pod naslovom </w:t>
      </w:r>
      <w:r w:rsidRPr="000D2E55">
        <w:rPr>
          <w:i/>
          <w:lang w:val="bs-Latn-BA"/>
        </w:rPr>
        <w:t>Proizvodni i tržišni rizik u proizvodnji jagodastog voća na području Bosne i Hercegovine</w:t>
      </w:r>
      <w:r w:rsidRPr="000D2E55">
        <w:rPr>
          <w:lang w:val="bs-Latn-BA"/>
        </w:rPr>
        <w:t xml:space="preserve"> </w:t>
      </w:r>
      <w:r w:rsidR="00012AA7" w:rsidRPr="000D2E55">
        <w:rPr>
          <w:rFonts w:eastAsiaTheme="minorHAnsi"/>
          <w:lang w:val="bs-Latn-BA"/>
        </w:rPr>
        <w:t xml:space="preserve">u </w:t>
      </w:r>
      <w:r w:rsidRPr="000D2E55">
        <w:rPr>
          <w:spacing w:val="-4"/>
          <w:lang w:val="bs-Latn-BA"/>
        </w:rPr>
        <w:t>sl</w:t>
      </w:r>
      <w:r w:rsidR="00012AA7" w:rsidRPr="000D2E55">
        <w:rPr>
          <w:spacing w:val="-4"/>
          <w:lang w:val="bs-Latn-BA"/>
        </w:rPr>
        <w:t>jedećem sastavu:</w:t>
      </w:r>
    </w:p>
    <w:p w:rsidR="00012AA7" w:rsidRPr="000D2E55" w:rsidRDefault="00012AA7" w:rsidP="00012AA7">
      <w:pPr>
        <w:contextualSpacing/>
        <w:jc w:val="both"/>
        <w:rPr>
          <w:b/>
          <w:lang w:val="bs-Latn-BA"/>
        </w:rPr>
      </w:pPr>
    </w:p>
    <w:p w:rsidR="00012AA7" w:rsidRPr="000D2E55" w:rsidRDefault="005E2D6E" w:rsidP="00012AA7">
      <w:pPr>
        <w:numPr>
          <w:ilvl w:val="0"/>
          <w:numId w:val="35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Sabahudin Bajramović, redovni profesor, predsjednik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5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Mirsad Kurtović, redovni profesor, član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5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Jaka Žgajnar, docent Biotehnološkog fakulteta Univerziteta u Ljubljani, R</w:t>
      </w:r>
      <w:r w:rsidR="00081614" w:rsidRPr="000D2E55">
        <w:rPr>
          <w:lang w:val="bs-Latn-BA"/>
        </w:rPr>
        <w:t>epublika</w:t>
      </w:r>
      <w:r w:rsidR="00012AA7" w:rsidRPr="000D2E55">
        <w:rPr>
          <w:lang w:val="bs-Latn-BA"/>
        </w:rPr>
        <w:t xml:space="preserve"> Slovenija, član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4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Dragana Ognjenović, vanredni profesor, zamjenik člana.</w:t>
      </w:r>
    </w:p>
    <w:p w:rsidR="00012AA7" w:rsidRPr="000D2E55" w:rsidRDefault="00012AA7" w:rsidP="00A46283">
      <w:pPr>
        <w:jc w:val="both"/>
        <w:rPr>
          <w:lang w:val="bs-Latn-BA"/>
        </w:rPr>
      </w:pPr>
    </w:p>
    <w:p w:rsidR="00012AA7" w:rsidRPr="000D2E55" w:rsidRDefault="005E2D6E" w:rsidP="00607469">
      <w:pPr>
        <w:pStyle w:val="Odlomakpopisa"/>
        <w:numPr>
          <w:ilvl w:val="1"/>
          <w:numId w:val="33"/>
        </w:numPr>
        <w:jc w:val="both"/>
        <w:rPr>
          <w:b/>
          <w:lang w:val="bs-Latn-BA"/>
        </w:rPr>
      </w:pPr>
      <w:r w:rsidRPr="000D2E55">
        <w:rPr>
          <w:lang w:val="bs-Latn-BA"/>
        </w:rPr>
        <w:t xml:space="preserve"> </w:t>
      </w:r>
      <w:r w:rsidR="00012AA7" w:rsidRPr="000D2E55">
        <w:rPr>
          <w:lang w:val="bs-Latn-BA"/>
        </w:rPr>
        <w:t xml:space="preserve">Obrazuje se Komisija za ocjenu </w:t>
      </w:r>
      <w:r w:rsidR="00D13E7C" w:rsidRPr="000D2E55">
        <w:rPr>
          <w:lang w:val="bs-Latn-BA"/>
        </w:rPr>
        <w:t>uvjeta</w:t>
      </w:r>
      <w:r w:rsidR="00012AA7" w:rsidRPr="000D2E55">
        <w:rPr>
          <w:lang w:val="bs-Latn-BA"/>
        </w:rPr>
        <w:t xml:space="preserve"> kandidata mr. Munevere Begić i podobnosti teme doktorske disertacije pod naslovom </w:t>
      </w:r>
      <w:r w:rsidRPr="000D2E55">
        <w:rPr>
          <w:i/>
          <w:lang w:val="bs-Latn-BA"/>
        </w:rPr>
        <w:t xml:space="preserve">Uticaj tehnologije proizvodnje na ukupni kvalitet i nivo </w:t>
      </w:r>
      <w:r w:rsidR="00081614" w:rsidRPr="000D2E55">
        <w:rPr>
          <w:i/>
          <w:lang w:val="bs-Latn-BA"/>
        </w:rPr>
        <w:t>PAH</w:t>
      </w:r>
      <w:r w:rsidRPr="000D2E55">
        <w:rPr>
          <w:i/>
          <w:lang w:val="bs-Latn-BA"/>
        </w:rPr>
        <w:t xml:space="preserve"> jedinjenja u „</w:t>
      </w:r>
      <w:r w:rsidR="00081614" w:rsidRPr="000D2E55">
        <w:rPr>
          <w:i/>
          <w:lang w:val="bs-Latn-BA"/>
        </w:rPr>
        <w:t>V</w:t>
      </w:r>
      <w:r w:rsidRPr="000D2E55">
        <w:rPr>
          <w:i/>
          <w:lang w:val="bs-Latn-BA"/>
        </w:rPr>
        <w:t>isočkoj pečenici“, tradicionalnom suhomesnatom proizvodu Bosne i Hercegovine</w:t>
      </w:r>
      <w:r w:rsidRPr="000D2E55">
        <w:rPr>
          <w:lang w:val="bs-Latn-BA"/>
        </w:rPr>
        <w:t xml:space="preserve"> </w:t>
      </w:r>
      <w:r w:rsidR="00012AA7" w:rsidRPr="000D2E55">
        <w:rPr>
          <w:rFonts w:eastAsiaTheme="minorHAnsi"/>
          <w:lang w:val="bs-Latn-BA"/>
        </w:rPr>
        <w:t xml:space="preserve">u </w:t>
      </w:r>
      <w:r w:rsidRPr="000D2E55">
        <w:rPr>
          <w:spacing w:val="-4"/>
          <w:lang w:val="bs-Latn-BA"/>
        </w:rPr>
        <w:t>sl</w:t>
      </w:r>
      <w:r w:rsidR="00012AA7" w:rsidRPr="000D2E55">
        <w:rPr>
          <w:spacing w:val="-4"/>
          <w:lang w:val="bs-Latn-BA"/>
        </w:rPr>
        <w:t>jedećem sastavu:</w:t>
      </w:r>
    </w:p>
    <w:p w:rsidR="00012AA7" w:rsidRPr="000D2E55" w:rsidRDefault="00012AA7" w:rsidP="00012AA7">
      <w:pPr>
        <w:contextualSpacing/>
        <w:jc w:val="both"/>
        <w:rPr>
          <w:b/>
          <w:lang w:val="bs-Latn-BA"/>
        </w:rPr>
      </w:pPr>
    </w:p>
    <w:p w:rsidR="00012AA7" w:rsidRPr="000D2E55" w:rsidRDefault="005E2D6E" w:rsidP="00012AA7">
      <w:pPr>
        <w:numPr>
          <w:ilvl w:val="0"/>
          <w:numId w:val="38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Selma Čorbo, redovni profesor, predsjednik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8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Amir Ganić, vanredni profesor, član</w:t>
      </w:r>
      <w:r w:rsidRPr="000D2E55">
        <w:rPr>
          <w:lang w:val="bs-Latn-BA"/>
        </w:rPr>
        <w:t>,</w:t>
      </w:r>
      <w:r w:rsidR="00012AA7" w:rsidRPr="000D2E55">
        <w:rPr>
          <w:lang w:val="bs-Latn-BA"/>
        </w:rPr>
        <w:t xml:space="preserve"> </w:t>
      </w:r>
    </w:p>
    <w:p w:rsidR="00012AA7" w:rsidRPr="000D2E55" w:rsidRDefault="005E2D6E" w:rsidP="00012AA7">
      <w:pPr>
        <w:numPr>
          <w:ilvl w:val="0"/>
          <w:numId w:val="38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Jasna Đinović-Stojanović, viši naučni saradnik Institut</w:t>
      </w:r>
      <w:r w:rsidR="00081614" w:rsidRPr="000D2E55">
        <w:rPr>
          <w:lang w:val="bs-Latn-BA"/>
        </w:rPr>
        <w:t>a</w:t>
      </w:r>
      <w:r w:rsidR="00012AA7" w:rsidRPr="000D2E55">
        <w:rPr>
          <w:lang w:val="bs-Latn-BA"/>
        </w:rPr>
        <w:t xml:space="preserve"> za tehnologiju mesa u Beogradu, R</w:t>
      </w:r>
      <w:r w:rsidR="00081614" w:rsidRPr="000D2E55">
        <w:rPr>
          <w:lang w:val="bs-Latn-BA"/>
        </w:rPr>
        <w:t>epublika</w:t>
      </w:r>
      <w:r w:rsidR="00012AA7" w:rsidRPr="000D2E55">
        <w:rPr>
          <w:lang w:val="bs-Latn-BA"/>
        </w:rPr>
        <w:t xml:space="preserve"> Srbija, član</w:t>
      </w:r>
      <w:r w:rsidRPr="000D2E55">
        <w:rPr>
          <w:lang w:val="bs-Latn-BA"/>
        </w:rPr>
        <w:t>,</w:t>
      </w:r>
      <w:r w:rsidR="00012AA7" w:rsidRPr="000D2E55">
        <w:rPr>
          <w:lang w:val="bs-Latn-BA"/>
        </w:rPr>
        <w:t xml:space="preserve"> </w:t>
      </w:r>
    </w:p>
    <w:p w:rsidR="00012AA7" w:rsidRPr="000D2E55" w:rsidRDefault="005E2D6E" w:rsidP="00012AA7">
      <w:pPr>
        <w:numPr>
          <w:ilvl w:val="0"/>
          <w:numId w:val="38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Enisa Omanović-Mikličanin, redovni profesor, član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8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Sabina Operta, vanredni profesor, član.</w:t>
      </w:r>
    </w:p>
    <w:p w:rsidR="00012AA7" w:rsidRPr="000D2E55" w:rsidRDefault="00012AA7" w:rsidP="00A46283">
      <w:pPr>
        <w:jc w:val="both"/>
        <w:rPr>
          <w:lang w:val="bs-Latn-BA"/>
        </w:rPr>
      </w:pPr>
    </w:p>
    <w:p w:rsidR="00012AA7" w:rsidRPr="000D2E55" w:rsidRDefault="00081614" w:rsidP="00A46283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PRAVNI FAKULTET</w:t>
      </w:r>
    </w:p>
    <w:p w:rsidR="00012AA7" w:rsidRPr="000D2E55" w:rsidRDefault="005E2D6E" w:rsidP="00607469">
      <w:pPr>
        <w:pStyle w:val="Odlomakpopisa"/>
        <w:numPr>
          <w:ilvl w:val="1"/>
          <w:numId w:val="38"/>
        </w:numPr>
        <w:jc w:val="both"/>
        <w:rPr>
          <w:spacing w:val="-4"/>
          <w:lang w:val="bs-Latn-BA"/>
        </w:rPr>
      </w:pPr>
      <w:r w:rsidRPr="000D2E55">
        <w:rPr>
          <w:lang w:val="bs-Latn-BA"/>
        </w:rPr>
        <w:t xml:space="preserve"> </w:t>
      </w:r>
      <w:r w:rsidR="00012AA7" w:rsidRPr="000D2E55">
        <w:rPr>
          <w:lang w:val="bs-Latn-BA"/>
        </w:rPr>
        <w:t xml:space="preserve">Obrazuje se Komisija za ocjenu </w:t>
      </w:r>
      <w:r w:rsidR="00D13E7C" w:rsidRPr="000D2E55">
        <w:rPr>
          <w:lang w:val="bs-Latn-BA"/>
        </w:rPr>
        <w:t>uvjeta</w:t>
      </w:r>
      <w:r w:rsidR="00012AA7" w:rsidRPr="000D2E55">
        <w:rPr>
          <w:lang w:val="bs-Latn-BA"/>
        </w:rPr>
        <w:t xml:space="preserve"> kandidata </w:t>
      </w:r>
      <w:r w:rsidR="00012AA7" w:rsidRPr="000D2E55">
        <w:rPr>
          <w:kern w:val="2"/>
          <w:lang w:val="bs-Latn-BA" w:eastAsia="zh-CN" w:bidi="hi-IN"/>
        </w:rPr>
        <w:t>Franje Dragičevića, MA</w:t>
      </w:r>
      <w:r w:rsidRPr="000D2E55">
        <w:rPr>
          <w:kern w:val="2"/>
          <w:lang w:val="bs-Latn-BA" w:eastAsia="zh-CN" w:bidi="hi-IN"/>
        </w:rPr>
        <w:t>,</w:t>
      </w:r>
      <w:r w:rsidR="00012AA7" w:rsidRPr="000D2E55">
        <w:rPr>
          <w:kern w:val="2"/>
          <w:lang w:val="bs-Latn-BA" w:eastAsia="zh-CN" w:bidi="hi-IN"/>
        </w:rPr>
        <w:t xml:space="preserve"> i podobnosti teme doktorske disertacije pod naslovom </w:t>
      </w:r>
      <w:r w:rsidRPr="000D2E55">
        <w:rPr>
          <w:i/>
          <w:kern w:val="2"/>
          <w:lang w:val="bs-Latn-BA" w:eastAsia="zh-CN" w:bidi="hi-IN"/>
        </w:rPr>
        <w:t>Naknada štete zbog klevete</w:t>
      </w:r>
      <w:r w:rsidRPr="000D2E55">
        <w:rPr>
          <w:i/>
          <w:lang w:val="bs-Latn-BA"/>
        </w:rPr>
        <w:t xml:space="preserve"> </w:t>
      </w:r>
      <w:r w:rsidR="00012AA7" w:rsidRPr="000D2E55">
        <w:rPr>
          <w:rFonts w:eastAsiaTheme="minorHAnsi"/>
          <w:lang w:val="bs-Latn-BA"/>
        </w:rPr>
        <w:t xml:space="preserve">u </w:t>
      </w:r>
      <w:r w:rsidRPr="000D2E55">
        <w:rPr>
          <w:spacing w:val="-4"/>
          <w:lang w:val="bs-Latn-BA"/>
        </w:rPr>
        <w:t>sl</w:t>
      </w:r>
      <w:r w:rsidR="00012AA7" w:rsidRPr="000D2E55">
        <w:rPr>
          <w:spacing w:val="-4"/>
          <w:lang w:val="bs-Latn-BA"/>
        </w:rPr>
        <w:t>jedećem sastavu:</w:t>
      </w:r>
    </w:p>
    <w:p w:rsidR="00012AA7" w:rsidRPr="000D2E55" w:rsidRDefault="00012AA7" w:rsidP="00012AA7">
      <w:pPr>
        <w:contextualSpacing/>
        <w:jc w:val="both"/>
        <w:rPr>
          <w:b/>
          <w:lang w:val="bs-Latn-BA"/>
        </w:rPr>
      </w:pPr>
    </w:p>
    <w:p w:rsidR="00012AA7" w:rsidRPr="000D2E55" w:rsidRDefault="005E2D6E" w:rsidP="00012AA7">
      <w:pPr>
        <w:numPr>
          <w:ilvl w:val="0"/>
          <w:numId w:val="36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Meliha Povlakić, redovni profesor, predsjednik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6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Abedin Bikić, redovni profesor, mentor, član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6"/>
        </w:numPr>
        <w:contextualSpacing/>
        <w:rPr>
          <w:lang w:val="bs-Latn-BA"/>
        </w:rPr>
      </w:pPr>
      <w:r w:rsidRPr="000D2E55">
        <w:rPr>
          <w:lang w:val="bs-Latn-BA"/>
        </w:rPr>
        <w:lastRenderedPageBreak/>
        <w:t>d</w:t>
      </w:r>
      <w:r w:rsidR="00012AA7" w:rsidRPr="000D2E55">
        <w:rPr>
          <w:lang w:val="bs-Latn-BA"/>
        </w:rPr>
        <w:t>r. Almedina Šabić</w:t>
      </w:r>
      <w:r w:rsidR="00081614" w:rsidRPr="000D2E55">
        <w:rPr>
          <w:lang w:val="bs-Latn-BA"/>
        </w:rPr>
        <w:t>-</w:t>
      </w:r>
      <w:r w:rsidR="00012AA7" w:rsidRPr="000D2E55">
        <w:rPr>
          <w:lang w:val="bs-Latn-BA"/>
        </w:rPr>
        <w:t>Učanbarlić, docent, član.</w:t>
      </w:r>
    </w:p>
    <w:p w:rsidR="00607469" w:rsidRPr="000D2E55" w:rsidRDefault="00607469" w:rsidP="00A46283">
      <w:pPr>
        <w:jc w:val="both"/>
        <w:rPr>
          <w:lang w:val="bs-Latn-BA"/>
        </w:rPr>
      </w:pPr>
    </w:p>
    <w:p w:rsidR="00A46283" w:rsidRPr="000D2E55" w:rsidRDefault="00081614" w:rsidP="00FB5D76">
      <w:pPr>
        <w:rPr>
          <w:b/>
          <w:lang w:val="bs-Latn-BA"/>
        </w:rPr>
      </w:pPr>
      <w:r w:rsidRPr="000D2E55">
        <w:rPr>
          <w:b/>
          <w:lang w:val="bs-Latn-BA"/>
        </w:rPr>
        <w:t>PRIRODNO-MATEMATIČKI FAKULTET</w:t>
      </w:r>
    </w:p>
    <w:p w:rsidR="00012AA7" w:rsidRPr="000D2E55" w:rsidRDefault="005E2D6E" w:rsidP="00607469">
      <w:pPr>
        <w:pStyle w:val="Odlomakpopisa"/>
        <w:numPr>
          <w:ilvl w:val="1"/>
          <w:numId w:val="38"/>
        </w:numPr>
        <w:jc w:val="both"/>
        <w:rPr>
          <w:lang w:val="bs-Latn-BA"/>
        </w:rPr>
      </w:pPr>
      <w:r w:rsidRPr="000D2E55">
        <w:rPr>
          <w:lang w:val="bs-Latn-BA"/>
        </w:rPr>
        <w:t xml:space="preserve"> </w:t>
      </w:r>
      <w:r w:rsidR="00012AA7" w:rsidRPr="000D2E55">
        <w:rPr>
          <w:lang w:val="bs-Latn-BA"/>
        </w:rPr>
        <w:t xml:space="preserve">Obrazuje se Komisija za ocjenu </w:t>
      </w:r>
      <w:r w:rsidR="00D13E7C" w:rsidRPr="000D2E55">
        <w:rPr>
          <w:lang w:val="bs-Latn-BA"/>
        </w:rPr>
        <w:t>uvjeta</w:t>
      </w:r>
      <w:r w:rsidR="00012AA7" w:rsidRPr="000D2E55">
        <w:rPr>
          <w:lang w:val="bs-Latn-BA"/>
        </w:rPr>
        <w:t xml:space="preserve"> kandidata </w:t>
      </w:r>
      <w:r w:rsidR="00012AA7" w:rsidRPr="000D2E55">
        <w:rPr>
          <w:bCs/>
          <w:lang w:val="bs-Latn-BA"/>
        </w:rPr>
        <w:t>Amila Mehića, MA</w:t>
      </w:r>
      <w:r w:rsidR="00081614" w:rsidRPr="000D2E55">
        <w:rPr>
          <w:bCs/>
          <w:lang w:val="bs-Latn-BA"/>
        </w:rPr>
        <w:t>,</w:t>
      </w:r>
      <w:r w:rsidR="00012AA7" w:rsidRPr="000D2E55">
        <w:rPr>
          <w:lang w:val="bs-Latn-BA"/>
        </w:rPr>
        <w:t xml:space="preserve"> i podobnosti teme doktorske disertacije pod naslovom </w:t>
      </w:r>
      <w:r w:rsidRPr="000D2E55">
        <w:rPr>
          <w:i/>
          <w:lang w:val="bs-Latn-BA"/>
        </w:rPr>
        <w:t xml:space="preserve">Uticaj savremenih društveno-geografskih procesa na razvoj obrazovanja u Federaciji Bosne i Hercegovine </w:t>
      </w:r>
      <w:r w:rsidR="00012AA7" w:rsidRPr="000D2E55">
        <w:rPr>
          <w:rFonts w:eastAsiaTheme="minorHAnsi"/>
          <w:lang w:val="bs-Latn-BA"/>
        </w:rPr>
        <w:t xml:space="preserve">u </w:t>
      </w:r>
      <w:r w:rsidRPr="000D2E55">
        <w:rPr>
          <w:spacing w:val="-4"/>
          <w:lang w:val="bs-Latn-BA"/>
        </w:rPr>
        <w:t>sl</w:t>
      </w:r>
      <w:r w:rsidR="00012AA7" w:rsidRPr="000D2E55">
        <w:rPr>
          <w:spacing w:val="-4"/>
          <w:lang w:val="bs-Latn-BA"/>
        </w:rPr>
        <w:t>jedećem sastavu:</w:t>
      </w:r>
    </w:p>
    <w:p w:rsidR="00012AA7" w:rsidRPr="000D2E55" w:rsidRDefault="00012AA7" w:rsidP="00012AA7">
      <w:pPr>
        <w:rPr>
          <w:lang w:val="bs-Latn-BA"/>
        </w:rPr>
      </w:pPr>
    </w:p>
    <w:p w:rsidR="00012AA7" w:rsidRPr="000D2E55" w:rsidRDefault="005E2D6E" w:rsidP="00012AA7">
      <w:pPr>
        <w:numPr>
          <w:ilvl w:val="0"/>
          <w:numId w:val="32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Haris Jahić, docent, predsjednik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2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Rahman Nurković, redovni profesor, mentor, član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2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 xml:space="preserve">r. Haris Gekić, docent, član. </w:t>
      </w:r>
    </w:p>
    <w:p w:rsidR="00012AA7" w:rsidRPr="000D2E55" w:rsidRDefault="00012AA7" w:rsidP="00FB5D76">
      <w:pPr>
        <w:rPr>
          <w:lang w:val="bs-Latn-BA"/>
        </w:rPr>
      </w:pPr>
    </w:p>
    <w:p w:rsidR="00012AA7" w:rsidRPr="000D2E55" w:rsidRDefault="00081614" w:rsidP="00FB5D76">
      <w:pPr>
        <w:rPr>
          <w:b/>
          <w:lang w:val="bs-Latn-BA"/>
        </w:rPr>
      </w:pPr>
      <w:r w:rsidRPr="000D2E55">
        <w:rPr>
          <w:b/>
          <w:lang w:val="bs-Latn-BA"/>
        </w:rPr>
        <w:t>FAKULTET ZA UPRAVU – PRIDRUŽENA ČLANICA</w:t>
      </w:r>
    </w:p>
    <w:p w:rsidR="00012AA7" w:rsidRPr="000D2E55" w:rsidRDefault="00012AA7" w:rsidP="00607469">
      <w:pPr>
        <w:pStyle w:val="Odlomakpopisa"/>
        <w:numPr>
          <w:ilvl w:val="1"/>
          <w:numId w:val="38"/>
        </w:numPr>
        <w:jc w:val="both"/>
        <w:rPr>
          <w:iCs/>
          <w:lang w:val="bs-Latn-BA"/>
        </w:rPr>
      </w:pPr>
      <w:r w:rsidRPr="000D2E55">
        <w:rPr>
          <w:lang w:val="bs-Latn-BA"/>
        </w:rPr>
        <w:t xml:space="preserve">Obrazuje se Komisija za ocjenu </w:t>
      </w:r>
      <w:r w:rsidR="00D13E7C" w:rsidRPr="000D2E55">
        <w:rPr>
          <w:lang w:val="bs-Latn-BA"/>
        </w:rPr>
        <w:t>uvjeta</w:t>
      </w:r>
      <w:r w:rsidRPr="000D2E55">
        <w:rPr>
          <w:lang w:val="bs-Latn-BA"/>
        </w:rPr>
        <w:t xml:space="preserve"> kandidata </w:t>
      </w:r>
      <w:r w:rsidR="00081614" w:rsidRPr="000D2E55">
        <w:rPr>
          <w:lang w:val="bs-Latn-BA"/>
        </w:rPr>
        <w:t xml:space="preserve">Adnana </w:t>
      </w:r>
      <w:r w:rsidRPr="000D2E55">
        <w:rPr>
          <w:lang w:val="bs-Latn-BA"/>
        </w:rPr>
        <w:t>Muslij</w:t>
      </w:r>
      <w:r w:rsidR="00081614" w:rsidRPr="000D2E55">
        <w:rPr>
          <w:lang w:val="bs-Latn-BA"/>
        </w:rPr>
        <w:t>e</w:t>
      </w:r>
      <w:r w:rsidRPr="000D2E55">
        <w:rPr>
          <w:lang w:val="bs-Latn-BA"/>
        </w:rPr>
        <w:t xml:space="preserve"> i podobnosti teme doktorske disertacije pod na</w:t>
      </w:r>
      <w:r w:rsidR="00A37E54" w:rsidRPr="000D2E55">
        <w:rPr>
          <w:lang w:val="bs-Latn-BA"/>
        </w:rPr>
        <w:t xml:space="preserve">slovom </w:t>
      </w:r>
      <w:r w:rsidR="00A37E54" w:rsidRPr="000D2E55">
        <w:rPr>
          <w:i/>
          <w:lang w:val="bs-Latn-BA"/>
        </w:rPr>
        <w:t>Aplikacija principa dobrog upravljanja državnom upravom u funkciji unapređenja direktnih stranih investicija kao faktora ekonomskog razvoja sa osvrtom na Bosnu i Hercegovinu</w:t>
      </w:r>
      <w:r w:rsidR="00A37E54" w:rsidRPr="000D2E55">
        <w:rPr>
          <w:lang w:val="bs-Latn-BA"/>
        </w:rPr>
        <w:t xml:space="preserve"> </w:t>
      </w:r>
      <w:r w:rsidRPr="000D2E55">
        <w:rPr>
          <w:rFonts w:eastAsiaTheme="minorHAnsi"/>
          <w:lang w:val="bs-Latn-BA"/>
        </w:rPr>
        <w:t xml:space="preserve">u </w:t>
      </w:r>
      <w:r w:rsidR="00A37E54" w:rsidRPr="000D2E55">
        <w:rPr>
          <w:spacing w:val="-4"/>
          <w:lang w:val="bs-Latn-BA"/>
        </w:rPr>
        <w:t>sl</w:t>
      </w:r>
      <w:r w:rsidRPr="000D2E55">
        <w:rPr>
          <w:spacing w:val="-4"/>
          <w:lang w:val="bs-Latn-BA"/>
        </w:rPr>
        <w:t>jedećem sastavu:</w:t>
      </w:r>
    </w:p>
    <w:p w:rsidR="00012AA7" w:rsidRPr="000D2E55" w:rsidRDefault="00012AA7" w:rsidP="00012AA7">
      <w:pPr>
        <w:rPr>
          <w:lang w:val="bs-Latn-BA"/>
        </w:rPr>
      </w:pPr>
    </w:p>
    <w:p w:rsidR="00012AA7" w:rsidRPr="000D2E55" w:rsidRDefault="00A37E54" w:rsidP="00012AA7">
      <w:pPr>
        <w:numPr>
          <w:ilvl w:val="0"/>
          <w:numId w:val="39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Đevad Šašić, docent, predsjednik</w:t>
      </w:r>
      <w:r w:rsidRPr="000D2E55">
        <w:rPr>
          <w:lang w:val="bs-Latn-BA"/>
        </w:rPr>
        <w:t>,</w:t>
      </w:r>
    </w:p>
    <w:p w:rsidR="00012AA7" w:rsidRPr="000D2E55" w:rsidRDefault="00A37E54" w:rsidP="00012AA7">
      <w:pPr>
        <w:numPr>
          <w:ilvl w:val="0"/>
          <w:numId w:val="39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Sahrudin Sarajčić, redovni profesor, mentor, član</w:t>
      </w:r>
      <w:r w:rsidRPr="000D2E55">
        <w:rPr>
          <w:lang w:val="bs-Latn-BA"/>
        </w:rPr>
        <w:t>,</w:t>
      </w:r>
    </w:p>
    <w:p w:rsidR="00012AA7" w:rsidRPr="000D2E55" w:rsidRDefault="00A37E54" w:rsidP="00012AA7">
      <w:pPr>
        <w:numPr>
          <w:ilvl w:val="0"/>
          <w:numId w:val="39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Merdža Handalić</w:t>
      </w:r>
      <w:r w:rsidR="00081614" w:rsidRPr="000D2E55">
        <w:rPr>
          <w:lang w:val="bs-Latn-BA"/>
        </w:rPr>
        <w:t>-</w:t>
      </w:r>
      <w:r w:rsidR="00012AA7" w:rsidRPr="000D2E55">
        <w:rPr>
          <w:lang w:val="bs-Latn-BA"/>
        </w:rPr>
        <w:t xml:space="preserve">Plahonjić, docent, član. </w:t>
      </w:r>
    </w:p>
    <w:p w:rsidR="00012AA7" w:rsidRPr="000D2E55" w:rsidRDefault="00012AA7" w:rsidP="00FB5D76">
      <w:pPr>
        <w:rPr>
          <w:lang w:val="bs-Latn-BA"/>
        </w:rPr>
      </w:pPr>
    </w:p>
    <w:p w:rsidR="00FB5D76" w:rsidRPr="000D2E55" w:rsidRDefault="00FB5D76" w:rsidP="00FB5D76">
      <w:pPr>
        <w:jc w:val="both"/>
        <w:rPr>
          <w:rFonts w:eastAsia="Calibri"/>
          <w:b/>
          <w:i/>
          <w:u w:val="single"/>
          <w:shd w:val="clear" w:color="auto" w:fill="FFFFFF"/>
          <w:lang w:val="bs-Latn-BA"/>
        </w:rPr>
      </w:pPr>
      <w:r w:rsidRPr="000D2E55">
        <w:rPr>
          <w:b/>
          <w:i/>
          <w:u w:val="single"/>
          <w:lang w:val="bs-Latn-BA"/>
        </w:rPr>
        <w:t xml:space="preserve">Jednoglasno su donesene odluke kojima se </w:t>
      </w:r>
      <w:r w:rsidRPr="000D2E55">
        <w:rPr>
          <w:rFonts w:eastAsia="Calibri"/>
          <w:b/>
          <w:i/>
          <w:u w:val="single"/>
          <w:shd w:val="clear" w:color="auto" w:fill="FFFFFF"/>
          <w:lang w:val="bs-Latn-BA"/>
        </w:rPr>
        <w:t>verificiraju izvještaji komisij</w:t>
      </w:r>
      <w:r w:rsidR="00081614" w:rsidRPr="000D2E55">
        <w:rPr>
          <w:rFonts w:eastAsia="Calibri"/>
          <w:b/>
          <w:i/>
          <w:u w:val="single"/>
          <w:shd w:val="clear" w:color="auto" w:fill="FFFFFF"/>
          <w:lang w:val="bs-Latn-BA"/>
        </w:rPr>
        <w:t>a</w:t>
      </w:r>
      <w:r w:rsidRPr="000D2E55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za ocjenu uvjeta kandidata i podobnosti tem</w:t>
      </w:r>
      <w:r w:rsidR="00081614" w:rsidRPr="000D2E55">
        <w:rPr>
          <w:rFonts w:eastAsia="Calibri"/>
          <w:b/>
          <w:i/>
          <w:u w:val="single"/>
          <w:shd w:val="clear" w:color="auto" w:fill="FFFFFF"/>
          <w:lang w:val="bs-Latn-BA"/>
        </w:rPr>
        <w:t>a</w:t>
      </w:r>
      <w:r w:rsidRPr="000D2E55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doktorsk</w:t>
      </w:r>
      <w:r w:rsidR="00081614" w:rsidRPr="000D2E55">
        <w:rPr>
          <w:rFonts w:eastAsia="Calibri"/>
          <w:b/>
          <w:i/>
          <w:u w:val="single"/>
          <w:shd w:val="clear" w:color="auto" w:fill="FFFFFF"/>
          <w:lang w:val="bs-Latn-BA"/>
        </w:rPr>
        <w:t>ih</w:t>
      </w:r>
      <w:r w:rsidRPr="000D2E55">
        <w:rPr>
          <w:rFonts w:eastAsia="Calibri"/>
          <w:b/>
          <w:i/>
          <w:u w:val="single"/>
          <w:shd w:val="clear" w:color="auto" w:fill="FFFFFF"/>
          <w:lang w:val="bs-Latn-BA"/>
        </w:rPr>
        <w:t xml:space="preserve"> disertacij</w:t>
      </w:r>
      <w:r w:rsidR="00081614" w:rsidRPr="000D2E55">
        <w:rPr>
          <w:rFonts w:eastAsia="Calibri"/>
          <w:b/>
          <w:i/>
          <w:u w:val="single"/>
          <w:shd w:val="clear" w:color="auto" w:fill="FFFFFF"/>
          <w:lang w:val="bs-Latn-BA"/>
        </w:rPr>
        <w:t>a</w:t>
      </w:r>
      <w:r w:rsidRPr="000D2E55">
        <w:rPr>
          <w:rFonts w:eastAsia="Calibri"/>
          <w:b/>
          <w:i/>
          <w:u w:val="single"/>
          <w:shd w:val="clear" w:color="auto" w:fill="FFFFFF"/>
          <w:lang w:val="bs-Latn-BA"/>
        </w:rPr>
        <w:t>:</w:t>
      </w:r>
    </w:p>
    <w:p w:rsidR="00FB5D76" w:rsidRPr="000D2E55" w:rsidRDefault="00FB5D76" w:rsidP="00FB5D76">
      <w:pPr>
        <w:jc w:val="both"/>
        <w:rPr>
          <w:rFonts w:eastAsia="Calibri"/>
          <w:shd w:val="clear" w:color="auto" w:fill="FFFFFF"/>
          <w:lang w:val="bs-Latn-BA"/>
        </w:rPr>
      </w:pPr>
    </w:p>
    <w:p w:rsidR="001A51EB" w:rsidRPr="000D2E55" w:rsidRDefault="00D54298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0D2E55">
        <w:rPr>
          <w:rFonts w:eastAsia="Calibri"/>
          <w:b/>
          <w:shd w:val="clear" w:color="auto" w:fill="FFFFFF"/>
          <w:lang w:val="bs-Latn-BA"/>
        </w:rPr>
        <w:t>ARHITEKTONSKI FAKULTET</w:t>
      </w:r>
    </w:p>
    <w:p w:rsidR="001A51EB" w:rsidRPr="000D2E55" w:rsidRDefault="001A51EB" w:rsidP="00607469">
      <w:pPr>
        <w:pStyle w:val="Odlomakpopisa"/>
        <w:numPr>
          <w:ilvl w:val="1"/>
          <w:numId w:val="38"/>
        </w:numPr>
        <w:jc w:val="both"/>
        <w:rPr>
          <w:lang w:val="bs-Latn-BA"/>
        </w:rPr>
      </w:pPr>
      <w:r w:rsidRPr="000D2E55">
        <w:rPr>
          <w:lang w:val="bs-Latn-BA"/>
        </w:rPr>
        <w:t xml:space="preserve">Verificira se Izvještaj Komisije za ocjenu </w:t>
      </w:r>
      <w:r w:rsidR="00D13E7C" w:rsidRPr="000D2E55">
        <w:rPr>
          <w:lang w:val="bs-Latn-BA"/>
        </w:rPr>
        <w:t>uvjeta</w:t>
      </w:r>
      <w:r w:rsidRPr="000D2E55">
        <w:rPr>
          <w:lang w:val="bs-Latn-BA"/>
        </w:rPr>
        <w:t xml:space="preserve"> kandidata Lejle Kreševljaković, </w:t>
      </w:r>
      <w:r w:rsidRPr="000D2E55">
        <w:rPr>
          <w:bCs/>
          <w:iCs/>
          <w:lang w:val="bs-Latn-BA"/>
        </w:rPr>
        <w:t>dipl.</w:t>
      </w:r>
      <w:r w:rsidR="00D54298" w:rsidRPr="000D2E55">
        <w:rPr>
          <w:bCs/>
          <w:iCs/>
          <w:lang w:val="bs-Latn-BA"/>
        </w:rPr>
        <w:t xml:space="preserve"> </w:t>
      </w:r>
      <w:r w:rsidRPr="000D2E55">
        <w:rPr>
          <w:bCs/>
          <w:iCs/>
          <w:lang w:val="bs-Latn-BA"/>
        </w:rPr>
        <w:t>ing.</w:t>
      </w:r>
      <w:r w:rsidR="00D54298" w:rsidRPr="000D2E55">
        <w:rPr>
          <w:bCs/>
          <w:iCs/>
          <w:lang w:val="bs-Latn-BA"/>
        </w:rPr>
        <w:t xml:space="preserve"> </w:t>
      </w:r>
      <w:r w:rsidRPr="000D2E55">
        <w:rPr>
          <w:bCs/>
          <w:iCs/>
          <w:lang w:val="bs-Latn-BA"/>
        </w:rPr>
        <w:t>arh.</w:t>
      </w:r>
      <w:r w:rsidR="00D54298" w:rsidRPr="000D2E55">
        <w:rPr>
          <w:bCs/>
          <w:iCs/>
          <w:lang w:val="bs-Latn-BA"/>
        </w:rPr>
        <w:t>,</w:t>
      </w:r>
      <w:r w:rsidRPr="000D2E55">
        <w:rPr>
          <w:bCs/>
          <w:iCs/>
          <w:lang w:val="bs-Latn-BA"/>
        </w:rPr>
        <w:t xml:space="preserve"> </w:t>
      </w:r>
      <w:r w:rsidRPr="000D2E55">
        <w:rPr>
          <w:lang w:val="bs-Latn-BA"/>
        </w:rPr>
        <w:t xml:space="preserve">i podobnosti teme doktorske disertacije pod naslovom </w:t>
      </w:r>
      <w:r w:rsidR="00A37E54" w:rsidRPr="000D2E55">
        <w:rPr>
          <w:bCs/>
          <w:i/>
          <w:iCs/>
          <w:lang w:val="bs-Latn-BA"/>
        </w:rPr>
        <w:t xml:space="preserve">Zaštita graditeljskog naslijeđa socijalističkog perioda </w:t>
      </w:r>
      <w:r w:rsidR="00D54298" w:rsidRPr="000D2E55">
        <w:rPr>
          <w:bCs/>
          <w:i/>
          <w:iCs/>
          <w:lang w:val="bs-Latn-BA"/>
        </w:rPr>
        <w:t>BiH</w:t>
      </w:r>
      <w:r w:rsidR="00A37E54" w:rsidRPr="000D2E55">
        <w:rPr>
          <w:bCs/>
          <w:i/>
          <w:iCs/>
          <w:lang w:val="bs-Latn-BA"/>
        </w:rPr>
        <w:t xml:space="preserve"> kroz proces aktivne zaštite društvenih domova</w:t>
      </w:r>
      <w:r w:rsidRPr="000D2E55">
        <w:rPr>
          <w:lang w:val="bs-Latn-BA"/>
        </w:rPr>
        <w:t>, koji je usvojen od Vijeća Arhitektonskog fakulteta Univerziteta u Sarajevu.</w:t>
      </w:r>
    </w:p>
    <w:p w:rsidR="001A51EB" w:rsidRPr="000D2E55" w:rsidRDefault="001A51EB" w:rsidP="00607469">
      <w:pPr>
        <w:ind w:left="360"/>
        <w:jc w:val="both"/>
        <w:rPr>
          <w:b/>
          <w:lang w:val="bs-Latn-BA"/>
        </w:rPr>
      </w:pPr>
      <w:r w:rsidRPr="000D2E55">
        <w:rPr>
          <w:lang w:val="bs-Latn-BA"/>
        </w:rPr>
        <w:t>Odobrava se rad na doktorskoj disertaciji pod na</w:t>
      </w:r>
      <w:r w:rsidR="00A37E54" w:rsidRPr="000D2E55">
        <w:rPr>
          <w:lang w:val="bs-Latn-BA"/>
        </w:rPr>
        <w:t>slovom</w:t>
      </w:r>
      <w:r w:rsidRPr="000D2E55">
        <w:rPr>
          <w:bCs/>
          <w:color w:val="000000"/>
          <w:lang w:val="bs-Latn-BA"/>
        </w:rPr>
        <w:t xml:space="preserve"> </w:t>
      </w:r>
      <w:r w:rsidR="00A37E54" w:rsidRPr="000D2E55">
        <w:rPr>
          <w:bCs/>
          <w:i/>
          <w:iCs/>
          <w:lang w:val="bs-Latn-BA"/>
        </w:rPr>
        <w:t xml:space="preserve">Zaštita graditeljskog naslijeđa socijalističkog perioda </w:t>
      </w:r>
      <w:r w:rsidR="00D54298" w:rsidRPr="000D2E55">
        <w:rPr>
          <w:bCs/>
          <w:i/>
          <w:iCs/>
          <w:lang w:val="bs-Latn-BA"/>
        </w:rPr>
        <w:t>BiH</w:t>
      </w:r>
      <w:r w:rsidR="00A37E54" w:rsidRPr="000D2E55">
        <w:rPr>
          <w:bCs/>
          <w:i/>
          <w:iCs/>
          <w:lang w:val="bs-Latn-BA"/>
        </w:rPr>
        <w:t xml:space="preserve"> kroz proces aktivne zaštite društvenih domova</w:t>
      </w:r>
      <w:r w:rsidRPr="000D2E55">
        <w:rPr>
          <w:lang w:val="bs-Latn-BA"/>
        </w:rPr>
        <w:t xml:space="preserve"> kandidata Lejle Kreševljaković, </w:t>
      </w:r>
      <w:r w:rsidRPr="000D2E55">
        <w:rPr>
          <w:bCs/>
          <w:iCs/>
          <w:lang w:val="bs-Latn-BA"/>
        </w:rPr>
        <w:t>dipl.</w:t>
      </w:r>
      <w:r w:rsidR="00A37E54" w:rsidRPr="000D2E55">
        <w:rPr>
          <w:bCs/>
          <w:iCs/>
          <w:lang w:val="bs-Latn-BA"/>
        </w:rPr>
        <w:t xml:space="preserve"> </w:t>
      </w:r>
      <w:r w:rsidRPr="000D2E55">
        <w:rPr>
          <w:bCs/>
          <w:iCs/>
          <w:lang w:val="bs-Latn-BA"/>
        </w:rPr>
        <w:t>ing.</w:t>
      </w:r>
      <w:r w:rsidR="00A37E54" w:rsidRPr="000D2E55">
        <w:rPr>
          <w:bCs/>
          <w:iCs/>
          <w:lang w:val="bs-Latn-BA"/>
        </w:rPr>
        <w:t xml:space="preserve"> </w:t>
      </w:r>
      <w:r w:rsidRPr="000D2E55">
        <w:rPr>
          <w:bCs/>
          <w:iCs/>
          <w:lang w:val="bs-Latn-BA"/>
        </w:rPr>
        <w:t>arh.</w:t>
      </w:r>
    </w:p>
    <w:p w:rsidR="001A51EB" w:rsidRPr="000D2E55" w:rsidRDefault="001A51EB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</w:p>
    <w:p w:rsidR="001A51EB" w:rsidRPr="000D2E55" w:rsidRDefault="00D54298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0D2E55">
        <w:rPr>
          <w:rFonts w:eastAsia="Calibri"/>
          <w:b/>
          <w:shd w:val="clear" w:color="auto" w:fill="FFFFFF"/>
          <w:lang w:val="bs-Latn-BA"/>
        </w:rPr>
        <w:t>CENTAR ZA INTERDISCIPLINARNE STUDIJE</w:t>
      </w:r>
    </w:p>
    <w:p w:rsidR="001A51EB" w:rsidRPr="000D2E55" w:rsidRDefault="001A51EB" w:rsidP="00607469">
      <w:pPr>
        <w:pStyle w:val="Odlomakpopisa"/>
        <w:numPr>
          <w:ilvl w:val="1"/>
          <w:numId w:val="38"/>
        </w:numPr>
        <w:jc w:val="both"/>
        <w:rPr>
          <w:b/>
          <w:lang w:val="bs-Latn-BA"/>
        </w:rPr>
      </w:pPr>
      <w:r w:rsidRPr="000D2E55">
        <w:rPr>
          <w:lang w:val="bs-Latn-BA"/>
        </w:rPr>
        <w:t xml:space="preserve">Verificira se Izvještaj Komisije za ocjenu </w:t>
      </w:r>
      <w:r w:rsidR="00D13E7C" w:rsidRPr="000D2E55">
        <w:rPr>
          <w:lang w:val="bs-Latn-BA"/>
        </w:rPr>
        <w:t>uvjeta</w:t>
      </w:r>
      <w:r w:rsidRPr="000D2E55">
        <w:rPr>
          <w:lang w:val="bs-Latn-BA"/>
        </w:rPr>
        <w:t xml:space="preserve"> kandidata mr. Senke Majetić i podobnosti teme doktorske disertacije pod naslovom </w:t>
      </w:r>
      <w:r w:rsidR="00A37E54" w:rsidRPr="000D2E55">
        <w:rPr>
          <w:i/>
          <w:lang w:val="bs-Latn-BA"/>
        </w:rPr>
        <w:t>Sociolingvistička analiza asin</w:t>
      </w:r>
      <w:r w:rsidR="00AD6CB8" w:rsidRPr="000D2E55">
        <w:rPr>
          <w:i/>
          <w:lang w:val="bs-Latn-BA"/>
        </w:rPr>
        <w:t>h</w:t>
      </w:r>
      <w:r w:rsidR="00A37E54" w:rsidRPr="000D2E55">
        <w:rPr>
          <w:i/>
          <w:lang w:val="bs-Latn-BA"/>
        </w:rPr>
        <w:t>rone komunikacije s ciljem identifikovanja rodnih razlika u upotrebi jezika</w:t>
      </w:r>
      <w:r w:rsidRPr="000D2E55">
        <w:rPr>
          <w:lang w:val="bs-Latn-BA"/>
        </w:rPr>
        <w:t>, koji je usvojen od Vijeća Centra za interdisciplinarne studije Univerziteta u Sarajevu.</w:t>
      </w:r>
    </w:p>
    <w:p w:rsidR="001A51EB" w:rsidRPr="000D2E55" w:rsidRDefault="001A51EB" w:rsidP="00607469">
      <w:pPr>
        <w:ind w:left="360"/>
        <w:jc w:val="both"/>
        <w:rPr>
          <w:b/>
          <w:lang w:val="bs-Latn-BA"/>
        </w:rPr>
      </w:pPr>
      <w:r w:rsidRPr="000D2E55">
        <w:rPr>
          <w:lang w:val="bs-Latn-BA"/>
        </w:rPr>
        <w:t>Odobrava se rad na doktorskoj disertaciji pod na</w:t>
      </w:r>
      <w:r w:rsidR="00A37E54" w:rsidRPr="000D2E55">
        <w:rPr>
          <w:lang w:val="bs-Latn-BA"/>
        </w:rPr>
        <w:t>slovom</w:t>
      </w:r>
      <w:r w:rsidRPr="000D2E55">
        <w:rPr>
          <w:bCs/>
          <w:color w:val="000000"/>
          <w:lang w:val="bs-Latn-BA"/>
        </w:rPr>
        <w:t xml:space="preserve"> </w:t>
      </w:r>
      <w:r w:rsidR="00A37E54" w:rsidRPr="000D2E55">
        <w:rPr>
          <w:i/>
          <w:lang w:val="bs-Latn-BA"/>
        </w:rPr>
        <w:t xml:space="preserve">Sociolingvistička analiza asinhrone komunikacije s ciljem identifikovanja rodnih razlika u upotrebi jezika </w:t>
      </w:r>
      <w:r w:rsidRPr="000D2E55">
        <w:rPr>
          <w:lang w:val="bs-Latn-BA"/>
        </w:rPr>
        <w:t>kandidata mr. Senke Majetić</w:t>
      </w:r>
      <w:r w:rsidRPr="000D2E55">
        <w:rPr>
          <w:bCs/>
          <w:iCs/>
          <w:lang w:val="bs-Latn-BA"/>
        </w:rPr>
        <w:t>.</w:t>
      </w:r>
    </w:p>
    <w:p w:rsidR="00607469" w:rsidRPr="000D2E55" w:rsidRDefault="00607469" w:rsidP="00607469">
      <w:pPr>
        <w:jc w:val="both"/>
        <w:rPr>
          <w:b/>
          <w:lang w:val="bs-Latn-BA"/>
        </w:rPr>
      </w:pPr>
    </w:p>
    <w:p w:rsidR="001A51EB" w:rsidRPr="000D2E55" w:rsidRDefault="00AD6CB8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0D2E55">
        <w:rPr>
          <w:rFonts w:eastAsia="Calibri"/>
          <w:b/>
          <w:shd w:val="clear" w:color="auto" w:fill="FFFFFF"/>
          <w:lang w:val="bs-Latn-BA"/>
        </w:rPr>
        <w:t>EKONOMSKI FAKULTET</w:t>
      </w:r>
    </w:p>
    <w:p w:rsidR="001A51EB" w:rsidRPr="000D2E55" w:rsidRDefault="001A51EB" w:rsidP="00607469">
      <w:pPr>
        <w:pStyle w:val="Odlomakpopisa"/>
        <w:numPr>
          <w:ilvl w:val="1"/>
          <w:numId w:val="38"/>
        </w:numPr>
        <w:jc w:val="both"/>
        <w:rPr>
          <w:lang w:val="bs-Latn-BA"/>
        </w:rPr>
      </w:pPr>
      <w:r w:rsidRPr="000D2E55">
        <w:rPr>
          <w:lang w:val="bs-Latn-BA"/>
        </w:rPr>
        <w:t xml:space="preserve">Verificira se Izvještaj Komisije za ocjenu </w:t>
      </w:r>
      <w:r w:rsidR="00D13E7C" w:rsidRPr="000D2E55">
        <w:rPr>
          <w:lang w:val="bs-Latn-BA"/>
        </w:rPr>
        <w:t>uvjeta</w:t>
      </w:r>
      <w:r w:rsidRPr="000D2E55">
        <w:rPr>
          <w:lang w:val="bs-Latn-BA"/>
        </w:rPr>
        <w:t xml:space="preserve"> kandidata Lejle Kalajdžić</w:t>
      </w:r>
      <w:r w:rsidR="00AD6CB8" w:rsidRPr="000D2E55">
        <w:rPr>
          <w:lang w:val="bs-Latn-BA"/>
        </w:rPr>
        <w:t>-Panjete</w:t>
      </w:r>
      <w:r w:rsidRPr="000D2E55">
        <w:rPr>
          <w:lang w:val="bs-Latn-BA"/>
        </w:rPr>
        <w:t>, MA</w:t>
      </w:r>
      <w:r w:rsidR="00A37E54" w:rsidRPr="000D2E55">
        <w:rPr>
          <w:lang w:val="bs-Latn-BA"/>
        </w:rPr>
        <w:t>,</w:t>
      </w:r>
      <w:r w:rsidRPr="000D2E55">
        <w:rPr>
          <w:lang w:val="bs-Latn-BA"/>
        </w:rPr>
        <w:t xml:space="preserve"> i podobnosti teme doktorske disertacije pod naslovom </w:t>
      </w:r>
      <w:r w:rsidR="00A37E54" w:rsidRPr="000D2E55">
        <w:rPr>
          <w:i/>
          <w:lang w:val="bs-Latn-BA"/>
        </w:rPr>
        <w:t>Analiza faktora koji utiču na prihvatanje e-vladinih servisa s posebnim osvrtom na Bosnu i Hercegovinu</w:t>
      </w:r>
      <w:r w:rsidRPr="000D2E55">
        <w:rPr>
          <w:lang w:val="bs-Latn-BA"/>
        </w:rPr>
        <w:t>, koji je usvojen od Vijeća Ekonomskog fakulteta Univerziteta u Sarajevu.</w:t>
      </w:r>
    </w:p>
    <w:p w:rsidR="001A51EB" w:rsidRPr="000D2E55" w:rsidRDefault="001A51EB" w:rsidP="00607469">
      <w:pPr>
        <w:ind w:left="360"/>
        <w:jc w:val="both"/>
        <w:rPr>
          <w:b/>
          <w:lang w:val="bs-Latn-BA"/>
        </w:rPr>
      </w:pPr>
      <w:r w:rsidRPr="000D2E55">
        <w:rPr>
          <w:lang w:val="bs-Latn-BA"/>
        </w:rPr>
        <w:lastRenderedPageBreak/>
        <w:t>Odobrava se rad na doktorskoj disertaciji pod na</w:t>
      </w:r>
      <w:r w:rsidR="00AD6CB8" w:rsidRPr="000D2E55">
        <w:rPr>
          <w:lang w:val="bs-Latn-BA"/>
        </w:rPr>
        <w:t>slovom</w:t>
      </w:r>
      <w:r w:rsidRPr="000D2E55">
        <w:rPr>
          <w:bCs/>
          <w:color w:val="000000"/>
          <w:lang w:val="bs-Latn-BA"/>
        </w:rPr>
        <w:t xml:space="preserve"> </w:t>
      </w:r>
      <w:r w:rsidR="00A37E54" w:rsidRPr="000D2E55">
        <w:rPr>
          <w:i/>
          <w:lang w:val="bs-Latn-BA"/>
        </w:rPr>
        <w:t xml:space="preserve">Analiza faktora koji utiču na prihvatanje e-vladinih servisa s posebnim osvrtom na Bosnu i Hercegovinu </w:t>
      </w:r>
      <w:r w:rsidRPr="000D2E55">
        <w:rPr>
          <w:lang w:val="bs-Latn-BA"/>
        </w:rPr>
        <w:t>kandidata Lejle Kalajdžić</w:t>
      </w:r>
      <w:r w:rsidR="00AD6CB8" w:rsidRPr="000D2E55">
        <w:rPr>
          <w:lang w:val="bs-Latn-BA"/>
        </w:rPr>
        <w:t>-Panjete</w:t>
      </w:r>
      <w:r w:rsidRPr="000D2E55">
        <w:rPr>
          <w:lang w:val="bs-Latn-BA"/>
        </w:rPr>
        <w:t>, MA</w:t>
      </w:r>
      <w:r w:rsidRPr="000D2E55">
        <w:rPr>
          <w:bCs/>
          <w:iCs/>
          <w:lang w:val="bs-Latn-BA"/>
        </w:rPr>
        <w:t>.</w:t>
      </w:r>
    </w:p>
    <w:p w:rsidR="001A51EB" w:rsidRPr="000D2E55" w:rsidRDefault="001A51EB" w:rsidP="001A51EB">
      <w:pPr>
        <w:jc w:val="both"/>
        <w:rPr>
          <w:b/>
          <w:lang w:val="bs-Latn-BA"/>
        </w:rPr>
      </w:pPr>
    </w:p>
    <w:p w:rsidR="001A51EB" w:rsidRPr="000D2E55" w:rsidRDefault="00427936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0D2E55">
        <w:rPr>
          <w:rFonts w:eastAsia="Calibri"/>
          <w:b/>
          <w:shd w:val="clear" w:color="auto" w:fill="FFFFFF"/>
          <w:lang w:val="bs-Latn-BA"/>
        </w:rPr>
        <w:t>ELEKTROTEHNIČKI FAKULTET</w:t>
      </w:r>
    </w:p>
    <w:p w:rsidR="001A51EB" w:rsidRPr="000D2E55" w:rsidRDefault="001A51EB" w:rsidP="00607469">
      <w:pPr>
        <w:pStyle w:val="Odlomakpopisa"/>
        <w:numPr>
          <w:ilvl w:val="1"/>
          <w:numId w:val="38"/>
        </w:numPr>
        <w:jc w:val="both"/>
        <w:rPr>
          <w:b/>
          <w:lang w:val="bs-Latn-BA"/>
        </w:rPr>
      </w:pPr>
      <w:r w:rsidRPr="000D2E55">
        <w:rPr>
          <w:lang w:val="bs-Latn-BA"/>
        </w:rPr>
        <w:t xml:space="preserve">Verificira se Izvještaj Komisije za ocjenu </w:t>
      </w:r>
      <w:r w:rsidR="00834A7B" w:rsidRPr="000D2E55">
        <w:rPr>
          <w:lang w:val="bs-Latn-BA"/>
        </w:rPr>
        <w:t>uvjeta</w:t>
      </w:r>
      <w:r w:rsidRPr="000D2E55">
        <w:rPr>
          <w:lang w:val="bs-Latn-BA"/>
        </w:rPr>
        <w:t xml:space="preserve"> kandidata mr. Omera Hadžića i podobnosti teme doktorske disertacije pod naslovom </w:t>
      </w:r>
      <w:r w:rsidR="00A37E54" w:rsidRPr="000D2E55">
        <w:rPr>
          <w:i/>
          <w:color w:val="000000"/>
          <w:shd w:val="clear" w:color="auto" w:fill="FFFFFF"/>
          <w:lang w:val="bs-Latn-BA"/>
        </w:rPr>
        <w:t>Operativno uravnoteženje elektroenergetskog sistema uzimajući u obzir rizike i uticaje obnovljivih izvora električne energije</w:t>
      </w:r>
      <w:r w:rsidRPr="000D2E55">
        <w:rPr>
          <w:lang w:val="bs-Latn-BA"/>
        </w:rPr>
        <w:t>, koji je usvojen od Vijeća Elektrotehničkog fakulteta Univerziteta u Sarajevu.</w:t>
      </w:r>
    </w:p>
    <w:p w:rsidR="001A51EB" w:rsidRPr="000D2E55" w:rsidRDefault="001A51EB" w:rsidP="00607469">
      <w:pPr>
        <w:ind w:left="360"/>
        <w:jc w:val="both"/>
        <w:rPr>
          <w:b/>
          <w:lang w:val="bs-Latn-BA"/>
        </w:rPr>
      </w:pPr>
      <w:r w:rsidRPr="000D2E55">
        <w:rPr>
          <w:lang w:val="bs-Latn-BA"/>
        </w:rPr>
        <w:t>Odobrava se rad na doktorskoj disertaciji pod na</w:t>
      </w:r>
      <w:r w:rsidR="00427936" w:rsidRPr="000D2E55">
        <w:rPr>
          <w:lang w:val="bs-Latn-BA"/>
        </w:rPr>
        <w:t>slovom</w:t>
      </w:r>
      <w:r w:rsidRPr="000D2E55">
        <w:rPr>
          <w:bCs/>
          <w:color w:val="000000"/>
          <w:lang w:val="bs-Latn-BA"/>
        </w:rPr>
        <w:t xml:space="preserve"> </w:t>
      </w:r>
      <w:r w:rsidR="00A37E54" w:rsidRPr="000D2E55">
        <w:rPr>
          <w:i/>
          <w:color w:val="000000"/>
          <w:shd w:val="clear" w:color="auto" w:fill="FFFFFF"/>
          <w:lang w:val="bs-Latn-BA"/>
        </w:rPr>
        <w:t>Operativno uravnoteženje elektroenergetskog sistema uzimajući u obzir rizike i uticaje obnovljivih izvora električne energije</w:t>
      </w:r>
      <w:r w:rsidR="00A37E54" w:rsidRPr="000D2E55">
        <w:rPr>
          <w:i/>
          <w:lang w:val="bs-Latn-BA"/>
        </w:rPr>
        <w:t xml:space="preserve"> </w:t>
      </w:r>
      <w:r w:rsidRPr="000D2E55">
        <w:rPr>
          <w:lang w:val="bs-Latn-BA"/>
        </w:rPr>
        <w:t>kandidata mr. Omera Hadžića</w:t>
      </w:r>
      <w:r w:rsidRPr="000D2E55">
        <w:rPr>
          <w:bCs/>
          <w:iCs/>
          <w:lang w:val="bs-Latn-BA"/>
        </w:rPr>
        <w:t>.</w:t>
      </w:r>
    </w:p>
    <w:p w:rsidR="001A51EB" w:rsidRPr="000D2E55" w:rsidRDefault="001A51EB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</w:p>
    <w:p w:rsidR="001A51EB" w:rsidRPr="000D2E55" w:rsidRDefault="00427936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0D2E55">
        <w:rPr>
          <w:rFonts w:eastAsia="Calibri"/>
          <w:b/>
          <w:shd w:val="clear" w:color="auto" w:fill="FFFFFF"/>
          <w:lang w:val="bs-Latn-BA"/>
        </w:rPr>
        <w:t>FILOZOFSKI FAKULTET</w:t>
      </w:r>
    </w:p>
    <w:p w:rsidR="001A51EB" w:rsidRPr="000D2E55" w:rsidRDefault="001A51EB" w:rsidP="00607469">
      <w:pPr>
        <w:pStyle w:val="Odlomakpopisa"/>
        <w:numPr>
          <w:ilvl w:val="1"/>
          <w:numId w:val="38"/>
        </w:numPr>
        <w:jc w:val="both"/>
        <w:rPr>
          <w:lang w:val="bs-Latn-BA"/>
        </w:rPr>
      </w:pPr>
      <w:r w:rsidRPr="000D2E55">
        <w:rPr>
          <w:lang w:val="bs-Latn-BA"/>
        </w:rPr>
        <w:t xml:space="preserve">Verificira se Izvještaj Komisije za ocjenu </w:t>
      </w:r>
      <w:r w:rsidR="00834A7B" w:rsidRPr="000D2E55">
        <w:rPr>
          <w:lang w:val="bs-Latn-BA"/>
        </w:rPr>
        <w:t>uvjeta</w:t>
      </w:r>
      <w:r w:rsidRPr="000D2E55">
        <w:rPr>
          <w:lang w:val="bs-Latn-BA"/>
        </w:rPr>
        <w:t xml:space="preserve"> kandidata </w:t>
      </w:r>
      <w:r w:rsidRPr="000D2E55">
        <w:rPr>
          <w:bCs/>
          <w:iCs/>
          <w:lang w:val="bs-Latn-BA"/>
        </w:rPr>
        <w:t>Dijane Begović, MA</w:t>
      </w:r>
      <w:r w:rsidR="00427936" w:rsidRPr="000D2E55">
        <w:rPr>
          <w:bCs/>
          <w:iCs/>
          <w:lang w:val="bs-Latn-BA"/>
        </w:rPr>
        <w:t>,</w:t>
      </w:r>
      <w:r w:rsidRPr="000D2E55">
        <w:rPr>
          <w:bCs/>
          <w:iCs/>
          <w:lang w:val="bs-Latn-BA"/>
        </w:rPr>
        <w:t xml:space="preserve"> i podobnosti teme doktorske disertacije</w:t>
      </w:r>
      <w:r w:rsidRPr="000D2E55">
        <w:rPr>
          <w:bCs/>
          <w:iCs/>
          <w:shd w:val="clear" w:color="auto" w:fill="FFFFFF"/>
          <w:lang w:val="bs-Latn-BA"/>
        </w:rPr>
        <w:t xml:space="preserve"> pod naslovom</w:t>
      </w:r>
      <w:r w:rsidRPr="000D2E55">
        <w:rPr>
          <w:bCs/>
          <w:i/>
          <w:iCs/>
          <w:shd w:val="clear" w:color="auto" w:fill="FFFFFF"/>
          <w:lang w:val="bs-Latn-BA"/>
        </w:rPr>
        <w:t xml:space="preserve"> </w:t>
      </w:r>
      <w:r w:rsidRPr="000D2E55">
        <w:rPr>
          <w:i/>
          <w:lang w:val="bs-Latn-BA"/>
        </w:rPr>
        <w:t>Književnohistorijski i poetički aspekti pripovjedačkog i romanesknog djela Meše Selimovića</w:t>
      </w:r>
      <w:r w:rsidRPr="000D2E55">
        <w:rPr>
          <w:lang w:val="bs-Latn-BA"/>
        </w:rPr>
        <w:t>, koji je usvojen od Vijeća Filozofskog fakulteta Univerziteta u Sarajevu.</w:t>
      </w:r>
    </w:p>
    <w:p w:rsidR="001A51EB" w:rsidRPr="000D2E55" w:rsidRDefault="001A51EB" w:rsidP="00607469">
      <w:pPr>
        <w:ind w:left="360"/>
        <w:jc w:val="both"/>
        <w:rPr>
          <w:b/>
          <w:lang w:val="bs-Latn-BA"/>
        </w:rPr>
      </w:pPr>
      <w:r w:rsidRPr="000D2E55">
        <w:rPr>
          <w:lang w:val="bs-Latn-BA"/>
        </w:rPr>
        <w:t>Odobrava se rad na doktorskoj disertaciji pod na</w:t>
      </w:r>
      <w:r w:rsidR="00427936" w:rsidRPr="000D2E55">
        <w:rPr>
          <w:lang w:val="bs-Latn-BA"/>
        </w:rPr>
        <w:t>slovom</w:t>
      </w:r>
      <w:r w:rsidRPr="000D2E55">
        <w:rPr>
          <w:bCs/>
          <w:color w:val="000000"/>
          <w:lang w:val="bs-Latn-BA"/>
        </w:rPr>
        <w:t xml:space="preserve"> </w:t>
      </w:r>
      <w:r w:rsidRPr="000D2E55">
        <w:rPr>
          <w:i/>
          <w:lang w:val="bs-Latn-BA"/>
        </w:rPr>
        <w:t>Književnohistorijski i poetički aspekti pripovjedačkog i romanesknog djela Meše Selimovića</w:t>
      </w:r>
      <w:r w:rsidRPr="000D2E55">
        <w:rPr>
          <w:lang w:val="bs-Latn-BA"/>
        </w:rPr>
        <w:t xml:space="preserve"> kandidata </w:t>
      </w:r>
      <w:r w:rsidRPr="000D2E55">
        <w:rPr>
          <w:bCs/>
          <w:iCs/>
          <w:lang w:val="bs-Latn-BA"/>
        </w:rPr>
        <w:t>Dijane Begović, MA.</w:t>
      </w:r>
    </w:p>
    <w:p w:rsidR="001A51EB" w:rsidRPr="000D2E55" w:rsidRDefault="001A51EB" w:rsidP="00607469">
      <w:pPr>
        <w:pStyle w:val="Odlomakpopisa"/>
        <w:numPr>
          <w:ilvl w:val="1"/>
          <w:numId w:val="38"/>
        </w:numPr>
        <w:jc w:val="both"/>
        <w:rPr>
          <w:lang w:val="bs-Latn-BA"/>
        </w:rPr>
      </w:pPr>
      <w:r w:rsidRPr="000D2E55">
        <w:rPr>
          <w:lang w:val="bs-Latn-BA"/>
        </w:rPr>
        <w:t xml:space="preserve">Verificira se Izvještaj Komisije za ocjenu </w:t>
      </w:r>
      <w:r w:rsidR="00834A7B" w:rsidRPr="000D2E55">
        <w:rPr>
          <w:lang w:val="bs-Latn-BA"/>
        </w:rPr>
        <w:t>uvjeta</w:t>
      </w:r>
      <w:r w:rsidRPr="000D2E55">
        <w:rPr>
          <w:lang w:val="bs-Latn-BA"/>
        </w:rPr>
        <w:t xml:space="preserve"> kandidata </w:t>
      </w:r>
      <w:r w:rsidRPr="000D2E55">
        <w:rPr>
          <w:bCs/>
          <w:iCs/>
          <w:lang w:val="bs-Latn-BA"/>
        </w:rPr>
        <w:t>mr. Elme Durmišević-Cernic</w:t>
      </w:r>
      <w:r w:rsidR="00427936" w:rsidRPr="000D2E55">
        <w:rPr>
          <w:bCs/>
          <w:iCs/>
          <w:lang w:val="bs-Latn-BA"/>
        </w:rPr>
        <w:t>e</w:t>
      </w:r>
      <w:r w:rsidRPr="000D2E55">
        <w:rPr>
          <w:bCs/>
          <w:iCs/>
          <w:lang w:val="bs-Latn-BA"/>
        </w:rPr>
        <w:t xml:space="preserve"> i podobnosti teme doktorske disertacije</w:t>
      </w:r>
      <w:r w:rsidRPr="000D2E55">
        <w:rPr>
          <w:bCs/>
          <w:iCs/>
          <w:shd w:val="clear" w:color="auto" w:fill="FFFFFF"/>
          <w:lang w:val="bs-Latn-BA"/>
        </w:rPr>
        <w:t xml:space="preserve"> pod naslovom</w:t>
      </w:r>
      <w:r w:rsidRPr="000D2E55">
        <w:rPr>
          <w:bCs/>
          <w:i/>
          <w:iCs/>
          <w:shd w:val="clear" w:color="auto" w:fill="FFFFFF"/>
          <w:lang w:val="bs-Latn-BA"/>
        </w:rPr>
        <w:t xml:space="preserve"> </w:t>
      </w:r>
      <w:r w:rsidRPr="000D2E55">
        <w:rPr>
          <w:i/>
          <w:lang w:val="bs-Latn-BA"/>
        </w:rPr>
        <w:t>Normativni i stilistički aspekti univerbacije u savremenom bosanskom jeziku</w:t>
      </w:r>
      <w:r w:rsidRPr="000D2E55">
        <w:rPr>
          <w:lang w:val="bs-Latn-BA"/>
        </w:rPr>
        <w:t>, koji je usvojen od Vijeća Filozofskog fakulteta Univerziteta u Sarajevu.</w:t>
      </w:r>
    </w:p>
    <w:p w:rsidR="001A51EB" w:rsidRPr="000D2E55" w:rsidRDefault="001A51EB" w:rsidP="00607469">
      <w:pPr>
        <w:ind w:left="360"/>
        <w:jc w:val="both"/>
        <w:rPr>
          <w:b/>
          <w:lang w:val="bs-Latn-BA"/>
        </w:rPr>
      </w:pPr>
      <w:r w:rsidRPr="000D2E55">
        <w:rPr>
          <w:lang w:val="bs-Latn-BA"/>
        </w:rPr>
        <w:t>Odobrava se rad na doktorskoj disertaciji pod na</w:t>
      </w:r>
      <w:r w:rsidR="00834A7B" w:rsidRPr="000D2E55">
        <w:rPr>
          <w:lang w:val="bs-Latn-BA"/>
        </w:rPr>
        <w:t>slovom</w:t>
      </w:r>
      <w:r w:rsidRPr="000D2E55">
        <w:rPr>
          <w:bCs/>
          <w:color w:val="000000"/>
          <w:lang w:val="bs-Latn-BA"/>
        </w:rPr>
        <w:t xml:space="preserve"> </w:t>
      </w:r>
      <w:r w:rsidRPr="000D2E55">
        <w:rPr>
          <w:i/>
          <w:lang w:val="bs-Latn-BA"/>
        </w:rPr>
        <w:t>Normativni i stilistički aspekti univerbacije u savremenom bosanskom jeziku</w:t>
      </w:r>
      <w:r w:rsidRPr="000D2E55">
        <w:rPr>
          <w:lang w:val="bs-Latn-BA"/>
        </w:rPr>
        <w:t xml:space="preserve"> kandidata </w:t>
      </w:r>
      <w:r w:rsidRPr="000D2E55">
        <w:rPr>
          <w:bCs/>
          <w:iCs/>
          <w:lang w:val="bs-Latn-BA"/>
        </w:rPr>
        <w:t>mr. Elme Durmišević-Cernic</w:t>
      </w:r>
      <w:r w:rsidR="00427936" w:rsidRPr="000D2E55">
        <w:rPr>
          <w:bCs/>
          <w:iCs/>
          <w:lang w:val="bs-Latn-BA"/>
        </w:rPr>
        <w:t>e</w:t>
      </w:r>
      <w:r w:rsidRPr="000D2E55">
        <w:rPr>
          <w:bCs/>
          <w:iCs/>
          <w:lang w:val="bs-Latn-BA"/>
        </w:rPr>
        <w:t>.</w:t>
      </w:r>
    </w:p>
    <w:p w:rsidR="001A51EB" w:rsidRPr="000D2E55" w:rsidRDefault="001A51EB" w:rsidP="00607469">
      <w:pPr>
        <w:pStyle w:val="Odlomakpopisa"/>
        <w:numPr>
          <w:ilvl w:val="1"/>
          <w:numId w:val="38"/>
        </w:numPr>
        <w:jc w:val="both"/>
        <w:rPr>
          <w:lang w:val="bs-Latn-BA"/>
        </w:rPr>
      </w:pPr>
      <w:r w:rsidRPr="000D2E55">
        <w:rPr>
          <w:lang w:val="bs-Latn-BA"/>
        </w:rPr>
        <w:t>Verificira se Izvještaj Komisije za ocjenu u</w:t>
      </w:r>
      <w:r w:rsidR="00D13E7C" w:rsidRPr="000D2E55">
        <w:rPr>
          <w:lang w:val="bs-Latn-BA"/>
        </w:rPr>
        <w:t>vjeta</w:t>
      </w:r>
      <w:r w:rsidRPr="000D2E55">
        <w:rPr>
          <w:lang w:val="bs-Latn-BA"/>
        </w:rPr>
        <w:t xml:space="preserve"> kandidata mr. Velide Mataradžij</w:t>
      </w:r>
      <w:r w:rsidR="00427936" w:rsidRPr="000D2E55">
        <w:rPr>
          <w:lang w:val="bs-Latn-BA"/>
        </w:rPr>
        <w:t>e</w:t>
      </w:r>
      <w:r w:rsidRPr="000D2E55">
        <w:rPr>
          <w:lang w:val="bs-Latn-BA"/>
        </w:rPr>
        <w:t xml:space="preserve"> i podobnosti teme doktorske disertacije pod na</w:t>
      </w:r>
      <w:r w:rsidR="00D13E7C" w:rsidRPr="000D2E55">
        <w:rPr>
          <w:lang w:val="bs-Latn-BA"/>
        </w:rPr>
        <w:t>slovom</w:t>
      </w:r>
      <w:r w:rsidRPr="000D2E55">
        <w:rPr>
          <w:lang w:val="bs-Latn-BA"/>
        </w:rPr>
        <w:t xml:space="preserve"> </w:t>
      </w:r>
      <w:r w:rsidRPr="000D2E55">
        <w:rPr>
          <w:i/>
          <w:lang w:val="bs-Latn-BA"/>
        </w:rPr>
        <w:t>Kulturno-obrazovni život u Bosanskom sandžaku u XVIII stoljeću</w:t>
      </w:r>
      <w:r w:rsidRPr="000D2E55">
        <w:rPr>
          <w:lang w:val="bs-Latn-BA"/>
        </w:rPr>
        <w:t>, koji je usvojen od Vijeća Filozofskog fakulteta Univerziteta u Sarajevu.</w:t>
      </w:r>
    </w:p>
    <w:p w:rsidR="001A51EB" w:rsidRPr="000D2E55" w:rsidRDefault="001A51EB" w:rsidP="00607469">
      <w:pPr>
        <w:ind w:left="360"/>
        <w:jc w:val="both"/>
        <w:rPr>
          <w:b/>
          <w:lang w:val="bs-Latn-BA"/>
        </w:rPr>
      </w:pPr>
      <w:r w:rsidRPr="000D2E55">
        <w:rPr>
          <w:lang w:val="bs-Latn-BA"/>
        </w:rPr>
        <w:t>Odobrava se rad na doktorskoj disertaciji pod na</w:t>
      </w:r>
      <w:r w:rsidR="00427936" w:rsidRPr="000D2E55">
        <w:rPr>
          <w:lang w:val="bs-Latn-BA"/>
        </w:rPr>
        <w:t>slovom</w:t>
      </w:r>
      <w:r w:rsidRPr="000D2E55">
        <w:rPr>
          <w:bCs/>
          <w:color w:val="000000"/>
          <w:lang w:val="bs-Latn-BA"/>
        </w:rPr>
        <w:t xml:space="preserve"> </w:t>
      </w:r>
      <w:r w:rsidRPr="000D2E55">
        <w:rPr>
          <w:i/>
          <w:lang w:val="bs-Latn-BA"/>
        </w:rPr>
        <w:t>Kulturno-obrazovni život u Bosanskom sandžaku u XVIII stoljeću</w:t>
      </w:r>
      <w:r w:rsidRPr="000D2E55">
        <w:rPr>
          <w:lang w:val="bs-Latn-BA"/>
        </w:rPr>
        <w:t xml:space="preserve"> kandidata mr. Velide Mataradžij</w:t>
      </w:r>
      <w:r w:rsidR="00427936" w:rsidRPr="000D2E55">
        <w:rPr>
          <w:lang w:val="bs-Latn-BA"/>
        </w:rPr>
        <w:t>e</w:t>
      </w:r>
      <w:r w:rsidRPr="000D2E55">
        <w:rPr>
          <w:bCs/>
          <w:iCs/>
          <w:lang w:val="bs-Latn-BA"/>
        </w:rPr>
        <w:t>.</w:t>
      </w:r>
    </w:p>
    <w:p w:rsidR="001A51EB" w:rsidRPr="000D2E55" w:rsidRDefault="001A51EB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</w:p>
    <w:p w:rsidR="001A51EB" w:rsidRPr="000D2E55" w:rsidRDefault="00B00C27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0D2E55">
        <w:rPr>
          <w:rFonts w:eastAsia="Calibri"/>
          <w:b/>
          <w:shd w:val="clear" w:color="auto" w:fill="FFFFFF"/>
          <w:lang w:val="bs-Latn-BA"/>
        </w:rPr>
        <w:t>GRAĐEVINSKI FAKULTET</w:t>
      </w:r>
    </w:p>
    <w:p w:rsidR="001A51EB" w:rsidRPr="000D2E55" w:rsidRDefault="001A51EB" w:rsidP="00607469">
      <w:pPr>
        <w:pStyle w:val="Odlomakpopisa"/>
        <w:numPr>
          <w:ilvl w:val="1"/>
          <w:numId w:val="38"/>
        </w:numPr>
        <w:jc w:val="both"/>
        <w:rPr>
          <w:b/>
          <w:lang w:val="bs-Latn-BA"/>
        </w:rPr>
      </w:pPr>
      <w:r w:rsidRPr="000D2E55">
        <w:rPr>
          <w:lang w:val="bs-Latn-BA"/>
        </w:rPr>
        <w:t>Verificira se Izvještaj Komisije za ocjenu u</w:t>
      </w:r>
      <w:r w:rsidR="00077687" w:rsidRPr="000D2E55">
        <w:rPr>
          <w:lang w:val="bs-Latn-BA"/>
        </w:rPr>
        <w:t>vjeta</w:t>
      </w:r>
      <w:r w:rsidRPr="000D2E55">
        <w:rPr>
          <w:lang w:val="bs-Latn-BA"/>
        </w:rPr>
        <w:t xml:space="preserve"> kandidata Harisa Kalajdžisalihovića, dipl.</w:t>
      </w:r>
      <w:r w:rsidR="00B00C27" w:rsidRPr="000D2E55">
        <w:rPr>
          <w:lang w:val="bs-Latn-BA"/>
        </w:rPr>
        <w:t xml:space="preserve"> </w:t>
      </w:r>
      <w:r w:rsidRPr="000D2E55">
        <w:rPr>
          <w:lang w:val="bs-Latn-BA"/>
        </w:rPr>
        <w:t>ing.</w:t>
      </w:r>
      <w:r w:rsidR="00B00C27" w:rsidRPr="000D2E55">
        <w:rPr>
          <w:lang w:val="bs-Latn-BA"/>
        </w:rPr>
        <w:t xml:space="preserve"> </w:t>
      </w:r>
      <w:r w:rsidRPr="000D2E55">
        <w:rPr>
          <w:lang w:val="bs-Latn-BA"/>
        </w:rPr>
        <w:t>građ.</w:t>
      </w:r>
      <w:r w:rsidR="00B00C27" w:rsidRPr="000D2E55">
        <w:rPr>
          <w:lang w:val="bs-Latn-BA"/>
        </w:rPr>
        <w:t>,</w:t>
      </w:r>
      <w:r w:rsidRPr="000D2E55">
        <w:rPr>
          <w:lang w:val="bs-Latn-BA"/>
        </w:rPr>
        <w:t xml:space="preserve"> i podobnosti teme doktorske disertacije pod naslovom </w:t>
      </w:r>
      <w:r w:rsidR="00A37E54" w:rsidRPr="000D2E55">
        <w:rPr>
          <w:i/>
          <w:lang w:val="bs-Latn-BA"/>
        </w:rPr>
        <w:t>Primjena metode čestica sa uglađenim jezgrenim funkcijama u hidrotehnici</w:t>
      </w:r>
      <w:r w:rsidRPr="000D2E55">
        <w:rPr>
          <w:lang w:val="bs-Latn-BA"/>
        </w:rPr>
        <w:t>, koji je usvojen od Vijeća Građevinskog fakulteta Univerziteta u Sarajevu.</w:t>
      </w:r>
    </w:p>
    <w:p w:rsidR="001A51EB" w:rsidRPr="000D2E55" w:rsidRDefault="001A51EB" w:rsidP="00173C5A">
      <w:pPr>
        <w:ind w:left="360"/>
        <w:jc w:val="both"/>
        <w:rPr>
          <w:lang w:val="bs-Latn-BA"/>
        </w:rPr>
      </w:pPr>
      <w:r w:rsidRPr="000D2E55">
        <w:rPr>
          <w:lang w:val="bs-Latn-BA"/>
        </w:rPr>
        <w:t>Odobrava se rad na doktorskoj disertaciji pod na</w:t>
      </w:r>
      <w:r w:rsidR="00B00C27" w:rsidRPr="000D2E55">
        <w:rPr>
          <w:lang w:val="bs-Latn-BA"/>
        </w:rPr>
        <w:t>slovom</w:t>
      </w:r>
      <w:r w:rsidRPr="000D2E55">
        <w:rPr>
          <w:bCs/>
          <w:color w:val="000000"/>
          <w:lang w:val="bs-Latn-BA"/>
        </w:rPr>
        <w:t xml:space="preserve"> </w:t>
      </w:r>
      <w:r w:rsidR="00A37E54" w:rsidRPr="000D2E55">
        <w:rPr>
          <w:i/>
          <w:lang w:val="bs-Latn-BA"/>
        </w:rPr>
        <w:t>Primjena metode čestica sa uglađenim jezgrenim funkcijama u hidrotehnici</w:t>
      </w:r>
      <w:r w:rsidRPr="000D2E55">
        <w:rPr>
          <w:lang w:val="bs-Latn-BA"/>
        </w:rPr>
        <w:t xml:space="preserve"> kandidata Harisa Kalajdžisalihovića, dipl.</w:t>
      </w:r>
      <w:r w:rsidR="00077687" w:rsidRPr="000D2E55">
        <w:rPr>
          <w:lang w:val="bs-Latn-BA"/>
        </w:rPr>
        <w:t xml:space="preserve"> </w:t>
      </w:r>
      <w:r w:rsidRPr="000D2E55">
        <w:rPr>
          <w:lang w:val="bs-Latn-BA"/>
        </w:rPr>
        <w:t>ing.</w:t>
      </w:r>
      <w:r w:rsidR="00077687" w:rsidRPr="000D2E55">
        <w:rPr>
          <w:lang w:val="bs-Latn-BA"/>
        </w:rPr>
        <w:t xml:space="preserve"> </w:t>
      </w:r>
      <w:r w:rsidRPr="000D2E55">
        <w:rPr>
          <w:lang w:val="bs-Latn-BA"/>
        </w:rPr>
        <w:t>građ.</w:t>
      </w:r>
    </w:p>
    <w:p w:rsidR="001A51EB" w:rsidRPr="000D2E55" w:rsidRDefault="001A51EB" w:rsidP="00607469">
      <w:pPr>
        <w:pStyle w:val="Odlomakpopisa"/>
        <w:numPr>
          <w:ilvl w:val="1"/>
          <w:numId w:val="38"/>
        </w:numPr>
        <w:jc w:val="both"/>
        <w:rPr>
          <w:lang w:val="bs-Latn-BA"/>
        </w:rPr>
      </w:pPr>
      <w:r w:rsidRPr="000D2E55">
        <w:rPr>
          <w:lang w:val="bs-Latn-BA"/>
        </w:rPr>
        <w:t>Verificira se Izvještaj Komisije za ocjenu u</w:t>
      </w:r>
      <w:r w:rsidR="00077687" w:rsidRPr="000D2E55">
        <w:rPr>
          <w:lang w:val="bs-Latn-BA"/>
        </w:rPr>
        <w:t>vjeta</w:t>
      </w:r>
      <w:r w:rsidRPr="000D2E55">
        <w:rPr>
          <w:lang w:val="bs-Latn-BA"/>
        </w:rPr>
        <w:t xml:space="preserve"> kandidata Zlatka Džanića, dipl.</w:t>
      </w:r>
      <w:r w:rsidR="00B00C27" w:rsidRPr="000D2E55">
        <w:rPr>
          <w:lang w:val="bs-Latn-BA"/>
        </w:rPr>
        <w:t xml:space="preserve"> </w:t>
      </w:r>
      <w:r w:rsidRPr="000D2E55">
        <w:rPr>
          <w:lang w:val="bs-Latn-BA"/>
        </w:rPr>
        <w:t>ing.</w:t>
      </w:r>
      <w:r w:rsidR="00B00C27" w:rsidRPr="000D2E55">
        <w:rPr>
          <w:lang w:val="bs-Latn-BA"/>
        </w:rPr>
        <w:t xml:space="preserve"> </w:t>
      </w:r>
      <w:r w:rsidRPr="000D2E55">
        <w:rPr>
          <w:lang w:val="bs-Latn-BA"/>
        </w:rPr>
        <w:t>građ.</w:t>
      </w:r>
      <w:r w:rsidR="00B00C27" w:rsidRPr="000D2E55">
        <w:rPr>
          <w:lang w:val="bs-Latn-BA"/>
        </w:rPr>
        <w:t>,</w:t>
      </w:r>
      <w:r w:rsidRPr="000D2E55">
        <w:rPr>
          <w:lang w:val="bs-Latn-BA"/>
        </w:rPr>
        <w:t xml:space="preserve"> i podobnosti teme doktorske disertacije pod naslovom </w:t>
      </w:r>
      <w:r w:rsidR="00A37E54" w:rsidRPr="000D2E55">
        <w:rPr>
          <w:i/>
          <w:lang w:val="bs-Latn-BA"/>
        </w:rPr>
        <w:t>Optimizacija armiranobetonskih konstrukcija izloženih utjecaju potresa</w:t>
      </w:r>
      <w:r w:rsidRPr="000D2E55">
        <w:rPr>
          <w:lang w:val="bs-Latn-BA"/>
        </w:rPr>
        <w:t>, koji je usvojen od Vijeća Građevinskog fakulteta Univerziteta u Sarajevu.</w:t>
      </w:r>
    </w:p>
    <w:p w:rsidR="001A51EB" w:rsidRPr="000D2E55" w:rsidRDefault="001A51EB" w:rsidP="00607469">
      <w:pPr>
        <w:ind w:left="360"/>
        <w:jc w:val="both"/>
        <w:rPr>
          <w:b/>
          <w:lang w:val="bs-Latn-BA"/>
        </w:rPr>
      </w:pPr>
      <w:r w:rsidRPr="000D2E55">
        <w:rPr>
          <w:lang w:val="bs-Latn-BA"/>
        </w:rPr>
        <w:t>Odobrava se rad na doktorskoj disertaciji pod na</w:t>
      </w:r>
      <w:r w:rsidR="00077687" w:rsidRPr="000D2E55">
        <w:rPr>
          <w:lang w:val="bs-Latn-BA"/>
        </w:rPr>
        <w:t>slovom</w:t>
      </w:r>
      <w:r w:rsidRPr="000D2E55">
        <w:rPr>
          <w:bCs/>
          <w:color w:val="000000"/>
          <w:lang w:val="bs-Latn-BA"/>
        </w:rPr>
        <w:t xml:space="preserve"> </w:t>
      </w:r>
      <w:r w:rsidR="00A37E54" w:rsidRPr="000D2E55">
        <w:rPr>
          <w:i/>
          <w:lang w:val="bs-Latn-BA"/>
        </w:rPr>
        <w:t>Optimizacija armiranobetonskih konstrukcija izloženih utjecaju potresa</w:t>
      </w:r>
      <w:r w:rsidRPr="000D2E55">
        <w:rPr>
          <w:lang w:val="bs-Latn-BA"/>
        </w:rPr>
        <w:t xml:space="preserve"> kandidata Zlatka Džanića, dipl.</w:t>
      </w:r>
      <w:r w:rsidR="00B00C27" w:rsidRPr="000D2E55">
        <w:rPr>
          <w:lang w:val="bs-Latn-BA"/>
        </w:rPr>
        <w:t xml:space="preserve"> </w:t>
      </w:r>
      <w:r w:rsidRPr="000D2E55">
        <w:rPr>
          <w:lang w:val="bs-Latn-BA"/>
        </w:rPr>
        <w:t>ing.</w:t>
      </w:r>
      <w:r w:rsidR="00B00C27" w:rsidRPr="000D2E55">
        <w:rPr>
          <w:lang w:val="bs-Latn-BA"/>
        </w:rPr>
        <w:t xml:space="preserve"> </w:t>
      </w:r>
      <w:r w:rsidRPr="000D2E55">
        <w:rPr>
          <w:lang w:val="bs-Latn-BA"/>
        </w:rPr>
        <w:t>građ.</w:t>
      </w:r>
    </w:p>
    <w:p w:rsidR="001A51EB" w:rsidRPr="000D2E55" w:rsidRDefault="001A51EB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</w:p>
    <w:p w:rsidR="00012AA7" w:rsidRPr="000D2E55" w:rsidRDefault="00B00C27" w:rsidP="00FB5D76">
      <w:pPr>
        <w:jc w:val="both"/>
        <w:rPr>
          <w:rFonts w:eastAsia="Calibri"/>
          <w:b/>
          <w:shd w:val="clear" w:color="auto" w:fill="FFFFFF"/>
          <w:lang w:val="bs-Latn-BA"/>
        </w:rPr>
      </w:pPr>
      <w:r w:rsidRPr="000D2E55">
        <w:rPr>
          <w:rFonts w:eastAsia="Calibri"/>
          <w:b/>
          <w:shd w:val="clear" w:color="auto" w:fill="FFFFFF"/>
          <w:lang w:val="bs-Latn-BA"/>
        </w:rPr>
        <w:t>MAŠINSKI FAKULTET</w:t>
      </w:r>
    </w:p>
    <w:p w:rsidR="00012AA7" w:rsidRPr="000D2E55" w:rsidRDefault="00012AA7" w:rsidP="00607469">
      <w:pPr>
        <w:pStyle w:val="Odlomakpopisa"/>
        <w:numPr>
          <w:ilvl w:val="1"/>
          <w:numId w:val="38"/>
        </w:numPr>
        <w:jc w:val="both"/>
        <w:rPr>
          <w:b/>
          <w:lang w:val="bs-Latn-BA"/>
        </w:rPr>
      </w:pPr>
      <w:r w:rsidRPr="000D2E55">
        <w:rPr>
          <w:lang w:val="bs-Latn-BA"/>
        </w:rPr>
        <w:t>Verificira se Izvještaj Komisije za ocjenu u</w:t>
      </w:r>
      <w:r w:rsidR="00B00C27" w:rsidRPr="000D2E55">
        <w:rPr>
          <w:lang w:val="bs-Latn-BA"/>
        </w:rPr>
        <w:t>vjeta</w:t>
      </w:r>
      <w:r w:rsidRPr="000D2E55">
        <w:rPr>
          <w:lang w:val="bs-Latn-BA"/>
        </w:rPr>
        <w:t xml:space="preserve"> kandidata mr. Almina Halača i podobnosti teme doktorske disertacije pod naslovom </w:t>
      </w:r>
      <w:r w:rsidR="00A37E54" w:rsidRPr="000D2E55">
        <w:rPr>
          <w:i/>
          <w:lang w:val="bs-Latn-BA"/>
        </w:rPr>
        <w:t>Numeričko modeliranje višefaznih tokova fluida s kompleksnim reološkim svojstvima</w:t>
      </w:r>
      <w:r w:rsidRPr="000D2E55">
        <w:rPr>
          <w:lang w:val="bs-Latn-BA"/>
        </w:rPr>
        <w:t>, koji je usvojen od Vijeća Mašinskog fakulteta Univerziteta u Sarajevu.</w:t>
      </w:r>
    </w:p>
    <w:p w:rsidR="00012AA7" w:rsidRPr="000D2E55" w:rsidRDefault="00012AA7" w:rsidP="00607469">
      <w:pPr>
        <w:ind w:left="360"/>
        <w:jc w:val="both"/>
        <w:rPr>
          <w:lang w:val="bs-Latn-BA"/>
        </w:rPr>
      </w:pPr>
      <w:r w:rsidRPr="000D2E55">
        <w:rPr>
          <w:lang w:val="bs-Latn-BA"/>
        </w:rPr>
        <w:t>Odobrava se rad na doktorskoj disertaciji pod na</w:t>
      </w:r>
      <w:r w:rsidR="00077687" w:rsidRPr="000D2E55">
        <w:rPr>
          <w:lang w:val="bs-Latn-BA"/>
        </w:rPr>
        <w:t>slovom</w:t>
      </w:r>
      <w:r w:rsidRPr="000D2E55">
        <w:rPr>
          <w:bCs/>
          <w:color w:val="000000"/>
          <w:lang w:val="bs-Latn-BA"/>
        </w:rPr>
        <w:t xml:space="preserve"> </w:t>
      </w:r>
      <w:r w:rsidR="00A37E54" w:rsidRPr="000D2E55">
        <w:rPr>
          <w:i/>
          <w:lang w:val="bs-Latn-BA"/>
        </w:rPr>
        <w:t>Numeričko modeliranje višefaznih tokova fluida s kompleksnim reološkim svojstvima</w:t>
      </w:r>
      <w:r w:rsidRPr="000D2E55">
        <w:rPr>
          <w:lang w:val="bs-Latn-BA"/>
        </w:rPr>
        <w:t xml:space="preserve"> kandidata mr. Almina Halača.</w:t>
      </w:r>
    </w:p>
    <w:p w:rsidR="000E6BCA" w:rsidRPr="000D2E55" w:rsidRDefault="000E6BCA" w:rsidP="00FB5D76">
      <w:pPr>
        <w:jc w:val="both"/>
        <w:rPr>
          <w:b/>
          <w:lang w:val="bs-Latn-BA"/>
        </w:rPr>
      </w:pPr>
    </w:p>
    <w:p w:rsidR="001A51EB" w:rsidRPr="000D2E55" w:rsidRDefault="00B00C27" w:rsidP="00FB5D76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PRAVNI FAKULTET</w:t>
      </w:r>
    </w:p>
    <w:p w:rsidR="001A51EB" w:rsidRPr="000D2E55" w:rsidRDefault="001A51EB" w:rsidP="00607469">
      <w:pPr>
        <w:pStyle w:val="Odlomakpopisa"/>
        <w:widowControl w:val="0"/>
        <w:numPr>
          <w:ilvl w:val="1"/>
          <w:numId w:val="38"/>
        </w:numPr>
        <w:suppressAutoHyphens/>
        <w:jc w:val="both"/>
        <w:rPr>
          <w:kern w:val="2"/>
          <w:lang w:val="bs-Latn-BA" w:eastAsia="zh-CN" w:bidi="hi-IN"/>
        </w:rPr>
      </w:pPr>
      <w:r w:rsidRPr="000D2E55">
        <w:rPr>
          <w:lang w:val="bs-Latn-BA"/>
        </w:rPr>
        <w:t>Verificira se Izvještaj Komisije za ocjenu u</w:t>
      </w:r>
      <w:r w:rsidR="00B00C27" w:rsidRPr="000D2E55">
        <w:rPr>
          <w:lang w:val="bs-Latn-BA"/>
        </w:rPr>
        <w:t>vjeta</w:t>
      </w:r>
      <w:r w:rsidRPr="000D2E55">
        <w:rPr>
          <w:lang w:val="bs-Latn-BA"/>
        </w:rPr>
        <w:t xml:space="preserve"> kandidata </w:t>
      </w:r>
      <w:r w:rsidRPr="000D2E55">
        <w:rPr>
          <w:kern w:val="2"/>
          <w:lang w:val="bs-Latn-BA" w:eastAsia="zh-CN" w:bidi="hi-IN"/>
        </w:rPr>
        <w:t>Darka Soldata, MA</w:t>
      </w:r>
      <w:r w:rsidR="00B00C27" w:rsidRPr="000D2E55">
        <w:rPr>
          <w:kern w:val="2"/>
          <w:lang w:val="bs-Latn-BA" w:eastAsia="zh-CN" w:bidi="hi-IN"/>
        </w:rPr>
        <w:t>,</w:t>
      </w:r>
      <w:r w:rsidRPr="000D2E55">
        <w:rPr>
          <w:kern w:val="2"/>
          <w:lang w:val="bs-Latn-BA" w:eastAsia="zh-CN" w:bidi="hi-IN"/>
        </w:rPr>
        <w:t xml:space="preserve"> i podobnosti teme doktorske disertacije pod naslovom </w:t>
      </w:r>
      <w:r w:rsidR="00A37E54" w:rsidRPr="000D2E55">
        <w:rPr>
          <w:i/>
          <w:kern w:val="2"/>
          <w:lang w:val="bs-Latn-BA" w:eastAsia="zh-CN" w:bidi="hi-IN"/>
        </w:rPr>
        <w:t>Međunarodno privatnopravni aspekti međunarodne otmice djeteta</w:t>
      </w:r>
      <w:r w:rsidRPr="000D2E55">
        <w:rPr>
          <w:lang w:val="bs-Latn-BA"/>
        </w:rPr>
        <w:t>, koji je usvojen od Vijeća Pravnog fakulteta Univerziteta u Sarajevu.</w:t>
      </w:r>
    </w:p>
    <w:p w:rsidR="001A51EB" w:rsidRPr="000D2E55" w:rsidRDefault="001A51EB" w:rsidP="00607469">
      <w:pPr>
        <w:ind w:left="360"/>
        <w:jc w:val="both"/>
        <w:rPr>
          <w:lang w:val="bs-Latn-BA"/>
        </w:rPr>
      </w:pPr>
      <w:r w:rsidRPr="000D2E55">
        <w:rPr>
          <w:lang w:val="bs-Latn-BA"/>
        </w:rPr>
        <w:t>Odobrava se rad na doktorskoj disertaciji pod na</w:t>
      </w:r>
      <w:r w:rsidR="00B00C27" w:rsidRPr="000D2E55">
        <w:rPr>
          <w:lang w:val="bs-Latn-BA"/>
        </w:rPr>
        <w:t>slovom</w:t>
      </w:r>
      <w:r w:rsidRPr="000D2E55">
        <w:rPr>
          <w:bCs/>
          <w:color w:val="000000"/>
          <w:lang w:val="bs-Latn-BA"/>
        </w:rPr>
        <w:t xml:space="preserve"> </w:t>
      </w:r>
      <w:r w:rsidR="00A37E54" w:rsidRPr="000D2E55">
        <w:rPr>
          <w:i/>
          <w:kern w:val="2"/>
          <w:lang w:val="bs-Latn-BA" w:eastAsia="zh-CN" w:bidi="hi-IN"/>
        </w:rPr>
        <w:t>Međunarodno privatnopravni aspekti međunarodne otmice djeteta</w:t>
      </w:r>
      <w:r w:rsidRPr="000D2E55">
        <w:rPr>
          <w:lang w:val="bs-Latn-BA"/>
        </w:rPr>
        <w:t xml:space="preserve"> kandidata </w:t>
      </w:r>
      <w:r w:rsidRPr="000D2E55">
        <w:rPr>
          <w:kern w:val="2"/>
          <w:lang w:val="bs-Latn-BA" w:eastAsia="zh-CN" w:bidi="hi-IN"/>
        </w:rPr>
        <w:t>Darka Soldata, MA</w:t>
      </w:r>
      <w:r w:rsidRPr="000D2E55">
        <w:rPr>
          <w:lang w:val="bs-Latn-BA"/>
        </w:rPr>
        <w:t>.</w:t>
      </w:r>
    </w:p>
    <w:p w:rsidR="001A51EB" w:rsidRPr="000D2E55" w:rsidRDefault="001A51EB" w:rsidP="00FB5D76">
      <w:pPr>
        <w:jc w:val="both"/>
        <w:rPr>
          <w:b/>
          <w:lang w:val="bs-Latn-BA"/>
        </w:rPr>
      </w:pPr>
    </w:p>
    <w:p w:rsidR="00FB5D76" w:rsidRPr="000D2E55" w:rsidRDefault="00FB5D76" w:rsidP="00FB5D76">
      <w:pPr>
        <w:jc w:val="both"/>
        <w:rPr>
          <w:b/>
          <w:i/>
          <w:u w:val="single"/>
          <w:lang w:val="bs-Latn-BA"/>
        </w:rPr>
      </w:pPr>
      <w:r w:rsidRPr="000D2E55">
        <w:rPr>
          <w:b/>
          <w:i/>
          <w:u w:val="single"/>
          <w:lang w:val="bs-Latn-BA"/>
        </w:rPr>
        <w:t xml:space="preserve">Jednoglasno su donesene odluke kojima se obrazuju komisije za ocjenu </w:t>
      </w:r>
      <w:r w:rsidR="00B00C27" w:rsidRPr="000D2E55">
        <w:rPr>
          <w:b/>
          <w:i/>
          <w:u w:val="single"/>
          <w:lang w:val="bs-Latn-BA"/>
        </w:rPr>
        <w:t>radnih verzija</w:t>
      </w:r>
      <w:r w:rsidR="000E6BCA" w:rsidRPr="000D2E55">
        <w:rPr>
          <w:b/>
          <w:i/>
          <w:u w:val="single"/>
          <w:lang w:val="bs-Latn-BA"/>
        </w:rPr>
        <w:t xml:space="preserve"> </w:t>
      </w:r>
      <w:r w:rsidR="00B00C27" w:rsidRPr="000D2E55">
        <w:rPr>
          <w:b/>
          <w:i/>
          <w:u w:val="single"/>
          <w:lang w:val="bs-Latn-BA"/>
        </w:rPr>
        <w:t>doktorskih disertacija</w:t>
      </w:r>
      <w:r w:rsidRPr="000D2E55">
        <w:rPr>
          <w:b/>
          <w:i/>
          <w:u w:val="single"/>
          <w:lang w:val="bs-Latn-BA"/>
        </w:rPr>
        <w:t>:</w:t>
      </w:r>
    </w:p>
    <w:p w:rsidR="001A51EB" w:rsidRPr="000D2E55" w:rsidRDefault="001A51EB" w:rsidP="00E6169B">
      <w:pPr>
        <w:contextualSpacing/>
        <w:rPr>
          <w:lang w:val="bs-Latn-BA"/>
        </w:rPr>
      </w:pPr>
    </w:p>
    <w:p w:rsidR="003C6EA9" w:rsidRPr="000D2E55" w:rsidRDefault="00B00C27" w:rsidP="00E6169B">
      <w:pPr>
        <w:contextualSpacing/>
        <w:rPr>
          <w:b/>
          <w:lang w:val="bs-Latn-BA"/>
        </w:rPr>
      </w:pPr>
      <w:r w:rsidRPr="000D2E55">
        <w:rPr>
          <w:b/>
          <w:lang w:val="bs-Latn-BA"/>
        </w:rPr>
        <w:t>FAKULTET POLITIČKIH NAUKA</w:t>
      </w:r>
    </w:p>
    <w:p w:rsidR="003C6EA9" w:rsidRPr="000D2E55" w:rsidRDefault="003C6EA9" w:rsidP="00607469">
      <w:pPr>
        <w:pStyle w:val="Odlomakpopisa"/>
        <w:numPr>
          <w:ilvl w:val="1"/>
          <w:numId w:val="38"/>
        </w:numPr>
        <w:jc w:val="both"/>
        <w:rPr>
          <w:lang w:val="bs-Latn-BA"/>
        </w:rPr>
      </w:pPr>
      <w:r w:rsidRPr="000D2E55">
        <w:rPr>
          <w:lang w:val="bs-Latn-BA"/>
        </w:rPr>
        <w:t>Obrazuje se Komisija za ocjenu radne verzije doktorske disertacije kandidata Muamera Džananovića, MA</w:t>
      </w:r>
      <w:r w:rsidR="00A37E54" w:rsidRPr="000D2E55">
        <w:rPr>
          <w:lang w:val="bs-Latn-BA"/>
        </w:rPr>
        <w:t>,</w:t>
      </w:r>
      <w:r w:rsidRPr="000D2E55">
        <w:rPr>
          <w:lang w:val="bs-Latn-BA"/>
        </w:rPr>
        <w:t xml:space="preserve"> pod naslovom </w:t>
      </w:r>
      <w:r w:rsidR="00A37E54" w:rsidRPr="000D2E55">
        <w:rPr>
          <w:i/>
          <w:lang w:val="bs-Latn-BA"/>
        </w:rPr>
        <w:t>Djeca i porodica u sociologiji genocida – studija slučaja gornje P</w:t>
      </w:r>
      <w:r w:rsidR="00077687" w:rsidRPr="000D2E55">
        <w:rPr>
          <w:i/>
          <w:lang w:val="bs-Latn-BA"/>
        </w:rPr>
        <w:t>odrinje 1992–</w:t>
      </w:r>
      <w:r w:rsidR="00A37E54" w:rsidRPr="000D2E55">
        <w:rPr>
          <w:i/>
          <w:lang w:val="bs-Latn-BA"/>
        </w:rPr>
        <w:t>1995</w:t>
      </w:r>
      <w:r w:rsidR="00A37E54" w:rsidRPr="000D2E55">
        <w:rPr>
          <w:lang w:val="bs-Latn-BA"/>
        </w:rPr>
        <w:t>. u sl</w:t>
      </w:r>
      <w:r w:rsidRPr="000D2E55">
        <w:rPr>
          <w:lang w:val="bs-Latn-BA"/>
        </w:rPr>
        <w:t>jedećem sastavu:</w:t>
      </w:r>
    </w:p>
    <w:p w:rsidR="003C6EA9" w:rsidRPr="000D2E55" w:rsidRDefault="003C6EA9" w:rsidP="003C6EA9">
      <w:pPr>
        <w:jc w:val="both"/>
        <w:rPr>
          <w:sz w:val="22"/>
          <w:szCs w:val="22"/>
          <w:lang w:val="bs-Latn-BA"/>
        </w:rPr>
      </w:pPr>
    </w:p>
    <w:p w:rsidR="003C6EA9" w:rsidRPr="000D2E55" w:rsidRDefault="00A37E54" w:rsidP="003C6EA9">
      <w:pPr>
        <w:numPr>
          <w:ilvl w:val="0"/>
          <w:numId w:val="48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Jusuf Žiga, profesor emeritus, predsjednik</w:t>
      </w:r>
      <w:r w:rsidRPr="000D2E55">
        <w:rPr>
          <w:lang w:val="bs-Latn-BA"/>
        </w:rPr>
        <w:t>,</w:t>
      </w:r>
    </w:p>
    <w:p w:rsidR="003C6EA9" w:rsidRPr="000D2E55" w:rsidRDefault="00A37E54" w:rsidP="003C6EA9">
      <w:pPr>
        <w:numPr>
          <w:ilvl w:val="0"/>
          <w:numId w:val="48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Dželal Ibraković, redovni profesor, mentor, član</w:t>
      </w:r>
      <w:r w:rsidRPr="000D2E55">
        <w:rPr>
          <w:lang w:val="bs-Latn-BA"/>
        </w:rPr>
        <w:t>,</w:t>
      </w:r>
    </w:p>
    <w:p w:rsidR="003C6EA9" w:rsidRPr="000D2E55" w:rsidRDefault="00A37E54" w:rsidP="003C6EA9">
      <w:pPr>
        <w:numPr>
          <w:ilvl w:val="0"/>
          <w:numId w:val="48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Šaćir Filandra, redovni profesor, član.</w:t>
      </w:r>
    </w:p>
    <w:p w:rsidR="003C6EA9" w:rsidRPr="000D2E55" w:rsidRDefault="003C6EA9" w:rsidP="00E6169B">
      <w:pPr>
        <w:contextualSpacing/>
        <w:rPr>
          <w:lang w:val="bs-Latn-BA"/>
        </w:rPr>
      </w:pPr>
    </w:p>
    <w:p w:rsidR="00E574B3" w:rsidRPr="000D2E55" w:rsidRDefault="00B00C27" w:rsidP="00E6169B">
      <w:pPr>
        <w:contextualSpacing/>
        <w:rPr>
          <w:b/>
          <w:lang w:val="bs-Latn-BA"/>
        </w:rPr>
      </w:pPr>
      <w:r w:rsidRPr="000D2E55">
        <w:rPr>
          <w:b/>
          <w:lang w:val="bs-Latn-BA"/>
        </w:rPr>
        <w:t>FAKULTET ZA SAOBRAĆAJ I KOMUNIKACIJE</w:t>
      </w:r>
    </w:p>
    <w:p w:rsidR="001A51EB" w:rsidRPr="000D2E55" w:rsidRDefault="001A51EB" w:rsidP="00607469">
      <w:pPr>
        <w:pStyle w:val="Odlomakpopisa"/>
        <w:numPr>
          <w:ilvl w:val="1"/>
          <w:numId w:val="38"/>
        </w:numPr>
        <w:jc w:val="both"/>
        <w:rPr>
          <w:b/>
          <w:lang w:val="bs-Latn-BA"/>
        </w:rPr>
      </w:pPr>
      <w:r w:rsidRPr="000D2E55">
        <w:rPr>
          <w:lang w:val="bs-Latn-BA"/>
        </w:rPr>
        <w:t>Obrazuje se Komisija za ocjenu radne verzije doktorske disertacije kandidata Alema Čolakovića, MA</w:t>
      </w:r>
      <w:r w:rsidR="00A37E54" w:rsidRPr="000D2E55">
        <w:rPr>
          <w:lang w:val="bs-Latn-BA"/>
        </w:rPr>
        <w:t>,</w:t>
      </w:r>
      <w:r w:rsidRPr="000D2E55">
        <w:rPr>
          <w:lang w:val="bs-Latn-BA"/>
        </w:rPr>
        <w:t xml:space="preserve"> pod naslovom </w:t>
      </w:r>
      <w:r w:rsidR="00A37E54" w:rsidRPr="000D2E55">
        <w:rPr>
          <w:i/>
          <w:lang w:val="bs-Latn-BA"/>
        </w:rPr>
        <w:t xml:space="preserve">Modeliranje </w:t>
      </w:r>
      <w:r w:rsidR="00077687" w:rsidRPr="000D2E55">
        <w:rPr>
          <w:i/>
          <w:lang w:val="bs-Latn-BA"/>
        </w:rPr>
        <w:t>IoT</w:t>
      </w:r>
      <w:r w:rsidR="00A37E54" w:rsidRPr="000D2E55">
        <w:rPr>
          <w:i/>
          <w:lang w:val="bs-Latn-BA"/>
        </w:rPr>
        <w:t xml:space="preserve"> sistema u funkciji osiguranja </w:t>
      </w:r>
      <w:r w:rsidR="00077687" w:rsidRPr="000D2E55">
        <w:rPr>
          <w:i/>
          <w:lang w:val="bs-Latn-BA"/>
        </w:rPr>
        <w:t>Q</w:t>
      </w:r>
      <w:r w:rsidR="00A37E54" w:rsidRPr="000D2E55">
        <w:rPr>
          <w:i/>
          <w:lang w:val="bs-Latn-BA"/>
        </w:rPr>
        <w:t>o</w:t>
      </w:r>
      <w:r w:rsidR="00077687" w:rsidRPr="000D2E55">
        <w:rPr>
          <w:i/>
          <w:lang w:val="bs-Latn-BA"/>
        </w:rPr>
        <w:t>S</w:t>
      </w:r>
      <w:r w:rsidR="00A37E54" w:rsidRPr="000D2E55">
        <w:rPr>
          <w:i/>
          <w:lang w:val="bs-Latn-BA"/>
        </w:rPr>
        <w:t xml:space="preserve"> performansi</w:t>
      </w:r>
      <w:r w:rsidR="00A37E54" w:rsidRPr="000D2E55">
        <w:rPr>
          <w:lang w:val="bs-Latn-BA"/>
        </w:rPr>
        <w:t xml:space="preserve"> u sl</w:t>
      </w:r>
      <w:r w:rsidRPr="000D2E55">
        <w:rPr>
          <w:lang w:val="bs-Latn-BA"/>
        </w:rPr>
        <w:t>jedećem sastavu:</w:t>
      </w:r>
    </w:p>
    <w:p w:rsidR="001A51EB" w:rsidRPr="000D2E55" w:rsidRDefault="001A51EB" w:rsidP="001A51EB">
      <w:pPr>
        <w:jc w:val="both"/>
        <w:rPr>
          <w:sz w:val="22"/>
          <w:szCs w:val="22"/>
          <w:lang w:val="bs-Latn-BA"/>
        </w:rPr>
      </w:pPr>
    </w:p>
    <w:p w:rsidR="001A51EB" w:rsidRPr="000D2E55" w:rsidRDefault="00A37E54" w:rsidP="001A51EB">
      <w:pPr>
        <w:numPr>
          <w:ilvl w:val="0"/>
          <w:numId w:val="40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51EB" w:rsidRPr="000D2E55">
        <w:rPr>
          <w:lang w:val="bs-Latn-BA"/>
        </w:rPr>
        <w:t>r. Jasmina Baraković</w:t>
      </w:r>
      <w:r w:rsidR="00077687" w:rsidRPr="000D2E55">
        <w:rPr>
          <w:lang w:val="bs-Latn-BA"/>
        </w:rPr>
        <w:t>-</w:t>
      </w:r>
      <w:r w:rsidR="00B00C27" w:rsidRPr="000D2E55">
        <w:rPr>
          <w:lang w:val="bs-Latn-BA"/>
        </w:rPr>
        <w:t xml:space="preserve">Husić, </w:t>
      </w:r>
      <w:r w:rsidR="001A51EB" w:rsidRPr="000D2E55">
        <w:rPr>
          <w:lang w:val="bs-Latn-BA"/>
        </w:rPr>
        <w:t>vanredni profesor</w:t>
      </w:r>
      <w:r w:rsidRPr="000D2E55">
        <w:rPr>
          <w:lang w:val="bs-Latn-BA"/>
        </w:rPr>
        <w:t>,</w:t>
      </w:r>
    </w:p>
    <w:p w:rsidR="001A51EB" w:rsidRPr="000D2E55" w:rsidRDefault="00A37E54" w:rsidP="001A51EB">
      <w:pPr>
        <w:numPr>
          <w:ilvl w:val="0"/>
          <w:numId w:val="40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51EB" w:rsidRPr="000D2E55">
        <w:rPr>
          <w:lang w:val="bs-Latn-BA"/>
        </w:rPr>
        <w:t>r. Samir Čaušević, redovni profesor, mentor</w:t>
      </w:r>
      <w:r w:rsidRPr="000D2E55">
        <w:rPr>
          <w:lang w:val="bs-Latn-BA"/>
        </w:rPr>
        <w:t>,</w:t>
      </w:r>
    </w:p>
    <w:p w:rsidR="001A51EB" w:rsidRPr="000D2E55" w:rsidRDefault="00A37E54" w:rsidP="001A51EB">
      <w:pPr>
        <w:numPr>
          <w:ilvl w:val="0"/>
          <w:numId w:val="40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51EB" w:rsidRPr="000D2E55">
        <w:rPr>
          <w:lang w:val="bs-Latn-BA"/>
        </w:rPr>
        <w:t>r. Bakir Karahodža, docent.</w:t>
      </w:r>
    </w:p>
    <w:p w:rsidR="001A51EB" w:rsidRPr="000D2E55" w:rsidRDefault="001A51EB" w:rsidP="001A51EB">
      <w:pPr>
        <w:contextualSpacing/>
        <w:rPr>
          <w:lang w:val="bs-Latn-BA"/>
        </w:rPr>
      </w:pPr>
    </w:p>
    <w:p w:rsidR="001A51EB" w:rsidRPr="000D2E55" w:rsidRDefault="00B00C27" w:rsidP="001A51EB">
      <w:pPr>
        <w:contextualSpacing/>
        <w:rPr>
          <w:b/>
          <w:lang w:val="bs-Latn-BA"/>
        </w:rPr>
      </w:pPr>
      <w:r w:rsidRPr="000D2E55">
        <w:rPr>
          <w:b/>
          <w:lang w:val="bs-Latn-BA"/>
        </w:rPr>
        <w:t>FILOZOFSKI FAKULTET</w:t>
      </w:r>
    </w:p>
    <w:p w:rsidR="001A51EB" w:rsidRPr="000D2E55" w:rsidRDefault="001A51EB" w:rsidP="00607469">
      <w:pPr>
        <w:pStyle w:val="Odlomakpopisa"/>
        <w:numPr>
          <w:ilvl w:val="1"/>
          <w:numId w:val="38"/>
        </w:numPr>
        <w:jc w:val="both"/>
        <w:rPr>
          <w:lang w:val="bs-Latn-BA"/>
        </w:rPr>
      </w:pPr>
      <w:r w:rsidRPr="000D2E55">
        <w:rPr>
          <w:lang w:val="bs-Latn-BA"/>
        </w:rPr>
        <w:t xml:space="preserve">Obrazuje se Komisija za ocjenu radne verzije doktorske disertacije kandidata mr. Merise Karović pod naslovom </w:t>
      </w:r>
      <w:r w:rsidRPr="000D2E55">
        <w:rPr>
          <w:i/>
          <w:lang w:val="bs-Latn-BA"/>
        </w:rPr>
        <w:t>Sigur</w:t>
      </w:r>
      <w:r w:rsidR="00077687" w:rsidRPr="000D2E55">
        <w:rPr>
          <w:i/>
          <w:lang w:val="bs-Latn-BA"/>
        </w:rPr>
        <w:t>nosne</w:t>
      </w:r>
      <w:r w:rsidRPr="000D2E55">
        <w:rPr>
          <w:i/>
          <w:lang w:val="bs-Latn-BA"/>
        </w:rPr>
        <w:t xml:space="preserve"> zone Ujedinjenih na</w:t>
      </w:r>
      <w:r w:rsidR="00077687" w:rsidRPr="000D2E55">
        <w:rPr>
          <w:i/>
          <w:lang w:val="bs-Latn-BA"/>
        </w:rPr>
        <w:t>cija u Bosni i Hercegovini 1993–</w:t>
      </w:r>
      <w:r w:rsidRPr="000D2E55">
        <w:rPr>
          <w:i/>
          <w:lang w:val="bs-Latn-BA"/>
        </w:rPr>
        <w:t>1995</w:t>
      </w:r>
      <w:r w:rsidR="00B00C27" w:rsidRPr="000D2E55">
        <w:rPr>
          <w:i/>
          <w:lang w:val="bs-Latn-BA"/>
        </w:rPr>
        <w:t>.</w:t>
      </w:r>
      <w:r w:rsidRPr="000D2E55">
        <w:rPr>
          <w:i/>
          <w:lang w:val="bs-Latn-BA"/>
        </w:rPr>
        <w:t>: Bihać i Goražde – komparativna analiza</w:t>
      </w:r>
      <w:r w:rsidR="00077687" w:rsidRPr="000D2E55">
        <w:rPr>
          <w:lang w:val="bs-Latn-BA"/>
        </w:rPr>
        <w:t xml:space="preserve"> u sl</w:t>
      </w:r>
      <w:r w:rsidRPr="000D2E55">
        <w:rPr>
          <w:lang w:val="bs-Latn-BA"/>
        </w:rPr>
        <w:t>jedećem sastavu:</w:t>
      </w:r>
    </w:p>
    <w:p w:rsidR="001A51EB" w:rsidRPr="000D2E55" w:rsidRDefault="001A51EB" w:rsidP="001A51EB">
      <w:pPr>
        <w:jc w:val="both"/>
        <w:rPr>
          <w:sz w:val="22"/>
          <w:szCs w:val="22"/>
          <w:lang w:val="bs-Latn-BA"/>
        </w:rPr>
      </w:pPr>
    </w:p>
    <w:p w:rsidR="001A51EB" w:rsidRPr="000D2E55" w:rsidRDefault="00A37E54" w:rsidP="001A51EB">
      <w:pPr>
        <w:numPr>
          <w:ilvl w:val="0"/>
          <w:numId w:val="47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51EB" w:rsidRPr="000D2E55">
        <w:rPr>
          <w:lang w:val="bs-Latn-BA"/>
        </w:rPr>
        <w:t>r. Husnija Kamberović, redovni profesor, predsjednik</w:t>
      </w:r>
      <w:r w:rsidRPr="000D2E55">
        <w:rPr>
          <w:lang w:val="bs-Latn-BA"/>
        </w:rPr>
        <w:t>,</w:t>
      </w:r>
    </w:p>
    <w:p w:rsidR="001A51EB" w:rsidRPr="000D2E55" w:rsidRDefault="00A37E54" w:rsidP="001A51EB">
      <w:pPr>
        <w:numPr>
          <w:ilvl w:val="0"/>
          <w:numId w:val="47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51EB" w:rsidRPr="000D2E55">
        <w:rPr>
          <w:lang w:val="bs-Latn-BA"/>
        </w:rPr>
        <w:t>r. Zijad Šehić, redovni profesor, član</w:t>
      </w:r>
      <w:r w:rsidRPr="000D2E55">
        <w:rPr>
          <w:lang w:val="bs-Latn-BA"/>
        </w:rPr>
        <w:t>,</w:t>
      </w:r>
    </w:p>
    <w:p w:rsidR="001A51EB" w:rsidRPr="000D2E55" w:rsidRDefault="00A37E54" w:rsidP="001A51EB">
      <w:pPr>
        <w:numPr>
          <w:ilvl w:val="0"/>
          <w:numId w:val="47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51EB" w:rsidRPr="000D2E55">
        <w:rPr>
          <w:lang w:val="bs-Latn-BA"/>
        </w:rPr>
        <w:t>r. Edin Radušić, vanredni profesor, član.</w:t>
      </w:r>
    </w:p>
    <w:p w:rsidR="001A51EB" w:rsidRPr="000D2E55" w:rsidRDefault="001A51EB" w:rsidP="001A51EB">
      <w:pPr>
        <w:contextualSpacing/>
        <w:rPr>
          <w:lang w:val="bs-Latn-BA"/>
        </w:rPr>
      </w:pPr>
    </w:p>
    <w:p w:rsidR="001A51EB" w:rsidRPr="000D2E55" w:rsidRDefault="00B00C27" w:rsidP="001A51EB">
      <w:pPr>
        <w:contextualSpacing/>
        <w:rPr>
          <w:b/>
          <w:lang w:val="bs-Latn-BA"/>
        </w:rPr>
      </w:pPr>
      <w:r w:rsidRPr="000D2E55">
        <w:rPr>
          <w:b/>
          <w:lang w:val="bs-Latn-BA"/>
        </w:rPr>
        <w:lastRenderedPageBreak/>
        <w:t>GRAĐEVINSKI FAKULTET</w:t>
      </w:r>
    </w:p>
    <w:p w:rsidR="001A51EB" w:rsidRPr="000D2E55" w:rsidRDefault="001A51EB" w:rsidP="00607469">
      <w:pPr>
        <w:pStyle w:val="Odlomakpopisa"/>
        <w:numPr>
          <w:ilvl w:val="1"/>
          <w:numId w:val="38"/>
        </w:numPr>
        <w:jc w:val="both"/>
        <w:rPr>
          <w:b/>
          <w:lang w:val="bs-Latn-BA"/>
        </w:rPr>
      </w:pPr>
      <w:r w:rsidRPr="000D2E55">
        <w:rPr>
          <w:lang w:val="bs-Latn-BA"/>
        </w:rPr>
        <w:t>Obrazuje se Komisija za ocjenu radne verzije doktorske disertacije kandidata Emine Hadžalić, dipl.</w:t>
      </w:r>
      <w:r w:rsidR="00077687" w:rsidRPr="000D2E55">
        <w:rPr>
          <w:lang w:val="bs-Latn-BA"/>
        </w:rPr>
        <w:t xml:space="preserve"> </w:t>
      </w:r>
      <w:r w:rsidRPr="000D2E55">
        <w:rPr>
          <w:lang w:val="bs-Latn-BA"/>
        </w:rPr>
        <w:t>ing.</w:t>
      </w:r>
      <w:r w:rsidR="00077687" w:rsidRPr="000D2E55">
        <w:rPr>
          <w:lang w:val="bs-Latn-BA"/>
        </w:rPr>
        <w:t xml:space="preserve"> </w:t>
      </w:r>
      <w:r w:rsidRPr="000D2E55">
        <w:rPr>
          <w:lang w:val="bs-Latn-BA"/>
        </w:rPr>
        <w:t>građ.</w:t>
      </w:r>
      <w:r w:rsidR="00077687" w:rsidRPr="000D2E55">
        <w:rPr>
          <w:lang w:val="bs-Latn-BA"/>
        </w:rPr>
        <w:t>,</w:t>
      </w:r>
      <w:r w:rsidRPr="000D2E55">
        <w:rPr>
          <w:lang w:val="bs-Latn-BA"/>
        </w:rPr>
        <w:t xml:space="preserve"> pod naslovom </w:t>
      </w:r>
      <w:r w:rsidR="00A37E54" w:rsidRPr="000D2E55">
        <w:rPr>
          <w:i/>
          <w:lang w:val="bs-Latn-BA"/>
        </w:rPr>
        <w:t>Analiza uticaja pornog pritiska na mehanizme loma konstruktivnih sistema</w:t>
      </w:r>
      <w:r w:rsidR="00A37E54" w:rsidRPr="000D2E55">
        <w:rPr>
          <w:lang w:val="bs-Latn-BA"/>
        </w:rPr>
        <w:t xml:space="preserve"> u sl</w:t>
      </w:r>
      <w:r w:rsidRPr="000D2E55">
        <w:rPr>
          <w:lang w:val="bs-Latn-BA"/>
        </w:rPr>
        <w:t>jedećem sastavu:</w:t>
      </w:r>
    </w:p>
    <w:p w:rsidR="001A51EB" w:rsidRPr="000D2E55" w:rsidRDefault="001A51EB" w:rsidP="001A51EB">
      <w:pPr>
        <w:jc w:val="both"/>
        <w:rPr>
          <w:sz w:val="22"/>
          <w:szCs w:val="22"/>
          <w:lang w:val="bs-Latn-BA"/>
        </w:rPr>
      </w:pPr>
    </w:p>
    <w:p w:rsidR="001A51EB" w:rsidRPr="000D2E55" w:rsidRDefault="00A37E54" w:rsidP="001A51EB">
      <w:pPr>
        <w:numPr>
          <w:ilvl w:val="0"/>
          <w:numId w:val="45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0D2E55">
        <w:rPr>
          <w:rFonts w:eastAsiaTheme="minorHAnsi"/>
          <w:lang w:val="bs-Latn-BA"/>
        </w:rPr>
        <w:t>d</w:t>
      </w:r>
      <w:r w:rsidR="001A51EB" w:rsidRPr="000D2E55">
        <w:rPr>
          <w:rFonts w:eastAsiaTheme="minorHAnsi"/>
          <w:lang w:val="bs-Latn-BA"/>
        </w:rPr>
        <w:t>r. Muhamed Zlatar, profesor emeritus, predsjednik</w:t>
      </w:r>
      <w:r w:rsidRPr="000D2E55">
        <w:rPr>
          <w:rFonts w:eastAsiaTheme="minorHAnsi"/>
          <w:lang w:val="bs-Latn-BA"/>
        </w:rPr>
        <w:t>,</w:t>
      </w:r>
    </w:p>
    <w:p w:rsidR="001A51EB" w:rsidRPr="000D2E55" w:rsidRDefault="00A37E54" w:rsidP="001A51EB">
      <w:pPr>
        <w:numPr>
          <w:ilvl w:val="0"/>
          <w:numId w:val="45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0D2E55">
        <w:rPr>
          <w:rFonts w:eastAsiaTheme="minorHAnsi"/>
          <w:lang w:val="bs-Latn-BA"/>
        </w:rPr>
        <w:t>d</w:t>
      </w:r>
      <w:r w:rsidR="001A51EB" w:rsidRPr="000D2E55">
        <w:rPr>
          <w:rFonts w:eastAsiaTheme="minorHAnsi"/>
          <w:lang w:val="bs-Latn-BA"/>
        </w:rPr>
        <w:t>r. Adnan Ibrahimbegović, redovni profesor, mentor, član</w:t>
      </w:r>
      <w:r w:rsidRPr="000D2E55">
        <w:rPr>
          <w:rFonts w:eastAsiaTheme="minorHAnsi"/>
          <w:lang w:val="bs-Latn-BA"/>
        </w:rPr>
        <w:t>,</w:t>
      </w:r>
    </w:p>
    <w:p w:rsidR="001A51EB" w:rsidRPr="000D2E55" w:rsidRDefault="00A37E54" w:rsidP="001A51EB">
      <w:pPr>
        <w:numPr>
          <w:ilvl w:val="0"/>
          <w:numId w:val="45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0D2E55">
        <w:rPr>
          <w:rFonts w:eastAsiaTheme="minorHAnsi"/>
          <w:lang w:val="bs-Latn-BA"/>
        </w:rPr>
        <w:t>d</w:t>
      </w:r>
      <w:r w:rsidR="001A51EB" w:rsidRPr="000D2E55">
        <w:rPr>
          <w:rFonts w:eastAsiaTheme="minorHAnsi"/>
          <w:lang w:val="bs-Latn-BA"/>
        </w:rPr>
        <w:t>r. Samir Dolarević, redovni profesor, mentor, član.</w:t>
      </w:r>
    </w:p>
    <w:p w:rsidR="001A51EB" w:rsidRPr="000D2E55" w:rsidRDefault="001A51EB" w:rsidP="001A51EB">
      <w:pPr>
        <w:contextualSpacing/>
        <w:rPr>
          <w:lang w:val="bs-Latn-BA"/>
        </w:rPr>
      </w:pPr>
    </w:p>
    <w:p w:rsidR="001A51EB" w:rsidRPr="000D2E55" w:rsidRDefault="001A51EB" w:rsidP="00607469">
      <w:pPr>
        <w:pStyle w:val="Odlomakpopisa"/>
        <w:numPr>
          <w:ilvl w:val="1"/>
          <w:numId w:val="38"/>
        </w:numPr>
        <w:jc w:val="both"/>
        <w:rPr>
          <w:b/>
          <w:lang w:val="bs-Latn-BA"/>
        </w:rPr>
      </w:pPr>
      <w:r w:rsidRPr="000D2E55">
        <w:rPr>
          <w:lang w:val="bs-Latn-BA"/>
        </w:rPr>
        <w:t>Obrazuje se Komisija za ocjenu radne verzije doktorske disertacije kandidata Emira Karavelića, dipl.</w:t>
      </w:r>
      <w:r w:rsidR="00077687" w:rsidRPr="000D2E55">
        <w:rPr>
          <w:lang w:val="bs-Latn-BA"/>
        </w:rPr>
        <w:t xml:space="preserve"> </w:t>
      </w:r>
      <w:r w:rsidRPr="000D2E55">
        <w:rPr>
          <w:lang w:val="bs-Latn-BA"/>
        </w:rPr>
        <w:t>ing.</w:t>
      </w:r>
      <w:r w:rsidR="00077687" w:rsidRPr="000D2E55">
        <w:rPr>
          <w:lang w:val="bs-Latn-BA"/>
        </w:rPr>
        <w:t xml:space="preserve"> </w:t>
      </w:r>
      <w:r w:rsidRPr="000D2E55">
        <w:rPr>
          <w:lang w:val="bs-Latn-BA"/>
        </w:rPr>
        <w:t>građ.</w:t>
      </w:r>
      <w:r w:rsidR="00077687" w:rsidRPr="000D2E55">
        <w:rPr>
          <w:lang w:val="bs-Latn-BA"/>
        </w:rPr>
        <w:t>,</w:t>
      </w:r>
      <w:r w:rsidRPr="000D2E55">
        <w:rPr>
          <w:lang w:val="bs-Latn-BA"/>
        </w:rPr>
        <w:t xml:space="preserve"> pod naslovom </w:t>
      </w:r>
      <w:r w:rsidR="00A37E54" w:rsidRPr="000D2E55">
        <w:rPr>
          <w:i/>
          <w:lang w:val="bs-Latn-BA"/>
        </w:rPr>
        <w:t xml:space="preserve">Upotreba stohastičke </w:t>
      </w:r>
      <w:r w:rsidR="00077687" w:rsidRPr="000D2E55">
        <w:rPr>
          <w:i/>
          <w:lang w:val="bs-Latn-BA"/>
        </w:rPr>
        <w:t>G</w:t>
      </w:r>
      <w:r w:rsidR="00A37E54" w:rsidRPr="000D2E55">
        <w:rPr>
          <w:i/>
          <w:lang w:val="bs-Latn-BA"/>
        </w:rPr>
        <w:t>aljerkinove metode konačnih elemenata u problemima identifikacije parametara modela loma heterogenih materijala</w:t>
      </w:r>
      <w:r w:rsidR="00A37E54" w:rsidRPr="000D2E55">
        <w:rPr>
          <w:lang w:val="bs-Latn-BA"/>
        </w:rPr>
        <w:t xml:space="preserve"> u sl</w:t>
      </w:r>
      <w:r w:rsidRPr="000D2E55">
        <w:rPr>
          <w:lang w:val="bs-Latn-BA"/>
        </w:rPr>
        <w:t>jedećem sastavu:</w:t>
      </w:r>
    </w:p>
    <w:p w:rsidR="001A51EB" w:rsidRPr="000D2E55" w:rsidRDefault="001A51EB" w:rsidP="001A51EB">
      <w:pPr>
        <w:jc w:val="both"/>
        <w:rPr>
          <w:sz w:val="22"/>
          <w:szCs w:val="22"/>
          <w:lang w:val="bs-Latn-BA"/>
        </w:rPr>
      </w:pPr>
    </w:p>
    <w:p w:rsidR="001A51EB" w:rsidRPr="000D2E55" w:rsidRDefault="00A37E54" w:rsidP="001A51EB">
      <w:pPr>
        <w:numPr>
          <w:ilvl w:val="0"/>
          <w:numId w:val="46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0D2E55">
        <w:rPr>
          <w:rFonts w:eastAsiaTheme="minorHAnsi"/>
          <w:lang w:val="bs-Latn-BA"/>
        </w:rPr>
        <w:t>d</w:t>
      </w:r>
      <w:r w:rsidR="001A51EB" w:rsidRPr="000D2E55">
        <w:rPr>
          <w:rFonts w:eastAsiaTheme="minorHAnsi"/>
          <w:lang w:val="bs-Latn-BA"/>
        </w:rPr>
        <w:t>r. Samir Dolarević, redovni profesor, predsjednik</w:t>
      </w:r>
      <w:r w:rsidRPr="000D2E55">
        <w:rPr>
          <w:rFonts w:eastAsiaTheme="minorHAnsi"/>
          <w:lang w:val="bs-Latn-BA"/>
        </w:rPr>
        <w:t>,</w:t>
      </w:r>
    </w:p>
    <w:p w:rsidR="001A51EB" w:rsidRPr="000D2E55" w:rsidRDefault="00A37E54" w:rsidP="001A51EB">
      <w:pPr>
        <w:numPr>
          <w:ilvl w:val="0"/>
          <w:numId w:val="46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0D2E55">
        <w:rPr>
          <w:rFonts w:eastAsiaTheme="minorHAnsi"/>
          <w:lang w:val="bs-Latn-BA"/>
        </w:rPr>
        <w:t>d</w:t>
      </w:r>
      <w:r w:rsidR="001A51EB" w:rsidRPr="000D2E55">
        <w:rPr>
          <w:rFonts w:eastAsiaTheme="minorHAnsi"/>
          <w:lang w:val="bs-Latn-BA"/>
        </w:rPr>
        <w:t>r. Adnan Ibrahimbegović, redovni profesor, mentor, član</w:t>
      </w:r>
      <w:r w:rsidRPr="000D2E55">
        <w:rPr>
          <w:rFonts w:eastAsiaTheme="minorHAnsi"/>
          <w:lang w:val="bs-Latn-BA"/>
        </w:rPr>
        <w:t>,</w:t>
      </w:r>
    </w:p>
    <w:p w:rsidR="001A51EB" w:rsidRPr="000D2E55" w:rsidRDefault="00A37E54" w:rsidP="001A51EB">
      <w:pPr>
        <w:numPr>
          <w:ilvl w:val="0"/>
          <w:numId w:val="46"/>
        </w:numPr>
        <w:spacing w:after="200"/>
        <w:contextualSpacing/>
        <w:jc w:val="both"/>
        <w:rPr>
          <w:rFonts w:eastAsiaTheme="minorHAnsi"/>
          <w:lang w:val="bs-Latn-BA"/>
        </w:rPr>
      </w:pPr>
      <w:r w:rsidRPr="000D2E55">
        <w:rPr>
          <w:rFonts w:eastAsiaTheme="minorHAnsi"/>
          <w:lang w:val="bs-Latn-BA"/>
        </w:rPr>
        <w:t>d</w:t>
      </w:r>
      <w:r w:rsidR="001A51EB" w:rsidRPr="000D2E55">
        <w:rPr>
          <w:rFonts w:eastAsiaTheme="minorHAnsi"/>
          <w:lang w:val="bs-Latn-BA"/>
        </w:rPr>
        <w:t>r. Azra Kurtović, vanredni profesor, mentor, član.</w:t>
      </w:r>
    </w:p>
    <w:p w:rsidR="001A51EB" w:rsidRPr="000D2E55" w:rsidRDefault="001A51EB" w:rsidP="001A51EB">
      <w:pPr>
        <w:contextualSpacing/>
        <w:rPr>
          <w:lang w:val="bs-Latn-BA"/>
        </w:rPr>
      </w:pPr>
    </w:p>
    <w:p w:rsidR="001A51EB" w:rsidRPr="000D2E55" w:rsidRDefault="00B00C27" w:rsidP="001A51EB">
      <w:pPr>
        <w:contextualSpacing/>
        <w:rPr>
          <w:b/>
          <w:lang w:val="bs-Latn-BA"/>
        </w:rPr>
      </w:pPr>
      <w:r w:rsidRPr="000D2E55">
        <w:rPr>
          <w:b/>
          <w:lang w:val="bs-Latn-BA"/>
        </w:rPr>
        <w:t>PRIRODNO-MATEMATIČKI FAKULTET</w:t>
      </w:r>
    </w:p>
    <w:p w:rsidR="001A51EB" w:rsidRPr="000D2E55" w:rsidRDefault="001A51EB" w:rsidP="00607469">
      <w:pPr>
        <w:pStyle w:val="Odlomakpopisa"/>
        <w:numPr>
          <w:ilvl w:val="1"/>
          <w:numId w:val="38"/>
        </w:numPr>
        <w:jc w:val="both"/>
        <w:rPr>
          <w:lang w:val="bs-Latn-BA"/>
        </w:rPr>
      </w:pPr>
      <w:r w:rsidRPr="000D2E55">
        <w:rPr>
          <w:lang w:val="bs-Latn-BA"/>
        </w:rPr>
        <w:t>Obrazuje se Komisija za ocjenu radne verzije doktorske disertacije kandidata Dine Kamber</w:t>
      </w:r>
      <w:r w:rsidR="00077687" w:rsidRPr="000D2E55">
        <w:rPr>
          <w:lang w:val="bs-Latn-BA"/>
        </w:rPr>
        <w:t>-</w:t>
      </w:r>
      <w:r w:rsidRPr="000D2E55">
        <w:rPr>
          <w:lang w:val="bs-Latn-BA"/>
        </w:rPr>
        <w:t>Hamzić, MA</w:t>
      </w:r>
      <w:r w:rsidR="005E2D6E" w:rsidRPr="000D2E55">
        <w:rPr>
          <w:lang w:val="bs-Latn-BA"/>
        </w:rPr>
        <w:t>,</w:t>
      </w:r>
      <w:r w:rsidRPr="000D2E55">
        <w:rPr>
          <w:lang w:val="bs-Latn-BA"/>
        </w:rPr>
        <w:t xml:space="preserve"> pod naslovom</w:t>
      </w:r>
      <w:r w:rsidRPr="000D2E55">
        <w:rPr>
          <w:i/>
          <w:lang w:val="bs-Latn-BA"/>
        </w:rPr>
        <w:t xml:space="preserve"> </w:t>
      </w:r>
      <w:r w:rsidR="005E2D6E" w:rsidRPr="000D2E55">
        <w:rPr>
          <w:bCs/>
          <w:i/>
          <w:lang w:val="bs-Latn-BA"/>
        </w:rPr>
        <w:t>Analiza i rješavanje kognitivnih prepreka u nastavi trigonometrije</w:t>
      </w:r>
      <w:r w:rsidR="005E2D6E" w:rsidRPr="000D2E55">
        <w:rPr>
          <w:lang w:val="bs-Latn-BA"/>
        </w:rPr>
        <w:t xml:space="preserve"> u sl</w:t>
      </w:r>
      <w:r w:rsidRPr="000D2E55">
        <w:rPr>
          <w:lang w:val="bs-Latn-BA"/>
        </w:rPr>
        <w:t>jedećem sastavu:</w:t>
      </w:r>
    </w:p>
    <w:p w:rsidR="001A51EB" w:rsidRPr="000D2E55" w:rsidRDefault="001A51EB" w:rsidP="001A51EB">
      <w:pPr>
        <w:jc w:val="both"/>
        <w:rPr>
          <w:sz w:val="22"/>
          <w:szCs w:val="22"/>
          <w:lang w:val="bs-Latn-BA"/>
        </w:rPr>
      </w:pPr>
    </w:p>
    <w:p w:rsidR="001A51EB" w:rsidRPr="000D2E55" w:rsidRDefault="005E2D6E" w:rsidP="001A51EB">
      <w:pPr>
        <w:numPr>
          <w:ilvl w:val="0"/>
          <w:numId w:val="41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51EB" w:rsidRPr="000D2E55">
        <w:rPr>
          <w:lang w:val="bs-Latn-BA"/>
        </w:rPr>
        <w:t>r. Muharem Avdispahić, dr.</w:t>
      </w:r>
      <w:r w:rsidR="00A37E54" w:rsidRPr="000D2E55">
        <w:rPr>
          <w:lang w:val="bs-Latn-BA"/>
        </w:rPr>
        <w:t xml:space="preserve"> </w:t>
      </w:r>
      <w:r w:rsidR="001A51EB" w:rsidRPr="000D2E55">
        <w:rPr>
          <w:lang w:val="bs-Latn-BA"/>
        </w:rPr>
        <w:t>h.</w:t>
      </w:r>
      <w:r w:rsidR="00A37E54" w:rsidRPr="000D2E55">
        <w:rPr>
          <w:lang w:val="bs-Latn-BA"/>
        </w:rPr>
        <w:t xml:space="preserve"> </w:t>
      </w:r>
      <w:r w:rsidR="001A51EB" w:rsidRPr="000D2E55">
        <w:rPr>
          <w:lang w:val="bs-Latn-BA"/>
        </w:rPr>
        <w:t>c</w:t>
      </w:r>
      <w:r w:rsidR="00A37E54" w:rsidRPr="000D2E55">
        <w:rPr>
          <w:lang w:val="bs-Latn-BA"/>
        </w:rPr>
        <w:t>.</w:t>
      </w:r>
      <w:r w:rsidR="001A51EB" w:rsidRPr="000D2E55">
        <w:rPr>
          <w:lang w:val="bs-Latn-BA"/>
        </w:rPr>
        <w:t>, redovni profesor, predsjednik</w:t>
      </w:r>
      <w:r w:rsidRPr="000D2E55">
        <w:rPr>
          <w:lang w:val="bs-Latn-BA"/>
        </w:rPr>
        <w:t>,</w:t>
      </w:r>
    </w:p>
    <w:p w:rsidR="001A51EB" w:rsidRPr="000D2E55" w:rsidRDefault="005E2D6E" w:rsidP="001A51EB">
      <w:pPr>
        <w:numPr>
          <w:ilvl w:val="0"/>
          <w:numId w:val="41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51EB" w:rsidRPr="000D2E55">
        <w:rPr>
          <w:lang w:val="bs-Latn-BA"/>
        </w:rPr>
        <w:t>r. Đurđica Takači, redovni profesor Prirodno-matematičko</w:t>
      </w:r>
      <w:r w:rsidR="00C4572B" w:rsidRPr="000D2E55">
        <w:rPr>
          <w:lang w:val="bs-Latn-BA"/>
        </w:rPr>
        <w:t>g</w:t>
      </w:r>
      <w:r w:rsidR="001A51EB" w:rsidRPr="000D2E55">
        <w:rPr>
          <w:lang w:val="bs-Latn-BA"/>
        </w:rPr>
        <w:t xml:space="preserve"> fakultet</w:t>
      </w:r>
      <w:r w:rsidR="00C4572B" w:rsidRPr="000D2E55">
        <w:rPr>
          <w:lang w:val="bs-Latn-BA"/>
        </w:rPr>
        <w:t>a</w:t>
      </w:r>
      <w:r w:rsidR="001A51EB" w:rsidRPr="000D2E55">
        <w:rPr>
          <w:lang w:val="bs-Latn-BA"/>
        </w:rPr>
        <w:t xml:space="preserve"> Univerziteta u Novom Sadu, R</w:t>
      </w:r>
      <w:r w:rsidR="00B00C27" w:rsidRPr="000D2E55">
        <w:rPr>
          <w:lang w:val="bs-Latn-BA"/>
        </w:rPr>
        <w:t>epublika</w:t>
      </w:r>
      <w:r w:rsidR="001A51EB" w:rsidRPr="000D2E55">
        <w:rPr>
          <w:lang w:val="bs-Latn-BA"/>
        </w:rPr>
        <w:t xml:space="preserve"> Srbija, mentor, član</w:t>
      </w:r>
      <w:r w:rsidRPr="000D2E55">
        <w:rPr>
          <w:lang w:val="bs-Latn-BA"/>
        </w:rPr>
        <w:t>,</w:t>
      </w:r>
    </w:p>
    <w:p w:rsidR="001A51EB" w:rsidRPr="000D2E55" w:rsidRDefault="005E2D6E" w:rsidP="001A51EB">
      <w:pPr>
        <w:numPr>
          <w:ilvl w:val="0"/>
          <w:numId w:val="41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51EB" w:rsidRPr="000D2E55">
        <w:rPr>
          <w:lang w:val="bs-Latn-BA"/>
        </w:rPr>
        <w:t>r. Hasnija Nurković, vanredni profesor, član</w:t>
      </w:r>
      <w:r w:rsidRPr="000D2E55">
        <w:rPr>
          <w:lang w:val="bs-Latn-BA"/>
        </w:rPr>
        <w:t>,</w:t>
      </w:r>
    </w:p>
    <w:p w:rsidR="001A51EB" w:rsidRPr="000D2E55" w:rsidRDefault="005E2D6E" w:rsidP="001A51EB">
      <w:pPr>
        <w:numPr>
          <w:ilvl w:val="0"/>
          <w:numId w:val="42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51EB" w:rsidRPr="000D2E55">
        <w:rPr>
          <w:lang w:val="bs-Latn-BA"/>
        </w:rPr>
        <w:t xml:space="preserve">r. Dženan Gušić, vanredni profesor, zamjenik člana. </w:t>
      </w:r>
    </w:p>
    <w:p w:rsidR="001A51EB" w:rsidRPr="000D2E55" w:rsidRDefault="001A51EB" w:rsidP="001A51EB">
      <w:pPr>
        <w:contextualSpacing/>
        <w:rPr>
          <w:lang w:val="bs-Latn-BA"/>
        </w:rPr>
      </w:pPr>
    </w:p>
    <w:p w:rsidR="001A51EB" w:rsidRPr="000D2E55" w:rsidRDefault="001A51EB" w:rsidP="00607469">
      <w:pPr>
        <w:pStyle w:val="Odlomakpopisa"/>
        <w:numPr>
          <w:ilvl w:val="1"/>
          <w:numId w:val="38"/>
        </w:numPr>
        <w:jc w:val="both"/>
        <w:rPr>
          <w:lang w:val="bs-Latn-BA"/>
        </w:rPr>
      </w:pPr>
      <w:r w:rsidRPr="000D2E55">
        <w:rPr>
          <w:lang w:val="bs-Latn-BA"/>
        </w:rPr>
        <w:t xml:space="preserve">Obrazuje se Komisija za ocjenu radne verzije doktorske disertacije kandidata mr. Dževdete Dervić pod naslovom </w:t>
      </w:r>
      <w:r w:rsidR="005E2D6E" w:rsidRPr="000D2E55">
        <w:rPr>
          <w:i/>
          <w:lang w:val="bs-Latn-BA"/>
        </w:rPr>
        <w:t>Efekti korištenja statičkih i dinamičkih vizualizacija u gimnazijskoj nastavi fizike</w:t>
      </w:r>
      <w:r w:rsidR="005E2D6E" w:rsidRPr="000D2E55">
        <w:rPr>
          <w:lang w:val="bs-Latn-BA"/>
        </w:rPr>
        <w:t xml:space="preserve"> u sl</w:t>
      </w:r>
      <w:r w:rsidRPr="000D2E55">
        <w:rPr>
          <w:lang w:val="bs-Latn-BA"/>
        </w:rPr>
        <w:t>jedećem sastavu:</w:t>
      </w:r>
    </w:p>
    <w:p w:rsidR="001A51EB" w:rsidRPr="000D2E55" w:rsidRDefault="001A51EB" w:rsidP="001A51EB">
      <w:pPr>
        <w:jc w:val="both"/>
        <w:rPr>
          <w:sz w:val="22"/>
          <w:szCs w:val="22"/>
          <w:lang w:val="bs-Latn-BA"/>
        </w:rPr>
      </w:pPr>
    </w:p>
    <w:p w:rsidR="001A51EB" w:rsidRPr="000D2E55" w:rsidRDefault="005E2D6E" w:rsidP="001A51EB">
      <w:pPr>
        <w:numPr>
          <w:ilvl w:val="0"/>
          <w:numId w:val="43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51EB" w:rsidRPr="000D2E55">
        <w:rPr>
          <w:lang w:val="bs-Latn-BA"/>
        </w:rPr>
        <w:t>r. Elvedin Hasović, vanredni profesor, predsjednik</w:t>
      </w:r>
      <w:r w:rsidRPr="000D2E55">
        <w:rPr>
          <w:lang w:val="bs-Latn-BA"/>
        </w:rPr>
        <w:t>,</w:t>
      </w:r>
    </w:p>
    <w:p w:rsidR="001A51EB" w:rsidRPr="000D2E55" w:rsidRDefault="005E2D6E" w:rsidP="001A51EB">
      <w:pPr>
        <w:numPr>
          <w:ilvl w:val="0"/>
          <w:numId w:val="43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B00C27" w:rsidRPr="000D2E55">
        <w:rPr>
          <w:lang w:val="bs-Latn-BA"/>
        </w:rPr>
        <w:t xml:space="preserve">r. Azra Gazibegović-Busuladžić, </w:t>
      </w:r>
      <w:r w:rsidR="001A51EB" w:rsidRPr="000D2E55">
        <w:rPr>
          <w:lang w:val="bs-Latn-BA"/>
        </w:rPr>
        <w:t>vanredni profesor, mentor, član</w:t>
      </w:r>
      <w:r w:rsidRPr="000D2E55">
        <w:rPr>
          <w:lang w:val="bs-Latn-BA"/>
        </w:rPr>
        <w:t>,</w:t>
      </w:r>
    </w:p>
    <w:p w:rsidR="001A51EB" w:rsidRPr="000D2E55" w:rsidRDefault="005E2D6E" w:rsidP="001A51EB">
      <w:pPr>
        <w:numPr>
          <w:ilvl w:val="0"/>
          <w:numId w:val="43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51EB" w:rsidRPr="000D2E55">
        <w:rPr>
          <w:lang w:val="bs-Latn-BA"/>
        </w:rPr>
        <w:t>r. Vanes Mešić, vanredni profesor, mentor, član</w:t>
      </w:r>
      <w:r w:rsidRPr="000D2E55">
        <w:rPr>
          <w:lang w:val="bs-Latn-BA"/>
        </w:rPr>
        <w:t>,</w:t>
      </w:r>
    </w:p>
    <w:p w:rsidR="001A51EB" w:rsidRPr="000D2E55" w:rsidRDefault="005E2D6E" w:rsidP="001A51EB">
      <w:pPr>
        <w:numPr>
          <w:ilvl w:val="0"/>
          <w:numId w:val="43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51EB" w:rsidRPr="000D2E55">
        <w:rPr>
          <w:lang w:val="bs-Latn-BA"/>
        </w:rPr>
        <w:t>r. Meliha Zejnilagić-Hajrić, redovni profesor, član</w:t>
      </w:r>
      <w:r w:rsidRPr="000D2E55">
        <w:rPr>
          <w:lang w:val="bs-Latn-BA"/>
        </w:rPr>
        <w:t>,</w:t>
      </w:r>
    </w:p>
    <w:p w:rsidR="001A51EB" w:rsidRPr="000D2E55" w:rsidRDefault="005E2D6E" w:rsidP="001A51EB">
      <w:pPr>
        <w:numPr>
          <w:ilvl w:val="0"/>
          <w:numId w:val="43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51EB" w:rsidRPr="000D2E55">
        <w:rPr>
          <w:lang w:val="bs-Latn-BA"/>
        </w:rPr>
        <w:t>r. Nermin Đapo, redovni profesor, član</w:t>
      </w:r>
      <w:r w:rsidRPr="000D2E55">
        <w:rPr>
          <w:lang w:val="bs-Latn-BA"/>
        </w:rPr>
        <w:t>,</w:t>
      </w:r>
    </w:p>
    <w:p w:rsidR="001A51EB" w:rsidRPr="000D2E55" w:rsidRDefault="005E2D6E" w:rsidP="001A51EB">
      <w:pPr>
        <w:numPr>
          <w:ilvl w:val="0"/>
          <w:numId w:val="44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1A51EB" w:rsidRPr="000D2E55">
        <w:rPr>
          <w:lang w:val="bs-Latn-BA"/>
        </w:rPr>
        <w:t>r. Senad Odžak, vanredni profesor, zamjenik člana.</w:t>
      </w:r>
    </w:p>
    <w:p w:rsidR="001A51EB" w:rsidRPr="000D2E55" w:rsidRDefault="001A51EB" w:rsidP="001A51EB">
      <w:pPr>
        <w:contextualSpacing/>
        <w:rPr>
          <w:lang w:val="bs-Latn-BA"/>
        </w:rPr>
      </w:pPr>
    </w:p>
    <w:p w:rsidR="001A51EB" w:rsidRPr="000D2E55" w:rsidRDefault="00B00C27" w:rsidP="001A51EB">
      <w:pPr>
        <w:contextualSpacing/>
        <w:rPr>
          <w:b/>
          <w:lang w:val="bs-Latn-BA"/>
        </w:rPr>
      </w:pPr>
      <w:r w:rsidRPr="000D2E55">
        <w:rPr>
          <w:b/>
          <w:lang w:val="bs-Latn-BA"/>
        </w:rPr>
        <w:t>FAKULTET ZA UPRAVU – PRIDRUŽENA ČLANICA</w:t>
      </w:r>
    </w:p>
    <w:p w:rsidR="003C6EA9" w:rsidRPr="000D2E55" w:rsidRDefault="005E2D6E" w:rsidP="004917EC">
      <w:pPr>
        <w:pStyle w:val="Odlomakpopisa"/>
        <w:numPr>
          <w:ilvl w:val="1"/>
          <w:numId w:val="43"/>
        </w:numPr>
        <w:jc w:val="both"/>
        <w:rPr>
          <w:iCs/>
          <w:lang w:val="bs-Latn-BA"/>
        </w:rPr>
      </w:pPr>
      <w:r w:rsidRPr="000D2E55">
        <w:rPr>
          <w:lang w:val="bs-Latn-BA"/>
        </w:rPr>
        <w:t xml:space="preserve"> </w:t>
      </w:r>
      <w:r w:rsidR="003C6EA9" w:rsidRPr="000D2E55">
        <w:rPr>
          <w:lang w:val="bs-Latn-BA"/>
        </w:rPr>
        <w:t>Obrazuje se Komisija za ocjenu radne verzije doktorske disertacije kandidata Suade Kuljaninović pod naslovom</w:t>
      </w:r>
      <w:r w:rsidR="003C6EA9" w:rsidRPr="000D2E55">
        <w:rPr>
          <w:i/>
          <w:lang w:val="bs-Latn-BA"/>
        </w:rPr>
        <w:t xml:space="preserve"> </w:t>
      </w:r>
      <w:r w:rsidRPr="000D2E55">
        <w:rPr>
          <w:i/>
          <w:iCs/>
          <w:lang w:val="bs-Latn-BA"/>
        </w:rPr>
        <w:t>Korupcija i njen uticaj na zakonitost rada organa uprave u Bosni i Hercegovini</w:t>
      </w:r>
      <w:r w:rsidRPr="000D2E55">
        <w:rPr>
          <w:lang w:val="bs-Latn-BA"/>
        </w:rPr>
        <w:t xml:space="preserve"> u sl</w:t>
      </w:r>
      <w:r w:rsidR="003C6EA9" w:rsidRPr="000D2E55">
        <w:rPr>
          <w:lang w:val="bs-Latn-BA"/>
        </w:rPr>
        <w:t>jedećem sastavu:</w:t>
      </w:r>
    </w:p>
    <w:p w:rsidR="003C6EA9" w:rsidRPr="000D2E55" w:rsidRDefault="003C6EA9" w:rsidP="003C6EA9">
      <w:pPr>
        <w:jc w:val="both"/>
        <w:rPr>
          <w:sz w:val="22"/>
          <w:szCs w:val="22"/>
          <w:lang w:val="bs-Latn-BA"/>
        </w:rPr>
      </w:pPr>
    </w:p>
    <w:p w:rsidR="003C6EA9" w:rsidRPr="000D2E55" w:rsidRDefault="005E2D6E" w:rsidP="003C6EA9">
      <w:pPr>
        <w:numPr>
          <w:ilvl w:val="0"/>
          <w:numId w:val="49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Edin Ramić, vanredni profesor, predsjednik</w:t>
      </w:r>
      <w:r w:rsidRPr="000D2E55">
        <w:rPr>
          <w:lang w:val="bs-Latn-BA"/>
        </w:rPr>
        <w:t>,</w:t>
      </w:r>
    </w:p>
    <w:p w:rsidR="003C6EA9" w:rsidRPr="000D2E55" w:rsidRDefault="005E2D6E" w:rsidP="003C6EA9">
      <w:pPr>
        <w:numPr>
          <w:ilvl w:val="0"/>
          <w:numId w:val="49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Zenaid Đelmo, redovni profesor, mentor, član</w:t>
      </w:r>
      <w:r w:rsidRPr="000D2E55">
        <w:rPr>
          <w:lang w:val="bs-Latn-BA"/>
        </w:rPr>
        <w:t>,</w:t>
      </w:r>
    </w:p>
    <w:p w:rsidR="001A51EB" w:rsidRPr="000D2E55" w:rsidRDefault="005E2D6E" w:rsidP="001A51EB">
      <w:pPr>
        <w:numPr>
          <w:ilvl w:val="0"/>
          <w:numId w:val="49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lastRenderedPageBreak/>
        <w:t>d</w:t>
      </w:r>
      <w:r w:rsidR="003C6EA9" w:rsidRPr="000D2E55">
        <w:rPr>
          <w:lang w:val="bs-Latn-BA"/>
        </w:rPr>
        <w:t>r. Amel Delić, docent, član.</w:t>
      </w:r>
    </w:p>
    <w:p w:rsidR="001A51EB" w:rsidRPr="000D2E55" w:rsidRDefault="001A51EB" w:rsidP="001A51EB">
      <w:pPr>
        <w:contextualSpacing/>
        <w:rPr>
          <w:lang w:val="bs-Latn-BA"/>
        </w:rPr>
      </w:pPr>
    </w:p>
    <w:p w:rsidR="00FB5D76" w:rsidRPr="000D2E55" w:rsidRDefault="00FB5D76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0D2E55">
        <w:rPr>
          <w:rFonts w:eastAsia="Calibri"/>
          <w:b/>
          <w:bCs/>
          <w:i/>
          <w:u w:val="single"/>
          <w:lang w:val="bs-Latn-BA"/>
        </w:rPr>
        <w:t xml:space="preserve">Jednoglasno su donesene odluke </w:t>
      </w:r>
      <w:r w:rsidRPr="000D2E55">
        <w:rPr>
          <w:b/>
          <w:i/>
          <w:u w:val="single"/>
          <w:lang w:val="bs-Latn-BA"/>
        </w:rPr>
        <w:t xml:space="preserve">kojima se obrazuju komisije </w:t>
      </w:r>
      <w:r w:rsidR="00B00C27" w:rsidRPr="000D2E55">
        <w:rPr>
          <w:rFonts w:eastAsia="Calibri"/>
          <w:b/>
          <w:bCs/>
          <w:i/>
          <w:u w:val="single"/>
          <w:lang w:val="bs-Latn-BA"/>
        </w:rPr>
        <w:t>za od</w:t>
      </w:r>
      <w:r w:rsidR="00284D2E" w:rsidRPr="000D2E55">
        <w:rPr>
          <w:rFonts w:eastAsia="Calibri"/>
          <w:b/>
          <w:bCs/>
          <w:i/>
          <w:u w:val="single"/>
          <w:lang w:val="bs-Latn-BA"/>
        </w:rPr>
        <w:t xml:space="preserve">branu </w:t>
      </w:r>
      <w:r w:rsidRPr="000D2E55">
        <w:rPr>
          <w:rFonts w:eastAsia="Calibri"/>
          <w:b/>
          <w:bCs/>
          <w:i/>
          <w:u w:val="single"/>
          <w:lang w:val="bs-Latn-BA"/>
        </w:rPr>
        <w:t>doktorsk</w:t>
      </w:r>
      <w:r w:rsidR="00B00C27" w:rsidRPr="000D2E55">
        <w:rPr>
          <w:rFonts w:eastAsia="Calibri"/>
          <w:b/>
          <w:bCs/>
          <w:i/>
          <w:u w:val="single"/>
          <w:lang w:val="bs-Latn-BA"/>
        </w:rPr>
        <w:t>ih</w:t>
      </w:r>
      <w:r w:rsidRPr="000D2E55">
        <w:rPr>
          <w:rFonts w:eastAsia="Calibri"/>
          <w:b/>
          <w:bCs/>
          <w:i/>
          <w:u w:val="single"/>
          <w:lang w:val="bs-Latn-BA"/>
        </w:rPr>
        <w:t xml:space="preserve"> disertacij</w:t>
      </w:r>
      <w:r w:rsidR="00B00C27" w:rsidRPr="000D2E55">
        <w:rPr>
          <w:rFonts w:eastAsia="Calibri"/>
          <w:b/>
          <w:bCs/>
          <w:i/>
          <w:u w:val="single"/>
          <w:lang w:val="bs-Latn-BA"/>
        </w:rPr>
        <w:t>a</w:t>
      </w:r>
      <w:r w:rsidRPr="000D2E55">
        <w:rPr>
          <w:rFonts w:eastAsia="Calibri"/>
          <w:b/>
          <w:bCs/>
          <w:i/>
          <w:u w:val="single"/>
          <w:lang w:val="bs-Latn-BA"/>
        </w:rPr>
        <w:t>:</w:t>
      </w:r>
    </w:p>
    <w:p w:rsidR="001F1885" w:rsidRPr="000D2E55" w:rsidRDefault="001F1885" w:rsidP="00FB5D76">
      <w:pPr>
        <w:jc w:val="both"/>
        <w:rPr>
          <w:rFonts w:eastAsia="Calibri"/>
          <w:b/>
          <w:bCs/>
          <w:lang w:val="bs-Latn-BA"/>
        </w:rPr>
      </w:pPr>
    </w:p>
    <w:p w:rsidR="003C6EA9" w:rsidRPr="000D2E55" w:rsidRDefault="009813B1" w:rsidP="00072711">
      <w:pPr>
        <w:rPr>
          <w:rFonts w:eastAsia="Calibri"/>
          <w:b/>
          <w:bCs/>
          <w:lang w:val="bs-Latn-BA"/>
        </w:rPr>
      </w:pPr>
      <w:r w:rsidRPr="000D2E55">
        <w:rPr>
          <w:rFonts w:eastAsia="Calibri"/>
          <w:b/>
          <w:bCs/>
          <w:lang w:val="bs-Latn-BA"/>
        </w:rPr>
        <w:t>FAKULTET POLITIČKIH NAUKA</w:t>
      </w:r>
    </w:p>
    <w:p w:rsidR="003C6EA9" w:rsidRPr="000D2E55" w:rsidRDefault="005E2D6E" w:rsidP="004917EC">
      <w:pPr>
        <w:pStyle w:val="Odlomakpopisa"/>
        <w:numPr>
          <w:ilvl w:val="1"/>
          <w:numId w:val="43"/>
        </w:numPr>
        <w:jc w:val="both"/>
        <w:rPr>
          <w:lang w:val="bs-Latn-BA"/>
        </w:rPr>
      </w:pPr>
      <w:r w:rsidRPr="000D2E55">
        <w:rPr>
          <w:lang w:val="bs-Latn-BA"/>
        </w:rPr>
        <w:t xml:space="preserve"> </w:t>
      </w:r>
      <w:r w:rsidR="009813B1" w:rsidRPr="000D2E55">
        <w:rPr>
          <w:lang w:val="bs-Latn-BA"/>
        </w:rPr>
        <w:t>Obrazuje se Komisija za od</w:t>
      </w:r>
      <w:r w:rsidR="003C6EA9" w:rsidRPr="000D2E55">
        <w:rPr>
          <w:lang w:val="bs-Latn-BA"/>
        </w:rPr>
        <w:t>branu doktorske disertacije kandidata Dragana Bašića, MA</w:t>
      </w:r>
      <w:r w:rsidRPr="000D2E55">
        <w:rPr>
          <w:lang w:val="bs-Latn-BA"/>
        </w:rPr>
        <w:t>,</w:t>
      </w:r>
      <w:r w:rsidR="003C6EA9" w:rsidRPr="000D2E55">
        <w:rPr>
          <w:lang w:val="bs-Latn-BA"/>
        </w:rPr>
        <w:t xml:space="preserve"> pod naslovom </w:t>
      </w:r>
      <w:r w:rsidRPr="000D2E55">
        <w:rPr>
          <w:i/>
          <w:lang w:val="bs-Latn-BA"/>
        </w:rPr>
        <w:t xml:space="preserve">Transformacija državne uprave i javnog sektora u zemljama </w:t>
      </w:r>
      <w:r w:rsidR="009813B1" w:rsidRPr="000D2E55">
        <w:rPr>
          <w:i/>
          <w:lang w:val="bs-Latn-BA"/>
        </w:rPr>
        <w:t>Z</w:t>
      </w:r>
      <w:r w:rsidRPr="000D2E55">
        <w:rPr>
          <w:i/>
          <w:lang w:val="bs-Latn-BA"/>
        </w:rPr>
        <w:t>apadnog Balkana</w:t>
      </w:r>
      <w:r w:rsidRPr="000D2E55">
        <w:rPr>
          <w:lang w:val="bs-Latn-BA"/>
        </w:rPr>
        <w:t xml:space="preserve"> u sl</w:t>
      </w:r>
      <w:r w:rsidR="003C6EA9" w:rsidRPr="000D2E55">
        <w:rPr>
          <w:lang w:val="bs-Latn-BA"/>
        </w:rPr>
        <w:t>jedećem sastavu:</w:t>
      </w:r>
    </w:p>
    <w:p w:rsidR="003C6EA9" w:rsidRPr="000D2E55" w:rsidRDefault="003C6EA9" w:rsidP="003C6EA9">
      <w:pPr>
        <w:jc w:val="both"/>
        <w:rPr>
          <w:lang w:val="bs-Latn-BA"/>
        </w:rPr>
      </w:pPr>
    </w:p>
    <w:p w:rsidR="003C6EA9" w:rsidRPr="000D2E55" w:rsidRDefault="005E2D6E" w:rsidP="003C6EA9">
      <w:pPr>
        <w:numPr>
          <w:ilvl w:val="0"/>
          <w:numId w:val="53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9813B1" w:rsidRPr="000D2E55">
        <w:rPr>
          <w:lang w:val="bs-Latn-BA"/>
        </w:rPr>
        <w:t xml:space="preserve">r. Elmir Sadiković, </w:t>
      </w:r>
      <w:r w:rsidR="003C6EA9" w:rsidRPr="000D2E55">
        <w:rPr>
          <w:lang w:val="bs-Latn-BA"/>
        </w:rPr>
        <w:t>vanredni profesor, predsjednik</w:t>
      </w:r>
      <w:r w:rsidRPr="000D2E55">
        <w:rPr>
          <w:lang w:val="bs-Latn-BA"/>
        </w:rPr>
        <w:t>,</w:t>
      </w:r>
    </w:p>
    <w:p w:rsidR="003C6EA9" w:rsidRPr="000D2E55" w:rsidRDefault="005E2D6E" w:rsidP="003C6EA9">
      <w:pPr>
        <w:numPr>
          <w:ilvl w:val="0"/>
          <w:numId w:val="53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Mirko Pejanović, profesor emeritus, mentor, član</w:t>
      </w:r>
      <w:r w:rsidRPr="000D2E55">
        <w:rPr>
          <w:lang w:val="bs-Latn-BA"/>
        </w:rPr>
        <w:t>,</w:t>
      </w:r>
    </w:p>
    <w:p w:rsidR="003C6EA9" w:rsidRPr="000D2E55" w:rsidRDefault="005E2D6E" w:rsidP="003C6EA9">
      <w:pPr>
        <w:numPr>
          <w:ilvl w:val="0"/>
          <w:numId w:val="53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Elvis Fejzić, vanredni profesor, član</w:t>
      </w:r>
      <w:r w:rsidRPr="000D2E55">
        <w:rPr>
          <w:lang w:val="bs-Latn-BA"/>
        </w:rPr>
        <w:t>,</w:t>
      </w:r>
    </w:p>
    <w:p w:rsidR="003C6EA9" w:rsidRPr="000D2E55" w:rsidRDefault="005E2D6E" w:rsidP="003C6EA9">
      <w:pPr>
        <w:numPr>
          <w:ilvl w:val="0"/>
          <w:numId w:val="54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Damir Kapidžić, docent, zamjenik člana.</w:t>
      </w:r>
    </w:p>
    <w:p w:rsidR="003C6EA9" w:rsidRPr="000D2E55" w:rsidRDefault="003C6EA9" w:rsidP="00072711">
      <w:pPr>
        <w:rPr>
          <w:rFonts w:eastAsia="Calibri"/>
          <w:b/>
          <w:bCs/>
          <w:lang w:val="bs-Latn-BA"/>
        </w:rPr>
      </w:pPr>
    </w:p>
    <w:p w:rsidR="003C6EA9" w:rsidRPr="000D2E55" w:rsidRDefault="00C4572B" w:rsidP="00072711">
      <w:pPr>
        <w:rPr>
          <w:rFonts w:eastAsia="Calibri"/>
          <w:b/>
          <w:bCs/>
          <w:lang w:val="bs-Latn-BA"/>
        </w:rPr>
      </w:pPr>
      <w:r w:rsidRPr="000D2E55">
        <w:rPr>
          <w:rFonts w:eastAsia="Calibri"/>
          <w:b/>
          <w:bCs/>
          <w:lang w:val="bs-Latn-BA"/>
        </w:rPr>
        <w:t>FAKULTET ZA KRIMINALISTIKU, KRIMINOLOGIJU I SIGURNOSNE STUDIJE</w:t>
      </w:r>
    </w:p>
    <w:p w:rsidR="003C6EA9" w:rsidRPr="000D2E55" w:rsidRDefault="00077687" w:rsidP="004917EC">
      <w:pPr>
        <w:pStyle w:val="Odlomakpopisa"/>
        <w:numPr>
          <w:ilvl w:val="1"/>
          <w:numId w:val="43"/>
        </w:numPr>
        <w:jc w:val="both"/>
        <w:rPr>
          <w:lang w:val="bs-Latn-BA"/>
        </w:rPr>
      </w:pPr>
      <w:r w:rsidRPr="000D2E55">
        <w:rPr>
          <w:lang w:val="bs-Latn-BA"/>
        </w:rPr>
        <w:t xml:space="preserve"> </w:t>
      </w:r>
      <w:r w:rsidR="00C4572B" w:rsidRPr="000D2E55">
        <w:rPr>
          <w:lang w:val="bs-Latn-BA"/>
        </w:rPr>
        <w:t>Obrazuje se Komisija za od</w:t>
      </w:r>
      <w:r w:rsidR="003C6EA9" w:rsidRPr="000D2E55">
        <w:rPr>
          <w:lang w:val="bs-Latn-BA"/>
        </w:rPr>
        <w:t>branu doktorske disertacije kandidata Nerme Halilović-Kibrić, MA</w:t>
      </w:r>
      <w:r w:rsidR="005E2D6E" w:rsidRPr="000D2E55">
        <w:rPr>
          <w:lang w:val="bs-Latn-BA"/>
        </w:rPr>
        <w:t>,</w:t>
      </w:r>
      <w:r w:rsidR="003C6EA9" w:rsidRPr="000D2E55">
        <w:rPr>
          <w:lang w:val="bs-Latn-BA"/>
        </w:rPr>
        <w:t xml:space="preserve"> pod naslovom </w:t>
      </w:r>
      <w:r w:rsidR="005E2D6E" w:rsidRPr="000D2E55">
        <w:rPr>
          <w:i/>
          <w:lang w:val="bs-Latn-BA"/>
        </w:rPr>
        <w:t>Obrazovanje i sigurnost: izazovi i dileme u postkonfliktnim društvima</w:t>
      </w:r>
      <w:r w:rsidR="005E2D6E" w:rsidRPr="000D2E55">
        <w:rPr>
          <w:lang w:val="bs-Latn-BA"/>
        </w:rPr>
        <w:t xml:space="preserve"> u sl</w:t>
      </w:r>
      <w:r w:rsidR="003C6EA9" w:rsidRPr="000D2E55">
        <w:rPr>
          <w:lang w:val="bs-Latn-BA"/>
        </w:rPr>
        <w:t>jedećem sastavu:</w:t>
      </w:r>
    </w:p>
    <w:p w:rsidR="003C6EA9" w:rsidRPr="000D2E55" w:rsidRDefault="003C6EA9" w:rsidP="003C6EA9">
      <w:pPr>
        <w:jc w:val="both"/>
        <w:rPr>
          <w:lang w:val="bs-Latn-BA"/>
        </w:rPr>
      </w:pPr>
    </w:p>
    <w:p w:rsidR="003C6EA9" w:rsidRPr="000D2E55" w:rsidRDefault="005E2D6E" w:rsidP="003C6EA9">
      <w:pPr>
        <w:numPr>
          <w:ilvl w:val="0"/>
          <w:numId w:val="52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Jasmin Ahić, vanredni profesor, predsjednik</w:t>
      </w:r>
      <w:r w:rsidRPr="000D2E55">
        <w:rPr>
          <w:lang w:val="bs-Latn-BA"/>
        </w:rPr>
        <w:t>,</w:t>
      </w:r>
      <w:r w:rsidR="003C6EA9" w:rsidRPr="000D2E55">
        <w:rPr>
          <w:lang w:val="bs-Latn-BA"/>
        </w:rPr>
        <w:t xml:space="preserve"> </w:t>
      </w:r>
    </w:p>
    <w:p w:rsidR="003C6EA9" w:rsidRPr="000D2E55" w:rsidRDefault="005E2D6E" w:rsidP="003C6EA9">
      <w:pPr>
        <w:numPr>
          <w:ilvl w:val="0"/>
          <w:numId w:val="52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Edina Bećirević, redov</w:t>
      </w:r>
      <w:r w:rsidR="00C4572B" w:rsidRPr="000D2E55">
        <w:rPr>
          <w:lang w:val="bs-Latn-BA"/>
        </w:rPr>
        <w:t>ni</w:t>
      </w:r>
      <w:r w:rsidR="003C6EA9" w:rsidRPr="000D2E55">
        <w:rPr>
          <w:lang w:val="bs-Latn-BA"/>
        </w:rPr>
        <w:t xml:space="preserve"> profesor</w:t>
      </w:r>
      <w:r w:rsidR="00C4572B" w:rsidRPr="000D2E55">
        <w:rPr>
          <w:lang w:val="bs-Latn-BA"/>
        </w:rPr>
        <w:t>,</w:t>
      </w:r>
      <w:r w:rsidR="003C6EA9" w:rsidRPr="000D2E55">
        <w:rPr>
          <w:lang w:val="bs-Latn-BA"/>
        </w:rPr>
        <w:t xml:space="preserve"> mentor, član</w:t>
      </w:r>
      <w:r w:rsidRPr="000D2E55">
        <w:rPr>
          <w:lang w:val="bs-Latn-BA"/>
        </w:rPr>
        <w:t>,</w:t>
      </w:r>
    </w:p>
    <w:p w:rsidR="003C6EA9" w:rsidRPr="000D2E55" w:rsidRDefault="005E2D6E" w:rsidP="003C6EA9">
      <w:pPr>
        <w:numPr>
          <w:ilvl w:val="0"/>
          <w:numId w:val="52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Haris Halilović, vanredni profesor, član.</w:t>
      </w:r>
    </w:p>
    <w:p w:rsidR="003C6EA9" w:rsidRPr="000D2E55" w:rsidRDefault="003C6EA9" w:rsidP="00072711">
      <w:pPr>
        <w:rPr>
          <w:rFonts w:eastAsia="Calibri"/>
          <w:b/>
          <w:bCs/>
          <w:lang w:val="bs-Latn-BA"/>
        </w:rPr>
      </w:pPr>
    </w:p>
    <w:p w:rsidR="003C6EA9" w:rsidRPr="000D2E55" w:rsidRDefault="00C4572B" w:rsidP="00072711">
      <w:pPr>
        <w:rPr>
          <w:rFonts w:eastAsia="Calibri"/>
          <w:b/>
          <w:bCs/>
          <w:lang w:val="bs-Latn-BA"/>
        </w:rPr>
      </w:pPr>
      <w:r w:rsidRPr="000D2E55">
        <w:rPr>
          <w:rFonts w:eastAsia="Calibri"/>
          <w:b/>
          <w:bCs/>
          <w:lang w:val="bs-Latn-BA"/>
        </w:rPr>
        <w:t>FILOZOFSKI FAKULTET</w:t>
      </w:r>
    </w:p>
    <w:p w:rsidR="003C6EA9" w:rsidRPr="000D2E55" w:rsidRDefault="005E2D6E" w:rsidP="004917EC">
      <w:pPr>
        <w:pStyle w:val="Odlomakpopisa"/>
        <w:numPr>
          <w:ilvl w:val="1"/>
          <w:numId w:val="43"/>
        </w:numPr>
        <w:jc w:val="both"/>
        <w:rPr>
          <w:lang w:val="bs-Latn-BA"/>
        </w:rPr>
      </w:pPr>
      <w:r w:rsidRPr="000D2E55">
        <w:rPr>
          <w:lang w:val="bs-Latn-BA"/>
        </w:rPr>
        <w:t xml:space="preserve"> </w:t>
      </w:r>
      <w:r w:rsidR="003C6EA9" w:rsidRPr="000D2E55">
        <w:rPr>
          <w:lang w:val="bs-Latn-BA"/>
        </w:rPr>
        <w:t>Obrazuje s</w:t>
      </w:r>
      <w:r w:rsidR="00C4572B" w:rsidRPr="000D2E55">
        <w:rPr>
          <w:lang w:val="bs-Latn-BA"/>
        </w:rPr>
        <w:t>e Komisija za od</w:t>
      </w:r>
      <w:r w:rsidR="003C6EA9" w:rsidRPr="000D2E55">
        <w:rPr>
          <w:lang w:val="bs-Latn-BA"/>
        </w:rPr>
        <w:t>branu doktorske disertacije kandidata Tomislava Tadića, MA</w:t>
      </w:r>
      <w:r w:rsidRPr="000D2E55">
        <w:rPr>
          <w:lang w:val="bs-Latn-BA"/>
        </w:rPr>
        <w:t>,</w:t>
      </w:r>
      <w:r w:rsidR="003C6EA9" w:rsidRPr="000D2E55">
        <w:rPr>
          <w:lang w:val="bs-Latn-BA"/>
        </w:rPr>
        <w:t xml:space="preserve"> pod naslovom </w:t>
      </w:r>
      <w:r w:rsidR="003C6EA9" w:rsidRPr="000D2E55">
        <w:rPr>
          <w:i/>
          <w:lang w:val="bs-Latn-BA"/>
        </w:rPr>
        <w:t>Političke religije i kulturna trauma u tranzicijskim društvima</w:t>
      </w:r>
      <w:r w:rsidRPr="000D2E55">
        <w:rPr>
          <w:lang w:val="bs-Latn-BA"/>
        </w:rPr>
        <w:t xml:space="preserve"> u sl</w:t>
      </w:r>
      <w:r w:rsidR="003C6EA9" w:rsidRPr="000D2E55">
        <w:rPr>
          <w:lang w:val="bs-Latn-BA"/>
        </w:rPr>
        <w:t>jedećem sastavu:</w:t>
      </w:r>
    </w:p>
    <w:p w:rsidR="003C6EA9" w:rsidRPr="000D2E55" w:rsidRDefault="003C6EA9" w:rsidP="003C6EA9">
      <w:pPr>
        <w:jc w:val="both"/>
        <w:rPr>
          <w:lang w:val="bs-Latn-BA"/>
        </w:rPr>
      </w:pPr>
    </w:p>
    <w:p w:rsidR="003C6EA9" w:rsidRPr="000D2E55" w:rsidRDefault="005E2D6E" w:rsidP="00DD7759">
      <w:pPr>
        <w:pStyle w:val="Odlomakpopisa"/>
        <w:numPr>
          <w:ilvl w:val="0"/>
          <w:numId w:val="61"/>
        </w:numPr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Salih Fočo, redovni profesor, predsjednik</w:t>
      </w:r>
      <w:r w:rsidRPr="000D2E55">
        <w:rPr>
          <w:lang w:val="bs-Latn-BA"/>
        </w:rPr>
        <w:t>,</w:t>
      </w:r>
    </w:p>
    <w:p w:rsidR="003C6EA9" w:rsidRPr="000D2E55" w:rsidRDefault="005E2D6E" w:rsidP="00DD7759">
      <w:pPr>
        <w:pStyle w:val="Odlomakpopisa"/>
        <w:numPr>
          <w:ilvl w:val="0"/>
          <w:numId w:val="61"/>
        </w:numPr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Nijaz Ibrulj, redovni profesor, član</w:t>
      </w:r>
      <w:r w:rsidRPr="000D2E55">
        <w:rPr>
          <w:lang w:val="bs-Latn-BA"/>
        </w:rPr>
        <w:t>,</w:t>
      </w:r>
    </w:p>
    <w:p w:rsidR="003C6EA9" w:rsidRPr="000D2E55" w:rsidRDefault="005E2D6E" w:rsidP="00DD7759">
      <w:pPr>
        <w:pStyle w:val="Odlomakpopisa"/>
        <w:numPr>
          <w:ilvl w:val="0"/>
          <w:numId w:val="61"/>
        </w:numPr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Vedad Muharemović, docent, član.</w:t>
      </w:r>
    </w:p>
    <w:p w:rsidR="003C6EA9" w:rsidRPr="000D2E55" w:rsidRDefault="003C6EA9" w:rsidP="00072711">
      <w:pPr>
        <w:rPr>
          <w:rFonts w:eastAsia="Calibri"/>
          <w:b/>
          <w:bCs/>
          <w:lang w:val="bs-Latn-BA"/>
        </w:rPr>
      </w:pPr>
    </w:p>
    <w:p w:rsidR="003C6EA9" w:rsidRPr="000D2E55" w:rsidRDefault="005E2D6E" w:rsidP="004917EC">
      <w:pPr>
        <w:pStyle w:val="Odlomakpopisa"/>
        <w:numPr>
          <w:ilvl w:val="1"/>
          <w:numId w:val="43"/>
        </w:numPr>
        <w:jc w:val="both"/>
        <w:rPr>
          <w:lang w:val="bs-Latn-BA"/>
        </w:rPr>
      </w:pPr>
      <w:r w:rsidRPr="000D2E55">
        <w:rPr>
          <w:lang w:val="bs-Latn-BA"/>
        </w:rPr>
        <w:t xml:space="preserve"> </w:t>
      </w:r>
      <w:r w:rsidR="00C4572B" w:rsidRPr="000D2E55">
        <w:rPr>
          <w:lang w:val="bs-Latn-BA"/>
        </w:rPr>
        <w:t>Obrazuje se Komisija za od</w:t>
      </w:r>
      <w:r w:rsidR="003C6EA9" w:rsidRPr="000D2E55">
        <w:rPr>
          <w:lang w:val="bs-Latn-BA"/>
        </w:rPr>
        <w:t>branu doktorske disertacije kandidata Tarika Ćušića, MA</w:t>
      </w:r>
      <w:r w:rsidRPr="000D2E55">
        <w:rPr>
          <w:lang w:val="bs-Latn-BA"/>
        </w:rPr>
        <w:t>,</w:t>
      </w:r>
      <w:r w:rsidR="003C6EA9" w:rsidRPr="000D2E55">
        <w:rPr>
          <w:lang w:val="bs-Latn-BA"/>
        </w:rPr>
        <w:t xml:space="preserve"> pod naslovom </w:t>
      </w:r>
      <w:r w:rsidR="003C6EA9" w:rsidRPr="000D2E55">
        <w:rPr>
          <w:i/>
          <w:lang w:val="bs-Latn-BA"/>
        </w:rPr>
        <w:t>Jezik i grafijske odlike Erlangenskog rukopisa</w:t>
      </w:r>
      <w:r w:rsidRPr="000D2E55">
        <w:rPr>
          <w:lang w:val="bs-Latn-BA"/>
        </w:rPr>
        <w:t xml:space="preserve"> u sl</w:t>
      </w:r>
      <w:r w:rsidR="003C6EA9" w:rsidRPr="000D2E55">
        <w:rPr>
          <w:lang w:val="bs-Latn-BA"/>
        </w:rPr>
        <w:t>jedećem sastavu:</w:t>
      </w:r>
    </w:p>
    <w:p w:rsidR="003C6EA9" w:rsidRPr="000D2E55" w:rsidRDefault="003C6EA9" w:rsidP="003C6EA9">
      <w:pPr>
        <w:jc w:val="both"/>
        <w:rPr>
          <w:lang w:val="bs-Latn-BA"/>
        </w:rPr>
      </w:pPr>
    </w:p>
    <w:p w:rsidR="003C6EA9" w:rsidRPr="000D2E55" w:rsidRDefault="005E2D6E" w:rsidP="00DD7759">
      <w:pPr>
        <w:pStyle w:val="Odlomakpopisa"/>
        <w:numPr>
          <w:ilvl w:val="0"/>
          <w:numId w:val="62"/>
        </w:numPr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Lejla Nakaš, redovni profesor, predsjednik</w:t>
      </w:r>
      <w:r w:rsidRPr="000D2E55">
        <w:rPr>
          <w:lang w:val="bs-Latn-BA"/>
        </w:rPr>
        <w:t>,</w:t>
      </w:r>
    </w:p>
    <w:p w:rsidR="003C6EA9" w:rsidRPr="000D2E55" w:rsidRDefault="005E2D6E" w:rsidP="00DD7759">
      <w:pPr>
        <w:pStyle w:val="Odlomakpopisa"/>
        <w:numPr>
          <w:ilvl w:val="0"/>
          <w:numId w:val="62"/>
        </w:numPr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Ismail Palić, redovni profesor, član</w:t>
      </w:r>
      <w:r w:rsidRPr="000D2E55">
        <w:rPr>
          <w:lang w:val="bs-Latn-BA"/>
        </w:rPr>
        <w:t>,</w:t>
      </w:r>
    </w:p>
    <w:p w:rsidR="003C6EA9" w:rsidRPr="000D2E55" w:rsidRDefault="005E2D6E" w:rsidP="00DD7759">
      <w:pPr>
        <w:pStyle w:val="Odlomakpopisa"/>
        <w:numPr>
          <w:ilvl w:val="0"/>
          <w:numId w:val="62"/>
        </w:numPr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Alen Kalajdžija, viši naučni saradnik, član.</w:t>
      </w:r>
    </w:p>
    <w:p w:rsidR="003C6EA9" w:rsidRPr="000D2E55" w:rsidRDefault="003C6EA9" w:rsidP="004917EC">
      <w:pPr>
        <w:rPr>
          <w:rFonts w:eastAsia="Calibri"/>
          <w:b/>
          <w:bCs/>
          <w:lang w:val="bs-Latn-BA"/>
        </w:rPr>
      </w:pPr>
    </w:p>
    <w:p w:rsidR="003C6EA9" w:rsidRPr="000D2E55" w:rsidRDefault="005E2D6E" w:rsidP="004917EC">
      <w:pPr>
        <w:pStyle w:val="Odlomakpopisa"/>
        <w:numPr>
          <w:ilvl w:val="1"/>
          <w:numId w:val="43"/>
        </w:numPr>
        <w:jc w:val="both"/>
        <w:rPr>
          <w:lang w:val="bs-Latn-BA"/>
        </w:rPr>
      </w:pPr>
      <w:r w:rsidRPr="000D2E55">
        <w:rPr>
          <w:lang w:val="bs-Latn-BA"/>
        </w:rPr>
        <w:t xml:space="preserve"> </w:t>
      </w:r>
      <w:r w:rsidR="00C4572B" w:rsidRPr="000D2E55">
        <w:rPr>
          <w:lang w:val="bs-Latn-BA"/>
        </w:rPr>
        <w:t>Obrazuje se Komisija za od</w:t>
      </w:r>
      <w:r w:rsidR="003C6EA9" w:rsidRPr="000D2E55">
        <w:rPr>
          <w:lang w:val="bs-Latn-BA"/>
        </w:rPr>
        <w:t>branu doktorske disertacije kandidata Mirze Bašića, MA</w:t>
      </w:r>
      <w:r w:rsidR="00C4572B" w:rsidRPr="000D2E55">
        <w:rPr>
          <w:lang w:val="bs-Latn-BA"/>
        </w:rPr>
        <w:t>,</w:t>
      </w:r>
      <w:r w:rsidR="003C6EA9" w:rsidRPr="000D2E55">
        <w:rPr>
          <w:lang w:val="bs-Latn-BA"/>
        </w:rPr>
        <w:t xml:space="preserve"> pod naslovom </w:t>
      </w:r>
      <w:r w:rsidR="003C6EA9" w:rsidRPr="000D2E55">
        <w:rPr>
          <w:i/>
          <w:lang w:val="bs-Latn-BA"/>
        </w:rPr>
        <w:t>Somatski frazemi u turskome i ekvivalenti u bosanskom jeziku: kognitivnolingvistička analiza</w:t>
      </w:r>
      <w:r w:rsidRPr="000D2E55">
        <w:rPr>
          <w:lang w:val="bs-Latn-BA"/>
        </w:rPr>
        <w:t xml:space="preserve"> u sl</w:t>
      </w:r>
      <w:r w:rsidR="003C6EA9" w:rsidRPr="000D2E55">
        <w:rPr>
          <w:lang w:val="bs-Latn-BA"/>
        </w:rPr>
        <w:t>jedećem sastavu:</w:t>
      </w:r>
    </w:p>
    <w:p w:rsidR="003C6EA9" w:rsidRPr="000D2E55" w:rsidRDefault="003C6EA9" w:rsidP="003C6EA9">
      <w:pPr>
        <w:jc w:val="both"/>
        <w:rPr>
          <w:lang w:val="bs-Latn-BA"/>
        </w:rPr>
      </w:pPr>
    </w:p>
    <w:p w:rsidR="003C6EA9" w:rsidRPr="000D2E55" w:rsidRDefault="005E2D6E" w:rsidP="00DD7759">
      <w:pPr>
        <w:numPr>
          <w:ilvl w:val="0"/>
          <w:numId w:val="56"/>
        </w:numPr>
        <w:tabs>
          <w:tab w:val="left" w:pos="270"/>
          <w:tab w:val="left" w:pos="567"/>
        </w:tabs>
        <w:contextualSpacing/>
        <w:jc w:val="both"/>
        <w:rPr>
          <w:i/>
          <w:color w:val="000000"/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Sabina Bakšić, vanredni profesor</w:t>
      </w:r>
      <w:r w:rsidR="003C6EA9" w:rsidRPr="000D2E55">
        <w:rPr>
          <w:color w:val="000000"/>
          <w:lang w:val="bs-Latn-BA"/>
        </w:rPr>
        <w:t>,</w:t>
      </w:r>
      <w:r w:rsidR="003C6EA9" w:rsidRPr="000D2E55">
        <w:rPr>
          <w:lang w:val="bs-Latn-BA"/>
        </w:rPr>
        <w:t xml:space="preserve"> predsjednik</w:t>
      </w:r>
      <w:r w:rsidRPr="000D2E55">
        <w:rPr>
          <w:lang w:val="bs-Latn-BA"/>
        </w:rPr>
        <w:t>,</w:t>
      </w:r>
    </w:p>
    <w:p w:rsidR="003C6EA9" w:rsidRPr="000D2E55" w:rsidRDefault="005E2D6E" w:rsidP="00DD7759">
      <w:pPr>
        <w:numPr>
          <w:ilvl w:val="0"/>
          <w:numId w:val="56"/>
        </w:numPr>
        <w:tabs>
          <w:tab w:val="left" w:pos="270"/>
          <w:tab w:val="left" w:pos="567"/>
        </w:tabs>
        <w:contextualSpacing/>
        <w:jc w:val="both"/>
        <w:rPr>
          <w:i/>
          <w:color w:val="000000"/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Kerima Filan, redovni profesor, član</w:t>
      </w:r>
      <w:r w:rsidRPr="000D2E55">
        <w:rPr>
          <w:lang w:val="bs-Latn-BA"/>
        </w:rPr>
        <w:t>,</w:t>
      </w:r>
    </w:p>
    <w:p w:rsidR="003C6EA9" w:rsidRPr="000D2E55" w:rsidRDefault="005E2D6E" w:rsidP="00DD7759">
      <w:pPr>
        <w:numPr>
          <w:ilvl w:val="0"/>
          <w:numId w:val="56"/>
        </w:numPr>
        <w:tabs>
          <w:tab w:val="left" w:pos="270"/>
          <w:tab w:val="left" w:pos="567"/>
        </w:tabs>
        <w:contextualSpacing/>
        <w:jc w:val="both"/>
        <w:rPr>
          <w:rFonts w:ascii="Cambria" w:hAnsi="Cambria"/>
          <w:sz w:val="22"/>
          <w:lang w:val="bs-Latn-BA"/>
        </w:rPr>
      </w:pPr>
      <w:r w:rsidRPr="000D2E55">
        <w:rPr>
          <w:bCs/>
          <w:lang w:val="bs-Latn-BA"/>
        </w:rPr>
        <w:lastRenderedPageBreak/>
        <w:t>d</w:t>
      </w:r>
      <w:r w:rsidR="003C6EA9" w:rsidRPr="000D2E55">
        <w:rPr>
          <w:bCs/>
          <w:lang w:val="bs-Latn-BA"/>
        </w:rPr>
        <w:t xml:space="preserve">r. Barbara Kerovec, </w:t>
      </w:r>
      <w:r w:rsidR="003C6EA9" w:rsidRPr="000D2E55">
        <w:rPr>
          <w:lang w:val="bs-Latn-BA"/>
        </w:rPr>
        <w:t>docent Filozofskog fakulteta Sveučilišta u Zagrebu, R</w:t>
      </w:r>
      <w:r w:rsidR="00C4572B" w:rsidRPr="000D2E55">
        <w:rPr>
          <w:lang w:val="bs-Latn-BA"/>
        </w:rPr>
        <w:t>epublika</w:t>
      </w:r>
      <w:r w:rsidR="003C6EA9" w:rsidRPr="000D2E55">
        <w:rPr>
          <w:lang w:val="bs-Latn-BA"/>
        </w:rPr>
        <w:t xml:space="preserve"> Hrvatska, član.</w:t>
      </w:r>
    </w:p>
    <w:p w:rsidR="004917EC" w:rsidRPr="000D2E55" w:rsidRDefault="004917EC" w:rsidP="004917EC">
      <w:pPr>
        <w:tabs>
          <w:tab w:val="left" w:pos="270"/>
          <w:tab w:val="left" w:pos="567"/>
        </w:tabs>
        <w:ind w:left="1170"/>
        <w:contextualSpacing/>
        <w:jc w:val="both"/>
        <w:rPr>
          <w:rFonts w:ascii="Cambria" w:hAnsi="Cambria"/>
          <w:sz w:val="22"/>
          <w:lang w:val="bs-Latn-BA"/>
        </w:rPr>
      </w:pPr>
    </w:p>
    <w:p w:rsidR="003C6EA9" w:rsidRPr="000D2E55" w:rsidRDefault="005E2D6E" w:rsidP="004917EC">
      <w:pPr>
        <w:pStyle w:val="Odlomakpopisa"/>
        <w:numPr>
          <w:ilvl w:val="1"/>
          <w:numId w:val="43"/>
        </w:numPr>
        <w:jc w:val="both"/>
        <w:rPr>
          <w:lang w:val="bs-Latn-BA"/>
        </w:rPr>
      </w:pPr>
      <w:r w:rsidRPr="000D2E55">
        <w:rPr>
          <w:lang w:val="bs-Latn-BA"/>
        </w:rPr>
        <w:t xml:space="preserve"> </w:t>
      </w:r>
      <w:r w:rsidR="003C6EA9" w:rsidRPr="000D2E55">
        <w:rPr>
          <w:lang w:val="bs-Latn-BA"/>
        </w:rPr>
        <w:t xml:space="preserve">Obrazuje se Komisija </w:t>
      </w:r>
      <w:r w:rsidR="00C4572B" w:rsidRPr="000D2E55">
        <w:rPr>
          <w:lang w:val="bs-Latn-BA"/>
        </w:rPr>
        <w:t>za od</w:t>
      </w:r>
      <w:r w:rsidR="003C6EA9" w:rsidRPr="000D2E55">
        <w:rPr>
          <w:lang w:val="bs-Latn-BA"/>
        </w:rPr>
        <w:t xml:space="preserve">branu doktorske disertacije kandidata </w:t>
      </w:r>
      <w:r w:rsidR="003C6EA9" w:rsidRPr="000D2E55">
        <w:rPr>
          <w:bCs/>
          <w:color w:val="000000"/>
          <w:lang w:val="bs-Latn-BA"/>
        </w:rPr>
        <w:t>Merime Zukić, MA</w:t>
      </w:r>
      <w:r w:rsidRPr="000D2E55">
        <w:rPr>
          <w:bCs/>
          <w:color w:val="000000"/>
          <w:lang w:val="bs-Latn-BA"/>
        </w:rPr>
        <w:t>,</w:t>
      </w:r>
      <w:r w:rsidR="003C6EA9" w:rsidRPr="000D2E55">
        <w:rPr>
          <w:lang w:val="bs-Latn-BA"/>
        </w:rPr>
        <w:t xml:space="preserve"> pod naslovom </w:t>
      </w:r>
      <w:r w:rsidR="003C6EA9" w:rsidRPr="000D2E55">
        <w:rPr>
          <w:i/>
          <w:iCs/>
          <w:color w:val="000000"/>
          <w:lang w:val="bs-Latn-BA"/>
        </w:rPr>
        <w:t>Povezanost kognitivnog opterećenja, intrinzične motivacije i</w:t>
      </w:r>
      <w:r w:rsidR="003C6EA9" w:rsidRPr="000D2E55">
        <w:rPr>
          <w:i/>
          <w:color w:val="000000"/>
          <w:lang w:val="bs-Latn-BA"/>
        </w:rPr>
        <w:t xml:space="preserve"> </w:t>
      </w:r>
      <w:r w:rsidR="003C6EA9" w:rsidRPr="000D2E55">
        <w:rPr>
          <w:i/>
          <w:iCs/>
          <w:color w:val="000000"/>
          <w:lang w:val="bs-Latn-BA"/>
        </w:rPr>
        <w:t>metakognitivnih strategija učenja</w:t>
      </w:r>
      <w:r w:rsidRPr="000D2E55">
        <w:rPr>
          <w:lang w:val="bs-Latn-BA"/>
        </w:rPr>
        <w:t xml:space="preserve"> u sl</w:t>
      </w:r>
      <w:r w:rsidR="003C6EA9" w:rsidRPr="000D2E55">
        <w:rPr>
          <w:lang w:val="bs-Latn-BA"/>
        </w:rPr>
        <w:t>jedećem sastavu:</w:t>
      </w:r>
    </w:p>
    <w:p w:rsidR="003C6EA9" w:rsidRPr="000D2E55" w:rsidRDefault="003C6EA9" w:rsidP="003C6EA9">
      <w:pPr>
        <w:jc w:val="both"/>
        <w:rPr>
          <w:lang w:val="bs-Latn-BA"/>
        </w:rPr>
      </w:pPr>
    </w:p>
    <w:p w:rsidR="003C6EA9" w:rsidRPr="000D2E55" w:rsidRDefault="005E2D6E" w:rsidP="00DD7759">
      <w:pPr>
        <w:numPr>
          <w:ilvl w:val="0"/>
          <w:numId w:val="57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Nermin Đapo, redovni profesor, predsjednik</w:t>
      </w:r>
      <w:r w:rsidRPr="000D2E55">
        <w:rPr>
          <w:lang w:val="bs-Latn-BA"/>
        </w:rPr>
        <w:t>,</w:t>
      </w:r>
    </w:p>
    <w:p w:rsidR="003C6EA9" w:rsidRPr="000D2E55" w:rsidRDefault="005E2D6E" w:rsidP="00DD7759">
      <w:pPr>
        <w:numPr>
          <w:ilvl w:val="0"/>
          <w:numId w:val="57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Sibela Zvizdić, vanredni profesor, član</w:t>
      </w:r>
      <w:r w:rsidRPr="000D2E55">
        <w:rPr>
          <w:lang w:val="bs-Latn-BA"/>
        </w:rPr>
        <w:t>,</w:t>
      </w:r>
    </w:p>
    <w:p w:rsidR="003C6EA9" w:rsidRPr="000D2E55" w:rsidRDefault="005E2D6E" w:rsidP="00DD7759">
      <w:pPr>
        <w:numPr>
          <w:ilvl w:val="0"/>
          <w:numId w:val="57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Amir Pušina, vanredni profesor, član.</w:t>
      </w:r>
    </w:p>
    <w:p w:rsidR="004917EC" w:rsidRPr="000D2E55" w:rsidRDefault="004917EC" w:rsidP="003C6EA9">
      <w:pPr>
        <w:jc w:val="both"/>
        <w:rPr>
          <w:lang w:val="bs-Latn-BA"/>
        </w:rPr>
      </w:pPr>
    </w:p>
    <w:p w:rsidR="003C6EA9" w:rsidRPr="000D2E55" w:rsidRDefault="005E2D6E" w:rsidP="004917EC">
      <w:pPr>
        <w:pStyle w:val="Odlomakpopisa"/>
        <w:numPr>
          <w:ilvl w:val="1"/>
          <w:numId w:val="43"/>
        </w:numPr>
        <w:jc w:val="both"/>
        <w:rPr>
          <w:lang w:val="bs-Latn-BA"/>
        </w:rPr>
      </w:pPr>
      <w:r w:rsidRPr="000D2E55">
        <w:rPr>
          <w:lang w:val="bs-Latn-BA"/>
        </w:rPr>
        <w:t xml:space="preserve"> </w:t>
      </w:r>
      <w:r w:rsidR="00C4572B" w:rsidRPr="000D2E55">
        <w:rPr>
          <w:lang w:val="bs-Latn-BA"/>
        </w:rPr>
        <w:t>Obrazuje se Komisija za od</w:t>
      </w:r>
      <w:r w:rsidR="003C6EA9" w:rsidRPr="000D2E55">
        <w:rPr>
          <w:lang w:val="bs-Latn-BA"/>
        </w:rPr>
        <w:t>branu doktorske disertacije kandidata Džane Rahimić, MA</w:t>
      </w:r>
      <w:r w:rsidRPr="000D2E55">
        <w:rPr>
          <w:lang w:val="bs-Latn-BA"/>
        </w:rPr>
        <w:t>,</w:t>
      </w:r>
      <w:r w:rsidR="003C6EA9" w:rsidRPr="000D2E55">
        <w:rPr>
          <w:lang w:val="bs-Latn-BA"/>
        </w:rPr>
        <w:t xml:space="preserve"> pod naslovom </w:t>
      </w:r>
      <w:r w:rsidR="003C6EA9" w:rsidRPr="000D2E55">
        <w:rPr>
          <w:i/>
          <w:lang w:val="bs-Latn-BA"/>
        </w:rPr>
        <w:t>Izvornost pojma techne i njegova eksplikacija kod Heideggera</w:t>
      </w:r>
      <w:r w:rsidRPr="000D2E55">
        <w:rPr>
          <w:lang w:val="bs-Latn-BA"/>
        </w:rPr>
        <w:t xml:space="preserve"> u sl</w:t>
      </w:r>
      <w:r w:rsidR="003C6EA9" w:rsidRPr="000D2E55">
        <w:rPr>
          <w:lang w:val="bs-Latn-BA"/>
        </w:rPr>
        <w:t>jedećem sastavu:</w:t>
      </w:r>
    </w:p>
    <w:p w:rsidR="003C6EA9" w:rsidRPr="000D2E55" w:rsidRDefault="003C6EA9" w:rsidP="003C6EA9">
      <w:pPr>
        <w:jc w:val="both"/>
        <w:rPr>
          <w:lang w:val="bs-Latn-BA"/>
        </w:rPr>
      </w:pPr>
    </w:p>
    <w:p w:rsidR="003C6EA9" w:rsidRPr="000D2E55" w:rsidRDefault="005E2D6E" w:rsidP="00DD7759">
      <w:pPr>
        <w:pStyle w:val="Odlomakpopisa"/>
        <w:numPr>
          <w:ilvl w:val="0"/>
          <w:numId w:val="58"/>
        </w:numPr>
        <w:tabs>
          <w:tab w:val="left" w:pos="270"/>
          <w:tab w:val="left" w:pos="567"/>
        </w:tabs>
        <w:jc w:val="both"/>
        <w:rPr>
          <w:i/>
          <w:color w:val="000000"/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Samir Arnautović, redovni profesor</w:t>
      </w:r>
      <w:r w:rsidR="003C6EA9" w:rsidRPr="000D2E55">
        <w:rPr>
          <w:color w:val="000000"/>
          <w:lang w:val="bs-Latn-BA"/>
        </w:rPr>
        <w:t>,</w:t>
      </w:r>
      <w:r w:rsidR="003C6EA9" w:rsidRPr="000D2E55">
        <w:rPr>
          <w:lang w:val="bs-Latn-BA"/>
        </w:rPr>
        <w:t xml:space="preserve"> predsjednik</w:t>
      </w:r>
      <w:r w:rsidRPr="000D2E55">
        <w:rPr>
          <w:lang w:val="bs-Latn-BA"/>
        </w:rPr>
        <w:t>,</w:t>
      </w:r>
    </w:p>
    <w:p w:rsidR="003C6EA9" w:rsidRPr="000D2E55" w:rsidRDefault="005E2D6E" w:rsidP="00DD7759">
      <w:pPr>
        <w:pStyle w:val="Odlomakpopisa"/>
        <w:numPr>
          <w:ilvl w:val="0"/>
          <w:numId w:val="58"/>
        </w:numPr>
        <w:tabs>
          <w:tab w:val="left" w:pos="270"/>
          <w:tab w:val="left" w:pos="567"/>
        </w:tabs>
        <w:jc w:val="both"/>
        <w:rPr>
          <w:i/>
          <w:color w:val="000000"/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Damir Marić, redovni profesor, član</w:t>
      </w:r>
      <w:r w:rsidRPr="000D2E55">
        <w:rPr>
          <w:lang w:val="bs-Latn-BA"/>
        </w:rPr>
        <w:t>,</w:t>
      </w:r>
    </w:p>
    <w:p w:rsidR="003C6EA9" w:rsidRPr="000D2E55" w:rsidRDefault="005E2D6E" w:rsidP="00DD7759">
      <w:pPr>
        <w:pStyle w:val="Odlomakpopisa"/>
        <w:numPr>
          <w:ilvl w:val="0"/>
          <w:numId w:val="58"/>
        </w:numPr>
        <w:tabs>
          <w:tab w:val="left" w:pos="270"/>
          <w:tab w:val="left" w:pos="567"/>
        </w:tabs>
        <w:jc w:val="both"/>
        <w:rPr>
          <w:rFonts w:ascii="Cambria" w:hAnsi="Cambria"/>
          <w:sz w:val="22"/>
          <w:lang w:val="bs-Latn-BA"/>
        </w:rPr>
      </w:pPr>
      <w:r w:rsidRPr="000D2E55">
        <w:rPr>
          <w:bCs/>
          <w:lang w:val="bs-Latn-BA"/>
        </w:rPr>
        <w:t>d</w:t>
      </w:r>
      <w:r w:rsidR="003C6EA9" w:rsidRPr="000D2E55">
        <w:rPr>
          <w:bCs/>
          <w:lang w:val="bs-Latn-BA"/>
        </w:rPr>
        <w:t xml:space="preserve">r. Nijaz Ibrulj, </w:t>
      </w:r>
      <w:r w:rsidR="003C6EA9" w:rsidRPr="000D2E55">
        <w:rPr>
          <w:lang w:val="bs-Latn-BA"/>
        </w:rPr>
        <w:t>redovni profesor, član.</w:t>
      </w:r>
    </w:p>
    <w:p w:rsidR="003C6EA9" w:rsidRPr="000D2E55" w:rsidRDefault="003C6EA9" w:rsidP="00072711">
      <w:pPr>
        <w:rPr>
          <w:rFonts w:eastAsia="Calibri"/>
          <w:b/>
          <w:bCs/>
          <w:lang w:val="bs-Latn-BA"/>
        </w:rPr>
      </w:pPr>
    </w:p>
    <w:p w:rsidR="003C6EA9" w:rsidRPr="000D2E55" w:rsidRDefault="00C4572B" w:rsidP="00072711">
      <w:pPr>
        <w:rPr>
          <w:rFonts w:eastAsia="Calibri"/>
          <w:b/>
          <w:bCs/>
          <w:lang w:val="bs-Latn-BA"/>
        </w:rPr>
      </w:pPr>
      <w:r w:rsidRPr="000D2E55">
        <w:rPr>
          <w:rFonts w:eastAsia="Calibri"/>
          <w:b/>
          <w:bCs/>
          <w:lang w:val="bs-Latn-BA"/>
        </w:rPr>
        <w:t>MAŠINSKI FAKULTET</w:t>
      </w:r>
    </w:p>
    <w:p w:rsidR="003C6EA9" w:rsidRPr="000D2E55" w:rsidRDefault="005E2D6E" w:rsidP="004917EC">
      <w:pPr>
        <w:pStyle w:val="Odlomakpopisa"/>
        <w:numPr>
          <w:ilvl w:val="1"/>
          <w:numId w:val="43"/>
        </w:numPr>
        <w:jc w:val="both"/>
        <w:rPr>
          <w:lang w:val="bs-Latn-BA"/>
        </w:rPr>
      </w:pPr>
      <w:r w:rsidRPr="000D2E55">
        <w:rPr>
          <w:lang w:val="bs-Latn-BA"/>
        </w:rPr>
        <w:t xml:space="preserve"> </w:t>
      </w:r>
      <w:r w:rsidR="00C4572B" w:rsidRPr="000D2E55">
        <w:rPr>
          <w:lang w:val="bs-Latn-BA"/>
        </w:rPr>
        <w:t>Obrazuje se Komisija za od</w:t>
      </w:r>
      <w:r w:rsidR="003C6EA9" w:rsidRPr="000D2E55">
        <w:rPr>
          <w:lang w:val="bs-Latn-BA"/>
        </w:rPr>
        <w:t xml:space="preserve">branu doktorske disertacije kandidata mr. Sandre Martinović pod naslovom </w:t>
      </w:r>
      <w:r w:rsidRPr="000D2E55">
        <w:rPr>
          <w:i/>
          <w:lang w:val="bs-Latn-BA"/>
        </w:rPr>
        <w:t>Izrada metodologije za troškovno optimalna rješenja projekata energetske efikasnosti na pojedinačnim, te tipiziranim objektima po TABULA konceptu</w:t>
      </w:r>
      <w:r w:rsidRPr="000D2E55">
        <w:rPr>
          <w:lang w:val="bs-Latn-BA"/>
        </w:rPr>
        <w:t xml:space="preserve"> u sl</w:t>
      </w:r>
      <w:r w:rsidR="003C6EA9" w:rsidRPr="000D2E55">
        <w:rPr>
          <w:lang w:val="bs-Latn-BA"/>
        </w:rPr>
        <w:t>jedećem sastavu:</w:t>
      </w:r>
    </w:p>
    <w:p w:rsidR="003C6EA9" w:rsidRPr="000D2E55" w:rsidRDefault="003C6EA9" w:rsidP="003C6EA9">
      <w:pPr>
        <w:jc w:val="both"/>
        <w:rPr>
          <w:b/>
          <w:lang w:val="bs-Latn-BA"/>
        </w:rPr>
      </w:pPr>
    </w:p>
    <w:p w:rsidR="003C6EA9" w:rsidRPr="000D2E55" w:rsidRDefault="005E2D6E" w:rsidP="003C6EA9">
      <w:pPr>
        <w:numPr>
          <w:ilvl w:val="0"/>
          <w:numId w:val="55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Haris Lulić, docent, predsjednik</w:t>
      </w:r>
      <w:r w:rsidRPr="000D2E55">
        <w:rPr>
          <w:lang w:val="bs-Latn-BA"/>
        </w:rPr>
        <w:t>,</w:t>
      </w:r>
    </w:p>
    <w:p w:rsidR="003C6EA9" w:rsidRPr="000D2E55" w:rsidRDefault="005E2D6E" w:rsidP="003C6EA9">
      <w:pPr>
        <w:numPr>
          <w:ilvl w:val="0"/>
          <w:numId w:val="55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Armin Teskeredžić, vanredni profesor, mentor, član</w:t>
      </w:r>
      <w:r w:rsidRPr="000D2E55">
        <w:rPr>
          <w:lang w:val="bs-Latn-BA"/>
        </w:rPr>
        <w:t>,</w:t>
      </w:r>
    </w:p>
    <w:p w:rsidR="003C6EA9" w:rsidRPr="000D2E55" w:rsidRDefault="005E2D6E" w:rsidP="003C6EA9">
      <w:pPr>
        <w:numPr>
          <w:ilvl w:val="0"/>
          <w:numId w:val="55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Erdin Salihović, redovni profesor, član.</w:t>
      </w:r>
    </w:p>
    <w:p w:rsidR="003C6EA9" w:rsidRPr="000D2E55" w:rsidRDefault="003C6EA9" w:rsidP="00072711">
      <w:pPr>
        <w:rPr>
          <w:rFonts w:eastAsia="Calibri"/>
          <w:b/>
          <w:bCs/>
          <w:lang w:val="bs-Latn-BA"/>
        </w:rPr>
      </w:pPr>
    </w:p>
    <w:p w:rsidR="00D91CD3" w:rsidRPr="000D2E55" w:rsidRDefault="00C4572B" w:rsidP="00072711">
      <w:pPr>
        <w:rPr>
          <w:rFonts w:eastAsia="Calibri"/>
          <w:b/>
          <w:bCs/>
          <w:lang w:val="bs-Latn-BA"/>
        </w:rPr>
      </w:pPr>
      <w:r w:rsidRPr="000D2E55">
        <w:rPr>
          <w:rFonts w:eastAsia="Calibri"/>
          <w:b/>
          <w:bCs/>
          <w:lang w:val="bs-Latn-BA"/>
        </w:rPr>
        <w:t>PRIRODNO-MATEMATIČKI FAKULTET</w:t>
      </w:r>
    </w:p>
    <w:p w:rsidR="003C6EA9" w:rsidRPr="000D2E55" w:rsidRDefault="005E2D6E" w:rsidP="004917EC">
      <w:pPr>
        <w:pStyle w:val="Odlomakpopisa"/>
        <w:numPr>
          <w:ilvl w:val="1"/>
          <w:numId w:val="43"/>
        </w:numPr>
        <w:jc w:val="both"/>
        <w:rPr>
          <w:lang w:val="bs-Latn-BA"/>
        </w:rPr>
      </w:pPr>
      <w:r w:rsidRPr="000D2E55">
        <w:rPr>
          <w:lang w:val="bs-Latn-BA"/>
        </w:rPr>
        <w:t xml:space="preserve"> </w:t>
      </w:r>
      <w:r w:rsidR="00C4572B" w:rsidRPr="000D2E55">
        <w:rPr>
          <w:lang w:val="bs-Latn-BA"/>
        </w:rPr>
        <w:t>Obrazuje se Komisija za od</w:t>
      </w:r>
      <w:r w:rsidR="003C6EA9" w:rsidRPr="000D2E55">
        <w:rPr>
          <w:lang w:val="bs-Latn-BA"/>
        </w:rPr>
        <w:t xml:space="preserve">branu doktorske disertacije kandidata </w:t>
      </w:r>
      <w:r w:rsidR="003C6EA9" w:rsidRPr="000D2E55">
        <w:rPr>
          <w:color w:val="222222"/>
          <w:lang w:val="bs-Latn-BA"/>
        </w:rPr>
        <w:t>Nikoline Elez-Burnjaković, MA</w:t>
      </w:r>
      <w:r w:rsidRPr="000D2E55">
        <w:rPr>
          <w:color w:val="222222"/>
          <w:lang w:val="bs-Latn-BA"/>
        </w:rPr>
        <w:t>,</w:t>
      </w:r>
      <w:r w:rsidR="003C6EA9" w:rsidRPr="000D2E55">
        <w:rPr>
          <w:lang w:val="bs-Latn-BA"/>
        </w:rPr>
        <w:t xml:space="preserve"> pod naslovom </w:t>
      </w:r>
      <w:r w:rsidRPr="000D2E55">
        <w:rPr>
          <w:i/>
          <w:lang w:val="bs-Latn-BA"/>
        </w:rPr>
        <w:t xml:space="preserve">Autofagija kao mehanizam antitumorskog djelovanja dikalij-trioksohidroksitetrafluorotriborata </w:t>
      </w:r>
      <w:r w:rsidR="00A040DB" w:rsidRPr="000D2E55">
        <w:rPr>
          <w:i/>
          <w:lang w:val="bs-Latn-BA"/>
        </w:rPr>
        <w:t>K</w:t>
      </w:r>
      <w:r w:rsidRPr="000D2E55">
        <w:rPr>
          <w:i/>
          <w:vertAlign w:val="subscript"/>
          <w:lang w:val="bs-Latn-BA"/>
        </w:rPr>
        <w:t>2</w:t>
      </w:r>
      <w:r w:rsidRPr="000D2E55">
        <w:rPr>
          <w:i/>
          <w:lang w:val="bs-Latn-BA"/>
        </w:rPr>
        <w:t>(</w:t>
      </w:r>
      <w:r w:rsidR="00A040DB" w:rsidRPr="000D2E55">
        <w:rPr>
          <w:i/>
          <w:lang w:val="bs-Latn-BA"/>
        </w:rPr>
        <w:t>B</w:t>
      </w:r>
      <w:r w:rsidRPr="000D2E55">
        <w:rPr>
          <w:i/>
          <w:vertAlign w:val="subscript"/>
          <w:lang w:val="bs-Latn-BA"/>
        </w:rPr>
        <w:t>3</w:t>
      </w:r>
      <w:r w:rsidR="00A040DB" w:rsidRPr="000D2E55">
        <w:rPr>
          <w:i/>
          <w:lang w:val="bs-Latn-BA"/>
        </w:rPr>
        <w:t>O</w:t>
      </w:r>
      <w:r w:rsidRPr="000D2E55">
        <w:rPr>
          <w:i/>
          <w:vertAlign w:val="subscript"/>
          <w:lang w:val="bs-Latn-BA"/>
        </w:rPr>
        <w:t>3</w:t>
      </w:r>
      <w:r w:rsidR="00A040DB" w:rsidRPr="000D2E55">
        <w:rPr>
          <w:i/>
          <w:lang w:val="bs-Latn-BA"/>
        </w:rPr>
        <w:t>F</w:t>
      </w:r>
      <w:r w:rsidRPr="000D2E55">
        <w:rPr>
          <w:i/>
          <w:vertAlign w:val="subscript"/>
          <w:lang w:val="bs-Latn-BA"/>
        </w:rPr>
        <w:t>4</w:t>
      </w:r>
      <w:r w:rsidR="00A040DB" w:rsidRPr="000D2E55">
        <w:rPr>
          <w:i/>
          <w:lang w:val="bs-Latn-BA"/>
        </w:rPr>
        <w:t>OH</w:t>
      </w:r>
      <w:r w:rsidRPr="000D2E55">
        <w:rPr>
          <w:i/>
          <w:lang w:val="bs-Latn-BA"/>
        </w:rPr>
        <w:t>)</w:t>
      </w:r>
      <w:r w:rsidRPr="000D2E55">
        <w:rPr>
          <w:lang w:val="bs-Latn-BA"/>
        </w:rPr>
        <w:t xml:space="preserve"> u sl</w:t>
      </w:r>
      <w:r w:rsidR="003C6EA9" w:rsidRPr="000D2E55">
        <w:rPr>
          <w:lang w:val="bs-Latn-BA"/>
        </w:rPr>
        <w:t>jedećem sastavu:</w:t>
      </w:r>
    </w:p>
    <w:p w:rsidR="003C6EA9" w:rsidRPr="000D2E55" w:rsidRDefault="003C6EA9" w:rsidP="003C6EA9">
      <w:pPr>
        <w:jc w:val="both"/>
        <w:rPr>
          <w:b/>
          <w:lang w:val="bs-Latn-BA"/>
        </w:rPr>
      </w:pPr>
    </w:p>
    <w:p w:rsidR="003C6EA9" w:rsidRPr="000D2E55" w:rsidRDefault="005E2D6E" w:rsidP="003C6EA9">
      <w:pPr>
        <w:numPr>
          <w:ilvl w:val="0"/>
          <w:numId w:val="50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Milka Maksimović, profesor emeritus, predsjednik</w:t>
      </w:r>
      <w:r w:rsidRPr="000D2E55">
        <w:rPr>
          <w:lang w:val="bs-Latn-BA"/>
        </w:rPr>
        <w:t>,</w:t>
      </w:r>
    </w:p>
    <w:p w:rsidR="003C6EA9" w:rsidRPr="000D2E55" w:rsidRDefault="005E2D6E" w:rsidP="003C6EA9">
      <w:pPr>
        <w:numPr>
          <w:ilvl w:val="0"/>
          <w:numId w:val="50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Sanin Haverić, vanredni profesor, mentor, član</w:t>
      </w:r>
      <w:r w:rsidRPr="000D2E55">
        <w:rPr>
          <w:lang w:val="bs-Latn-BA"/>
        </w:rPr>
        <w:t>,</w:t>
      </w:r>
    </w:p>
    <w:p w:rsidR="003C6EA9" w:rsidRPr="000D2E55" w:rsidRDefault="005E2D6E" w:rsidP="003C6EA9">
      <w:pPr>
        <w:numPr>
          <w:ilvl w:val="0"/>
          <w:numId w:val="50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Lejla Pojskić, vanredni profesor, član</w:t>
      </w:r>
      <w:r w:rsidRPr="000D2E55">
        <w:rPr>
          <w:lang w:val="bs-Latn-BA"/>
        </w:rPr>
        <w:t>,</w:t>
      </w:r>
    </w:p>
    <w:p w:rsidR="003C6EA9" w:rsidRPr="000D2E55" w:rsidRDefault="005E2D6E" w:rsidP="00072711">
      <w:pPr>
        <w:numPr>
          <w:ilvl w:val="0"/>
          <w:numId w:val="51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3C6EA9" w:rsidRPr="000D2E55">
        <w:rPr>
          <w:lang w:val="bs-Latn-BA"/>
        </w:rPr>
        <w:t>r. Hilada Nefić, redovni profesor, zamjenik člana.</w:t>
      </w:r>
    </w:p>
    <w:p w:rsidR="00D91CD3" w:rsidRPr="000D2E55" w:rsidRDefault="00D91CD3" w:rsidP="00FB5D76">
      <w:pPr>
        <w:jc w:val="both"/>
        <w:rPr>
          <w:rFonts w:eastAsia="Calibri"/>
          <w:b/>
          <w:bCs/>
          <w:i/>
          <w:u w:val="single"/>
          <w:lang w:val="bs-Latn-BA"/>
        </w:rPr>
      </w:pPr>
    </w:p>
    <w:p w:rsidR="00F74470" w:rsidRPr="000D2E55" w:rsidRDefault="00FB5D76" w:rsidP="00C2069E">
      <w:pPr>
        <w:jc w:val="both"/>
        <w:rPr>
          <w:rFonts w:eastAsia="Calibri"/>
          <w:b/>
          <w:bCs/>
          <w:i/>
          <w:u w:val="single"/>
          <w:lang w:val="bs-Latn-BA"/>
        </w:rPr>
      </w:pPr>
      <w:r w:rsidRPr="000D2E55">
        <w:rPr>
          <w:rFonts w:eastAsia="Calibri"/>
          <w:b/>
          <w:bCs/>
          <w:i/>
          <w:u w:val="single"/>
          <w:lang w:val="bs-Latn-BA"/>
        </w:rPr>
        <w:t>Jednoglasno su donesene odluke kojima se usvajaju izvještaji o toku i rezultatu odbrane doktorskih disertacija</w:t>
      </w:r>
      <w:r w:rsidR="00C4572B" w:rsidRPr="000D2E55">
        <w:rPr>
          <w:rFonts w:eastAsia="Calibri"/>
          <w:b/>
          <w:bCs/>
          <w:i/>
          <w:u w:val="single"/>
          <w:lang w:val="bs-Latn-BA"/>
        </w:rPr>
        <w:t>:</w:t>
      </w:r>
    </w:p>
    <w:p w:rsidR="00F74470" w:rsidRPr="000D2E55" w:rsidRDefault="00F74470" w:rsidP="00FB5D76">
      <w:pPr>
        <w:rPr>
          <w:b/>
          <w:lang w:val="bs-Latn-BA"/>
        </w:rPr>
      </w:pPr>
    </w:p>
    <w:p w:rsidR="0048774C" w:rsidRPr="000D2E55" w:rsidRDefault="00C4572B" w:rsidP="0048774C">
      <w:pPr>
        <w:rPr>
          <w:rFonts w:eastAsia="Calibri"/>
          <w:b/>
          <w:bCs/>
          <w:lang w:val="bs-Latn-BA"/>
        </w:rPr>
      </w:pPr>
      <w:r w:rsidRPr="000D2E55">
        <w:rPr>
          <w:rFonts w:eastAsia="Calibri"/>
          <w:b/>
          <w:bCs/>
          <w:lang w:val="bs-Latn-BA"/>
        </w:rPr>
        <w:t>FAKULTET ZA KRIMINALISTIKU, KRIMINOLOGIJU I SIGURNOSNE STUDIJE</w:t>
      </w:r>
    </w:p>
    <w:p w:rsidR="0048774C" w:rsidRPr="000D2E55" w:rsidRDefault="00C4572B" w:rsidP="004917EC">
      <w:pPr>
        <w:pStyle w:val="Odlomakpopisa"/>
        <w:numPr>
          <w:ilvl w:val="1"/>
          <w:numId w:val="43"/>
        </w:numPr>
        <w:jc w:val="both"/>
        <w:rPr>
          <w:lang w:val="bs-Latn-BA"/>
        </w:rPr>
      </w:pPr>
      <w:r w:rsidRPr="000D2E55">
        <w:rPr>
          <w:lang w:val="bs-Latn-BA"/>
        </w:rPr>
        <w:t xml:space="preserve"> </w:t>
      </w:r>
      <w:r w:rsidR="0048774C" w:rsidRPr="000D2E55">
        <w:rPr>
          <w:lang w:val="bs-Latn-BA"/>
        </w:rPr>
        <w:t>Prihvata se Izvještaj Komisije o toku i rezultatu odbrane doktorske disertacije Fidaira Berishe, MA</w:t>
      </w:r>
      <w:r w:rsidR="005E2D6E" w:rsidRPr="000D2E55">
        <w:rPr>
          <w:lang w:val="bs-Latn-BA"/>
        </w:rPr>
        <w:t>,</w:t>
      </w:r>
      <w:r w:rsidR="0048774C" w:rsidRPr="000D2E55">
        <w:rPr>
          <w:lang w:val="bs-Latn-BA"/>
        </w:rPr>
        <w:t xml:space="preserve"> pod naslovom </w:t>
      </w:r>
      <w:r w:rsidR="005E2D6E" w:rsidRPr="000D2E55">
        <w:rPr>
          <w:i/>
          <w:lang w:val="bs-Latn-BA"/>
        </w:rPr>
        <w:t xml:space="preserve">Zaštita ličnosti i objekata od važnosti u izgradnji sistema sigurnosti </w:t>
      </w:r>
      <w:r w:rsidRPr="000D2E55">
        <w:rPr>
          <w:i/>
          <w:lang w:val="bs-Latn-BA"/>
        </w:rPr>
        <w:t>K</w:t>
      </w:r>
      <w:r w:rsidR="005E2D6E" w:rsidRPr="000D2E55">
        <w:rPr>
          <w:i/>
          <w:lang w:val="bs-Latn-BA"/>
        </w:rPr>
        <w:t>osova</w:t>
      </w:r>
      <w:r w:rsidR="0048774C" w:rsidRPr="000D2E55">
        <w:rPr>
          <w:lang w:val="bs-Latn-BA"/>
        </w:rPr>
        <w:t>.</w:t>
      </w:r>
    </w:p>
    <w:p w:rsidR="0048774C" w:rsidRPr="000D2E55" w:rsidRDefault="0048774C" w:rsidP="0048774C">
      <w:pPr>
        <w:jc w:val="both"/>
        <w:rPr>
          <w:lang w:val="bs-Latn-BA"/>
        </w:rPr>
      </w:pPr>
    </w:p>
    <w:p w:rsidR="00607469" w:rsidRPr="000D2E55" w:rsidRDefault="00C4572B" w:rsidP="0048774C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lastRenderedPageBreak/>
        <w:t>FARMACEUTSKI FAKULTET</w:t>
      </w:r>
    </w:p>
    <w:p w:rsidR="00607469" w:rsidRPr="000D2E55" w:rsidRDefault="00C4572B" w:rsidP="004917EC">
      <w:pPr>
        <w:pStyle w:val="Odlomakpopisa"/>
        <w:numPr>
          <w:ilvl w:val="1"/>
          <w:numId w:val="43"/>
        </w:numPr>
        <w:jc w:val="both"/>
        <w:rPr>
          <w:lang w:val="bs-Latn-BA"/>
        </w:rPr>
      </w:pPr>
      <w:r w:rsidRPr="000D2E55">
        <w:rPr>
          <w:lang w:val="bs-Latn-BA"/>
        </w:rPr>
        <w:t xml:space="preserve"> </w:t>
      </w:r>
      <w:r w:rsidR="00607469" w:rsidRPr="000D2E55">
        <w:rPr>
          <w:lang w:val="bs-Latn-BA"/>
        </w:rPr>
        <w:t>Prihvata se Izvještaj Komisije o toku i rezultatu odbrane doktorske disertacije kandidata Tanje Vojinović, mr.</w:t>
      </w:r>
      <w:r w:rsidR="005E2D6E" w:rsidRPr="000D2E55">
        <w:rPr>
          <w:lang w:val="bs-Latn-BA"/>
        </w:rPr>
        <w:t xml:space="preserve"> </w:t>
      </w:r>
      <w:r w:rsidR="00607469" w:rsidRPr="000D2E55">
        <w:rPr>
          <w:lang w:val="bs-Latn-BA"/>
        </w:rPr>
        <w:t>ph.</w:t>
      </w:r>
      <w:r w:rsidR="005E2D6E" w:rsidRPr="000D2E55">
        <w:rPr>
          <w:lang w:val="bs-Latn-BA"/>
        </w:rPr>
        <w:t>,</w:t>
      </w:r>
      <w:r w:rsidR="00607469" w:rsidRPr="000D2E55">
        <w:rPr>
          <w:lang w:val="bs-Latn-BA"/>
        </w:rPr>
        <w:t xml:space="preserve"> pod naslovom </w:t>
      </w:r>
      <w:r w:rsidR="005E2D6E" w:rsidRPr="000D2E55">
        <w:rPr>
          <w:i/>
          <w:lang w:val="bs-Latn-BA"/>
        </w:rPr>
        <w:t>Karakterizacija i optimizacija čvrstih disperzija kao nosača u cilju poboljšanja brzine rastvaranja teško rastvorljivih ljekovitih supstanci</w:t>
      </w:r>
      <w:r w:rsidR="00607469" w:rsidRPr="000D2E55">
        <w:rPr>
          <w:lang w:val="bs-Latn-BA"/>
        </w:rPr>
        <w:t>.</w:t>
      </w:r>
    </w:p>
    <w:p w:rsidR="00607469" w:rsidRPr="000D2E55" w:rsidRDefault="00607469" w:rsidP="0048774C">
      <w:pPr>
        <w:jc w:val="both"/>
        <w:rPr>
          <w:lang w:val="bs-Latn-BA"/>
        </w:rPr>
      </w:pPr>
    </w:p>
    <w:p w:rsidR="0048774C" w:rsidRPr="000D2E55" w:rsidRDefault="00C4572B" w:rsidP="0048774C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FILOZOFSKI FAKULTET</w:t>
      </w:r>
    </w:p>
    <w:p w:rsidR="004917EC" w:rsidRPr="000D2E55" w:rsidRDefault="00C4572B" w:rsidP="00607469">
      <w:pPr>
        <w:pStyle w:val="Odlomakpopisa"/>
        <w:numPr>
          <w:ilvl w:val="1"/>
          <w:numId w:val="43"/>
        </w:numPr>
        <w:jc w:val="both"/>
        <w:rPr>
          <w:i/>
          <w:lang w:val="bs-Latn-BA"/>
        </w:rPr>
      </w:pPr>
      <w:r w:rsidRPr="000D2E55">
        <w:rPr>
          <w:lang w:val="bs-Latn-BA"/>
        </w:rPr>
        <w:t xml:space="preserve"> </w:t>
      </w:r>
      <w:r w:rsidR="00607469" w:rsidRPr="000D2E55">
        <w:rPr>
          <w:lang w:val="bs-Latn-BA"/>
        </w:rPr>
        <w:t>Prihvata se Izvještaj Komisije o toku i rezultatu odbrane doktorske disertacije kandidata Jasmine Mahmutović, MA</w:t>
      </w:r>
      <w:r w:rsidR="005E2D6E" w:rsidRPr="000D2E55">
        <w:rPr>
          <w:lang w:val="bs-Latn-BA"/>
        </w:rPr>
        <w:t>,</w:t>
      </w:r>
      <w:r w:rsidR="00607469" w:rsidRPr="000D2E55">
        <w:rPr>
          <w:lang w:val="bs-Latn-BA"/>
        </w:rPr>
        <w:t xml:space="preserve"> pod naslovom</w:t>
      </w:r>
      <w:r w:rsidR="00607469" w:rsidRPr="000D2E55">
        <w:rPr>
          <w:i/>
          <w:lang w:val="bs-Latn-BA"/>
        </w:rPr>
        <w:t xml:space="preserve"> Die Konzeptualisierung der Wirtschaftskrise 2008/2009. Eine linguistische Diskursanalyse</w:t>
      </w:r>
      <w:r w:rsidRPr="000D2E55">
        <w:rPr>
          <w:i/>
          <w:lang w:val="bs-Latn-BA"/>
        </w:rPr>
        <w:t xml:space="preserve"> </w:t>
      </w:r>
      <w:r w:rsidR="00607469" w:rsidRPr="000D2E55">
        <w:rPr>
          <w:i/>
          <w:lang w:val="bs-Latn-BA"/>
        </w:rPr>
        <w:t>/</w:t>
      </w:r>
      <w:r w:rsidRPr="000D2E55">
        <w:rPr>
          <w:i/>
          <w:lang w:val="bs-Latn-BA"/>
        </w:rPr>
        <w:t xml:space="preserve"> </w:t>
      </w:r>
      <w:r w:rsidR="00607469" w:rsidRPr="000D2E55">
        <w:rPr>
          <w:i/>
          <w:lang w:val="bs-Latn-BA"/>
        </w:rPr>
        <w:t>Konceptualizacija ek</w:t>
      </w:r>
      <w:r w:rsidRPr="000D2E55">
        <w:rPr>
          <w:i/>
          <w:lang w:val="bs-Latn-BA"/>
        </w:rPr>
        <w:t>onomske krize 2008/2009. godine:</w:t>
      </w:r>
      <w:r w:rsidR="00607469" w:rsidRPr="000D2E55">
        <w:rPr>
          <w:i/>
          <w:lang w:val="bs-Latn-BA"/>
        </w:rPr>
        <w:t xml:space="preserve"> Lingvistička analiza diskursa</w:t>
      </w:r>
      <w:r w:rsidR="00607469" w:rsidRPr="000D2E55">
        <w:rPr>
          <w:lang w:val="bs-Latn-BA"/>
        </w:rPr>
        <w:t>.</w:t>
      </w:r>
    </w:p>
    <w:p w:rsidR="004917EC" w:rsidRPr="000D2E55" w:rsidRDefault="00C4572B" w:rsidP="00607469">
      <w:pPr>
        <w:pStyle w:val="Odlomakpopisa"/>
        <w:numPr>
          <w:ilvl w:val="1"/>
          <w:numId w:val="43"/>
        </w:numPr>
        <w:jc w:val="both"/>
        <w:rPr>
          <w:i/>
          <w:lang w:val="bs-Latn-BA"/>
        </w:rPr>
      </w:pPr>
      <w:r w:rsidRPr="000D2E55">
        <w:rPr>
          <w:lang w:val="bs-Latn-BA"/>
        </w:rPr>
        <w:t xml:space="preserve"> </w:t>
      </w:r>
      <w:r w:rsidR="00607469" w:rsidRPr="000D2E55">
        <w:rPr>
          <w:lang w:val="bs-Latn-BA"/>
        </w:rPr>
        <w:t>Prihvata se Izvještaj Komisije o toku i rezultatu odbrane doktorske disertacije Mersine Mujagić, MA</w:t>
      </w:r>
      <w:r w:rsidR="005E2D6E" w:rsidRPr="000D2E55">
        <w:rPr>
          <w:lang w:val="bs-Latn-BA"/>
        </w:rPr>
        <w:t>,</w:t>
      </w:r>
      <w:r w:rsidR="00607469" w:rsidRPr="000D2E55">
        <w:rPr>
          <w:lang w:val="bs-Latn-BA"/>
        </w:rPr>
        <w:t xml:space="preserve"> pod naslovom </w:t>
      </w:r>
      <w:r w:rsidR="00607469" w:rsidRPr="000D2E55">
        <w:rPr>
          <w:i/>
          <w:lang w:val="bs-Latn-BA"/>
        </w:rPr>
        <w:t>Metaforički izrazi u britanskom i bosanskohercegovačkom medijskom diskursu o izbjegličkoj krizi</w:t>
      </w:r>
      <w:r w:rsidR="00607469" w:rsidRPr="000D2E55">
        <w:rPr>
          <w:lang w:val="bs-Latn-BA"/>
        </w:rPr>
        <w:t>.</w:t>
      </w:r>
    </w:p>
    <w:p w:rsidR="00607469" w:rsidRPr="000D2E55" w:rsidRDefault="00C4572B" w:rsidP="00607469">
      <w:pPr>
        <w:pStyle w:val="Odlomakpopisa"/>
        <w:numPr>
          <w:ilvl w:val="1"/>
          <w:numId w:val="43"/>
        </w:numPr>
        <w:jc w:val="both"/>
        <w:rPr>
          <w:i/>
          <w:lang w:val="bs-Latn-BA"/>
        </w:rPr>
      </w:pPr>
      <w:r w:rsidRPr="000D2E55">
        <w:rPr>
          <w:lang w:val="bs-Latn-BA"/>
        </w:rPr>
        <w:t xml:space="preserve"> </w:t>
      </w:r>
      <w:r w:rsidR="00607469" w:rsidRPr="000D2E55">
        <w:rPr>
          <w:lang w:val="bs-Latn-BA"/>
        </w:rPr>
        <w:t>Prihvata se Izvještaj Komisije o toku i rezultatu odbrane doktorske disertacije kandidata Predraga Jovovića, MA</w:t>
      </w:r>
      <w:r w:rsidR="005E2D6E" w:rsidRPr="000D2E55">
        <w:rPr>
          <w:lang w:val="bs-Latn-BA"/>
        </w:rPr>
        <w:t>,</w:t>
      </w:r>
      <w:r w:rsidR="00607469" w:rsidRPr="000D2E55">
        <w:rPr>
          <w:lang w:val="bs-Latn-BA"/>
        </w:rPr>
        <w:t xml:space="preserve"> pod naslovom</w:t>
      </w:r>
      <w:r w:rsidR="00607469" w:rsidRPr="000D2E55">
        <w:rPr>
          <w:i/>
          <w:iCs/>
          <w:color w:val="000000"/>
          <w:lang w:val="bs-Latn-BA"/>
        </w:rPr>
        <w:t xml:space="preserve"> Politička leksika i frazeologija u italijanskom jeziku</w:t>
      </w:r>
      <w:r w:rsidR="00607469" w:rsidRPr="000D2E55">
        <w:rPr>
          <w:lang w:val="bs-Latn-BA"/>
        </w:rPr>
        <w:t>.</w:t>
      </w:r>
    </w:p>
    <w:p w:rsidR="00607469" w:rsidRPr="000D2E55" w:rsidRDefault="00607469" w:rsidP="0048774C">
      <w:pPr>
        <w:jc w:val="both"/>
        <w:rPr>
          <w:lang w:val="bs-Latn-BA"/>
        </w:rPr>
      </w:pPr>
    </w:p>
    <w:p w:rsidR="00607469" w:rsidRPr="000D2E55" w:rsidRDefault="00C4572B" w:rsidP="0048774C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MAŠINSKI FAKULTET</w:t>
      </w:r>
    </w:p>
    <w:p w:rsidR="00607469" w:rsidRPr="000D2E55" w:rsidRDefault="00C4572B" w:rsidP="0048774C">
      <w:pPr>
        <w:pStyle w:val="Odlomakpopisa"/>
        <w:numPr>
          <w:ilvl w:val="1"/>
          <w:numId w:val="43"/>
        </w:numPr>
        <w:jc w:val="both"/>
        <w:rPr>
          <w:b/>
          <w:lang w:val="bs-Latn-BA"/>
        </w:rPr>
      </w:pPr>
      <w:r w:rsidRPr="000D2E55">
        <w:rPr>
          <w:lang w:val="bs-Latn-BA"/>
        </w:rPr>
        <w:t xml:space="preserve"> </w:t>
      </w:r>
      <w:r w:rsidR="00607469" w:rsidRPr="000D2E55">
        <w:rPr>
          <w:lang w:val="bs-Latn-BA"/>
        </w:rPr>
        <w:t>Prihvata se Izvještaj Komisije o toku i rezultatu odbrane doktorske disertacije kandidat</w:t>
      </w:r>
      <w:r w:rsidRPr="000D2E55">
        <w:rPr>
          <w:lang w:val="bs-Latn-BA"/>
        </w:rPr>
        <w:t xml:space="preserve">a </w:t>
      </w:r>
      <w:r w:rsidR="00607469" w:rsidRPr="000D2E55">
        <w:rPr>
          <w:lang w:val="bs-Latn-BA"/>
        </w:rPr>
        <w:t xml:space="preserve">mr. Nurin Zečević pod naslovom </w:t>
      </w:r>
      <w:r w:rsidR="005E2D6E" w:rsidRPr="000D2E55">
        <w:rPr>
          <w:i/>
          <w:lang w:val="bs-Latn-BA"/>
        </w:rPr>
        <w:t>Razvoj modela za određivanje optimalne kombinacije mjera energijske efikasnosti i tehnologija obnovljivih izvora energije na zgradama visokoobrazovnih institucija u Bosni i Hercegovini</w:t>
      </w:r>
      <w:r w:rsidR="00607469" w:rsidRPr="000D2E55">
        <w:rPr>
          <w:lang w:val="bs-Latn-BA"/>
        </w:rPr>
        <w:t>.</w:t>
      </w:r>
    </w:p>
    <w:p w:rsidR="004917EC" w:rsidRPr="000D2E55" w:rsidRDefault="004917EC" w:rsidP="004917EC">
      <w:pPr>
        <w:pStyle w:val="Odlomakpopisa"/>
        <w:ind w:left="480"/>
        <w:jc w:val="both"/>
        <w:rPr>
          <w:b/>
          <w:lang w:val="bs-Latn-BA"/>
        </w:rPr>
      </w:pPr>
    </w:p>
    <w:p w:rsidR="00607469" w:rsidRPr="000D2E55" w:rsidRDefault="00C4572B" w:rsidP="0048774C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PRAVNI FAKULTET</w:t>
      </w:r>
    </w:p>
    <w:p w:rsidR="00607469" w:rsidRPr="000D2E55" w:rsidRDefault="00C4572B" w:rsidP="004917EC">
      <w:pPr>
        <w:pStyle w:val="Odlomakpopisa"/>
        <w:widowControl w:val="0"/>
        <w:numPr>
          <w:ilvl w:val="1"/>
          <w:numId w:val="43"/>
        </w:numPr>
        <w:suppressAutoHyphens/>
        <w:jc w:val="both"/>
        <w:rPr>
          <w:kern w:val="2"/>
          <w:lang w:val="bs-Latn-BA" w:eastAsia="zh-CN" w:bidi="hi-IN"/>
        </w:rPr>
      </w:pPr>
      <w:r w:rsidRPr="000D2E55">
        <w:rPr>
          <w:lang w:val="bs-Latn-BA"/>
        </w:rPr>
        <w:t xml:space="preserve"> </w:t>
      </w:r>
      <w:r w:rsidR="00607469" w:rsidRPr="000D2E55">
        <w:rPr>
          <w:lang w:val="bs-Latn-BA"/>
        </w:rPr>
        <w:t xml:space="preserve">Prihvata se Izvještaj Komisije o toku i rezultatu odbrane doktorske disertacije kandidata mr. </w:t>
      </w:r>
      <w:r w:rsidR="00607469" w:rsidRPr="000D2E55">
        <w:rPr>
          <w:kern w:val="2"/>
          <w:lang w:val="bs-Latn-BA" w:eastAsia="zh-CN" w:bidi="hi-IN"/>
        </w:rPr>
        <w:t>Nedima Kulenovića, MA</w:t>
      </w:r>
      <w:r w:rsidR="005E2D6E" w:rsidRPr="000D2E55">
        <w:rPr>
          <w:kern w:val="2"/>
          <w:lang w:val="bs-Latn-BA" w:eastAsia="zh-CN" w:bidi="hi-IN"/>
        </w:rPr>
        <w:t>,</w:t>
      </w:r>
      <w:r w:rsidR="00607469" w:rsidRPr="000D2E55">
        <w:rPr>
          <w:kern w:val="2"/>
          <w:lang w:val="bs-Latn-BA" w:eastAsia="zh-CN" w:bidi="hi-IN"/>
        </w:rPr>
        <w:t xml:space="preserve"> pod naslovom </w:t>
      </w:r>
      <w:r w:rsidR="005E2D6E" w:rsidRPr="000D2E55">
        <w:rPr>
          <w:i/>
          <w:kern w:val="2"/>
          <w:lang w:val="bs-Latn-BA" w:eastAsia="zh-CN" w:bidi="hi-IN"/>
        </w:rPr>
        <w:t xml:space="preserve">Faktička ustavna promjena u teoriji i praksi ustavnog prava, sa posebnim osvrtom na </w:t>
      </w:r>
      <w:r w:rsidRPr="000D2E55">
        <w:rPr>
          <w:i/>
          <w:kern w:val="2"/>
          <w:lang w:val="bs-Latn-BA" w:eastAsia="zh-CN" w:bidi="hi-IN"/>
        </w:rPr>
        <w:t>U</w:t>
      </w:r>
      <w:r w:rsidR="005E2D6E" w:rsidRPr="000D2E55">
        <w:rPr>
          <w:i/>
          <w:kern w:val="2"/>
          <w:lang w:val="bs-Latn-BA" w:eastAsia="zh-CN" w:bidi="hi-IN"/>
        </w:rPr>
        <w:t xml:space="preserve">stav </w:t>
      </w:r>
      <w:r w:rsidR="00F62D90" w:rsidRPr="000D2E55">
        <w:rPr>
          <w:i/>
          <w:kern w:val="2"/>
          <w:lang w:val="bs-Latn-BA" w:eastAsia="zh-CN" w:bidi="hi-IN"/>
        </w:rPr>
        <w:t>B</w:t>
      </w:r>
      <w:r w:rsidR="005E2D6E" w:rsidRPr="000D2E55">
        <w:rPr>
          <w:i/>
          <w:kern w:val="2"/>
          <w:lang w:val="bs-Latn-BA" w:eastAsia="zh-CN" w:bidi="hi-IN"/>
        </w:rPr>
        <w:t xml:space="preserve">osne i </w:t>
      </w:r>
      <w:r w:rsidR="00F62D90" w:rsidRPr="000D2E55">
        <w:rPr>
          <w:i/>
          <w:kern w:val="2"/>
          <w:lang w:val="bs-Latn-BA" w:eastAsia="zh-CN" w:bidi="hi-IN"/>
        </w:rPr>
        <w:t>H</w:t>
      </w:r>
      <w:r w:rsidR="005E2D6E" w:rsidRPr="000D2E55">
        <w:rPr>
          <w:i/>
          <w:kern w:val="2"/>
          <w:lang w:val="bs-Latn-BA" w:eastAsia="zh-CN" w:bidi="hi-IN"/>
        </w:rPr>
        <w:t>ercegovine</w:t>
      </w:r>
      <w:r w:rsidR="00607469" w:rsidRPr="000D2E55">
        <w:rPr>
          <w:lang w:val="bs-Latn-BA"/>
        </w:rPr>
        <w:t>.</w:t>
      </w:r>
    </w:p>
    <w:p w:rsidR="00607469" w:rsidRPr="000D2E55" w:rsidRDefault="00607469" w:rsidP="0048774C">
      <w:pPr>
        <w:jc w:val="both"/>
        <w:rPr>
          <w:lang w:val="bs-Latn-BA"/>
        </w:rPr>
      </w:pPr>
    </w:p>
    <w:p w:rsidR="00173C5A" w:rsidRPr="000D2E55" w:rsidRDefault="00173C5A" w:rsidP="0048774C">
      <w:pPr>
        <w:jc w:val="both"/>
        <w:rPr>
          <w:lang w:val="bs-Latn-BA"/>
        </w:rPr>
      </w:pPr>
    </w:p>
    <w:p w:rsidR="0048774C" w:rsidRPr="000D2E55" w:rsidRDefault="00C4572B" w:rsidP="0048774C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PRIRODNO-MATEMATIČKI FAKULTET</w:t>
      </w:r>
    </w:p>
    <w:p w:rsidR="0048774C" w:rsidRPr="000D2E55" w:rsidRDefault="00C4572B" w:rsidP="004917EC">
      <w:pPr>
        <w:pStyle w:val="Odlomakpopisa"/>
        <w:numPr>
          <w:ilvl w:val="1"/>
          <w:numId w:val="43"/>
        </w:numPr>
        <w:jc w:val="both"/>
        <w:rPr>
          <w:lang w:val="bs-Latn-BA"/>
        </w:rPr>
      </w:pPr>
      <w:r w:rsidRPr="000D2E55">
        <w:rPr>
          <w:lang w:val="bs-Latn-BA"/>
        </w:rPr>
        <w:t xml:space="preserve"> </w:t>
      </w:r>
      <w:r w:rsidR="0048774C" w:rsidRPr="000D2E55">
        <w:rPr>
          <w:lang w:val="bs-Latn-BA"/>
        </w:rPr>
        <w:t>Prihvata se Izvještaj Komisije o toku i rezultatu odbrane doktorske disertacije kandidata Andreja Vidaka, MA</w:t>
      </w:r>
      <w:r w:rsidR="005E2D6E" w:rsidRPr="000D2E55">
        <w:rPr>
          <w:lang w:val="bs-Latn-BA"/>
        </w:rPr>
        <w:t>,</w:t>
      </w:r>
      <w:r w:rsidR="0048774C" w:rsidRPr="000D2E55">
        <w:rPr>
          <w:lang w:val="bs-Latn-BA"/>
        </w:rPr>
        <w:t xml:space="preserve"> pod naslovom </w:t>
      </w:r>
      <w:r w:rsidR="005E2D6E" w:rsidRPr="000D2E55">
        <w:rPr>
          <w:i/>
          <w:lang w:val="bs-Latn-BA"/>
        </w:rPr>
        <w:t>Utjecaj kombiniranja metode rasuđivanja o ekstremnom slučaju i analogija na studentska postignuća iz fizike</w:t>
      </w:r>
      <w:r w:rsidR="0048774C" w:rsidRPr="000D2E55">
        <w:rPr>
          <w:lang w:val="bs-Latn-BA"/>
        </w:rPr>
        <w:t>.</w:t>
      </w:r>
    </w:p>
    <w:p w:rsidR="0048774C" w:rsidRPr="000D2E55" w:rsidRDefault="0048774C" w:rsidP="00C4399B">
      <w:pPr>
        <w:jc w:val="center"/>
        <w:rPr>
          <w:b/>
          <w:i/>
          <w:u w:val="single"/>
          <w:lang w:val="bs-Latn-BA"/>
        </w:rPr>
      </w:pPr>
    </w:p>
    <w:p w:rsidR="001F066E" w:rsidRPr="000D2E55" w:rsidRDefault="005E2D6E" w:rsidP="00C4399B">
      <w:pPr>
        <w:jc w:val="center"/>
        <w:rPr>
          <w:b/>
          <w:u w:val="single"/>
          <w:lang w:val="bs-Latn-BA"/>
        </w:rPr>
      </w:pPr>
      <w:r w:rsidRPr="000D2E55">
        <w:rPr>
          <w:b/>
          <w:u w:val="single"/>
          <w:lang w:val="bs-Latn-BA"/>
        </w:rPr>
        <w:t>Predbolonjski doktorati</w:t>
      </w:r>
    </w:p>
    <w:p w:rsidR="009024DC" w:rsidRPr="000D2E55" w:rsidRDefault="009024DC" w:rsidP="00D203D4">
      <w:pPr>
        <w:jc w:val="both"/>
        <w:rPr>
          <w:b/>
          <w:highlight w:val="yellow"/>
          <w:lang w:val="bs-Latn-BA"/>
        </w:rPr>
      </w:pPr>
    </w:p>
    <w:p w:rsidR="00E756C3" w:rsidRPr="000D2E55" w:rsidRDefault="00C4572B" w:rsidP="00012AA7">
      <w:pPr>
        <w:rPr>
          <w:b/>
          <w:lang w:val="bs-Latn-BA"/>
        </w:rPr>
      </w:pPr>
      <w:r w:rsidRPr="000D2E55">
        <w:rPr>
          <w:b/>
          <w:lang w:val="bs-Latn-BA"/>
        </w:rPr>
        <w:t>ELEKTROTEHNIČKI FAKULTET</w:t>
      </w:r>
    </w:p>
    <w:p w:rsidR="00012AA7" w:rsidRPr="000D2E55" w:rsidRDefault="00C4572B" w:rsidP="004917EC">
      <w:pPr>
        <w:pStyle w:val="Odlomakpopisa"/>
        <w:numPr>
          <w:ilvl w:val="1"/>
          <w:numId w:val="43"/>
        </w:numPr>
        <w:jc w:val="both"/>
        <w:rPr>
          <w:b/>
          <w:i/>
          <w:u w:val="single"/>
          <w:lang w:val="bs-Latn-BA"/>
        </w:rPr>
      </w:pPr>
      <w:r w:rsidRPr="000D2E55">
        <w:rPr>
          <w:lang w:val="bs-Latn-BA"/>
        </w:rPr>
        <w:t xml:space="preserve"> </w:t>
      </w:r>
      <w:r w:rsidR="00012AA7" w:rsidRPr="000D2E55">
        <w:rPr>
          <w:lang w:val="bs-Latn-BA"/>
        </w:rPr>
        <w:t>Obrazuje se Komisija</w:t>
      </w:r>
      <w:r w:rsidRPr="000D2E55">
        <w:rPr>
          <w:lang w:val="bs-Latn-BA"/>
        </w:rPr>
        <w:t xml:space="preserve"> za ocjenu i od</w:t>
      </w:r>
      <w:r w:rsidR="00012AA7" w:rsidRPr="000D2E55">
        <w:rPr>
          <w:lang w:val="bs-Latn-BA"/>
        </w:rPr>
        <w:t xml:space="preserve">branu doktorske disertacije kandidata mr. Admira Midžića pod naslovom </w:t>
      </w:r>
      <w:r w:rsidR="005E2D6E" w:rsidRPr="000D2E55">
        <w:rPr>
          <w:i/>
          <w:color w:val="000000"/>
          <w:lang w:val="bs-Latn-BA"/>
        </w:rPr>
        <w:t>Modeliranje hibridnog sistema na bazi neuronskih mreža sa kompetitivnim učenjem i fuzzy bazom znanja za detekciju upada u računarske mreže</w:t>
      </w:r>
      <w:r w:rsidR="005E2D6E" w:rsidRPr="000D2E55">
        <w:rPr>
          <w:lang w:val="bs-Latn-BA"/>
        </w:rPr>
        <w:t xml:space="preserve"> u slj</w:t>
      </w:r>
      <w:r w:rsidR="00012AA7" w:rsidRPr="000D2E55">
        <w:rPr>
          <w:lang w:val="bs-Latn-BA"/>
        </w:rPr>
        <w:t>edećem sastavu:</w:t>
      </w:r>
    </w:p>
    <w:p w:rsidR="00012AA7" w:rsidRPr="000D2E55" w:rsidRDefault="00012AA7" w:rsidP="00012AA7">
      <w:pPr>
        <w:widowControl w:val="0"/>
        <w:suppressAutoHyphens/>
        <w:autoSpaceDN w:val="0"/>
        <w:jc w:val="both"/>
        <w:textAlignment w:val="baseline"/>
        <w:rPr>
          <w:rFonts w:eastAsia="SimSun"/>
          <w:kern w:val="3"/>
          <w:lang w:val="bs-Latn-BA" w:eastAsia="zh-CN" w:bidi="hi-IN"/>
        </w:rPr>
      </w:pPr>
    </w:p>
    <w:p w:rsidR="00012AA7" w:rsidRPr="000D2E55" w:rsidRDefault="005E2D6E" w:rsidP="00012AA7">
      <w:pPr>
        <w:numPr>
          <w:ilvl w:val="0"/>
          <w:numId w:val="30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Samim Konjicija, vanredni profesor, predsjednik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0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Zikrija Avdagić, redovni profesor, mentor, član</w:t>
      </w:r>
      <w:r w:rsidRPr="000D2E55">
        <w:rPr>
          <w:lang w:val="bs-Latn-BA"/>
        </w:rPr>
        <w:t>,</w:t>
      </w:r>
    </w:p>
    <w:p w:rsidR="00012AA7" w:rsidRPr="000D2E55" w:rsidRDefault="005E2D6E" w:rsidP="00012AA7">
      <w:pPr>
        <w:numPr>
          <w:ilvl w:val="0"/>
          <w:numId w:val="30"/>
        </w:numPr>
        <w:contextualSpacing/>
        <w:rPr>
          <w:lang w:val="bs-Latn-BA"/>
        </w:rPr>
      </w:pPr>
      <w:r w:rsidRPr="000D2E55">
        <w:rPr>
          <w:lang w:val="bs-Latn-BA"/>
        </w:rPr>
        <w:t>d</w:t>
      </w:r>
      <w:r w:rsidR="00012AA7" w:rsidRPr="000D2E55">
        <w:rPr>
          <w:lang w:val="bs-Latn-BA"/>
        </w:rPr>
        <w:t>r. Samir Omanović, vanredni profesor, član.</w:t>
      </w:r>
    </w:p>
    <w:p w:rsidR="00012AA7" w:rsidRPr="000D2E55" w:rsidRDefault="00012AA7" w:rsidP="00E756C3">
      <w:pPr>
        <w:spacing w:after="120"/>
        <w:jc w:val="both"/>
        <w:rPr>
          <w:b/>
          <w:lang w:val="bs-Latn-BA"/>
        </w:rPr>
      </w:pPr>
    </w:p>
    <w:p w:rsidR="00E756C3" w:rsidRPr="000D2E55" w:rsidRDefault="00E756C3" w:rsidP="00825A71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lang w:val="bs-Latn-BA"/>
        </w:rPr>
      </w:pPr>
      <w:r w:rsidRPr="000D2E55">
        <w:rPr>
          <w:color w:val="000000"/>
          <w:shd w:val="clear" w:color="auto" w:fill="FFFFFF"/>
          <w:lang w:val="bs-Latn-BA"/>
        </w:rPr>
        <w:lastRenderedPageBreak/>
        <w:t>Prima se k znanju Izvještaj o provjeri doktorskih disertacija primjenom softvera za detekciju potencijalnog plagijarizma (</w:t>
      </w:r>
      <w:r w:rsidR="004E65DD" w:rsidRPr="000D2E55">
        <w:rPr>
          <w:color w:val="000000"/>
          <w:shd w:val="clear" w:color="auto" w:fill="FFFFFF"/>
          <w:lang w:val="bs-Latn-BA"/>
        </w:rPr>
        <w:t xml:space="preserve">od januara do </w:t>
      </w:r>
      <w:r w:rsidRPr="000D2E55">
        <w:rPr>
          <w:color w:val="000000"/>
          <w:shd w:val="clear" w:color="auto" w:fill="FFFFFF"/>
          <w:lang w:val="bs-Latn-BA"/>
        </w:rPr>
        <w:t>mart</w:t>
      </w:r>
      <w:r w:rsidR="004E65DD" w:rsidRPr="000D2E55">
        <w:rPr>
          <w:color w:val="000000"/>
          <w:shd w:val="clear" w:color="auto" w:fill="FFFFFF"/>
          <w:lang w:val="bs-Latn-BA"/>
        </w:rPr>
        <w:t>a</w:t>
      </w:r>
      <w:r w:rsidRPr="000D2E55">
        <w:rPr>
          <w:color w:val="000000"/>
          <w:shd w:val="clear" w:color="auto" w:fill="FFFFFF"/>
          <w:lang w:val="bs-Latn-BA"/>
        </w:rPr>
        <w:t xml:space="preserve"> 2019. godine) </w:t>
      </w:r>
      <w:r w:rsidRPr="000D2E55">
        <w:rPr>
          <w:lang w:val="bs-Latn-BA"/>
        </w:rPr>
        <w:t>od 19. 04. 2019. godine.</w:t>
      </w:r>
    </w:p>
    <w:p w:rsidR="00E756C3" w:rsidRPr="000D2E55" w:rsidRDefault="00E756C3" w:rsidP="009024DC">
      <w:pPr>
        <w:rPr>
          <w:b/>
          <w:lang w:val="bs-Latn-BA"/>
        </w:rPr>
      </w:pPr>
    </w:p>
    <w:p w:rsidR="00D203D4" w:rsidRPr="000D2E55" w:rsidRDefault="00E756C3" w:rsidP="00D203D4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Ad-6</w:t>
      </w:r>
      <w:r w:rsidR="00D203D4" w:rsidRPr="000D2E55">
        <w:rPr>
          <w:b/>
          <w:lang w:val="bs-Latn-BA"/>
        </w:rPr>
        <w:t>.</w:t>
      </w:r>
    </w:p>
    <w:p w:rsidR="00AD2401" w:rsidRPr="000D2E55" w:rsidRDefault="004E65DD" w:rsidP="003B3848">
      <w:pPr>
        <w:contextualSpacing/>
        <w:jc w:val="both"/>
        <w:rPr>
          <w:b/>
          <w:lang w:val="bs-Latn-BA"/>
        </w:rPr>
      </w:pPr>
      <w:r w:rsidRPr="000D2E55">
        <w:rPr>
          <w:b/>
          <w:lang w:val="bs-Latn-BA"/>
        </w:rPr>
        <w:t>Međunarodna sa</w:t>
      </w:r>
      <w:r w:rsidR="00C4399B" w:rsidRPr="000D2E55">
        <w:rPr>
          <w:b/>
          <w:lang w:val="bs-Latn-BA"/>
        </w:rPr>
        <w:t>radnja</w:t>
      </w:r>
    </w:p>
    <w:p w:rsidR="00E756C3" w:rsidRPr="000D2E55" w:rsidRDefault="004E65DD" w:rsidP="00784CBF">
      <w:pPr>
        <w:pStyle w:val="Odlomakpopisa"/>
        <w:numPr>
          <w:ilvl w:val="0"/>
          <w:numId w:val="19"/>
        </w:numPr>
        <w:jc w:val="both"/>
        <w:rPr>
          <w:lang w:val="bs-Latn-BA"/>
        </w:rPr>
      </w:pPr>
      <w:r w:rsidRPr="000D2E55">
        <w:rPr>
          <w:lang w:val="bs-Latn-BA"/>
        </w:rPr>
        <w:t>Daje se sa</w:t>
      </w:r>
      <w:r w:rsidR="00E756C3" w:rsidRPr="000D2E55">
        <w:rPr>
          <w:lang w:val="bs-Latn-BA"/>
        </w:rPr>
        <w:t xml:space="preserve">glasnost </w:t>
      </w:r>
      <w:r w:rsidR="00E756C3" w:rsidRPr="000D2E55">
        <w:rPr>
          <w:rFonts w:eastAsiaTheme="minorHAnsi"/>
          <w:lang w:val="bs-Latn-BA"/>
        </w:rPr>
        <w:t xml:space="preserve">na potpisivanje </w:t>
      </w:r>
      <w:r w:rsidR="005E2D6E" w:rsidRPr="000D2E55">
        <w:rPr>
          <w:lang w:val="bs-Latn-BA"/>
        </w:rPr>
        <w:t>m</w:t>
      </w:r>
      <w:r w:rsidR="00E756C3" w:rsidRPr="000D2E55">
        <w:rPr>
          <w:lang w:val="bs-Latn-BA"/>
        </w:rPr>
        <w:t>emoranduma o razumijevanju između Univerziteta u Sarajevu i Univerziteta Tor Vergata u Rimu, Republika Italija</w:t>
      </w:r>
      <w:r w:rsidR="00E756C3" w:rsidRPr="000D2E55">
        <w:rPr>
          <w:rFonts w:eastAsiaTheme="minorHAnsi"/>
          <w:lang w:val="bs-Latn-BA"/>
        </w:rPr>
        <w:t>, Katoličkog univerziteta u Lill</w:t>
      </w:r>
      <w:r w:rsidR="00A040DB" w:rsidRPr="000D2E55">
        <w:rPr>
          <w:rFonts w:eastAsiaTheme="minorHAnsi"/>
          <w:lang w:val="bs-Latn-BA"/>
        </w:rPr>
        <w:t>e</w:t>
      </w:r>
      <w:r w:rsidR="00E756C3" w:rsidRPr="000D2E55">
        <w:rPr>
          <w:rFonts w:eastAsiaTheme="minorHAnsi"/>
          <w:lang w:val="bs-Latn-BA"/>
        </w:rPr>
        <w:t>u, Republika Francuska</w:t>
      </w:r>
      <w:r w:rsidRPr="000D2E55">
        <w:rPr>
          <w:rFonts w:eastAsiaTheme="minorHAnsi"/>
          <w:lang w:val="bs-Latn-BA"/>
        </w:rPr>
        <w:t>,</w:t>
      </w:r>
      <w:r w:rsidR="00E756C3" w:rsidRPr="000D2E55">
        <w:rPr>
          <w:rFonts w:eastAsiaTheme="minorHAnsi"/>
          <w:lang w:val="bs-Latn-BA"/>
        </w:rPr>
        <w:t xml:space="preserve"> i Moskovskog državnog lingvističkog univerziteta, Ruska Federacija.</w:t>
      </w:r>
    </w:p>
    <w:p w:rsidR="0022282E" w:rsidRPr="000D2E55" w:rsidRDefault="004E65DD" w:rsidP="00784CBF">
      <w:pPr>
        <w:pStyle w:val="Odlomakpopisa"/>
        <w:numPr>
          <w:ilvl w:val="0"/>
          <w:numId w:val="19"/>
        </w:numPr>
        <w:autoSpaceDE w:val="0"/>
        <w:autoSpaceDN w:val="0"/>
        <w:adjustRightInd w:val="0"/>
        <w:jc w:val="both"/>
        <w:rPr>
          <w:lang w:val="bs-Latn-BA"/>
        </w:rPr>
      </w:pPr>
      <w:r w:rsidRPr="000D2E55">
        <w:rPr>
          <w:color w:val="000000"/>
          <w:shd w:val="clear" w:color="auto" w:fill="FFFFFF"/>
          <w:lang w:val="bs-Latn-BA"/>
        </w:rPr>
        <w:t>Prima se k znanju i</w:t>
      </w:r>
      <w:r w:rsidR="00E756C3" w:rsidRPr="000D2E55">
        <w:rPr>
          <w:color w:val="000000"/>
          <w:shd w:val="clear" w:color="auto" w:fill="FFFFFF"/>
          <w:lang w:val="bs-Latn-BA"/>
        </w:rPr>
        <w:t>nformacija sa dopunjenom listom dostavljenih projektnih prijedloga u okviru otvorenih konkursa kroz Erasmus+, CEEPUS i dr. broj: 9/3/19JB od 18. 04. 2019. godine</w:t>
      </w:r>
      <w:r w:rsidR="00E756C3" w:rsidRPr="000D2E55">
        <w:rPr>
          <w:lang w:val="bs-Latn-BA"/>
        </w:rPr>
        <w:t>.</w:t>
      </w:r>
    </w:p>
    <w:p w:rsidR="00825A71" w:rsidRPr="000D2E55" w:rsidRDefault="00825A71" w:rsidP="003B3848">
      <w:pPr>
        <w:contextualSpacing/>
        <w:jc w:val="both"/>
        <w:rPr>
          <w:b/>
          <w:lang w:val="bs-Latn-BA"/>
        </w:rPr>
      </w:pPr>
    </w:p>
    <w:p w:rsidR="007443EB" w:rsidRPr="000D2E55" w:rsidRDefault="00E756C3" w:rsidP="003B3848">
      <w:pPr>
        <w:contextualSpacing/>
        <w:jc w:val="both"/>
        <w:rPr>
          <w:b/>
          <w:lang w:val="bs-Latn-BA"/>
        </w:rPr>
      </w:pPr>
      <w:r w:rsidRPr="000D2E55">
        <w:rPr>
          <w:b/>
          <w:lang w:val="bs-Latn-BA"/>
        </w:rPr>
        <w:t>Ad-7</w:t>
      </w:r>
      <w:r w:rsidR="007443EB" w:rsidRPr="000D2E55">
        <w:rPr>
          <w:b/>
          <w:lang w:val="bs-Latn-BA"/>
        </w:rPr>
        <w:t>.</w:t>
      </w:r>
    </w:p>
    <w:p w:rsidR="0026078E" w:rsidRPr="000D2E55" w:rsidRDefault="005E2D6E" w:rsidP="00265976">
      <w:pPr>
        <w:autoSpaceDE w:val="0"/>
        <w:autoSpaceDN w:val="0"/>
        <w:adjustRightInd w:val="0"/>
        <w:jc w:val="both"/>
        <w:rPr>
          <w:b/>
          <w:lang w:val="bs-Latn-BA"/>
        </w:rPr>
      </w:pPr>
      <w:r w:rsidRPr="000D2E55">
        <w:rPr>
          <w:b/>
          <w:lang w:val="bs-Latn-BA"/>
        </w:rPr>
        <w:t>Izdavačka djelatnost</w:t>
      </w:r>
    </w:p>
    <w:p w:rsidR="00E756C3" w:rsidRPr="000D2E55" w:rsidRDefault="004E65DD" w:rsidP="00784CBF">
      <w:pPr>
        <w:pStyle w:val="Odlomakpopisa"/>
        <w:numPr>
          <w:ilvl w:val="0"/>
          <w:numId w:val="21"/>
        </w:numPr>
        <w:jc w:val="both"/>
        <w:rPr>
          <w:lang w:val="bs-Latn-BA"/>
        </w:rPr>
      </w:pPr>
      <w:r w:rsidRPr="000D2E55">
        <w:rPr>
          <w:lang w:val="bs-Latn-BA"/>
        </w:rPr>
        <w:t>Daje se sa</w:t>
      </w:r>
      <w:r w:rsidR="00E756C3" w:rsidRPr="000D2E55">
        <w:rPr>
          <w:lang w:val="bs-Latn-BA"/>
        </w:rPr>
        <w:t xml:space="preserve">glasnost da se </w:t>
      </w:r>
      <w:r w:rsidR="005E2D6E" w:rsidRPr="000D2E55">
        <w:rPr>
          <w:lang w:val="bs-Latn-BA"/>
        </w:rPr>
        <w:t>u</w:t>
      </w:r>
      <w:r w:rsidR="00E756C3" w:rsidRPr="000D2E55">
        <w:rPr>
          <w:lang w:val="bs-Latn-BA"/>
        </w:rPr>
        <w:t xml:space="preserve">džbenik „Graditeljstvo i okoliš – </w:t>
      </w:r>
      <w:r w:rsidR="00A040DB" w:rsidRPr="000D2E55">
        <w:rPr>
          <w:lang w:val="bs-Latn-BA"/>
        </w:rPr>
        <w:t>o</w:t>
      </w:r>
      <w:r w:rsidRPr="000D2E55">
        <w:rPr>
          <w:lang w:val="bs-Latn-BA"/>
        </w:rPr>
        <w:t>snove“, autora prof. dr. Dženane Bijedić, prof. dr. Emine</w:t>
      </w:r>
      <w:r w:rsidR="00E756C3" w:rsidRPr="000D2E55">
        <w:rPr>
          <w:lang w:val="bs-Latn-BA"/>
        </w:rPr>
        <w:t xml:space="preserve"> Hadžić i prof. dr. Denis</w:t>
      </w:r>
      <w:r w:rsidRPr="000D2E55">
        <w:rPr>
          <w:lang w:val="bs-Latn-BA"/>
        </w:rPr>
        <w:t>a</w:t>
      </w:r>
      <w:r w:rsidR="00E756C3" w:rsidRPr="000D2E55">
        <w:rPr>
          <w:lang w:val="bs-Latn-BA"/>
        </w:rPr>
        <w:t xml:space="preserve"> Zvizdić</w:t>
      </w:r>
      <w:r w:rsidRPr="000D2E55">
        <w:rPr>
          <w:lang w:val="bs-Latn-BA"/>
        </w:rPr>
        <w:t>a</w:t>
      </w:r>
      <w:r w:rsidR="00E756C3" w:rsidRPr="000D2E55">
        <w:rPr>
          <w:lang w:val="bs-Latn-BA"/>
        </w:rPr>
        <w:t xml:space="preserve"> (Centar za interdisciplinarne studije), </w:t>
      </w:r>
      <w:r w:rsidR="00F62D90" w:rsidRPr="000D2E55">
        <w:rPr>
          <w:lang w:val="bs-Latn-BA"/>
        </w:rPr>
        <w:t>objavi</w:t>
      </w:r>
      <w:r w:rsidR="00E756C3" w:rsidRPr="000D2E55">
        <w:rPr>
          <w:lang w:val="bs-Latn-BA"/>
        </w:rPr>
        <w:t xml:space="preserve"> kao univerzitetsko izdanje.</w:t>
      </w:r>
    </w:p>
    <w:p w:rsidR="00E756C3" w:rsidRPr="000D2E55" w:rsidRDefault="004E65DD" w:rsidP="00784CBF">
      <w:pPr>
        <w:pStyle w:val="Odlomakpopisa"/>
        <w:numPr>
          <w:ilvl w:val="0"/>
          <w:numId w:val="21"/>
        </w:numPr>
        <w:jc w:val="both"/>
        <w:rPr>
          <w:lang w:val="bs-Latn-BA"/>
        </w:rPr>
      </w:pPr>
      <w:r w:rsidRPr="000D2E55">
        <w:rPr>
          <w:lang w:val="bs-Latn-BA"/>
        </w:rPr>
        <w:t>Daje se sa</w:t>
      </w:r>
      <w:r w:rsidR="00E756C3" w:rsidRPr="000D2E55">
        <w:rPr>
          <w:lang w:val="bs-Latn-BA"/>
        </w:rPr>
        <w:t xml:space="preserve">glasnost da se </w:t>
      </w:r>
      <w:r w:rsidR="005E2D6E" w:rsidRPr="000D2E55">
        <w:rPr>
          <w:lang w:val="bs-Latn-BA"/>
        </w:rPr>
        <w:t>n</w:t>
      </w:r>
      <w:r w:rsidR="00E756C3" w:rsidRPr="000D2E55">
        <w:rPr>
          <w:lang w:val="bs-Latn-BA"/>
        </w:rPr>
        <w:t xml:space="preserve">aučna knjiga „Alexander tehnika u akordeonizmu“, </w:t>
      </w:r>
      <w:r w:rsidRPr="000D2E55">
        <w:rPr>
          <w:lang w:val="bs-Latn-BA"/>
        </w:rPr>
        <w:t>autorice prof. dr. Belme</w:t>
      </w:r>
      <w:r w:rsidR="00A040DB" w:rsidRPr="000D2E55">
        <w:rPr>
          <w:lang w:val="bs-Latn-BA"/>
        </w:rPr>
        <w:t xml:space="preserve"> Šarančić-</w:t>
      </w:r>
      <w:r w:rsidR="00E756C3" w:rsidRPr="000D2E55">
        <w:rPr>
          <w:lang w:val="bs-Latn-BA"/>
        </w:rPr>
        <w:t xml:space="preserve">Nahodović (Muzička akademija), </w:t>
      </w:r>
      <w:r w:rsidR="00F62D90" w:rsidRPr="000D2E55">
        <w:rPr>
          <w:lang w:val="bs-Latn-BA"/>
        </w:rPr>
        <w:t>objavi</w:t>
      </w:r>
      <w:r w:rsidR="00E756C3" w:rsidRPr="000D2E55">
        <w:rPr>
          <w:lang w:val="bs-Latn-BA"/>
        </w:rPr>
        <w:t xml:space="preserve"> kao univerzitetsko izdanje.</w:t>
      </w:r>
    </w:p>
    <w:p w:rsidR="00E756C3" w:rsidRPr="000D2E55" w:rsidRDefault="004E65DD" w:rsidP="00784CBF">
      <w:pPr>
        <w:pStyle w:val="Odlomakpopisa"/>
        <w:numPr>
          <w:ilvl w:val="0"/>
          <w:numId w:val="21"/>
        </w:numPr>
        <w:jc w:val="both"/>
        <w:rPr>
          <w:lang w:val="bs-Latn-BA"/>
        </w:rPr>
      </w:pPr>
      <w:r w:rsidRPr="000D2E55">
        <w:rPr>
          <w:lang w:val="bs-Latn-BA"/>
        </w:rPr>
        <w:t>Daje se sa</w:t>
      </w:r>
      <w:r w:rsidR="00E756C3" w:rsidRPr="000D2E55">
        <w:rPr>
          <w:lang w:val="bs-Latn-BA"/>
        </w:rPr>
        <w:t xml:space="preserve">glasnost da se </w:t>
      </w:r>
      <w:r w:rsidR="005E2D6E" w:rsidRPr="000D2E55">
        <w:rPr>
          <w:lang w:val="bs-Latn-BA"/>
        </w:rPr>
        <w:t>u</w:t>
      </w:r>
      <w:r w:rsidR="00E756C3" w:rsidRPr="000D2E55">
        <w:rPr>
          <w:lang w:val="bs-Latn-BA"/>
        </w:rPr>
        <w:t xml:space="preserve">džbenik „Učestale rutinske i specijalističke procedure u kliničkoj </w:t>
      </w:r>
      <w:r w:rsidRPr="000D2E55">
        <w:rPr>
          <w:lang w:val="bs-Latn-BA"/>
        </w:rPr>
        <w:t>medicini pasa i mačaka“, autora</w:t>
      </w:r>
      <w:r w:rsidR="00E756C3" w:rsidRPr="000D2E55">
        <w:rPr>
          <w:lang w:val="bs-Latn-BA"/>
        </w:rPr>
        <w:t xml:space="preserve"> doc. dr. Alan</w:t>
      </w:r>
      <w:r w:rsidRPr="000D2E55">
        <w:rPr>
          <w:lang w:val="bs-Latn-BA"/>
        </w:rPr>
        <w:t>a</w:t>
      </w:r>
      <w:r w:rsidR="00E756C3" w:rsidRPr="000D2E55">
        <w:rPr>
          <w:lang w:val="bs-Latn-BA"/>
        </w:rPr>
        <w:t xml:space="preserve"> Maksimović</w:t>
      </w:r>
      <w:r w:rsidRPr="000D2E55">
        <w:rPr>
          <w:lang w:val="bs-Latn-BA"/>
        </w:rPr>
        <w:t>a</w:t>
      </w:r>
      <w:r w:rsidR="00E756C3" w:rsidRPr="000D2E55">
        <w:rPr>
          <w:lang w:val="bs-Latn-BA"/>
        </w:rPr>
        <w:t>, prof. dr. Amir</w:t>
      </w:r>
      <w:r w:rsidRPr="000D2E55">
        <w:rPr>
          <w:lang w:val="bs-Latn-BA"/>
        </w:rPr>
        <w:t>a</w:t>
      </w:r>
      <w:r w:rsidR="00E756C3" w:rsidRPr="000D2E55">
        <w:rPr>
          <w:lang w:val="bs-Latn-BA"/>
        </w:rPr>
        <w:t xml:space="preserve"> Zahirović</w:t>
      </w:r>
      <w:r w:rsidRPr="000D2E55">
        <w:rPr>
          <w:lang w:val="bs-Latn-BA"/>
        </w:rPr>
        <w:t>a</w:t>
      </w:r>
      <w:r w:rsidR="00E756C3" w:rsidRPr="000D2E55">
        <w:rPr>
          <w:lang w:val="bs-Latn-BA"/>
        </w:rPr>
        <w:t>, Ismar</w:t>
      </w:r>
      <w:r w:rsidRPr="000D2E55">
        <w:rPr>
          <w:lang w:val="bs-Latn-BA"/>
        </w:rPr>
        <w:t>a</w:t>
      </w:r>
      <w:r w:rsidR="00E756C3" w:rsidRPr="000D2E55">
        <w:rPr>
          <w:lang w:val="bs-Latn-BA"/>
        </w:rPr>
        <w:t xml:space="preserve"> Lutvikadić</w:t>
      </w:r>
      <w:r w:rsidRPr="000D2E55">
        <w:rPr>
          <w:lang w:val="bs-Latn-BA"/>
        </w:rPr>
        <w:t>a</w:t>
      </w:r>
      <w:r w:rsidR="00E756C3" w:rsidRPr="000D2E55">
        <w:rPr>
          <w:lang w:val="bs-Latn-BA"/>
        </w:rPr>
        <w:t xml:space="preserve"> i mr. sc</w:t>
      </w:r>
      <w:r w:rsidR="005E2D6E" w:rsidRPr="000D2E55">
        <w:rPr>
          <w:lang w:val="bs-Latn-BA"/>
        </w:rPr>
        <w:t>.</w:t>
      </w:r>
      <w:r w:rsidRPr="000D2E55">
        <w:rPr>
          <w:lang w:val="bs-Latn-BA"/>
        </w:rPr>
        <w:t xml:space="preserve"> Amile</w:t>
      </w:r>
      <w:r w:rsidR="00E756C3" w:rsidRPr="000D2E55">
        <w:rPr>
          <w:lang w:val="bs-Latn-BA"/>
        </w:rPr>
        <w:t xml:space="preserve"> Šunje-Rizvan (Veterinarski fakultet), </w:t>
      </w:r>
      <w:r w:rsidR="00F62D90" w:rsidRPr="000D2E55">
        <w:rPr>
          <w:lang w:val="bs-Latn-BA"/>
        </w:rPr>
        <w:t>objavi</w:t>
      </w:r>
      <w:r w:rsidR="00E756C3" w:rsidRPr="000D2E55">
        <w:rPr>
          <w:lang w:val="bs-Latn-BA"/>
        </w:rPr>
        <w:t xml:space="preserve"> kao univerzitetsko izdanje.</w:t>
      </w:r>
    </w:p>
    <w:p w:rsidR="00E756C3" w:rsidRPr="000D2E55" w:rsidRDefault="004E65DD" w:rsidP="00784CBF">
      <w:pPr>
        <w:pStyle w:val="Odlomakpopisa"/>
        <w:numPr>
          <w:ilvl w:val="0"/>
          <w:numId w:val="21"/>
        </w:numPr>
        <w:jc w:val="both"/>
        <w:rPr>
          <w:lang w:val="bs-Latn-BA"/>
        </w:rPr>
      </w:pPr>
      <w:r w:rsidRPr="000D2E55">
        <w:rPr>
          <w:lang w:val="bs-Latn-BA"/>
        </w:rPr>
        <w:t>Daje se sa</w:t>
      </w:r>
      <w:r w:rsidR="00E756C3" w:rsidRPr="000D2E55">
        <w:rPr>
          <w:lang w:val="bs-Latn-BA"/>
        </w:rPr>
        <w:t>glasnost za korištenje znaka Univerziteta u Sarajevu na naslovnoj i impresum stranici IFLA-in</w:t>
      </w:r>
      <w:r w:rsidRPr="000D2E55">
        <w:rPr>
          <w:lang w:val="bs-Latn-BA"/>
        </w:rPr>
        <w:t>ih (Međunarodni savez bibliotečk</w:t>
      </w:r>
      <w:r w:rsidR="00E756C3" w:rsidRPr="000D2E55">
        <w:rPr>
          <w:lang w:val="bs-Latn-BA"/>
        </w:rPr>
        <w:t>ih udruženja i ustanova) smjernica prevedenih na bosanski, hrvatski, srpski jezik u okviru projekta E</w:t>
      </w:r>
      <w:r w:rsidRPr="000D2E55">
        <w:rPr>
          <w:lang w:val="bs-Latn-BA"/>
        </w:rPr>
        <w:t>rasmus</w:t>
      </w:r>
      <w:r w:rsidR="00E756C3" w:rsidRPr="000D2E55">
        <w:rPr>
          <w:lang w:val="bs-Latn-BA"/>
        </w:rPr>
        <w:t xml:space="preserve">+ Capacity Building in Higher Education (CBHE) </w:t>
      </w:r>
      <w:r w:rsidR="00A040DB" w:rsidRPr="000D2E55">
        <w:rPr>
          <w:lang w:val="bs-Latn-BA"/>
        </w:rPr>
        <w:t>–</w:t>
      </w:r>
      <w:r w:rsidR="00E756C3" w:rsidRPr="000D2E55">
        <w:rPr>
          <w:lang w:val="bs-Latn-BA"/>
        </w:rPr>
        <w:t xml:space="preserve"> Library Network Support Services (LNSS): Modernising libraries in Western Balkan countries through staff development and reforming library services.</w:t>
      </w:r>
    </w:p>
    <w:p w:rsidR="00636427" w:rsidRPr="000D2E55" w:rsidRDefault="00636427" w:rsidP="00AB3F79">
      <w:pPr>
        <w:autoSpaceDE w:val="0"/>
        <w:autoSpaceDN w:val="0"/>
        <w:adjustRightInd w:val="0"/>
        <w:jc w:val="both"/>
        <w:rPr>
          <w:color w:val="000000"/>
          <w:lang w:val="bs-Latn-BA"/>
        </w:rPr>
      </w:pPr>
    </w:p>
    <w:p w:rsidR="000C72B7" w:rsidRPr="000D2E55" w:rsidRDefault="00883D16" w:rsidP="004F580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0D2E55">
        <w:rPr>
          <w:rFonts w:ascii="Times New Roman" w:hAnsi="Times New Roman"/>
          <w:b/>
          <w:sz w:val="24"/>
          <w:szCs w:val="24"/>
        </w:rPr>
        <w:t>Ad-8.</w:t>
      </w:r>
    </w:p>
    <w:p w:rsidR="003D1C6B" w:rsidRPr="000D2E55" w:rsidRDefault="003D1C6B" w:rsidP="00E3714E">
      <w:pPr>
        <w:autoSpaceDE w:val="0"/>
        <w:autoSpaceDN w:val="0"/>
        <w:adjustRightInd w:val="0"/>
        <w:jc w:val="both"/>
        <w:rPr>
          <w:lang w:val="bs-Latn-BA"/>
        </w:rPr>
      </w:pPr>
      <w:r w:rsidRPr="000D2E55">
        <w:rPr>
          <w:lang w:val="bs-Latn-BA"/>
        </w:rPr>
        <w:t>Nakon uvodnog obrazloženja prof. dr. Maide Čohodar</w:t>
      </w:r>
      <w:r w:rsidR="00614556" w:rsidRPr="000D2E55">
        <w:rPr>
          <w:lang w:val="bs-Latn-BA"/>
        </w:rPr>
        <w:t>-</w:t>
      </w:r>
      <w:r w:rsidRPr="000D2E55">
        <w:rPr>
          <w:lang w:val="bs-Latn-BA"/>
        </w:rPr>
        <w:t>Husić, prorektorice za kvali</w:t>
      </w:r>
      <w:r w:rsidR="005E2D6E" w:rsidRPr="000D2E55">
        <w:rPr>
          <w:lang w:val="bs-Latn-BA"/>
        </w:rPr>
        <w:t>tet, jednoglasno je donesena sl</w:t>
      </w:r>
      <w:r w:rsidRPr="000D2E55">
        <w:rPr>
          <w:lang w:val="bs-Latn-BA"/>
        </w:rPr>
        <w:t xml:space="preserve">jedeća </w:t>
      </w:r>
    </w:p>
    <w:p w:rsidR="00E3714E" w:rsidRPr="000D2E55" w:rsidRDefault="00E3714E" w:rsidP="00E3714E">
      <w:pPr>
        <w:autoSpaceDE w:val="0"/>
        <w:autoSpaceDN w:val="0"/>
        <w:adjustRightInd w:val="0"/>
        <w:jc w:val="both"/>
        <w:rPr>
          <w:lang w:val="bs-Latn-BA"/>
        </w:rPr>
      </w:pPr>
    </w:p>
    <w:p w:rsidR="003D1C6B" w:rsidRPr="000D2E55" w:rsidRDefault="003D1C6B" w:rsidP="003D1C6B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>O D L U K A</w:t>
      </w:r>
    </w:p>
    <w:p w:rsidR="003D1C6B" w:rsidRPr="000D2E55" w:rsidRDefault="003D1C6B" w:rsidP="003D1C6B">
      <w:pPr>
        <w:jc w:val="center"/>
        <w:rPr>
          <w:b/>
          <w:lang w:val="bs-Latn-BA"/>
        </w:rPr>
      </w:pPr>
    </w:p>
    <w:p w:rsidR="003D1C6B" w:rsidRPr="000D2E55" w:rsidRDefault="003D1C6B" w:rsidP="003D1C6B">
      <w:pPr>
        <w:autoSpaceDE w:val="0"/>
        <w:autoSpaceDN w:val="0"/>
        <w:adjustRightInd w:val="0"/>
        <w:jc w:val="center"/>
        <w:rPr>
          <w:lang w:val="bs-Latn-BA"/>
        </w:rPr>
      </w:pPr>
      <w:r w:rsidRPr="000D2E55">
        <w:rPr>
          <w:lang w:val="bs-Latn-BA"/>
        </w:rPr>
        <w:t>Usvaja se Strategija razvoja Univerz</w:t>
      </w:r>
      <w:r w:rsidR="00A040DB" w:rsidRPr="000D2E55">
        <w:rPr>
          <w:lang w:val="bs-Latn-BA"/>
        </w:rPr>
        <w:t>iteta u Sarajevu za period 2019–</w:t>
      </w:r>
      <w:r w:rsidRPr="000D2E55">
        <w:rPr>
          <w:lang w:val="bs-Latn-BA"/>
        </w:rPr>
        <w:t>2023.</w:t>
      </w:r>
    </w:p>
    <w:p w:rsidR="00636427" w:rsidRPr="000D2E55" w:rsidRDefault="00636427" w:rsidP="00C221B0">
      <w:pPr>
        <w:autoSpaceDE w:val="0"/>
        <w:autoSpaceDN w:val="0"/>
        <w:adjustRightInd w:val="0"/>
        <w:jc w:val="both"/>
        <w:rPr>
          <w:lang w:val="bs-Latn-BA"/>
        </w:rPr>
      </w:pPr>
    </w:p>
    <w:p w:rsidR="00883D16" w:rsidRPr="000D2E55" w:rsidRDefault="00883D16" w:rsidP="00883D16">
      <w:pPr>
        <w:rPr>
          <w:lang w:val="bs-Latn-BA"/>
        </w:rPr>
      </w:pPr>
      <w:r w:rsidRPr="000D2E55">
        <w:rPr>
          <w:b/>
          <w:lang w:val="bs-Latn-BA"/>
        </w:rPr>
        <w:t>Ad-9</w:t>
      </w:r>
      <w:r w:rsidRPr="000D2E55">
        <w:rPr>
          <w:lang w:val="bs-Latn-BA"/>
        </w:rPr>
        <w:t>.</w:t>
      </w:r>
    </w:p>
    <w:p w:rsidR="005E168E" w:rsidRPr="000D2E55" w:rsidRDefault="003D1C6B" w:rsidP="00FE5C87">
      <w:pPr>
        <w:jc w:val="both"/>
        <w:rPr>
          <w:lang w:val="bs-Latn-BA"/>
        </w:rPr>
      </w:pPr>
      <w:r w:rsidRPr="000D2E55">
        <w:rPr>
          <w:lang w:val="bs-Latn-BA"/>
        </w:rPr>
        <w:t>Na prijedlog prof. dr. Rifata Škrijelja, rektora Univerziteta u Sara</w:t>
      </w:r>
      <w:r w:rsidR="000D2E55" w:rsidRPr="000D2E55">
        <w:rPr>
          <w:lang w:val="bs-Latn-BA"/>
        </w:rPr>
        <w:t>jevu, jednoglasno je donesen sl</w:t>
      </w:r>
      <w:r w:rsidRPr="000D2E55">
        <w:rPr>
          <w:lang w:val="bs-Latn-BA"/>
        </w:rPr>
        <w:t>jedeći</w:t>
      </w:r>
    </w:p>
    <w:p w:rsidR="003D1C6B" w:rsidRPr="000D2E55" w:rsidRDefault="003D1C6B" w:rsidP="00FE5C87">
      <w:pPr>
        <w:jc w:val="both"/>
        <w:rPr>
          <w:lang w:val="bs-Latn-BA"/>
        </w:rPr>
      </w:pPr>
    </w:p>
    <w:p w:rsidR="003D1C6B" w:rsidRPr="000D2E55" w:rsidRDefault="003D1C6B" w:rsidP="003D1C6B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>Z A K LJ U Č A K</w:t>
      </w:r>
    </w:p>
    <w:p w:rsidR="003D1C6B" w:rsidRPr="000D2E55" w:rsidRDefault="003D1C6B" w:rsidP="003D1C6B">
      <w:pPr>
        <w:rPr>
          <w:b/>
          <w:i/>
          <w:lang w:val="bs-Latn-BA"/>
        </w:rPr>
      </w:pPr>
    </w:p>
    <w:p w:rsidR="003D1C6B" w:rsidRPr="000D2E55" w:rsidRDefault="003D1C6B" w:rsidP="00784CBF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0D2E55">
        <w:rPr>
          <w:lang w:val="bs-Latn-BA"/>
        </w:rPr>
        <w:lastRenderedPageBreak/>
        <w:t>Senat Univ</w:t>
      </w:r>
      <w:r w:rsidR="000D2E55" w:rsidRPr="000D2E55">
        <w:rPr>
          <w:lang w:val="bs-Latn-BA"/>
        </w:rPr>
        <w:t>erziteta u Sarajevu podržava i</w:t>
      </w:r>
      <w:r w:rsidRPr="000D2E55">
        <w:rPr>
          <w:lang w:val="bs-Latn-BA"/>
        </w:rPr>
        <w:t>nicijativu Fakulteta sporta i tjelesnog odgoja Uni</w:t>
      </w:r>
      <w:r w:rsidR="000D2E55" w:rsidRPr="000D2E55">
        <w:rPr>
          <w:lang w:val="bs-Latn-BA"/>
        </w:rPr>
        <w:t>verziteta u Sarajevu za izradu e</w:t>
      </w:r>
      <w:r w:rsidRPr="000D2E55">
        <w:rPr>
          <w:lang w:val="bs-Latn-BA"/>
        </w:rPr>
        <w:t>laborata o načinu rada i funkcioni</w:t>
      </w:r>
      <w:r w:rsidR="00614556" w:rsidRPr="000D2E55">
        <w:rPr>
          <w:lang w:val="bs-Latn-BA"/>
        </w:rPr>
        <w:t>r</w:t>
      </w:r>
      <w:r w:rsidRPr="000D2E55">
        <w:rPr>
          <w:lang w:val="bs-Latn-BA"/>
        </w:rPr>
        <w:t>anja zatvorenog bazena na Fakultetu sporta i tjelesnog odgoja Univerziteta u Sarajevu.</w:t>
      </w:r>
    </w:p>
    <w:p w:rsidR="003D1C6B" w:rsidRPr="000D2E55" w:rsidRDefault="003D1C6B" w:rsidP="00784CBF">
      <w:pPr>
        <w:numPr>
          <w:ilvl w:val="0"/>
          <w:numId w:val="22"/>
        </w:numPr>
        <w:autoSpaceDE w:val="0"/>
        <w:autoSpaceDN w:val="0"/>
        <w:adjustRightInd w:val="0"/>
        <w:contextualSpacing/>
        <w:jc w:val="both"/>
        <w:rPr>
          <w:lang w:val="bs-Latn-BA"/>
        </w:rPr>
      </w:pPr>
      <w:r w:rsidRPr="000D2E55">
        <w:rPr>
          <w:lang w:val="bs-Latn-BA"/>
        </w:rPr>
        <w:t>Ovlašćuje se prof. dr. Rifat Škrijelj, rektor Univerziteta u Sarajevu</w:t>
      </w:r>
      <w:r w:rsidR="000D2E55" w:rsidRPr="000D2E55">
        <w:rPr>
          <w:lang w:val="bs-Latn-BA"/>
        </w:rPr>
        <w:t>, da formira tim za izradu e</w:t>
      </w:r>
      <w:r w:rsidRPr="000D2E55">
        <w:rPr>
          <w:lang w:val="bs-Latn-BA"/>
        </w:rPr>
        <w:t>laborata o načinu rada i funkcioni</w:t>
      </w:r>
      <w:r w:rsidR="00614556" w:rsidRPr="000D2E55">
        <w:rPr>
          <w:lang w:val="bs-Latn-BA"/>
        </w:rPr>
        <w:t>r</w:t>
      </w:r>
      <w:r w:rsidRPr="000D2E55">
        <w:rPr>
          <w:lang w:val="bs-Latn-BA"/>
        </w:rPr>
        <w:t>anja zatvorenog bazena na Fakultetu sporta i tjelesnog odgoja Univerziteta u Sarajevu.</w:t>
      </w:r>
    </w:p>
    <w:p w:rsidR="00636427" w:rsidRPr="000D2E55" w:rsidRDefault="00636427" w:rsidP="00FE5C87">
      <w:pPr>
        <w:jc w:val="both"/>
        <w:rPr>
          <w:lang w:val="bs-Latn-BA"/>
        </w:rPr>
      </w:pPr>
    </w:p>
    <w:p w:rsidR="004E3474" w:rsidRPr="000D2E55" w:rsidRDefault="00C221B0" w:rsidP="00FF5DFF">
      <w:pPr>
        <w:rPr>
          <w:b/>
          <w:lang w:val="bs-Latn-BA"/>
        </w:rPr>
      </w:pPr>
      <w:r w:rsidRPr="000D2E55">
        <w:rPr>
          <w:b/>
          <w:lang w:val="bs-Latn-BA"/>
        </w:rPr>
        <w:t>Ad-</w:t>
      </w:r>
      <w:r w:rsidR="00883D16" w:rsidRPr="000D2E55">
        <w:rPr>
          <w:b/>
          <w:lang w:val="bs-Latn-BA"/>
        </w:rPr>
        <w:t>10.</w:t>
      </w:r>
    </w:p>
    <w:p w:rsidR="003A0DBF" w:rsidRPr="000D2E55" w:rsidRDefault="003D1C6B" w:rsidP="007C341F">
      <w:pPr>
        <w:jc w:val="both"/>
        <w:rPr>
          <w:lang w:val="bs-Latn-BA"/>
        </w:rPr>
      </w:pPr>
      <w:r w:rsidRPr="000D2E55">
        <w:rPr>
          <w:lang w:val="bs-Latn-BA"/>
        </w:rPr>
        <w:t xml:space="preserve">Jednoglasno je donesena </w:t>
      </w:r>
    </w:p>
    <w:p w:rsidR="003D1C6B" w:rsidRPr="000D2E55" w:rsidRDefault="003D1C6B" w:rsidP="003D1C6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D1C6B" w:rsidRPr="000D2E55" w:rsidRDefault="003D1C6B" w:rsidP="003D1C6B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>O D L U K A</w:t>
      </w:r>
    </w:p>
    <w:p w:rsidR="003D1C6B" w:rsidRPr="000D2E55" w:rsidRDefault="003D1C6B" w:rsidP="003D1C6B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>o izmjeni člana Savjeta za nauku i umjetnost</w:t>
      </w:r>
    </w:p>
    <w:p w:rsidR="003D1C6B" w:rsidRPr="000D2E55" w:rsidRDefault="003D1C6B" w:rsidP="003D1C6B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>Univerziteta u Sarajevu</w:t>
      </w:r>
    </w:p>
    <w:p w:rsidR="003D1C6B" w:rsidRPr="000D2E55" w:rsidRDefault="003D1C6B" w:rsidP="003D1C6B">
      <w:pPr>
        <w:jc w:val="center"/>
        <w:rPr>
          <w:b/>
          <w:lang w:val="bs-Latn-BA"/>
        </w:rPr>
      </w:pPr>
    </w:p>
    <w:p w:rsidR="003D1C6B" w:rsidRPr="000D2E55" w:rsidRDefault="003D1C6B" w:rsidP="003D1C6B">
      <w:pPr>
        <w:jc w:val="both"/>
        <w:rPr>
          <w:lang w:val="bs-Latn-BA"/>
        </w:rPr>
      </w:pPr>
      <w:r w:rsidRPr="000D2E55">
        <w:rPr>
          <w:lang w:val="bs-Latn-BA"/>
        </w:rPr>
        <w:t>U Savjet za nauku i umjetnost</w:t>
      </w:r>
      <w:r w:rsidRPr="000D2E55">
        <w:rPr>
          <w:b/>
          <w:lang w:val="bs-Latn-BA"/>
        </w:rPr>
        <w:t xml:space="preserve"> </w:t>
      </w:r>
      <w:r w:rsidRPr="000D2E55">
        <w:rPr>
          <w:lang w:val="bs-Latn-BA"/>
        </w:rPr>
        <w:t xml:space="preserve">Univerziteta u Sarajevu (imenovanog Odlukom Senata Univerziteta u Sarajevu broj: 01-8-54/19 od </w:t>
      </w:r>
      <w:r w:rsidRPr="000D2E55">
        <w:rPr>
          <w:lang w:val="bs-Latn-BA" w:eastAsia="bs-Latn-BA"/>
        </w:rPr>
        <w:t>27. 02. 2019. godine)</w:t>
      </w:r>
      <w:r w:rsidRPr="000D2E55">
        <w:rPr>
          <w:lang w:val="bs-Latn-BA"/>
        </w:rPr>
        <w:t>, kao stručno i savjetodavno tijelo Senata Univerziteta u Sarajevu, umjesto dosadašnjeg predstavnika Univerziteta u Sarajevu d</w:t>
      </w:r>
      <w:r w:rsidR="00614556" w:rsidRPr="000D2E55">
        <w:rPr>
          <w:lang w:val="bs-Latn-BA"/>
        </w:rPr>
        <w:t>r. sc</w:t>
      </w:r>
      <w:r w:rsidRPr="000D2E55">
        <w:rPr>
          <w:lang w:val="bs-Latn-BA"/>
        </w:rPr>
        <w:t xml:space="preserve">. Elijasa Taubera, člana, </w:t>
      </w:r>
      <w:r w:rsidRPr="000D2E55">
        <w:rPr>
          <w:b/>
          <w:lang w:val="bs-Latn-BA"/>
        </w:rPr>
        <w:t>imenuje se novi predstavn</w:t>
      </w:r>
      <w:r w:rsidR="000D2E55" w:rsidRPr="000D2E55">
        <w:rPr>
          <w:b/>
          <w:lang w:val="bs-Latn-BA"/>
        </w:rPr>
        <w:t>ik Univerziteta u Sarajevu i to</w:t>
      </w:r>
      <w:r w:rsidRPr="000D2E55">
        <w:rPr>
          <w:b/>
          <w:lang w:val="bs-Latn-BA"/>
        </w:rPr>
        <w:t xml:space="preserve"> prof. David Kamhi, član.</w:t>
      </w:r>
    </w:p>
    <w:p w:rsidR="00636427" w:rsidRPr="000D2E55" w:rsidRDefault="00636427" w:rsidP="007C341F">
      <w:pPr>
        <w:jc w:val="both"/>
        <w:rPr>
          <w:b/>
          <w:lang w:val="bs-Latn-BA"/>
        </w:rPr>
      </w:pPr>
    </w:p>
    <w:p w:rsidR="009B517A" w:rsidRPr="000D2E55" w:rsidRDefault="00E90F36" w:rsidP="009B517A">
      <w:pPr>
        <w:jc w:val="both"/>
        <w:rPr>
          <w:b/>
          <w:lang w:val="bs-Latn-BA"/>
        </w:rPr>
      </w:pPr>
      <w:r w:rsidRPr="000D2E55">
        <w:rPr>
          <w:b/>
          <w:lang w:val="bs-Latn-BA"/>
        </w:rPr>
        <w:t>Ad-11.</w:t>
      </w:r>
    </w:p>
    <w:p w:rsidR="003A0DBF" w:rsidRPr="000D2E55" w:rsidRDefault="003D1C6B" w:rsidP="003A0DBF">
      <w:pPr>
        <w:jc w:val="both"/>
        <w:rPr>
          <w:lang w:val="bs-Latn-BA"/>
        </w:rPr>
      </w:pPr>
      <w:r w:rsidRPr="000D2E55">
        <w:rPr>
          <w:lang w:val="bs-Latn-BA"/>
        </w:rPr>
        <w:t xml:space="preserve">Jednoglasno je donesena </w:t>
      </w:r>
    </w:p>
    <w:p w:rsidR="003D1C6B" w:rsidRPr="000D2E55" w:rsidRDefault="003D1C6B" w:rsidP="003D1C6B">
      <w:pPr>
        <w:rPr>
          <w:lang w:val="bs-Latn-BA"/>
        </w:rPr>
      </w:pPr>
    </w:p>
    <w:p w:rsidR="003D1C6B" w:rsidRPr="000D2E55" w:rsidRDefault="003D1C6B" w:rsidP="003D1C6B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>O D L U K A</w:t>
      </w:r>
    </w:p>
    <w:p w:rsidR="003D1C6B" w:rsidRPr="000D2E55" w:rsidRDefault="003D1C6B" w:rsidP="003D1C6B">
      <w:pPr>
        <w:contextualSpacing/>
        <w:jc w:val="center"/>
        <w:rPr>
          <w:b/>
          <w:lang w:val="bs-Latn-BA"/>
        </w:rPr>
      </w:pPr>
      <w:r w:rsidRPr="000D2E55">
        <w:rPr>
          <w:b/>
          <w:lang w:val="bs-Latn-BA"/>
        </w:rPr>
        <w:t xml:space="preserve">o imenovanju Komisije za izradu </w:t>
      </w:r>
    </w:p>
    <w:p w:rsidR="003D1C6B" w:rsidRPr="000D2E55" w:rsidRDefault="000D2E55" w:rsidP="003D1C6B">
      <w:pPr>
        <w:contextualSpacing/>
        <w:jc w:val="center"/>
        <w:rPr>
          <w:b/>
          <w:lang w:val="bs-Latn-BA"/>
        </w:rPr>
      </w:pPr>
      <w:r w:rsidRPr="000D2E55">
        <w:rPr>
          <w:b/>
          <w:lang w:val="bs-Latn-BA"/>
        </w:rPr>
        <w:t>p</w:t>
      </w:r>
      <w:r w:rsidR="003D1C6B" w:rsidRPr="000D2E55">
        <w:rPr>
          <w:b/>
          <w:lang w:val="bs-Latn-BA"/>
        </w:rPr>
        <w:t>ravilnika o izboru u akademska zvanja na Univerzitetu u Sarajevu</w:t>
      </w:r>
    </w:p>
    <w:p w:rsidR="003D1C6B" w:rsidRPr="000D2E55" w:rsidRDefault="003D1C6B" w:rsidP="003D1C6B">
      <w:pPr>
        <w:jc w:val="center"/>
        <w:rPr>
          <w:lang w:val="bs-Latn-BA"/>
        </w:rPr>
      </w:pPr>
    </w:p>
    <w:p w:rsidR="003D1C6B" w:rsidRPr="000D2E55" w:rsidRDefault="003D1C6B" w:rsidP="003D1C6B">
      <w:pPr>
        <w:contextualSpacing/>
        <w:jc w:val="both"/>
        <w:rPr>
          <w:lang w:val="bs-Latn-BA"/>
        </w:rPr>
      </w:pPr>
      <w:r w:rsidRPr="000D2E55">
        <w:rPr>
          <w:lang w:val="bs-Latn-BA"/>
        </w:rPr>
        <w:t xml:space="preserve">U Komisiju za izradu </w:t>
      </w:r>
      <w:r w:rsidR="000D2E55" w:rsidRPr="000D2E55">
        <w:rPr>
          <w:lang w:val="bs-Latn-BA"/>
        </w:rPr>
        <w:t>p</w:t>
      </w:r>
      <w:r w:rsidRPr="000D2E55">
        <w:rPr>
          <w:lang w:val="bs-Latn-BA"/>
        </w:rPr>
        <w:t>ravilnika o izboru u akademska zv</w:t>
      </w:r>
      <w:r w:rsidR="000D2E55" w:rsidRPr="000D2E55">
        <w:rPr>
          <w:lang w:val="bs-Latn-BA"/>
        </w:rPr>
        <w:t>anja na Univerzitetu u Sarajevu</w:t>
      </w:r>
      <w:r w:rsidRPr="000D2E55">
        <w:rPr>
          <w:lang w:val="bs-Latn-BA"/>
        </w:rPr>
        <w:t xml:space="preserve"> imenuju se:</w:t>
      </w:r>
    </w:p>
    <w:p w:rsidR="003D1C6B" w:rsidRPr="000D2E55" w:rsidRDefault="003D1C6B" w:rsidP="003D1C6B">
      <w:pPr>
        <w:contextualSpacing/>
        <w:jc w:val="both"/>
        <w:rPr>
          <w:lang w:val="bs-Latn-BA"/>
        </w:rPr>
      </w:pPr>
    </w:p>
    <w:p w:rsidR="003D1C6B" w:rsidRPr="000D2E55" w:rsidRDefault="005E2D6E" w:rsidP="00784CBF">
      <w:pPr>
        <w:numPr>
          <w:ilvl w:val="0"/>
          <w:numId w:val="23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p</w:t>
      </w:r>
      <w:r w:rsidR="003D1C6B" w:rsidRPr="000D2E55">
        <w:rPr>
          <w:lang w:val="bs-Latn-BA"/>
        </w:rPr>
        <w:t xml:space="preserve">rof. dr. Dženana Husremović, prorektorica za naučnoistraživački/umjetničkoistraživački rad </w:t>
      </w:r>
    </w:p>
    <w:p w:rsidR="003D1C6B" w:rsidRPr="000D2E55" w:rsidRDefault="005E2D6E" w:rsidP="00784CBF">
      <w:pPr>
        <w:numPr>
          <w:ilvl w:val="0"/>
          <w:numId w:val="23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p</w:t>
      </w:r>
      <w:r w:rsidR="003D1C6B" w:rsidRPr="000D2E55">
        <w:rPr>
          <w:lang w:val="bs-Latn-BA"/>
        </w:rPr>
        <w:t>rof. dr. Aida Hodžić, prorektorica za nastavu i studentska pitanja</w:t>
      </w:r>
    </w:p>
    <w:p w:rsidR="003D1C6B" w:rsidRPr="000D2E55" w:rsidRDefault="005E2D6E" w:rsidP="00784CBF">
      <w:pPr>
        <w:numPr>
          <w:ilvl w:val="0"/>
          <w:numId w:val="23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p</w:t>
      </w:r>
      <w:r w:rsidR="003D1C6B" w:rsidRPr="000D2E55">
        <w:rPr>
          <w:lang w:val="bs-Latn-BA"/>
        </w:rPr>
        <w:t xml:space="preserve">rof. dr. Tarik Zaimović, prorektor za finansije </w:t>
      </w:r>
    </w:p>
    <w:p w:rsidR="003D1C6B" w:rsidRPr="000D2E55" w:rsidRDefault="005E2D6E" w:rsidP="00784CBF">
      <w:pPr>
        <w:numPr>
          <w:ilvl w:val="0"/>
          <w:numId w:val="23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3D1C6B" w:rsidRPr="000D2E55">
        <w:rPr>
          <w:lang w:val="bs-Latn-BA"/>
        </w:rPr>
        <w:t>oc. dr. Midhat Izmirlija, Pravni fakultet, Grupacija društvenih nauka</w:t>
      </w:r>
    </w:p>
    <w:p w:rsidR="003D1C6B" w:rsidRPr="000D2E55" w:rsidRDefault="005E2D6E" w:rsidP="00784CBF">
      <w:pPr>
        <w:numPr>
          <w:ilvl w:val="0"/>
          <w:numId w:val="23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d</w:t>
      </w:r>
      <w:r w:rsidR="003D1C6B" w:rsidRPr="000D2E55">
        <w:rPr>
          <w:lang w:val="bs-Latn-BA"/>
        </w:rPr>
        <w:t>oc. dr. Lejla Hajdarpašić, Filozofski fakultet, Grupacija humanističkih nauka</w:t>
      </w:r>
    </w:p>
    <w:p w:rsidR="003D1C6B" w:rsidRPr="000D2E55" w:rsidRDefault="005E2D6E" w:rsidP="00784CBF">
      <w:pPr>
        <w:numPr>
          <w:ilvl w:val="0"/>
          <w:numId w:val="23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p</w:t>
      </w:r>
      <w:r w:rsidR="003D1C6B" w:rsidRPr="000D2E55">
        <w:rPr>
          <w:lang w:val="bs-Latn-BA"/>
        </w:rPr>
        <w:t>rof. dr. Mirjana Gojkov-Vukelić, Stomatološki fakultet sa klinikama, Grupacija medicinskih nauka</w:t>
      </w:r>
    </w:p>
    <w:p w:rsidR="003D1C6B" w:rsidRPr="000D2E55" w:rsidRDefault="005E2D6E" w:rsidP="00784CBF">
      <w:pPr>
        <w:numPr>
          <w:ilvl w:val="0"/>
          <w:numId w:val="23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p</w:t>
      </w:r>
      <w:r w:rsidR="003D1C6B" w:rsidRPr="000D2E55">
        <w:rPr>
          <w:lang w:val="bs-Latn-BA"/>
        </w:rPr>
        <w:t>rof. dr. Milenko Blesić, Poljoprivredno-prehrambeni fakultet, Grupacija prirodno-matematičkih i biotehničkih nauka</w:t>
      </w:r>
    </w:p>
    <w:p w:rsidR="003D1C6B" w:rsidRPr="000D2E55" w:rsidRDefault="005E2D6E" w:rsidP="00784CBF">
      <w:pPr>
        <w:numPr>
          <w:ilvl w:val="0"/>
          <w:numId w:val="23"/>
        </w:numPr>
        <w:contextualSpacing/>
        <w:jc w:val="both"/>
        <w:rPr>
          <w:lang w:val="bs-Latn-BA"/>
        </w:rPr>
      </w:pPr>
      <w:r w:rsidRPr="000D2E55">
        <w:rPr>
          <w:lang w:val="bs-Latn-BA"/>
        </w:rPr>
        <w:t>p</w:t>
      </w:r>
      <w:r w:rsidR="003D1C6B" w:rsidRPr="000D2E55">
        <w:rPr>
          <w:lang w:val="bs-Latn-BA"/>
        </w:rPr>
        <w:t>rof. dr. Zikrija Avdagić, Elektrotehnički fakultet, Grupacija tehničkih nauka</w:t>
      </w:r>
    </w:p>
    <w:p w:rsidR="003D1C6B" w:rsidRPr="000D2E55" w:rsidRDefault="005E2D6E" w:rsidP="00784CBF">
      <w:pPr>
        <w:numPr>
          <w:ilvl w:val="0"/>
          <w:numId w:val="23"/>
        </w:numPr>
        <w:ind w:right="-256"/>
        <w:contextualSpacing/>
        <w:jc w:val="both"/>
        <w:outlineLvl w:val="0"/>
        <w:rPr>
          <w:lang w:val="bs-Latn-BA"/>
        </w:rPr>
      </w:pPr>
      <w:r w:rsidRPr="000D2E55">
        <w:rPr>
          <w:lang w:val="bs-Latn-BA"/>
        </w:rPr>
        <w:t>p</w:t>
      </w:r>
      <w:r w:rsidR="003D1C6B" w:rsidRPr="000D2E55">
        <w:rPr>
          <w:lang w:val="bs-Latn-BA"/>
        </w:rPr>
        <w:t>rof. mr. Vedran Tuce, Muzička a</w:t>
      </w:r>
      <w:r w:rsidR="000D2E55" w:rsidRPr="000D2E55">
        <w:rPr>
          <w:lang w:val="bs-Latn-BA"/>
        </w:rPr>
        <w:t xml:space="preserve">kademija, Grupacija umjetnosti </w:t>
      </w:r>
    </w:p>
    <w:p w:rsidR="003D1C6B" w:rsidRPr="000D2E55" w:rsidRDefault="005E2D6E" w:rsidP="00784CBF">
      <w:pPr>
        <w:numPr>
          <w:ilvl w:val="0"/>
          <w:numId w:val="23"/>
        </w:numPr>
        <w:ind w:right="-256"/>
        <w:contextualSpacing/>
        <w:jc w:val="both"/>
        <w:outlineLvl w:val="0"/>
        <w:rPr>
          <w:lang w:val="bs-Latn-BA"/>
        </w:rPr>
      </w:pPr>
      <w:r w:rsidRPr="000D2E55">
        <w:rPr>
          <w:lang w:val="bs-Latn-BA"/>
        </w:rPr>
        <w:t>p</w:t>
      </w:r>
      <w:r w:rsidR="003D1C6B" w:rsidRPr="000D2E55">
        <w:rPr>
          <w:lang w:val="bs-Latn-BA"/>
        </w:rPr>
        <w:t>redstavnik Savjeta za nauku i umjetnost Univerziteta u Sarajevu.</w:t>
      </w:r>
    </w:p>
    <w:p w:rsidR="003D1C6B" w:rsidRPr="000D2E55" w:rsidRDefault="003D1C6B" w:rsidP="003D1C6B">
      <w:pPr>
        <w:rPr>
          <w:b/>
          <w:lang w:val="bs-Latn-BA"/>
        </w:rPr>
      </w:pPr>
    </w:p>
    <w:p w:rsidR="003D1C6B" w:rsidRPr="000D2E55" w:rsidRDefault="003D1C6B" w:rsidP="003D1C6B">
      <w:pPr>
        <w:jc w:val="both"/>
        <w:rPr>
          <w:lang w:val="bs-Latn-BA"/>
        </w:rPr>
      </w:pPr>
      <w:r w:rsidRPr="000D2E55">
        <w:rPr>
          <w:lang w:val="bs-Latn-BA"/>
        </w:rPr>
        <w:t>Zadatak</w:t>
      </w:r>
      <w:r w:rsidR="000D2E55" w:rsidRPr="000D2E55">
        <w:rPr>
          <w:lang w:val="bs-Latn-BA"/>
        </w:rPr>
        <w:t xml:space="preserve"> Komisije je izrada prijedloga p</w:t>
      </w:r>
      <w:r w:rsidRPr="000D2E55">
        <w:rPr>
          <w:lang w:val="bs-Latn-BA"/>
        </w:rPr>
        <w:t xml:space="preserve">ravilnika o izboru u akademska zvanja na Univerzitetu u Sarajevu i dostavljanje </w:t>
      </w:r>
      <w:r w:rsidR="000D2E55" w:rsidRPr="000D2E55">
        <w:rPr>
          <w:lang w:val="bs-Latn-BA"/>
        </w:rPr>
        <w:t xml:space="preserve">istog </w:t>
      </w:r>
      <w:r w:rsidRPr="000D2E55">
        <w:rPr>
          <w:lang w:val="bs-Latn-BA"/>
        </w:rPr>
        <w:t>Senatu Univerziteta u Sarajevu na razmatranje i odlučivanje.</w:t>
      </w:r>
    </w:p>
    <w:p w:rsidR="00636427" w:rsidRPr="000D2E55" w:rsidRDefault="00636427" w:rsidP="003A0DBF">
      <w:pPr>
        <w:jc w:val="both"/>
        <w:rPr>
          <w:lang w:val="bs-Latn-BA"/>
        </w:rPr>
      </w:pPr>
    </w:p>
    <w:p w:rsidR="00E90F36" w:rsidRPr="000D2E55" w:rsidRDefault="00E90F36" w:rsidP="009F0A3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0D2E55">
        <w:rPr>
          <w:rFonts w:ascii="Times New Roman" w:hAnsi="Times New Roman"/>
          <w:b/>
          <w:sz w:val="24"/>
          <w:szCs w:val="24"/>
        </w:rPr>
        <w:t>Ad-12.</w:t>
      </w:r>
    </w:p>
    <w:p w:rsidR="003D1C6B" w:rsidRPr="000D2E55" w:rsidRDefault="003D1C6B" w:rsidP="003D1C6B">
      <w:pPr>
        <w:jc w:val="both"/>
        <w:rPr>
          <w:lang w:val="bs-Latn-BA" w:eastAsia="hr-HR"/>
        </w:rPr>
      </w:pPr>
      <w:r w:rsidRPr="000D2E55">
        <w:rPr>
          <w:lang w:val="bs-Latn-BA" w:eastAsia="hr-HR"/>
        </w:rPr>
        <w:lastRenderedPageBreak/>
        <w:t>Jednoglasno je donesena</w:t>
      </w:r>
    </w:p>
    <w:p w:rsidR="003D1C6B" w:rsidRPr="000D2E55" w:rsidRDefault="003D1C6B" w:rsidP="003D1C6B">
      <w:pPr>
        <w:rPr>
          <w:b/>
          <w:lang w:val="bs-Latn-BA"/>
        </w:rPr>
      </w:pPr>
    </w:p>
    <w:p w:rsidR="003D1C6B" w:rsidRPr="000D2E55" w:rsidRDefault="000D2E55" w:rsidP="003D1C6B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>O D L U K A</w:t>
      </w:r>
    </w:p>
    <w:p w:rsidR="003D1C6B" w:rsidRPr="000D2E55" w:rsidRDefault="000D2E55" w:rsidP="003D1C6B">
      <w:pPr>
        <w:jc w:val="center"/>
        <w:rPr>
          <w:b/>
          <w:bCs/>
          <w:lang w:val="bs-Latn-BA" w:eastAsia="bs-Latn-BA"/>
        </w:rPr>
      </w:pPr>
      <w:r w:rsidRPr="000D2E55">
        <w:rPr>
          <w:b/>
          <w:lang w:val="bs-Latn-BA" w:eastAsia="bs-Latn-BA"/>
        </w:rPr>
        <w:t xml:space="preserve">O DOPUNI </w:t>
      </w:r>
      <w:r w:rsidRPr="000D2E55">
        <w:rPr>
          <w:b/>
          <w:bCs/>
          <w:lang w:val="bs-Latn-BA" w:eastAsia="bs-Latn-BA"/>
        </w:rPr>
        <w:t>PRAVILNIKA O MOBILNOSTI UNIVERZITETA U SARAJEVU</w:t>
      </w:r>
    </w:p>
    <w:p w:rsidR="003D1C6B" w:rsidRPr="000D2E55" w:rsidRDefault="003D1C6B" w:rsidP="003D1C6B">
      <w:pPr>
        <w:jc w:val="center"/>
        <w:rPr>
          <w:rFonts w:eastAsia="Calibri"/>
          <w:b/>
          <w:lang w:val="bs-Latn-BA" w:eastAsia="bs-Latn-BA"/>
        </w:rPr>
      </w:pPr>
      <w:r w:rsidRPr="000D2E55">
        <w:rPr>
          <w:b/>
          <w:bCs/>
          <w:lang w:val="bs-Latn-BA" w:eastAsia="bs-Latn-BA"/>
        </w:rPr>
        <w:t xml:space="preserve">broj: </w:t>
      </w:r>
      <w:r w:rsidRPr="000D2E55">
        <w:rPr>
          <w:rFonts w:eastAsia="Calibri" w:cs="Calibri"/>
          <w:b/>
          <w:lang w:val="bs-Latn-BA" w:eastAsia="bs-Latn-BA"/>
        </w:rPr>
        <w:t>01-1101-100/18</w:t>
      </w:r>
      <w:r w:rsidRPr="000D2E55">
        <w:rPr>
          <w:rFonts w:eastAsia="Calibri"/>
          <w:b/>
          <w:lang w:val="bs-Latn-BA" w:eastAsia="bs-Latn-BA"/>
        </w:rPr>
        <w:t xml:space="preserve"> od 19. 12. 2018. godine</w:t>
      </w:r>
    </w:p>
    <w:p w:rsidR="003D1C6B" w:rsidRPr="000D2E55" w:rsidRDefault="003D1C6B" w:rsidP="003D1C6B">
      <w:pPr>
        <w:jc w:val="center"/>
        <w:rPr>
          <w:b/>
          <w:lang w:val="bs-Latn-BA"/>
        </w:rPr>
      </w:pPr>
    </w:p>
    <w:p w:rsidR="003D1C6B" w:rsidRPr="000D2E55" w:rsidRDefault="003D1C6B" w:rsidP="003D1C6B">
      <w:pPr>
        <w:rPr>
          <w:bCs/>
          <w:lang w:val="bs-Latn-BA" w:eastAsia="bs-Latn-BA"/>
        </w:rPr>
      </w:pPr>
      <w:r w:rsidRPr="000D2E55">
        <w:rPr>
          <w:bCs/>
          <w:lang w:val="bs-Latn-BA" w:eastAsia="bs-Latn-BA"/>
        </w:rPr>
        <w:t>Usvaja se dopuna Pravilnika o mob</w:t>
      </w:r>
      <w:r w:rsidR="000D2E55" w:rsidRPr="000D2E55">
        <w:rPr>
          <w:bCs/>
          <w:lang w:val="bs-Latn-BA" w:eastAsia="bs-Latn-BA"/>
        </w:rPr>
        <w:t>ilnosti Univerziteta u Sarajevu</w:t>
      </w:r>
      <w:r w:rsidRPr="000D2E55">
        <w:rPr>
          <w:bCs/>
          <w:lang w:val="bs-Latn-BA" w:eastAsia="bs-Latn-BA"/>
        </w:rPr>
        <w:t xml:space="preserve"> broj: </w:t>
      </w:r>
      <w:r w:rsidRPr="000D2E55">
        <w:rPr>
          <w:rFonts w:eastAsia="Calibri"/>
          <w:lang w:val="bs-Latn-BA" w:eastAsia="bs-Latn-BA"/>
        </w:rPr>
        <w:t xml:space="preserve">01-1101-100/18 od 19. 12. 2018. godine, </w:t>
      </w:r>
      <w:r w:rsidRPr="000D2E55">
        <w:rPr>
          <w:bCs/>
          <w:lang w:val="bs-Latn-BA" w:eastAsia="bs-Latn-BA"/>
        </w:rPr>
        <w:t>kako slijedi:</w:t>
      </w:r>
    </w:p>
    <w:p w:rsidR="003D1C6B" w:rsidRPr="000D2E55" w:rsidRDefault="003D1C6B" w:rsidP="003D1C6B">
      <w:pPr>
        <w:rPr>
          <w:bCs/>
          <w:lang w:val="bs-Latn-BA"/>
        </w:rPr>
      </w:pPr>
    </w:p>
    <w:p w:rsidR="003D1C6B" w:rsidRPr="000D2E55" w:rsidRDefault="000D2E55" w:rsidP="003D1C6B">
      <w:pPr>
        <w:jc w:val="both"/>
        <w:rPr>
          <w:b/>
          <w:bCs/>
          <w:lang w:val="bs-Latn-BA"/>
        </w:rPr>
      </w:pPr>
      <w:r w:rsidRPr="000D2E55">
        <w:rPr>
          <w:b/>
          <w:bCs/>
          <w:lang w:val="bs-Latn-BA"/>
        </w:rPr>
        <w:t>u</w:t>
      </w:r>
      <w:r w:rsidR="003D1C6B" w:rsidRPr="000D2E55">
        <w:rPr>
          <w:b/>
          <w:bCs/>
          <w:lang w:val="bs-Latn-BA"/>
        </w:rPr>
        <w:t xml:space="preserve"> članu 12. stav (2) dodaje se nova alineja</w:t>
      </w:r>
      <w:r w:rsidRPr="000D2E55">
        <w:rPr>
          <w:b/>
          <w:bCs/>
          <w:lang w:val="bs-Latn-BA"/>
        </w:rPr>
        <w:t>,</w:t>
      </w:r>
      <w:r w:rsidR="003D1C6B" w:rsidRPr="000D2E55">
        <w:rPr>
          <w:b/>
          <w:bCs/>
          <w:lang w:val="bs-Latn-BA"/>
        </w:rPr>
        <w:t xml:space="preserve"> d), koja glasi:</w:t>
      </w:r>
    </w:p>
    <w:p w:rsidR="003D1C6B" w:rsidRPr="000D2E55" w:rsidRDefault="003D1C6B" w:rsidP="003D1C6B">
      <w:pPr>
        <w:jc w:val="both"/>
        <w:rPr>
          <w:bCs/>
          <w:lang w:val="bs-Latn-BA"/>
        </w:rPr>
      </w:pPr>
    </w:p>
    <w:p w:rsidR="003D1C6B" w:rsidRPr="000D2E55" w:rsidRDefault="003D1C6B" w:rsidP="003D1C6B">
      <w:pPr>
        <w:jc w:val="both"/>
        <w:rPr>
          <w:rFonts w:eastAsiaTheme="minorHAnsi"/>
          <w:lang w:val="bs-Latn-BA"/>
        </w:rPr>
      </w:pPr>
      <w:r w:rsidRPr="000D2E55">
        <w:rPr>
          <w:rFonts w:eastAsiaTheme="minorHAnsi"/>
          <w:i/>
          <w:lang w:val="bs-Latn-BA"/>
        </w:rPr>
        <w:t>„d) ako su preklapanja u programu predmeta manja od 50%</w:t>
      </w:r>
      <w:r w:rsidR="000D2E55" w:rsidRPr="000D2E55">
        <w:rPr>
          <w:rFonts w:eastAsiaTheme="minorHAnsi"/>
          <w:i/>
          <w:lang w:val="bs-Latn-BA"/>
        </w:rPr>
        <w:t>,</w:t>
      </w:r>
      <w:r w:rsidRPr="000D2E55">
        <w:rPr>
          <w:rFonts w:eastAsiaTheme="minorHAnsi"/>
          <w:i/>
          <w:lang w:val="bs-Latn-BA"/>
        </w:rPr>
        <w:t xml:space="preserve"> studentu se stečeni ECTS bodovi i dobivena ocjena mogu priznati i kao obavezni predmeti, koji se upisuju u dodatak diplomi, ukoliko su ciljevi i ishodi predmeta položenog tokom realiz</w:t>
      </w:r>
      <w:r w:rsidR="005E2D6E" w:rsidRPr="000D2E55">
        <w:rPr>
          <w:rFonts w:eastAsiaTheme="minorHAnsi"/>
          <w:i/>
          <w:lang w:val="bs-Latn-BA"/>
        </w:rPr>
        <w:t>irane</w:t>
      </w:r>
      <w:r w:rsidRPr="000D2E55">
        <w:rPr>
          <w:rFonts w:eastAsiaTheme="minorHAnsi"/>
          <w:i/>
          <w:lang w:val="bs-Latn-BA"/>
        </w:rPr>
        <w:t xml:space="preserve"> mobilnosti u s</w:t>
      </w:r>
      <w:r w:rsidR="000D2E55" w:rsidRPr="000D2E55">
        <w:rPr>
          <w:rFonts w:eastAsiaTheme="minorHAnsi"/>
          <w:i/>
          <w:lang w:val="bs-Latn-BA"/>
        </w:rPr>
        <w:t>a</w:t>
      </w:r>
      <w:r w:rsidRPr="000D2E55">
        <w:rPr>
          <w:rFonts w:eastAsiaTheme="minorHAnsi"/>
          <w:i/>
          <w:lang w:val="bs-Latn-BA"/>
        </w:rPr>
        <w:t>glasnosti sa ishodima učenja i ciljevima studija na kojem student studira, prema odluci odsjeka/katedre/studija na kojem student</w:t>
      </w:r>
      <w:r w:rsidR="000D2E55" w:rsidRPr="000D2E55">
        <w:rPr>
          <w:rFonts w:eastAsiaTheme="minorHAnsi"/>
          <w:i/>
          <w:lang w:val="bs-Latn-BA"/>
        </w:rPr>
        <w:t xml:space="preserve"> studira u matičnoj instituciji</w:t>
      </w:r>
      <w:r w:rsidRPr="000D2E55">
        <w:rPr>
          <w:rFonts w:eastAsiaTheme="minorHAnsi"/>
          <w:i/>
          <w:lang w:val="bs-Latn-BA"/>
        </w:rPr>
        <w:t>“</w:t>
      </w:r>
      <w:r w:rsidR="000D2E55" w:rsidRPr="000D2E55">
        <w:rPr>
          <w:rFonts w:eastAsiaTheme="minorHAnsi"/>
          <w:lang w:val="bs-Latn-BA"/>
        </w:rPr>
        <w:t>;</w:t>
      </w:r>
    </w:p>
    <w:p w:rsidR="003D1C6B" w:rsidRPr="000D2E55" w:rsidRDefault="003D1C6B" w:rsidP="003D1C6B">
      <w:pPr>
        <w:jc w:val="both"/>
        <w:rPr>
          <w:bCs/>
          <w:lang w:val="bs-Latn-BA"/>
        </w:rPr>
      </w:pPr>
    </w:p>
    <w:p w:rsidR="003D1C6B" w:rsidRPr="000D2E55" w:rsidRDefault="000D2E55" w:rsidP="003D1C6B">
      <w:pPr>
        <w:autoSpaceDE w:val="0"/>
        <w:autoSpaceDN w:val="0"/>
        <w:adjustRightInd w:val="0"/>
        <w:jc w:val="both"/>
        <w:rPr>
          <w:b/>
          <w:color w:val="231F20"/>
          <w:lang w:val="bs-Latn-BA" w:bidi="ta-IN"/>
        </w:rPr>
      </w:pPr>
      <w:r w:rsidRPr="000D2E55">
        <w:rPr>
          <w:b/>
          <w:color w:val="231F20"/>
          <w:lang w:val="bs-Latn-BA" w:bidi="ta-IN"/>
        </w:rPr>
        <w:t>p</w:t>
      </w:r>
      <w:r w:rsidR="003D1C6B" w:rsidRPr="000D2E55">
        <w:rPr>
          <w:b/>
          <w:color w:val="231F20"/>
          <w:lang w:val="bs-Latn-BA" w:bidi="ta-IN"/>
        </w:rPr>
        <w:t>ostojeće alineje d) i e) postaju alineje e) i f)</w:t>
      </w:r>
      <w:r w:rsidRPr="000D2E55">
        <w:rPr>
          <w:b/>
          <w:color w:val="231F20"/>
          <w:lang w:val="bs-Latn-BA" w:bidi="ta-IN"/>
        </w:rPr>
        <w:t>;</w:t>
      </w:r>
    </w:p>
    <w:p w:rsidR="003D1C6B" w:rsidRPr="000D2E55" w:rsidRDefault="003D1C6B" w:rsidP="003D1C6B">
      <w:pPr>
        <w:autoSpaceDE w:val="0"/>
        <w:autoSpaceDN w:val="0"/>
        <w:adjustRightInd w:val="0"/>
        <w:jc w:val="both"/>
        <w:rPr>
          <w:i/>
          <w:color w:val="231F20"/>
          <w:lang w:val="bs-Latn-BA" w:bidi="ta-IN"/>
        </w:rPr>
      </w:pPr>
    </w:p>
    <w:p w:rsidR="003D1C6B" w:rsidRPr="000D2E55" w:rsidRDefault="000D2E55" w:rsidP="003D1C6B">
      <w:pPr>
        <w:rPr>
          <w:lang w:val="bs-Latn-BA"/>
        </w:rPr>
      </w:pPr>
      <w:r w:rsidRPr="000D2E55">
        <w:rPr>
          <w:lang w:val="bs-Latn-BA"/>
        </w:rPr>
        <w:t>d</w:t>
      </w:r>
      <w:r w:rsidR="003D1C6B" w:rsidRPr="000D2E55">
        <w:rPr>
          <w:lang w:val="bs-Latn-BA"/>
        </w:rPr>
        <w:t>osadašnji član 19. stav (1) koji glasi:</w:t>
      </w:r>
    </w:p>
    <w:p w:rsidR="003D1C6B" w:rsidRPr="000D2E55" w:rsidRDefault="003D1C6B" w:rsidP="003D1C6B">
      <w:pPr>
        <w:jc w:val="both"/>
        <w:rPr>
          <w:lang w:val="bs-Latn-BA"/>
        </w:rPr>
      </w:pPr>
    </w:p>
    <w:p w:rsidR="003D1C6B" w:rsidRPr="000D2E55" w:rsidRDefault="003D1C6B" w:rsidP="003D1C6B">
      <w:pPr>
        <w:jc w:val="center"/>
        <w:rPr>
          <w:lang w:val="bs-Latn-BA"/>
        </w:rPr>
      </w:pPr>
      <w:r w:rsidRPr="000D2E55">
        <w:rPr>
          <w:lang w:val="bs-Latn-BA"/>
        </w:rPr>
        <w:t>„Član 19.</w:t>
      </w:r>
    </w:p>
    <w:p w:rsidR="003D1C6B" w:rsidRPr="000D2E55" w:rsidRDefault="003D1C6B" w:rsidP="003D1C6B">
      <w:pPr>
        <w:jc w:val="center"/>
        <w:rPr>
          <w:lang w:val="bs-Latn-BA"/>
        </w:rPr>
      </w:pPr>
      <w:r w:rsidRPr="000D2E55">
        <w:rPr>
          <w:lang w:val="bs-Latn-BA"/>
        </w:rPr>
        <w:t>(Mobilnost osoblja)</w:t>
      </w:r>
    </w:p>
    <w:p w:rsidR="00173C5A" w:rsidRPr="000D2E55" w:rsidRDefault="003D1C6B" w:rsidP="003D1C6B">
      <w:pPr>
        <w:numPr>
          <w:ilvl w:val="0"/>
          <w:numId w:val="24"/>
        </w:numPr>
        <w:tabs>
          <w:tab w:val="num" w:pos="720"/>
        </w:tabs>
        <w:jc w:val="both"/>
        <w:rPr>
          <w:lang w:val="bs-Latn-BA"/>
        </w:rPr>
      </w:pPr>
      <w:r w:rsidRPr="000D2E55">
        <w:rPr>
          <w:lang w:val="bs-Latn-BA"/>
        </w:rPr>
        <w:t>Mobilnost osoblja odnosi se na boravak akademskog i nenastavnog osoblja u radnom odnosu na Univerzitetu (u daljnjem tekstu: osoblje) na instituciji domaćinu, nakon čega se zaposlen</w:t>
      </w:r>
      <w:r w:rsidR="000D2E55" w:rsidRPr="000D2E55">
        <w:rPr>
          <w:lang w:val="bs-Latn-BA"/>
        </w:rPr>
        <w:t>ik vraća na matičnu instituciju</w:t>
      </w:r>
      <w:r w:rsidRPr="000D2E55">
        <w:rPr>
          <w:lang w:val="bs-Latn-BA"/>
        </w:rPr>
        <w:t>“</w:t>
      </w:r>
    </w:p>
    <w:p w:rsidR="00173C5A" w:rsidRPr="000D2E55" w:rsidRDefault="00173C5A" w:rsidP="003D1C6B">
      <w:pPr>
        <w:tabs>
          <w:tab w:val="num" w:pos="720"/>
        </w:tabs>
        <w:jc w:val="both"/>
        <w:rPr>
          <w:lang w:val="bs-Latn-BA"/>
        </w:rPr>
      </w:pPr>
    </w:p>
    <w:p w:rsidR="003D1C6B" w:rsidRPr="000D2E55" w:rsidRDefault="000D2E55" w:rsidP="003D1C6B">
      <w:pPr>
        <w:tabs>
          <w:tab w:val="num" w:pos="720"/>
        </w:tabs>
        <w:jc w:val="both"/>
        <w:rPr>
          <w:b/>
          <w:lang w:val="bs-Latn-BA"/>
        </w:rPr>
      </w:pPr>
      <w:r w:rsidRPr="000D2E55">
        <w:rPr>
          <w:b/>
          <w:lang w:val="bs-Latn-BA"/>
        </w:rPr>
        <w:t>d</w:t>
      </w:r>
      <w:r w:rsidR="003D1C6B" w:rsidRPr="000D2E55">
        <w:rPr>
          <w:b/>
          <w:lang w:val="bs-Latn-BA"/>
        </w:rPr>
        <w:t>opunjava se i sada glasi:</w:t>
      </w:r>
    </w:p>
    <w:p w:rsidR="003D1C6B" w:rsidRPr="000D2E55" w:rsidRDefault="003D1C6B" w:rsidP="003D1C6B">
      <w:pPr>
        <w:tabs>
          <w:tab w:val="num" w:pos="720"/>
        </w:tabs>
        <w:jc w:val="both"/>
        <w:rPr>
          <w:b/>
          <w:lang w:val="bs-Latn-BA"/>
        </w:rPr>
      </w:pPr>
    </w:p>
    <w:p w:rsidR="003D1C6B" w:rsidRPr="000D2E55" w:rsidRDefault="003D1C6B" w:rsidP="003D1C6B">
      <w:pPr>
        <w:jc w:val="center"/>
        <w:rPr>
          <w:i/>
          <w:lang w:val="bs-Latn-BA"/>
        </w:rPr>
      </w:pPr>
      <w:r w:rsidRPr="000D2E55">
        <w:rPr>
          <w:lang w:val="bs-Latn-BA"/>
        </w:rPr>
        <w:t>„</w:t>
      </w:r>
      <w:r w:rsidRPr="000D2E55">
        <w:rPr>
          <w:i/>
          <w:lang w:val="bs-Latn-BA"/>
        </w:rPr>
        <w:t>Član 19.</w:t>
      </w:r>
    </w:p>
    <w:p w:rsidR="003D1C6B" w:rsidRPr="000D2E55" w:rsidRDefault="003D1C6B" w:rsidP="003D1C6B">
      <w:pPr>
        <w:jc w:val="center"/>
        <w:rPr>
          <w:i/>
          <w:lang w:val="bs-Latn-BA"/>
        </w:rPr>
      </w:pPr>
      <w:r w:rsidRPr="000D2E55">
        <w:rPr>
          <w:i/>
          <w:lang w:val="bs-Latn-BA"/>
        </w:rPr>
        <w:t>(Mobilnost osoblja)</w:t>
      </w:r>
    </w:p>
    <w:p w:rsidR="003D1C6B" w:rsidRPr="000D2E55" w:rsidRDefault="003D1C6B" w:rsidP="00784CBF">
      <w:pPr>
        <w:numPr>
          <w:ilvl w:val="0"/>
          <w:numId w:val="25"/>
        </w:numPr>
        <w:tabs>
          <w:tab w:val="num" w:pos="720"/>
        </w:tabs>
        <w:contextualSpacing/>
        <w:jc w:val="both"/>
        <w:rPr>
          <w:i/>
          <w:lang w:val="bs-Latn-BA"/>
        </w:rPr>
      </w:pPr>
      <w:r w:rsidRPr="000D2E55">
        <w:rPr>
          <w:i/>
          <w:lang w:val="bs-Latn-BA"/>
        </w:rPr>
        <w:t>Mobilnost osoblja odnosi se na boravak akademskog, naučnoistraživačkog i nenastavnog osoblja u radnom odnosu na Univerzitetu (u daljnjem tekstu: osoblje) na instituciji domaćinu, nakon čega se zaposlenik vraća na matičnu instituciju.“</w:t>
      </w:r>
    </w:p>
    <w:p w:rsidR="009B517A" w:rsidRPr="000D2E55" w:rsidRDefault="009B517A" w:rsidP="003A0DBF">
      <w:pPr>
        <w:rPr>
          <w:b/>
          <w:lang w:val="bs-Latn-BA"/>
        </w:rPr>
      </w:pPr>
    </w:p>
    <w:p w:rsidR="00113D95" w:rsidRPr="000D2E55" w:rsidRDefault="00671FB5" w:rsidP="009F0A3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0D2E55">
        <w:rPr>
          <w:rFonts w:ascii="Times New Roman" w:hAnsi="Times New Roman"/>
          <w:b/>
          <w:sz w:val="24"/>
          <w:szCs w:val="24"/>
        </w:rPr>
        <w:t>Ad-13.</w:t>
      </w:r>
    </w:p>
    <w:p w:rsidR="00B003FF" w:rsidRPr="000D2E55" w:rsidRDefault="00F62D90" w:rsidP="009F0A3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D2E55">
        <w:rPr>
          <w:rFonts w:ascii="Times New Roman" w:hAnsi="Times New Roman"/>
          <w:sz w:val="24"/>
          <w:szCs w:val="24"/>
        </w:rPr>
        <w:t>Jednoglasno je donesen sl</w:t>
      </w:r>
      <w:r w:rsidR="00992BF0" w:rsidRPr="000D2E55">
        <w:rPr>
          <w:rFonts w:ascii="Times New Roman" w:hAnsi="Times New Roman"/>
          <w:sz w:val="24"/>
          <w:szCs w:val="24"/>
        </w:rPr>
        <w:t>jedeći</w:t>
      </w:r>
    </w:p>
    <w:p w:rsidR="00992BF0" w:rsidRPr="000D2E55" w:rsidRDefault="00992BF0" w:rsidP="00992BF0">
      <w:pPr>
        <w:rPr>
          <w:lang w:val="bs-Latn-BA"/>
        </w:rPr>
      </w:pPr>
    </w:p>
    <w:p w:rsidR="00992BF0" w:rsidRPr="000D2E55" w:rsidRDefault="00992BF0" w:rsidP="00992BF0">
      <w:pPr>
        <w:jc w:val="center"/>
        <w:rPr>
          <w:b/>
          <w:lang w:val="bs-Latn-BA"/>
        </w:rPr>
      </w:pPr>
      <w:r w:rsidRPr="000D2E55">
        <w:rPr>
          <w:b/>
          <w:lang w:val="bs-Latn-BA"/>
        </w:rPr>
        <w:t>Z A K LJ U Č A K</w:t>
      </w:r>
    </w:p>
    <w:p w:rsidR="00992BF0" w:rsidRPr="000D2E55" w:rsidRDefault="00992BF0" w:rsidP="00992BF0">
      <w:pPr>
        <w:jc w:val="both"/>
        <w:rPr>
          <w:b/>
          <w:lang w:val="bs-Latn-BA"/>
        </w:rPr>
      </w:pPr>
    </w:p>
    <w:p w:rsidR="00992BF0" w:rsidRPr="000D2E55" w:rsidRDefault="00992BF0" w:rsidP="00784CBF">
      <w:pPr>
        <w:pStyle w:val="Odlomakpopisa"/>
        <w:numPr>
          <w:ilvl w:val="0"/>
          <w:numId w:val="26"/>
        </w:numPr>
        <w:jc w:val="both"/>
        <w:rPr>
          <w:lang w:val="bs-Latn-BA"/>
        </w:rPr>
      </w:pPr>
      <w:r w:rsidRPr="000D2E55">
        <w:rPr>
          <w:lang w:val="bs-Latn-BA"/>
        </w:rPr>
        <w:t>Utvrđuje se Nacrt Poslovnika o radu vijeća grupacije nauka/umjetnosti Univerziteta u Sarajevu</w:t>
      </w:r>
    </w:p>
    <w:p w:rsidR="00992BF0" w:rsidRPr="000D2E55" w:rsidRDefault="00992BF0" w:rsidP="00784CBF">
      <w:pPr>
        <w:pStyle w:val="Odlomakpopisa"/>
        <w:numPr>
          <w:ilvl w:val="0"/>
          <w:numId w:val="26"/>
        </w:numPr>
        <w:jc w:val="both"/>
        <w:rPr>
          <w:lang w:val="bs-Latn-BA"/>
        </w:rPr>
      </w:pPr>
      <w:r w:rsidRPr="000D2E55">
        <w:rPr>
          <w:lang w:val="bs-Latn-BA"/>
        </w:rPr>
        <w:t>Javna rasprava održat će se na svim organizacionim jedinicama Univerziteta u Sarajevu i trajat će 10 (deset) dana od da</w:t>
      </w:r>
      <w:r w:rsidR="000D2E55" w:rsidRPr="000D2E55">
        <w:rPr>
          <w:lang w:val="bs-Latn-BA"/>
        </w:rPr>
        <w:t>tuma</w:t>
      </w:r>
      <w:r w:rsidRPr="000D2E55">
        <w:rPr>
          <w:lang w:val="bs-Latn-BA"/>
        </w:rPr>
        <w:t xml:space="preserve"> dostavljanja ovog zaključka. </w:t>
      </w:r>
    </w:p>
    <w:p w:rsidR="00992BF0" w:rsidRPr="000D2E55" w:rsidRDefault="00992BF0" w:rsidP="00784CBF">
      <w:pPr>
        <w:pStyle w:val="Odlomakpopisa"/>
        <w:numPr>
          <w:ilvl w:val="0"/>
          <w:numId w:val="26"/>
        </w:numPr>
        <w:jc w:val="both"/>
        <w:rPr>
          <w:lang w:val="bs-Latn-BA"/>
        </w:rPr>
      </w:pPr>
      <w:r w:rsidRPr="000D2E55">
        <w:rPr>
          <w:lang w:val="bs-Latn-BA"/>
        </w:rPr>
        <w:t xml:space="preserve">Ovlašćuje se </w:t>
      </w:r>
      <w:r w:rsidR="000D2E55" w:rsidRPr="000D2E55">
        <w:rPr>
          <w:lang w:val="bs-Latn-BA"/>
        </w:rPr>
        <w:t>Služba za pravne i opće poslove</w:t>
      </w:r>
      <w:r w:rsidRPr="000D2E55">
        <w:rPr>
          <w:lang w:val="bs-Latn-BA"/>
        </w:rPr>
        <w:t xml:space="preserve"> da nakon provedene javne rasprave sačini prijedlog teksta Poslovnika o radu vijeća grupacije nauka/umjetnosti Univerziteta u Sarajevu koji sadrži primjedbe, prijedloge i mišljenja iznesena u javnoj raspravi.</w:t>
      </w:r>
    </w:p>
    <w:p w:rsidR="00992BF0" w:rsidRPr="000D2E55" w:rsidRDefault="00992BF0" w:rsidP="00784CBF">
      <w:pPr>
        <w:pStyle w:val="Odlomakpopisa"/>
        <w:numPr>
          <w:ilvl w:val="0"/>
          <w:numId w:val="26"/>
        </w:numPr>
        <w:jc w:val="both"/>
        <w:rPr>
          <w:lang w:val="bs-Latn-BA"/>
        </w:rPr>
      </w:pPr>
      <w:r w:rsidRPr="000D2E55">
        <w:rPr>
          <w:lang w:val="bs-Latn-BA"/>
        </w:rPr>
        <w:lastRenderedPageBreak/>
        <w:t>Nakon okončanja aktivn</w:t>
      </w:r>
      <w:r w:rsidR="000D2E55" w:rsidRPr="000D2E55">
        <w:rPr>
          <w:lang w:val="bs-Latn-BA"/>
        </w:rPr>
        <w:t>osti iz tačke 3. ovog zaključka</w:t>
      </w:r>
      <w:r w:rsidRPr="000D2E55">
        <w:rPr>
          <w:lang w:val="bs-Latn-BA"/>
        </w:rPr>
        <w:t xml:space="preserve"> prijedlog Poslovnika o radu vijeća grupacije nauka/umjetnosti Univerziteta u Sarajevu će se proslijediti</w:t>
      </w:r>
      <w:r w:rsidR="000D2E55" w:rsidRPr="000D2E55">
        <w:rPr>
          <w:lang w:val="bs-Latn-BA"/>
        </w:rPr>
        <w:t xml:space="preserve"> Senatu Univerziteta u Sarajevu</w:t>
      </w:r>
      <w:r w:rsidRPr="000D2E55">
        <w:rPr>
          <w:lang w:val="bs-Latn-BA"/>
        </w:rPr>
        <w:t xml:space="preserve"> na razmatranje i odlučivanje.</w:t>
      </w:r>
    </w:p>
    <w:p w:rsidR="00636427" w:rsidRPr="000D2E55" w:rsidRDefault="00636427" w:rsidP="009F0A3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671FB5" w:rsidRPr="000D2E55" w:rsidRDefault="00671FB5" w:rsidP="009F0A38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0D2E55">
        <w:rPr>
          <w:rFonts w:ascii="Times New Roman" w:hAnsi="Times New Roman"/>
          <w:b/>
          <w:sz w:val="24"/>
          <w:szCs w:val="24"/>
        </w:rPr>
        <w:t>Ad-14.</w:t>
      </w:r>
    </w:p>
    <w:p w:rsidR="003D1C6B" w:rsidRPr="000D2E55" w:rsidRDefault="003D1C6B" w:rsidP="003D1C6B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0D2E55">
        <w:rPr>
          <w:rFonts w:ascii="Times New Roman" w:hAnsi="Times New Roman"/>
          <w:b/>
          <w:sz w:val="24"/>
          <w:szCs w:val="24"/>
        </w:rPr>
        <w:t>Infor</w:t>
      </w:r>
      <w:r w:rsidR="000D2E55" w:rsidRPr="000D2E55">
        <w:rPr>
          <w:rFonts w:ascii="Times New Roman" w:hAnsi="Times New Roman"/>
          <w:b/>
          <w:sz w:val="24"/>
          <w:szCs w:val="24"/>
        </w:rPr>
        <w:t>macije</w:t>
      </w:r>
    </w:p>
    <w:p w:rsidR="0043268A" w:rsidRPr="000D2E55" w:rsidRDefault="00C961F3" w:rsidP="00E33FB8">
      <w:pPr>
        <w:pStyle w:val="Odlomakpopisa"/>
        <w:numPr>
          <w:ilvl w:val="0"/>
          <w:numId w:val="27"/>
        </w:numPr>
        <w:jc w:val="both"/>
        <w:rPr>
          <w:lang w:val="bs-Latn-BA"/>
        </w:rPr>
      </w:pPr>
      <w:r w:rsidRPr="000D2E55">
        <w:rPr>
          <w:lang w:val="bs-Latn-BA"/>
        </w:rPr>
        <w:t>Članovi Senata su info</w:t>
      </w:r>
      <w:r w:rsidR="00245BD6" w:rsidRPr="000D2E55">
        <w:rPr>
          <w:lang w:val="bs-Latn-BA"/>
        </w:rPr>
        <w:t>r</w:t>
      </w:r>
      <w:r w:rsidRPr="000D2E55">
        <w:rPr>
          <w:lang w:val="bs-Latn-BA"/>
        </w:rPr>
        <w:t>mi</w:t>
      </w:r>
      <w:r w:rsidR="00245BD6" w:rsidRPr="000D2E55">
        <w:rPr>
          <w:lang w:val="bs-Latn-BA"/>
        </w:rPr>
        <w:t>r</w:t>
      </w:r>
      <w:r w:rsidRPr="000D2E55">
        <w:rPr>
          <w:lang w:val="bs-Latn-BA"/>
        </w:rPr>
        <w:t xml:space="preserve">ani </w:t>
      </w:r>
      <w:r w:rsidR="00E3714E" w:rsidRPr="000D2E55">
        <w:rPr>
          <w:lang w:val="bs-Latn-BA"/>
        </w:rPr>
        <w:t>o obavljenoj evaluaciji programa ERMA u sklopu mid</w:t>
      </w:r>
      <w:r w:rsidR="000D2E55" w:rsidRPr="000D2E55">
        <w:rPr>
          <w:lang w:val="bs-Latn-BA"/>
        </w:rPr>
        <w:t>-term evaluacije programa EIDHR</w:t>
      </w:r>
      <w:r w:rsidR="00E3714E" w:rsidRPr="000D2E55">
        <w:rPr>
          <w:lang w:val="bs-Latn-BA"/>
        </w:rPr>
        <w:t xml:space="preserve"> „Podrška globalnoj mreži univerziteta za obrazovanje u polju ljud</w:t>
      </w:r>
      <w:r w:rsidR="000D2E55" w:rsidRPr="000D2E55">
        <w:rPr>
          <w:lang w:val="bs-Latn-BA"/>
        </w:rPr>
        <w:t>skih prava i demokratije“, koji finans</w:t>
      </w:r>
      <w:r w:rsidR="00E3714E" w:rsidRPr="000D2E55">
        <w:rPr>
          <w:lang w:val="bs-Latn-BA"/>
        </w:rPr>
        <w:t>ira EU</w:t>
      </w:r>
      <w:r w:rsidR="000D2E55" w:rsidRPr="000D2E55">
        <w:rPr>
          <w:lang w:val="bs-Latn-BA"/>
        </w:rPr>
        <w:t>. Kako se navodi u i</w:t>
      </w:r>
      <w:r w:rsidRPr="000D2E55">
        <w:rPr>
          <w:lang w:val="bs-Latn-BA"/>
        </w:rPr>
        <w:t>zvještaju o obavljenoj evaluaciji</w:t>
      </w:r>
      <w:r w:rsidR="000D2E55" w:rsidRPr="000D2E55">
        <w:rPr>
          <w:lang w:val="bs-Latn-BA"/>
        </w:rPr>
        <w:t>, ERMA program Sarajevskog i B</w:t>
      </w:r>
      <w:r w:rsidRPr="000D2E55">
        <w:rPr>
          <w:lang w:val="bs-Latn-BA"/>
        </w:rPr>
        <w:t xml:space="preserve">olonjskog </w:t>
      </w:r>
      <w:r w:rsidR="000628E6" w:rsidRPr="000D2E55">
        <w:rPr>
          <w:lang w:val="bs-Latn-BA"/>
        </w:rPr>
        <w:t>univerziteta</w:t>
      </w:r>
      <w:r w:rsidRPr="000D2E55">
        <w:rPr>
          <w:lang w:val="bs-Latn-BA"/>
        </w:rPr>
        <w:t xml:space="preserve"> po svojoj unutrašnjoj organizaciji, upravljačko</w:t>
      </w:r>
      <w:r w:rsidR="000D2E55" w:rsidRPr="000D2E55">
        <w:rPr>
          <w:lang w:val="bs-Latn-BA"/>
        </w:rPr>
        <w:t>j strukturi i metodologiji rada</w:t>
      </w:r>
      <w:r w:rsidRPr="000D2E55">
        <w:rPr>
          <w:lang w:val="bs-Latn-BA"/>
        </w:rPr>
        <w:t xml:space="preserve"> </w:t>
      </w:r>
      <w:r w:rsidR="000628E6" w:rsidRPr="000D2E55">
        <w:rPr>
          <w:lang w:val="bs-Latn-BA"/>
        </w:rPr>
        <w:t>predstavlja najbolji praktični primjer za sve ostale programe Globalnog kampus</w:t>
      </w:r>
      <w:r w:rsidR="00F62D90" w:rsidRPr="000D2E55">
        <w:rPr>
          <w:lang w:val="bs-Latn-BA"/>
        </w:rPr>
        <w:t>a</w:t>
      </w:r>
      <w:r w:rsidR="000628E6" w:rsidRPr="000D2E55">
        <w:rPr>
          <w:lang w:val="bs-Latn-BA"/>
        </w:rPr>
        <w:t>. Kao poseban uspjeh ističe se praksa izdavanja dvojnih diploma o završenom master</w:t>
      </w:r>
      <w:r w:rsidR="00F62D90" w:rsidRPr="000D2E55">
        <w:rPr>
          <w:lang w:val="bs-Latn-BA"/>
        </w:rPr>
        <w:t>-</w:t>
      </w:r>
      <w:r w:rsidR="000628E6" w:rsidRPr="000D2E55">
        <w:rPr>
          <w:lang w:val="bs-Latn-BA"/>
        </w:rPr>
        <w:t>studiju Uni</w:t>
      </w:r>
      <w:r w:rsidR="00952A86" w:rsidRPr="000D2E55">
        <w:rPr>
          <w:lang w:val="bs-Latn-BA"/>
        </w:rPr>
        <w:t>v</w:t>
      </w:r>
      <w:r w:rsidR="000628E6" w:rsidRPr="000D2E55">
        <w:rPr>
          <w:lang w:val="bs-Latn-BA"/>
        </w:rPr>
        <w:t>erziteta u Sarajevu i Bolonji, zatim integralno stažiranje za sve studente, stipendiranje, kao i visok stepen mobilnosti studenata i akademskog osoblja.</w:t>
      </w:r>
    </w:p>
    <w:p w:rsidR="00E3714E" w:rsidRPr="000D2E55" w:rsidRDefault="000628E6" w:rsidP="00110842">
      <w:pPr>
        <w:pStyle w:val="Odlomakpopisa"/>
        <w:numPr>
          <w:ilvl w:val="0"/>
          <w:numId w:val="27"/>
        </w:numPr>
        <w:jc w:val="both"/>
        <w:rPr>
          <w:lang w:val="bs-Latn-BA"/>
        </w:rPr>
      </w:pPr>
      <w:r w:rsidRPr="000D2E55">
        <w:rPr>
          <w:lang w:val="bs-Latn-BA"/>
        </w:rPr>
        <w:t>Članovi Senata su informi</w:t>
      </w:r>
      <w:r w:rsidR="00245BD6" w:rsidRPr="000D2E55">
        <w:rPr>
          <w:lang w:val="bs-Latn-BA"/>
        </w:rPr>
        <w:t>r</w:t>
      </w:r>
      <w:r w:rsidRPr="000D2E55">
        <w:rPr>
          <w:lang w:val="bs-Latn-BA"/>
        </w:rPr>
        <w:t xml:space="preserve">ani o dopisu upućenom </w:t>
      </w:r>
      <w:r w:rsidR="00E3714E" w:rsidRPr="000D2E55">
        <w:rPr>
          <w:lang w:val="bs-Latn-BA"/>
        </w:rPr>
        <w:t xml:space="preserve">Kantonalnoj upravi za inspekcijske poslove </w:t>
      </w:r>
      <w:r w:rsidRPr="000D2E55">
        <w:rPr>
          <w:lang w:val="bs-Latn-BA"/>
        </w:rPr>
        <w:t>sa prijedlog</w:t>
      </w:r>
      <w:r w:rsidR="00D43271" w:rsidRPr="000D2E55">
        <w:rPr>
          <w:lang w:val="bs-Latn-BA"/>
        </w:rPr>
        <w:t>om</w:t>
      </w:r>
      <w:r w:rsidRPr="000D2E55">
        <w:rPr>
          <w:lang w:val="bs-Latn-BA"/>
        </w:rPr>
        <w:t xml:space="preserve"> </w:t>
      </w:r>
      <w:r w:rsidR="00E3714E" w:rsidRPr="000D2E55">
        <w:rPr>
          <w:lang w:val="bs-Latn-BA"/>
        </w:rPr>
        <w:t>za vršenje inspekcijskog nadzora nad provođenjem Zakona o visokom obrazovanju Kantona Sarajevo</w:t>
      </w:r>
      <w:r w:rsidRPr="000D2E55">
        <w:rPr>
          <w:lang w:val="bs-Latn-BA"/>
        </w:rPr>
        <w:t xml:space="preserve"> na Medicinskom fakultetu Univerziteta u Sarajevu</w:t>
      </w:r>
      <w:r w:rsidR="00D43271" w:rsidRPr="000D2E55">
        <w:rPr>
          <w:lang w:val="bs-Latn-BA"/>
        </w:rPr>
        <w:t>.</w:t>
      </w:r>
    </w:p>
    <w:p w:rsidR="00110842" w:rsidRPr="000D2E55" w:rsidRDefault="00D43271" w:rsidP="00110842">
      <w:pPr>
        <w:pStyle w:val="broj"/>
        <w:spacing w:before="40" w:after="40"/>
        <w:ind w:left="360"/>
        <w:jc w:val="both"/>
        <w:rPr>
          <w:rFonts w:ascii="Times New Roman" w:eastAsia="Calibri" w:hAnsi="Times New Roman"/>
          <w:noProof w:val="0"/>
          <w:sz w:val="24"/>
          <w:szCs w:val="24"/>
          <w:lang w:val="bs-Latn-BA"/>
        </w:rPr>
      </w:pPr>
      <w:r w:rsidRPr="000D2E55">
        <w:rPr>
          <w:rFonts w:ascii="Times New Roman" w:hAnsi="Times New Roman"/>
          <w:noProof w:val="0"/>
          <w:sz w:val="24"/>
          <w:szCs w:val="24"/>
          <w:lang w:val="bs-Latn-BA"/>
        </w:rPr>
        <w:t>S tim u vezi</w:t>
      </w:r>
      <w:r w:rsidR="000D2E55" w:rsidRPr="000D2E55">
        <w:rPr>
          <w:rFonts w:ascii="Times New Roman" w:hAnsi="Times New Roman"/>
          <w:noProof w:val="0"/>
          <w:sz w:val="24"/>
          <w:szCs w:val="24"/>
          <w:lang w:val="bs-Latn-BA"/>
        </w:rPr>
        <w:t>,</w:t>
      </w:r>
      <w:r w:rsidRPr="000D2E55">
        <w:rPr>
          <w:rFonts w:ascii="Times New Roman" w:hAnsi="Times New Roman"/>
          <w:noProof w:val="0"/>
          <w:sz w:val="24"/>
          <w:szCs w:val="24"/>
          <w:lang w:val="bs-Latn-BA"/>
        </w:rPr>
        <w:t xml:space="preserve"> prof. dr. Rifat Škrijelj je također informi</w:t>
      </w:r>
      <w:r w:rsidR="00A040DB" w:rsidRPr="000D2E55">
        <w:rPr>
          <w:rFonts w:ascii="Times New Roman" w:hAnsi="Times New Roman"/>
          <w:noProof w:val="0"/>
          <w:sz w:val="24"/>
          <w:szCs w:val="24"/>
          <w:lang w:val="bs-Latn-BA"/>
        </w:rPr>
        <w:t>r</w:t>
      </w:r>
      <w:r w:rsidRPr="000D2E55">
        <w:rPr>
          <w:rFonts w:ascii="Times New Roman" w:hAnsi="Times New Roman"/>
          <w:noProof w:val="0"/>
          <w:sz w:val="24"/>
          <w:szCs w:val="24"/>
          <w:lang w:val="bs-Latn-BA"/>
        </w:rPr>
        <w:t xml:space="preserve">ao članove Senata o </w:t>
      </w:r>
      <w:r w:rsidR="00E33FB8" w:rsidRPr="000D2E55">
        <w:rPr>
          <w:rFonts w:ascii="Times New Roman" w:hAnsi="Times New Roman"/>
          <w:noProof w:val="0"/>
          <w:sz w:val="24"/>
          <w:szCs w:val="24"/>
          <w:lang w:val="bs-Latn-BA"/>
        </w:rPr>
        <w:t>održanom</w:t>
      </w:r>
      <w:r w:rsidR="00E33FB8" w:rsidRPr="000D2E55">
        <w:rPr>
          <w:rFonts w:ascii="Times New Roman" w:hAnsi="Times New Roman"/>
          <w:b/>
          <w:noProof w:val="0"/>
          <w:sz w:val="24"/>
          <w:szCs w:val="24"/>
          <w:lang w:val="bs-Latn-BA"/>
        </w:rPr>
        <w:t xml:space="preserve"> </w:t>
      </w:r>
      <w:r w:rsidR="00E33FB8" w:rsidRPr="000D2E55">
        <w:rPr>
          <w:rFonts w:ascii="Times New Roman" w:hAnsi="Times New Roman"/>
          <w:noProof w:val="0"/>
          <w:sz w:val="24"/>
          <w:szCs w:val="24"/>
          <w:lang w:val="bs-Latn-BA"/>
        </w:rPr>
        <w:t>sastanku rektora Univerziteta u Sarajevu sa profesorima Medicinskog fakulteta Univerziteta u Sarajevu</w:t>
      </w:r>
      <w:r w:rsidR="000D2E55" w:rsidRPr="000D2E55">
        <w:rPr>
          <w:rFonts w:ascii="Times New Roman" w:hAnsi="Times New Roman"/>
          <w:noProof w:val="0"/>
          <w:sz w:val="24"/>
          <w:szCs w:val="24"/>
          <w:lang w:val="bs-Latn-BA"/>
        </w:rPr>
        <w:t>:</w:t>
      </w:r>
      <w:r w:rsidR="00E33FB8" w:rsidRPr="000D2E55">
        <w:rPr>
          <w:rFonts w:ascii="Times New Roman" w:hAnsi="Times New Roman"/>
          <w:noProof w:val="0"/>
          <w:sz w:val="24"/>
          <w:szCs w:val="24"/>
          <w:lang w:val="bs-Latn-BA"/>
        </w:rPr>
        <w:t xml:space="preserve"> </w:t>
      </w:r>
      <w:r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prof. dr. Ismet</w:t>
      </w:r>
      <w:r w:rsidR="00E33FB8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om</w:t>
      </w:r>
      <w:r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 xml:space="preserve"> Gavrankapetanović</w:t>
      </w:r>
      <w:r w:rsidR="00E33FB8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em</w:t>
      </w:r>
      <w:r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, prof. dr. Kemal</w:t>
      </w:r>
      <w:r w:rsidR="00E33FB8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om</w:t>
      </w:r>
      <w:r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 xml:space="preserve"> Dizdarević</w:t>
      </w:r>
      <w:r w:rsidR="00E33FB8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em</w:t>
      </w:r>
      <w:r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 xml:space="preserve">, </w:t>
      </w:r>
      <w:r w:rsidR="00E33FB8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prof. dr. Zelijom Velijom</w:t>
      </w:r>
      <w:r w:rsidR="008D0768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-</w:t>
      </w:r>
      <w:r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A</w:t>
      </w:r>
      <w:r w:rsidR="00E33FB8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šimi, prof. dr. Mirzom Biščevićem, prof. dr. Jasminom</w:t>
      </w:r>
      <w:r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 xml:space="preserve"> Ala</w:t>
      </w:r>
      <w:r w:rsidR="00E33FB8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 xml:space="preserve">jbegović i </w:t>
      </w:r>
      <w:r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doc. dr. Nabil</w:t>
      </w:r>
      <w:r w:rsidR="00E33FB8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om</w:t>
      </w:r>
      <w:r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 xml:space="preserve"> Naser</w:t>
      </w:r>
      <w:r w:rsidR="002608E5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om. Na sastanku je diskut</w:t>
      </w:r>
      <w:r w:rsidR="00F62D90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irano</w:t>
      </w:r>
      <w:r w:rsidR="002608E5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 xml:space="preserve"> o nepoštivanju Odluke Upravnog odbora U</w:t>
      </w:r>
      <w:r w:rsidR="000D2E55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niverziteta u Sarajevu od</w:t>
      </w:r>
      <w:r w:rsidR="002608E5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 xml:space="preserve"> Medicinsk</w:t>
      </w:r>
      <w:bookmarkStart w:id="1" w:name="_GoBack"/>
      <w:bookmarkEnd w:id="1"/>
      <w:r w:rsidR="002608E5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og fakulteta Univerziteta u Sarajevu, s</w:t>
      </w:r>
      <w:r w:rsidR="000D2E55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pr</w:t>
      </w:r>
      <w:r w:rsidR="009C6788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ečavanju</w:t>
      </w:r>
      <w:r w:rsidR="00110842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 xml:space="preserve"> rada </w:t>
      </w:r>
      <w:r w:rsidR="009C6788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akademskom osoblju u nastavnom procesu</w:t>
      </w:r>
      <w:r w:rsidR="00110842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 xml:space="preserve"> Medicinskog fakulteta Univerziteta u Sarajevu </w:t>
      </w:r>
      <w:r w:rsidR="009C6788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koji nisu u radnom odnosu na KCUS-u</w:t>
      </w:r>
      <w:r w:rsidR="00110842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, potrebi za hitnim</w:t>
      </w:r>
      <w:r w:rsidR="002608E5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 xml:space="preserve"> </w:t>
      </w:r>
      <w:r w:rsidR="00110842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izmjenama i dopunama</w:t>
      </w:r>
      <w:r w:rsidR="002608E5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 xml:space="preserve"> Zakona o visokom obrazovanju K</w:t>
      </w:r>
      <w:r w:rsidR="009C6788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antona Sarajevo, n</w:t>
      </w:r>
      <w:r w:rsidR="002608E5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ezakonitost</w:t>
      </w:r>
      <w:r w:rsidR="009C6788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i u</w:t>
      </w:r>
      <w:r w:rsidR="002608E5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govora koji se zak</w:t>
      </w:r>
      <w:r w:rsidR="009C6788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ljučuju sa nastavnicima iz KCUS-a i ostalim pitanjima</w:t>
      </w:r>
      <w:r w:rsidR="00110842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 xml:space="preserve"> u vezi </w:t>
      </w:r>
      <w:r w:rsidR="000D2E55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 xml:space="preserve">sa </w:t>
      </w:r>
      <w:r w:rsidR="00110842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>odvijanjem</w:t>
      </w:r>
      <w:r w:rsidR="000D2E55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 xml:space="preserve"> i kvalitetom</w:t>
      </w:r>
      <w:r w:rsidR="002608E5" w:rsidRPr="000D2E55">
        <w:rPr>
          <w:rFonts w:ascii="Times New Roman" w:eastAsia="Calibri" w:hAnsi="Times New Roman"/>
          <w:noProof w:val="0"/>
          <w:sz w:val="24"/>
          <w:szCs w:val="24"/>
          <w:lang w:val="bs-Latn-BA"/>
        </w:rPr>
        <w:t xml:space="preserve"> nastave na Medicinskom fakultetu Univerziteta u Sarajevu.</w:t>
      </w:r>
    </w:p>
    <w:p w:rsidR="00557374" w:rsidRPr="000D2E55" w:rsidRDefault="00110842" w:rsidP="00110842">
      <w:pPr>
        <w:pStyle w:val="Odlomakpopisa"/>
        <w:numPr>
          <w:ilvl w:val="0"/>
          <w:numId w:val="27"/>
        </w:numPr>
        <w:jc w:val="both"/>
        <w:rPr>
          <w:rFonts w:eastAsia="Calibri"/>
          <w:lang w:val="bs-Latn-BA"/>
        </w:rPr>
      </w:pPr>
      <w:r w:rsidRPr="000D2E55">
        <w:rPr>
          <w:rFonts w:eastAsia="Calibri"/>
          <w:lang w:val="bs-Latn-BA"/>
        </w:rPr>
        <w:t>U vezi sa pitanjem isplate</w:t>
      </w:r>
      <w:r w:rsidR="000D2E55" w:rsidRPr="000D2E55">
        <w:rPr>
          <w:rFonts w:eastAsia="Calibri"/>
          <w:lang w:val="bs-Latn-BA"/>
        </w:rPr>
        <w:t xml:space="preserve"> toplog obroka noćnim portirima</w:t>
      </w:r>
      <w:r w:rsidRPr="000D2E55">
        <w:rPr>
          <w:rFonts w:eastAsia="Calibri"/>
          <w:lang w:val="bs-Latn-BA"/>
        </w:rPr>
        <w:t xml:space="preserve"> kao i</w:t>
      </w:r>
      <w:r w:rsidR="00557374" w:rsidRPr="000D2E55">
        <w:rPr>
          <w:rFonts w:eastAsia="Calibri"/>
          <w:lang w:val="bs-Latn-BA"/>
        </w:rPr>
        <w:t xml:space="preserve"> pitanjem</w:t>
      </w:r>
      <w:r w:rsidRPr="000D2E55">
        <w:rPr>
          <w:rFonts w:eastAsia="Calibri"/>
          <w:lang w:val="bs-Latn-BA"/>
        </w:rPr>
        <w:t xml:space="preserve"> primjene</w:t>
      </w:r>
      <w:r w:rsidR="000D2E55" w:rsidRPr="000D2E55">
        <w:rPr>
          <w:rFonts w:eastAsia="Calibri"/>
          <w:lang w:val="bs-Latn-BA"/>
        </w:rPr>
        <w:t xml:space="preserve"> Zakona o porijeklu imovine</w:t>
      </w:r>
      <w:r w:rsidR="00557374" w:rsidRPr="000D2E55">
        <w:rPr>
          <w:rFonts w:eastAsia="Calibri"/>
          <w:lang w:val="bs-Latn-BA"/>
        </w:rPr>
        <w:t xml:space="preserve"> vodila se kraća diskusija u kojoj su učestvovali: prof. dr. Mirza Dautbašić, prof. dr. Nihad F</w:t>
      </w:r>
      <w:r w:rsidR="000D2E55" w:rsidRPr="000D2E55">
        <w:rPr>
          <w:rFonts w:eastAsia="Calibri"/>
          <w:lang w:val="bs-Latn-BA"/>
        </w:rPr>
        <w:t>ejzić, prof. dr. Tarik Zaimović i</w:t>
      </w:r>
      <w:r w:rsidR="00557374" w:rsidRPr="000D2E55">
        <w:rPr>
          <w:rFonts w:eastAsia="Calibri"/>
          <w:lang w:val="bs-Latn-BA"/>
        </w:rPr>
        <w:t xml:space="preserve"> prof. dr. Jasmin Velagić. </w:t>
      </w:r>
    </w:p>
    <w:p w:rsidR="00110842" w:rsidRPr="000D2E55" w:rsidRDefault="00557374" w:rsidP="00557374">
      <w:pPr>
        <w:pStyle w:val="Odlomakpopisa"/>
        <w:ind w:left="360"/>
        <w:jc w:val="both"/>
        <w:rPr>
          <w:rFonts w:eastAsia="Calibri"/>
          <w:lang w:val="bs-Latn-BA"/>
        </w:rPr>
      </w:pPr>
      <w:r w:rsidRPr="000D2E55">
        <w:rPr>
          <w:rFonts w:eastAsia="Calibri"/>
          <w:lang w:val="bs-Latn-BA"/>
        </w:rPr>
        <w:t>Po okončanju diskusije konstat</w:t>
      </w:r>
      <w:r w:rsidR="00245BD6" w:rsidRPr="000D2E55">
        <w:rPr>
          <w:rFonts w:eastAsia="Calibri"/>
          <w:lang w:val="bs-Latn-BA"/>
        </w:rPr>
        <w:t>irano</w:t>
      </w:r>
      <w:r w:rsidR="000D2E55" w:rsidRPr="000D2E55">
        <w:rPr>
          <w:rFonts w:eastAsia="Calibri"/>
          <w:lang w:val="bs-Latn-BA"/>
        </w:rPr>
        <w:t xml:space="preserve"> je da će se</w:t>
      </w:r>
      <w:r w:rsidRPr="000D2E55">
        <w:rPr>
          <w:rFonts w:eastAsia="Calibri"/>
          <w:lang w:val="bs-Latn-BA"/>
        </w:rPr>
        <w:t xml:space="preserve"> organizacioni</w:t>
      </w:r>
      <w:r w:rsidR="003E0E1F" w:rsidRPr="000D2E55">
        <w:rPr>
          <w:rFonts w:eastAsia="Calibri"/>
          <w:lang w:val="bs-Latn-BA"/>
        </w:rPr>
        <w:t>m jedinicama dostaviti upute</w:t>
      </w:r>
      <w:r w:rsidR="00FB7AF6" w:rsidRPr="000D2E55">
        <w:rPr>
          <w:rFonts w:eastAsia="Calibri"/>
          <w:lang w:val="bs-Latn-BA"/>
        </w:rPr>
        <w:t xml:space="preserve"> </w:t>
      </w:r>
      <w:r w:rsidRPr="000D2E55">
        <w:rPr>
          <w:rFonts w:eastAsia="Calibri"/>
          <w:lang w:val="bs-Latn-BA"/>
        </w:rPr>
        <w:t xml:space="preserve">u skladu sa donesenim </w:t>
      </w:r>
      <w:r w:rsidR="00FB7AF6" w:rsidRPr="000D2E55">
        <w:rPr>
          <w:rFonts w:eastAsia="Calibri"/>
          <w:lang w:val="bs-Latn-BA"/>
        </w:rPr>
        <w:t>Standardima i normativima za obavljanje djelatnosti visokog obrazovanja na području Kantona Sarajevo.</w:t>
      </w:r>
    </w:p>
    <w:p w:rsidR="0022282E" w:rsidRPr="000D2E55" w:rsidRDefault="0022282E" w:rsidP="0089304D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89304D" w:rsidRPr="000D2E55" w:rsidRDefault="00883D16" w:rsidP="00883D16">
      <w:pPr>
        <w:rPr>
          <w:lang w:val="bs-Latn-BA"/>
        </w:rPr>
      </w:pPr>
      <w:r w:rsidRPr="000D2E55">
        <w:rPr>
          <w:lang w:val="bs-Latn-BA"/>
        </w:rPr>
        <w:t xml:space="preserve">Sjednica je završena u </w:t>
      </w:r>
      <w:r w:rsidR="009568C8" w:rsidRPr="000D2E55">
        <w:rPr>
          <w:lang w:val="bs-Latn-BA"/>
        </w:rPr>
        <w:t>1</w:t>
      </w:r>
      <w:r w:rsidR="00992BF0" w:rsidRPr="000D2E55">
        <w:rPr>
          <w:lang w:val="bs-Latn-BA"/>
        </w:rPr>
        <w:t>5:23</w:t>
      </w:r>
      <w:r w:rsidR="00E03CE9" w:rsidRPr="000D2E55">
        <w:rPr>
          <w:lang w:val="bs-Latn-BA"/>
        </w:rPr>
        <w:t>.</w:t>
      </w:r>
    </w:p>
    <w:p w:rsidR="00012AA7" w:rsidRPr="000D2E55" w:rsidRDefault="00012AA7" w:rsidP="00883D16">
      <w:pPr>
        <w:rPr>
          <w:b/>
          <w:i/>
          <w:lang w:val="bs-Latn-BA"/>
        </w:rPr>
      </w:pPr>
    </w:p>
    <w:p w:rsidR="00883D16" w:rsidRPr="000D2E55" w:rsidRDefault="00883D16" w:rsidP="00883D16">
      <w:pPr>
        <w:rPr>
          <w:b/>
          <w:i/>
          <w:lang w:val="bs-Latn-BA"/>
        </w:rPr>
      </w:pPr>
      <w:r w:rsidRPr="000D2E55">
        <w:rPr>
          <w:b/>
          <w:i/>
          <w:lang w:val="bs-Latn-BA"/>
        </w:rPr>
        <w:t>R</w:t>
      </w:r>
      <w:r w:rsidR="006F4DAA" w:rsidRPr="000D2E55">
        <w:rPr>
          <w:b/>
          <w:i/>
          <w:lang w:val="bs-Latn-BA"/>
        </w:rPr>
        <w:t xml:space="preserve"> </w:t>
      </w:r>
      <w:r w:rsidRPr="000D2E55">
        <w:rPr>
          <w:b/>
          <w:i/>
          <w:lang w:val="bs-Latn-BA"/>
        </w:rPr>
        <w:t>E</w:t>
      </w:r>
      <w:r w:rsidR="006F4DAA" w:rsidRPr="000D2E55">
        <w:rPr>
          <w:b/>
          <w:i/>
          <w:lang w:val="bs-Latn-BA"/>
        </w:rPr>
        <w:t xml:space="preserve"> </w:t>
      </w:r>
      <w:r w:rsidRPr="000D2E55">
        <w:rPr>
          <w:b/>
          <w:i/>
          <w:lang w:val="bs-Latn-BA"/>
        </w:rPr>
        <w:t>K</w:t>
      </w:r>
      <w:r w:rsidR="006F4DAA" w:rsidRPr="000D2E55">
        <w:rPr>
          <w:b/>
          <w:i/>
          <w:lang w:val="bs-Latn-BA"/>
        </w:rPr>
        <w:t xml:space="preserve"> </w:t>
      </w:r>
      <w:r w:rsidRPr="000D2E55">
        <w:rPr>
          <w:b/>
          <w:i/>
          <w:lang w:val="bs-Latn-BA"/>
        </w:rPr>
        <w:t>T</w:t>
      </w:r>
      <w:r w:rsidR="006F4DAA" w:rsidRPr="000D2E55">
        <w:rPr>
          <w:b/>
          <w:i/>
          <w:lang w:val="bs-Latn-BA"/>
        </w:rPr>
        <w:t xml:space="preserve"> </w:t>
      </w:r>
      <w:r w:rsidRPr="000D2E55">
        <w:rPr>
          <w:b/>
          <w:i/>
          <w:lang w:val="bs-Latn-BA"/>
        </w:rPr>
        <w:t>O</w:t>
      </w:r>
      <w:r w:rsidR="006F4DAA" w:rsidRPr="000D2E55">
        <w:rPr>
          <w:b/>
          <w:i/>
          <w:lang w:val="bs-Latn-BA"/>
        </w:rPr>
        <w:t xml:space="preserve"> </w:t>
      </w:r>
      <w:r w:rsidRPr="000D2E55">
        <w:rPr>
          <w:b/>
          <w:i/>
          <w:lang w:val="bs-Latn-BA"/>
        </w:rPr>
        <w:t>R</w:t>
      </w:r>
    </w:p>
    <w:p w:rsidR="0089304D" w:rsidRPr="000D2E55" w:rsidRDefault="0089304D" w:rsidP="00883D16">
      <w:pPr>
        <w:rPr>
          <w:b/>
          <w:i/>
          <w:lang w:val="bs-Latn-BA"/>
        </w:rPr>
      </w:pPr>
    </w:p>
    <w:p w:rsidR="00883D16" w:rsidRPr="000D2E55" w:rsidRDefault="00883D16" w:rsidP="00883D16">
      <w:pPr>
        <w:rPr>
          <w:b/>
          <w:i/>
          <w:lang w:val="bs-Latn-BA"/>
        </w:rPr>
      </w:pPr>
      <w:r w:rsidRPr="000D2E55">
        <w:rPr>
          <w:b/>
          <w:i/>
          <w:lang w:val="bs-Latn-BA"/>
        </w:rPr>
        <w:t>Prof. dr. Rifat Škrijelj, s. r.</w:t>
      </w:r>
    </w:p>
    <w:p w:rsidR="00DC2BB3" w:rsidRPr="000D2E55" w:rsidRDefault="00DC2BB3" w:rsidP="00883D16">
      <w:pPr>
        <w:rPr>
          <w:b/>
          <w:i/>
          <w:lang w:val="bs-Latn-BA"/>
        </w:rPr>
      </w:pPr>
    </w:p>
    <w:p w:rsidR="009A2C5F" w:rsidRPr="000D2E55" w:rsidRDefault="009A2C5F" w:rsidP="00883D16">
      <w:pPr>
        <w:rPr>
          <w:b/>
          <w:i/>
          <w:lang w:val="bs-Latn-BA"/>
        </w:rPr>
      </w:pPr>
    </w:p>
    <w:p w:rsidR="00883D16" w:rsidRPr="000D2E55" w:rsidRDefault="00883D16" w:rsidP="00883D16">
      <w:pPr>
        <w:rPr>
          <w:i/>
          <w:lang w:val="bs-Latn-BA"/>
        </w:rPr>
      </w:pPr>
      <w:r w:rsidRPr="000D2E55">
        <w:rPr>
          <w:i/>
          <w:lang w:val="bs-Latn-BA"/>
        </w:rPr>
        <w:t>Zapisničar:</w:t>
      </w:r>
    </w:p>
    <w:p w:rsidR="0089304D" w:rsidRPr="000D2E55" w:rsidRDefault="0089304D" w:rsidP="008D4236">
      <w:pPr>
        <w:jc w:val="both"/>
        <w:rPr>
          <w:i/>
          <w:lang w:val="bs-Latn-BA"/>
        </w:rPr>
      </w:pPr>
    </w:p>
    <w:p w:rsidR="008D4236" w:rsidRPr="000D2E55" w:rsidRDefault="006F4DAA" w:rsidP="008D4236">
      <w:pPr>
        <w:jc w:val="both"/>
        <w:rPr>
          <w:i/>
          <w:lang w:val="bs-Latn-BA"/>
        </w:rPr>
      </w:pPr>
      <w:r w:rsidRPr="000D2E55">
        <w:rPr>
          <w:i/>
          <w:lang w:val="bs-Latn-BA"/>
        </w:rPr>
        <w:t>Alma Voloder-Madacki</w:t>
      </w:r>
      <w:r w:rsidR="00893D00" w:rsidRPr="000D2E55">
        <w:rPr>
          <w:i/>
          <w:lang w:val="bs-Latn-BA"/>
        </w:rPr>
        <w:t>, s.</w:t>
      </w:r>
      <w:r w:rsidR="00C54971" w:rsidRPr="000D2E55">
        <w:rPr>
          <w:i/>
          <w:lang w:val="bs-Latn-BA"/>
        </w:rPr>
        <w:t xml:space="preserve"> </w:t>
      </w:r>
      <w:r w:rsidR="00893D00" w:rsidRPr="000D2E55">
        <w:rPr>
          <w:i/>
          <w:lang w:val="bs-Latn-BA"/>
        </w:rPr>
        <w:t>r.</w:t>
      </w:r>
    </w:p>
    <w:sectPr w:rsidR="008D4236" w:rsidRPr="000D2E55">
      <w:footerReference w:type="default" r:id="rId1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1A0" w:rsidRDefault="004C51A0">
      <w:r>
        <w:separator/>
      </w:r>
    </w:p>
  </w:endnote>
  <w:endnote w:type="continuationSeparator" w:id="0">
    <w:p w:rsidR="004C51A0" w:rsidRDefault="004C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4298" w:rsidRDefault="00D5429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2E55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D54298" w:rsidRPr="000E7156" w:rsidRDefault="00D54298" w:rsidP="00913F25">
    <w:pPr>
      <w:pStyle w:val="Podnoje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1A0" w:rsidRDefault="004C51A0">
      <w:r>
        <w:separator/>
      </w:r>
    </w:p>
  </w:footnote>
  <w:footnote w:type="continuationSeparator" w:id="0">
    <w:p w:rsidR="004C51A0" w:rsidRDefault="004C5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2808"/>
    <w:multiLevelType w:val="hybridMultilevel"/>
    <w:tmpl w:val="A28682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D41D27"/>
    <w:multiLevelType w:val="hybridMultilevel"/>
    <w:tmpl w:val="1A489786"/>
    <w:lvl w:ilvl="0" w:tplc="42E48F0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312A07"/>
    <w:multiLevelType w:val="hybridMultilevel"/>
    <w:tmpl w:val="FA1CB8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5">
    <w:nsid w:val="142867F6"/>
    <w:multiLevelType w:val="hybridMultilevel"/>
    <w:tmpl w:val="4432B10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4470DC0"/>
    <w:multiLevelType w:val="hybridMultilevel"/>
    <w:tmpl w:val="580E7C0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5F206B3"/>
    <w:multiLevelType w:val="multilevel"/>
    <w:tmpl w:val="26B2CA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6394536"/>
    <w:multiLevelType w:val="hybridMultilevel"/>
    <w:tmpl w:val="BB9826E2"/>
    <w:lvl w:ilvl="0" w:tplc="041A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17001BBD"/>
    <w:multiLevelType w:val="hybridMultilevel"/>
    <w:tmpl w:val="90908730"/>
    <w:lvl w:ilvl="0" w:tplc="9CD870C6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17B81F37"/>
    <w:multiLevelType w:val="hybridMultilevel"/>
    <w:tmpl w:val="5552C03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7D90EA0"/>
    <w:multiLevelType w:val="hybridMultilevel"/>
    <w:tmpl w:val="90EC39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A183C21"/>
    <w:multiLevelType w:val="hybridMultilevel"/>
    <w:tmpl w:val="0E60F708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1A3053E9"/>
    <w:multiLevelType w:val="hybridMultilevel"/>
    <w:tmpl w:val="E410BFF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1B554360"/>
    <w:multiLevelType w:val="hybridMultilevel"/>
    <w:tmpl w:val="DC98416C"/>
    <w:lvl w:ilvl="0" w:tplc="041A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>
    <w:nsid w:val="1EC05BC6"/>
    <w:multiLevelType w:val="multilevel"/>
    <w:tmpl w:val="12F6D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002365B"/>
    <w:multiLevelType w:val="hybridMultilevel"/>
    <w:tmpl w:val="20DE406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0D82D6C"/>
    <w:multiLevelType w:val="hybridMultilevel"/>
    <w:tmpl w:val="86B2EE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1A72E9B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1170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890" w:hanging="360"/>
      </w:pPr>
    </w:lvl>
    <w:lvl w:ilvl="2" w:tplc="141A001B" w:tentative="1">
      <w:start w:val="1"/>
      <w:numFmt w:val="lowerRoman"/>
      <w:lvlText w:val="%3."/>
      <w:lvlJc w:val="right"/>
      <w:pPr>
        <w:ind w:left="2610" w:hanging="180"/>
      </w:pPr>
    </w:lvl>
    <w:lvl w:ilvl="3" w:tplc="141A000F" w:tentative="1">
      <w:start w:val="1"/>
      <w:numFmt w:val="decimal"/>
      <w:lvlText w:val="%4."/>
      <w:lvlJc w:val="left"/>
      <w:pPr>
        <w:ind w:left="3330" w:hanging="360"/>
      </w:pPr>
    </w:lvl>
    <w:lvl w:ilvl="4" w:tplc="141A0019" w:tentative="1">
      <w:start w:val="1"/>
      <w:numFmt w:val="lowerLetter"/>
      <w:lvlText w:val="%5."/>
      <w:lvlJc w:val="left"/>
      <w:pPr>
        <w:ind w:left="4050" w:hanging="360"/>
      </w:pPr>
    </w:lvl>
    <w:lvl w:ilvl="5" w:tplc="141A001B" w:tentative="1">
      <w:start w:val="1"/>
      <w:numFmt w:val="lowerRoman"/>
      <w:lvlText w:val="%6."/>
      <w:lvlJc w:val="right"/>
      <w:pPr>
        <w:ind w:left="4770" w:hanging="180"/>
      </w:pPr>
    </w:lvl>
    <w:lvl w:ilvl="6" w:tplc="141A000F" w:tentative="1">
      <w:start w:val="1"/>
      <w:numFmt w:val="decimal"/>
      <w:lvlText w:val="%7."/>
      <w:lvlJc w:val="left"/>
      <w:pPr>
        <w:ind w:left="5490" w:hanging="360"/>
      </w:pPr>
    </w:lvl>
    <w:lvl w:ilvl="7" w:tplc="141A0019" w:tentative="1">
      <w:start w:val="1"/>
      <w:numFmt w:val="lowerLetter"/>
      <w:lvlText w:val="%8."/>
      <w:lvlJc w:val="left"/>
      <w:pPr>
        <w:ind w:left="6210" w:hanging="360"/>
      </w:pPr>
    </w:lvl>
    <w:lvl w:ilvl="8" w:tplc="1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21A7394B"/>
    <w:multiLevelType w:val="hybridMultilevel"/>
    <w:tmpl w:val="4E80D74A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>
    <w:nsid w:val="23D2596D"/>
    <w:multiLevelType w:val="multilevel"/>
    <w:tmpl w:val="39840FB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1">
    <w:nsid w:val="29527ACA"/>
    <w:multiLevelType w:val="hybridMultilevel"/>
    <w:tmpl w:val="1F56877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9973E33"/>
    <w:multiLevelType w:val="hybridMultilevel"/>
    <w:tmpl w:val="CA08116A"/>
    <w:lvl w:ilvl="0" w:tplc="7E7E2D8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A66583C"/>
    <w:multiLevelType w:val="hybridMultilevel"/>
    <w:tmpl w:val="97E848E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2B2B5D82"/>
    <w:multiLevelType w:val="hybridMultilevel"/>
    <w:tmpl w:val="9E301220"/>
    <w:lvl w:ilvl="0" w:tplc="AA22438A">
      <w:start w:val="1"/>
      <w:numFmt w:val="decimal"/>
      <w:lvlText w:val="%1."/>
      <w:lvlJc w:val="left"/>
      <w:pPr>
        <w:ind w:left="1170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890" w:hanging="360"/>
      </w:pPr>
    </w:lvl>
    <w:lvl w:ilvl="2" w:tplc="141A001B" w:tentative="1">
      <w:start w:val="1"/>
      <w:numFmt w:val="lowerRoman"/>
      <w:lvlText w:val="%3."/>
      <w:lvlJc w:val="right"/>
      <w:pPr>
        <w:ind w:left="2610" w:hanging="180"/>
      </w:pPr>
    </w:lvl>
    <w:lvl w:ilvl="3" w:tplc="141A000F" w:tentative="1">
      <w:start w:val="1"/>
      <w:numFmt w:val="decimal"/>
      <w:lvlText w:val="%4."/>
      <w:lvlJc w:val="left"/>
      <w:pPr>
        <w:ind w:left="3330" w:hanging="360"/>
      </w:pPr>
    </w:lvl>
    <w:lvl w:ilvl="4" w:tplc="141A0019" w:tentative="1">
      <w:start w:val="1"/>
      <w:numFmt w:val="lowerLetter"/>
      <w:lvlText w:val="%5."/>
      <w:lvlJc w:val="left"/>
      <w:pPr>
        <w:ind w:left="4050" w:hanging="360"/>
      </w:pPr>
    </w:lvl>
    <w:lvl w:ilvl="5" w:tplc="141A001B" w:tentative="1">
      <w:start w:val="1"/>
      <w:numFmt w:val="lowerRoman"/>
      <w:lvlText w:val="%6."/>
      <w:lvlJc w:val="right"/>
      <w:pPr>
        <w:ind w:left="4770" w:hanging="180"/>
      </w:pPr>
    </w:lvl>
    <w:lvl w:ilvl="6" w:tplc="141A000F" w:tentative="1">
      <w:start w:val="1"/>
      <w:numFmt w:val="decimal"/>
      <w:lvlText w:val="%7."/>
      <w:lvlJc w:val="left"/>
      <w:pPr>
        <w:ind w:left="5490" w:hanging="360"/>
      </w:pPr>
    </w:lvl>
    <w:lvl w:ilvl="7" w:tplc="141A0019" w:tentative="1">
      <w:start w:val="1"/>
      <w:numFmt w:val="lowerLetter"/>
      <w:lvlText w:val="%8."/>
      <w:lvlJc w:val="left"/>
      <w:pPr>
        <w:ind w:left="6210" w:hanging="360"/>
      </w:pPr>
    </w:lvl>
    <w:lvl w:ilvl="8" w:tplc="1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2EBC1245"/>
    <w:multiLevelType w:val="hybridMultilevel"/>
    <w:tmpl w:val="26085F94"/>
    <w:lvl w:ilvl="0" w:tplc="63E22D6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FDF46DA"/>
    <w:multiLevelType w:val="hybridMultilevel"/>
    <w:tmpl w:val="9C70EA3E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1F54716"/>
    <w:multiLevelType w:val="multilevel"/>
    <w:tmpl w:val="F3BE4A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28">
    <w:nsid w:val="35BE7541"/>
    <w:multiLevelType w:val="multilevel"/>
    <w:tmpl w:val="32347F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3614667F"/>
    <w:multiLevelType w:val="hybridMultilevel"/>
    <w:tmpl w:val="C9A2CAB4"/>
    <w:lvl w:ilvl="0" w:tplc="041A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0">
    <w:nsid w:val="370D3369"/>
    <w:multiLevelType w:val="hybridMultilevel"/>
    <w:tmpl w:val="EE92E31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392F787D"/>
    <w:multiLevelType w:val="hybridMultilevel"/>
    <w:tmpl w:val="2F6C9AD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>
    <w:nsid w:val="393D0CE5"/>
    <w:multiLevelType w:val="multilevel"/>
    <w:tmpl w:val="85826EA0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29"/>
      <w:numFmt w:val="decimal"/>
      <w:isLgl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33">
    <w:nsid w:val="3B420148"/>
    <w:multiLevelType w:val="hybridMultilevel"/>
    <w:tmpl w:val="9C8ACAD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>
    <w:nsid w:val="44594023"/>
    <w:multiLevelType w:val="multilevel"/>
    <w:tmpl w:val="8C065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>
    <w:nsid w:val="45FC20BE"/>
    <w:multiLevelType w:val="hybridMultilevel"/>
    <w:tmpl w:val="C10A31F2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469E54AC"/>
    <w:multiLevelType w:val="hybridMultilevel"/>
    <w:tmpl w:val="A5CAA176"/>
    <w:lvl w:ilvl="0" w:tplc="8578DB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47ED1CBB"/>
    <w:multiLevelType w:val="hybridMultilevel"/>
    <w:tmpl w:val="C638D1A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>
    <w:nsid w:val="49AB5C91"/>
    <w:multiLevelType w:val="hybridMultilevel"/>
    <w:tmpl w:val="501E1810"/>
    <w:lvl w:ilvl="0" w:tplc="54CED1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50243D5D"/>
    <w:multiLevelType w:val="hybridMultilevel"/>
    <w:tmpl w:val="A14EA01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>
    <w:nsid w:val="52972A85"/>
    <w:multiLevelType w:val="hybridMultilevel"/>
    <w:tmpl w:val="A14EA01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54E11340"/>
    <w:multiLevelType w:val="hybridMultilevel"/>
    <w:tmpl w:val="A14EA01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>
    <w:nsid w:val="57082211"/>
    <w:multiLevelType w:val="hybridMultilevel"/>
    <w:tmpl w:val="3CF618A2"/>
    <w:lvl w:ilvl="0" w:tplc="A434CE5A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585B74BB"/>
    <w:multiLevelType w:val="hybridMultilevel"/>
    <w:tmpl w:val="F020A57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5">
    <w:nsid w:val="5A8912C0"/>
    <w:multiLevelType w:val="multilevel"/>
    <w:tmpl w:val="1D6C1C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5BBA4809"/>
    <w:multiLevelType w:val="hybridMultilevel"/>
    <w:tmpl w:val="1D021E3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7DAA7CA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10FA831C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 w:tplc="94F869EE">
      <w:start w:val="1"/>
      <w:numFmt w:val="decimal"/>
      <w:lvlText w:val="%5."/>
      <w:lvlJc w:val="left"/>
      <w:pPr>
        <w:tabs>
          <w:tab w:val="num" w:pos="810"/>
        </w:tabs>
        <w:ind w:left="810" w:hanging="360"/>
      </w:pPr>
      <w:rPr>
        <w:b w:val="0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C673616"/>
    <w:multiLevelType w:val="hybridMultilevel"/>
    <w:tmpl w:val="3062646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8">
    <w:nsid w:val="5F9112E1"/>
    <w:multiLevelType w:val="hybridMultilevel"/>
    <w:tmpl w:val="DF6EF87E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60AE3B37"/>
    <w:multiLevelType w:val="hybridMultilevel"/>
    <w:tmpl w:val="BDD673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48F0806"/>
    <w:multiLevelType w:val="hybridMultilevel"/>
    <w:tmpl w:val="DA266F48"/>
    <w:lvl w:ilvl="0" w:tplc="82D002DA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66A2E9B"/>
    <w:multiLevelType w:val="hybridMultilevel"/>
    <w:tmpl w:val="E1A0762A"/>
    <w:lvl w:ilvl="0" w:tplc="89AE4AE8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2">
    <w:nsid w:val="6A132C6C"/>
    <w:multiLevelType w:val="hybridMultilevel"/>
    <w:tmpl w:val="ADBEC8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B5D1E65"/>
    <w:multiLevelType w:val="hybridMultilevel"/>
    <w:tmpl w:val="7ACA28E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4">
    <w:nsid w:val="6BAE512A"/>
    <w:multiLevelType w:val="hybridMultilevel"/>
    <w:tmpl w:val="20DE406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5">
    <w:nsid w:val="6EE46BC4"/>
    <w:multiLevelType w:val="hybridMultilevel"/>
    <w:tmpl w:val="0A0A948C"/>
    <w:lvl w:ilvl="0" w:tplc="041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6">
    <w:nsid w:val="716C1EA0"/>
    <w:multiLevelType w:val="multilevel"/>
    <w:tmpl w:val="92A44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4"/>
      </w:rPr>
    </w:lvl>
  </w:abstractNum>
  <w:abstractNum w:abstractNumId="57">
    <w:nsid w:val="727C5555"/>
    <w:multiLevelType w:val="hybridMultilevel"/>
    <w:tmpl w:val="E2B83F8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1A0019" w:tentative="1">
      <w:start w:val="1"/>
      <w:numFmt w:val="lowerLetter"/>
      <w:lvlText w:val="%2."/>
      <w:lvlJc w:val="left"/>
      <w:pPr>
        <w:ind w:left="1890" w:hanging="360"/>
      </w:pPr>
    </w:lvl>
    <w:lvl w:ilvl="2" w:tplc="041A001B" w:tentative="1">
      <w:start w:val="1"/>
      <w:numFmt w:val="lowerRoman"/>
      <w:lvlText w:val="%3."/>
      <w:lvlJc w:val="right"/>
      <w:pPr>
        <w:ind w:left="2610" w:hanging="180"/>
      </w:pPr>
    </w:lvl>
    <w:lvl w:ilvl="3" w:tplc="041A000F" w:tentative="1">
      <w:start w:val="1"/>
      <w:numFmt w:val="decimal"/>
      <w:lvlText w:val="%4."/>
      <w:lvlJc w:val="left"/>
      <w:pPr>
        <w:ind w:left="3330" w:hanging="360"/>
      </w:pPr>
    </w:lvl>
    <w:lvl w:ilvl="4" w:tplc="041A0019" w:tentative="1">
      <w:start w:val="1"/>
      <w:numFmt w:val="lowerLetter"/>
      <w:lvlText w:val="%5."/>
      <w:lvlJc w:val="left"/>
      <w:pPr>
        <w:ind w:left="4050" w:hanging="360"/>
      </w:pPr>
    </w:lvl>
    <w:lvl w:ilvl="5" w:tplc="041A001B" w:tentative="1">
      <w:start w:val="1"/>
      <w:numFmt w:val="lowerRoman"/>
      <w:lvlText w:val="%6."/>
      <w:lvlJc w:val="right"/>
      <w:pPr>
        <w:ind w:left="4770" w:hanging="180"/>
      </w:pPr>
    </w:lvl>
    <w:lvl w:ilvl="6" w:tplc="041A000F" w:tentative="1">
      <w:start w:val="1"/>
      <w:numFmt w:val="decimal"/>
      <w:lvlText w:val="%7."/>
      <w:lvlJc w:val="left"/>
      <w:pPr>
        <w:ind w:left="5490" w:hanging="360"/>
      </w:pPr>
    </w:lvl>
    <w:lvl w:ilvl="7" w:tplc="041A0019" w:tentative="1">
      <w:start w:val="1"/>
      <w:numFmt w:val="lowerLetter"/>
      <w:lvlText w:val="%8."/>
      <w:lvlJc w:val="left"/>
      <w:pPr>
        <w:ind w:left="6210" w:hanging="360"/>
      </w:pPr>
    </w:lvl>
    <w:lvl w:ilvl="8" w:tplc="041A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8">
    <w:nsid w:val="74390D2F"/>
    <w:multiLevelType w:val="hybridMultilevel"/>
    <w:tmpl w:val="B3705606"/>
    <w:lvl w:ilvl="0" w:tplc="F508C0E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76421BF8"/>
    <w:multiLevelType w:val="hybridMultilevel"/>
    <w:tmpl w:val="FA1CB8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6782796"/>
    <w:multiLevelType w:val="multilevel"/>
    <w:tmpl w:val="CD48EBB2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1800"/>
      </w:pPr>
      <w:rPr>
        <w:rFonts w:hint="default"/>
      </w:rPr>
    </w:lvl>
  </w:abstractNum>
  <w:abstractNum w:abstractNumId="61">
    <w:nsid w:val="7A1711F7"/>
    <w:multiLevelType w:val="multilevel"/>
    <w:tmpl w:val="365247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>
    <w:nsid w:val="7E9A2AFC"/>
    <w:multiLevelType w:val="hybridMultilevel"/>
    <w:tmpl w:val="75FCD302"/>
    <w:lvl w:ilvl="0" w:tplc="A878A3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4"/>
  </w:num>
  <w:num w:numId="3">
    <w:abstractNumId w:val="40"/>
  </w:num>
  <w:num w:numId="4">
    <w:abstractNumId w:val="2"/>
  </w:num>
  <w:num w:numId="5">
    <w:abstractNumId w:val="58"/>
  </w:num>
  <w:num w:numId="6">
    <w:abstractNumId w:val="50"/>
  </w:num>
  <w:num w:numId="7">
    <w:abstractNumId w:val="45"/>
  </w:num>
  <w:num w:numId="8">
    <w:abstractNumId w:val="43"/>
  </w:num>
  <w:num w:numId="9">
    <w:abstractNumId w:val="48"/>
  </w:num>
  <w:num w:numId="10">
    <w:abstractNumId w:val="38"/>
  </w:num>
  <w:num w:numId="11">
    <w:abstractNumId w:val="56"/>
  </w:num>
  <w:num w:numId="12">
    <w:abstractNumId w:val="27"/>
  </w:num>
  <w:num w:numId="13">
    <w:abstractNumId w:val="34"/>
  </w:num>
  <w:num w:numId="14">
    <w:abstractNumId w:val="25"/>
  </w:num>
  <w:num w:numId="15">
    <w:abstractNumId w:val="61"/>
  </w:num>
  <w:num w:numId="16">
    <w:abstractNumId w:val="7"/>
  </w:num>
  <w:num w:numId="17">
    <w:abstractNumId w:val="49"/>
  </w:num>
  <w:num w:numId="18">
    <w:abstractNumId w:val="52"/>
  </w:num>
  <w:num w:numId="19">
    <w:abstractNumId w:val="0"/>
  </w:num>
  <w:num w:numId="20">
    <w:abstractNumId w:val="22"/>
  </w:num>
  <w:num w:numId="21">
    <w:abstractNumId w:val="29"/>
  </w:num>
  <w:num w:numId="22">
    <w:abstractNumId w:val="62"/>
  </w:num>
  <w:num w:numId="23">
    <w:abstractNumId w:val="10"/>
  </w:num>
  <w:num w:numId="24">
    <w:abstractNumId w:val="1"/>
  </w:num>
  <w:num w:numId="25">
    <w:abstractNumId w:val="36"/>
  </w:num>
  <w:num w:numId="26">
    <w:abstractNumId w:val="11"/>
  </w:num>
  <w:num w:numId="27">
    <w:abstractNumId w:val="26"/>
  </w:num>
  <w:num w:numId="28">
    <w:abstractNumId w:val="15"/>
  </w:num>
  <w:num w:numId="29">
    <w:abstractNumId w:val="28"/>
  </w:num>
  <w:num w:numId="30">
    <w:abstractNumId w:val="17"/>
  </w:num>
  <w:num w:numId="31">
    <w:abstractNumId w:val="39"/>
  </w:num>
  <w:num w:numId="32">
    <w:abstractNumId w:val="3"/>
  </w:num>
  <w:num w:numId="33">
    <w:abstractNumId w:val="20"/>
  </w:num>
  <w:num w:numId="34">
    <w:abstractNumId w:val="14"/>
  </w:num>
  <w:num w:numId="35">
    <w:abstractNumId w:val="41"/>
  </w:num>
  <w:num w:numId="36">
    <w:abstractNumId w:val="23"/>
  </w:num>
  <w:num w:numId="37">
    <w:abstractNumId w:val="42"/>
  </w:num>
  <w:num w:numId="38">
    <w:abstractNumId w:val="60"/>
  </w:num>
  <w:num w:numId="39">
    <w:abstractNumId w:val="59"/>
  </w:num>
  <w:num w:numId="40">
    <w:abstractNumId w:val="16"/>
  </w:num>
  <w:num w:numId="41">
    <w:abstractNumId w:val="31"/>
  </w:num>
  <w:num w:numId="42">
    <w:abstractNumId w:val="12"/>
  </w:num>
  <w:num w:numId="43">
    <w:abstractNumId w:val="32"/>
  </w:num>
  <w:num w:numId="44">
    <w:abstractNumId w:val="55"/>
  </w:num>
  <w:num w:numId="45">
    <w:abstractNumId w:val="18"/>
  </w:num>
  <w:num w:numId="46">
    <w:abstractNumId w:val="24"/>
  </w:num>
  <w:num w:numId="47">
    <w:abstractNumId w:val="54"/>
  </w:num>
  <w:num w:numId="48">
    <w:abstractNumId w:val="47"/>
  </w:num>
  <w:num w:numId="49">
    <w:abstractNumId w:val="13"/>
  </w:num>
  <w:num w:numId="50">
    <w:abstractNumId w:val="53"/>
  </w:num>
  <w:num w:numId="51">
    <w:abstractNumId w:val="37"/>
  </w:num>
  <w:num w:numId="52">
    <w:abstractNumId w:val="8"/>
  </w:num>
  <w:num w:numId="53">
    <w:abstractNumId w:val="57"/>
  </w:num>
  <w:num w:numId="54">
    <w:abstractNumId w:val="19"/>
  </w:num>
  <w:num w:numId="55">
    <w:abstractNumId w:val="44"/>
  </w:num>
  <w:num w:numId="56">
    <w:abstractNumId w:val="9"/>
  </w:num>
  <w:num w:numId="57">
    <w:abstractNumId w:val="33"/>
  </w:num>
  <w:num w:numId="58">
    <w:abstractNumId w:val="51"/>
  </w:num>
  <w:num w:numId="59">
    <w:abstractNumId w:val="6"/>
  </w:num>
  <w:num w:numId="60">
    <w:abstractNumId w:val="35"/>
  </w:num>
  <w:num w:numId="61">
    <w:abstractNumId w:val="30"/>
  </w:num>
  <w:num w:numId="62">
    <w:abstractNumId w:val="5"/>
  </w:num>
  <w:num w:numId="63">
    <w:abstractNumId w:val="2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ACC"/>
    <w:rsid w:val="000008DD"/>
    <w:rsid w:val="00000BCB"/>
    <w:rsid w:val="00001318"/>
    <w:rsid w:val="000013E8"/>
    <w:rsid w:val="000015F4"/>
    <w:rsid w:val="00001777"/>
    <w:rsid w:val="000033EE"/>
    <w:rsid w:val="00004FF7"/>
    <w:rsid w:val="00007E17"/>
    <w:rsid w:val="00011A2A"/>
    <w:rsid w:val="00012AA7"/>
    <w:rsid w:val="000143BF"/>
    <w:rsid w:val="00014E6F"/>
    <w:rsid w:val="000150A2"/>
    <w:rsid w:val="00016E8E"/>
    <w:rsid w:val="0002024F"/>
    <w:rsid w:val="0002073E"/>
    <w:rsid w:val="00020E05"/>
    <w:rsid w:val="00020F92"/>
    <w:rsid w:val="00021002"/>
    <w:rsid w:val="0002137B"/>
    <w:rsid w:val="0002174C"/>
    <w:rsid w:val="00023485"/>
    <w:rsid w:val="0002393D"/>
    <w:rsid w:val="00023CC7"/>
    <w:rsid w:val="0002557E"/>
    <w:rsid w:val="000268DD"/>
    <w:rsid w:val="00026FF6"/>
    <w:rsid w:val="000333B1"/>
    <w:rsid w:val="000334CE"/>
    <w:rsid w:val="00033556"/>
    <w:rsid w:val="00033C8F"/>
    <w:rsid w:val="000341DC"/>
    <w:rsid w:val="00034D15"/>
    <w:rsid w:val="00035781"/>
    <w:rsid w:val="000374A5"/>
    <w:rsid w:val="000376F3"/>
    <w:rsid w:val="00037796"/>
    <w:rsid w:val="0004055B"/>
    <w:rsid w:val="00040864"/>
    <w:rsid w:val="0004176B"/>
    <w:rsid w:val="00042117"/>
    <w:rsid w:val="0004282B"/>
    <w:rsid w:val="00043209"/>
    <w:rsid w:val="0004402D"/>
    <w:rsid w:val="00045A49"/>
    <w:rsid w:val="00047378"/>
    <w:rsid w:val="000478DD"/>
    <w:rsid w:val="00050EE5"/>
    <w:rsid w:val="00054814"/>
    <w:rsid w:val="000548C8"/>
    <w:rsid w:val="00054B02"/>
    <w:rsid w:val="00056E5E"/>
    <w:rsid w:val="00057258"/>
    <w:rsid w:val="0006043E"/>
    <w:rsid w:val="00060B4D"/>
    <w:rsid w:val="00061469"/>
    <w:rsid w:val="00061CBE"/>
    <w:rsid w:val="000628E6"/>
    <w:rsid w:val="00063CFD"/>
    <w:rsid w:val="00065E05"/>
    <w:rsid w:val="00066C48"/>
    <w:rsid w:val="00066F90"/>
    <w:rsid w:val="0007097C"/>
    <w:rsid w:val="0007133A"/>
    <w:rsid w:val="000718E5"/>
    <w:rsid w:val="00071C00"/>
    <w:rsid w:val="00072673"/>
    <w:rsid w:val="00072711"/>
    <w:rsid w:val="000740E4"/>
    <w:rsid w:val="00075220"/>
    <w:rsid w:val="00076033"/>
    <w:rsid w:val="00076781"/>
    <w:rsid w:val="00077063"/>
    <w:rsid w:val="00077687"/>
    <w:rsid w:val="0008099E"/>
    <w:rsid w:val="00080A50"/>
    <w:rsid w:val="000815DD"/>
    <w:rsid w:val="00081614"/>
    <w:rsid w:val="000835F7"/>
    <w:rsid w:val="00083641"/>
    <w:rsid w:val="00083FA9"/>
    <w:rsid w:val="00084C89"/>
    <w:rsid w:val="00084EC2"/>
    <w:rsid w:val="00085227"/>
    <w:rsid w:val="00085272"/>
    <w:rsid w:val="00085773"/>
    <w:rsid w:val="00085D2C"/>
    <w:rsid w:val="0008665F"/>
    <w:rsid w:val="0008753B"/>
    <w:rsid w:val="000877A9"/>
    <w:rsid w:val="000920E7"/>
    <w:rsid w:val="0009294B"/>
    <w:rsid w:val="00093577"/>
    <w:rsid w:val="000935F0"/>
    <w:rsid w:val="000939F7"/>
    <w:rsid w:val="000942DE"/>
    <w:rsid w:val="000958B5"/>
    <w:rsid w:val="00095E1D"/>
    <w:rsid w:val="000974D5"/>
    <w:rsid w:val="000A030A"/>
    <w:rsid w:val="000A0CFD"/>
    <w:rsid w:val="000A1D27"/>
    <w:rsid w:val="000A2000"/>
    <w:rsid w:val="000A220D"/>
    <w:rsid w:val="000A2220"/>
    <w:rsid w:val="000A56A2"/>
    <w:rsid w:val="000A715E"/>
    <w:rsid w:val="000B18B6"/>
    <w:rsid w:val="000B2681"/>
    <w:rsid w:val="000B2794"/>
    <w:rsid w:val="000B2B78"/>
    <w:rsid w:val="000B5BB4"/>
    <w:rsid w:val="000B670A"/>
    <w:rsid w:val="000C087F"/>
    <w:rsid w:val="000C1F43"/>
    <w:rsid w:val="000C2360"/>
    <w:rsid w:val="000C23EE"/>
    <w:rsid w:val="000C2BAD"/>
    <w:rsid w:val="000C3AFA"/>
    <w:rsid w:val="000C45AD"/>
    <w:rsid w:val="000C517B"/>
    <w:rsid w:val="000C5C4A"/>
    <w:rsid w:val="000C6379"/>
    <w:rsid w:val="000C6CE7"/>
    <w:rsid w:val="000C6CEB"/>
    <w:rsid w:val="000C72B7"/>
    <w:rsid w:val="000C74D9"/>
    <w:rsid w:val="000C76C8"/>
    <w:rsid w:val="000C7FF1"/>
    <w:rsid w:val="000D1CDD"/>
    <w:rsid w:val="000D2787"/>
    <w:rsid w:val="000D2E55"/>
    <w:rsid w:val="000D470C"/>
    <w:rsid w:val="000D5768"/>
    <w:rsid w:val="000D5864"/>
    <w:rsid w:val="000D58D9"/>
    <w:rsid w:val="000D5ACB"/>
    <w:rsid w:val="000D6A1A"/>
    <w:rsid w:val="000D72B8"/>
    <w:rsid w:val="000E0EAA"/>
    <w:rsid w:val="000E1951"/>
    <w:rsid w:val="000E197E"/>
    <w:rsid w:val="000E40B8"/>
    <w:rsid w:val="000E4504"/>
    <w:rsid w:val="000E4DF2"/>
    <w:rsid w:val="000E530F"/>
    <w:rsid w:val="000E5825"/>
    <w:rsid w:val="000E6BCA"/>
    <w:rsid w:val="000E7E7C"/>
    <w:rsid w:val="000F2637"/>
    <w:rsid w:val="000F59EB"/>
    <w:rsid w:val="000F61A2"/>
    <w:rsid w:val="000F6706"/>
    <w:rsid w:val="000F6F88"/>
    <w:rsid w:val="000F77BC"/>
    <w:rsid w:val="000F7ACC"/>
    <w:rsid w:val="00100025"/>
    <w:rsid w:val="00100108"/>
    <w:rsid w:val="00100F6E"/>
    <w:rsid w:val="001011D6"/>
    <w:rsid w:val="00101616"/>
    <w:rsid w:val="001018FE"/>
    <w:rsid w:val="00102C39"/>
    <w:rsid w:val="001036E8"/>
    <w:rsid w:val="00103D61"/>
    <w:rsid w:val="001067B3"/>
    <w:rsid w:val="0010793B"/>
    <w:rsid w:val="00107C55"/>
    <w:rsid w:val="00107C7C"/>
    <w:rsid w:val="001102BF"/>
    <w:rsid w:val="0011062E"/>
    <w:rsid w:val="00110842"/>
    <w:rsid w:val="00110BDA"/>
    <w:rsid w:val="00110FA3"/>
    <w:rsid w:val="00111046"/>
    <w:rsid w:val="001111BA"/>
    <w:rsid w:val="00112B59"/>
    <w:rsid w:val="00113D95"/>
    <w:rsid w:val="00114BAE"/>
    <w:rsid w:val="001152A3"/>
    <w:rsid w:val="001153E6"/>
    <w:rsid w:val="00115BAD"/>
    <w:rsid w:val="0011689A"/>
    <w:rsid w:val="00117039"/>
    <w:rsid w:val="00117310"/>
    <w:rsid w:val="00117452"/>
    <w:rsid w:val="0011753F"/>
    <w:rsid w:val="001177DB"/>
    <w:rsid w:val="0012002C"/>
    <w:rsid w:val="001208BA"/>
    <w:rsid w:val="00120BE9"/>
    <w:rsid w:val="00121723"/>
    <w:rsid w:val="00122508"/>
    <w:rsid w:val="001230C1"/>
    <w:rsid w:val="00123E75"/>
    <w:rsid w:val="00124535"/>
    <w:rsid w:val="001258D7"/>
    <w:rsid w:val="00125C81"/>
    <w:rsid w:val="00125D2B"/>
    <w:rsid w:val="001267A0"/>
    <w:rsid w:val="00126F8E"/>
    <w:rsid w:val="0012724C"/>
    <w:rsid w:val="00132004"/>
    <w:rsid w:val="00134335"/>
    <w:rsid w:val="0013477D"/>
    <w:rsid w:val="00136573"/>
    <w:rsid w:val="00136A56"/>
    <w:rsid w:val="00136B2A"/>
    <w:rsid w:val="0013717D"/>
    <w:rsid w:val="001377EC"/>
    <w:rsid w:val="00140EA6"/>
    <w:rsid w:val="00141DBB"/>
    <w:rsid w:val="00142866"/>
    <w:rsid w:val="00142A6A"/>
    <w:rsid w:val="00143238"/>
    <w:rsid w:val="0014356F"/>
    <w:rsid w:val="001441B8"/>
    <w:rsid w:val="00145BD5"/>
    <w:rsid w:val="0014660B"/>
    <w:rsid w:val="00146E63"/>
    <w:rsid w:val="0015106E"/>
    <w:rsid w:val="0015282F"/>
    <w:rsid w:val="00152D26"/>
    <w:rsid w:val="001530A7"/>
    <w:rsid w:val="00153426"/>
    <w:rsid w:val="00154F00"/>
    <w:rsid w:val="0015546D"/>
    <w:rsid w:val="00156612"/>
    <w:rsid w:val="00156750"/>
    <w:rsid w:val="0015692C"/>
    <w:rsid w:val="0015773E"/>
    <w:rsid w:val="00160FD0"/>
    <w:rsid w:val="00162134"/>
    <w:rsid w:val="001621A0"/>
    <w:rsid w:val="0016244C"/>
    <w:rsid w:val="00163997"/>
    <w:rsid w:val="00163DF8"/>
    <w:rsid w:val="00165AB0"/>
    <w:rsid w:val="00165EE3"/>
    <w:rsid w:val="00165F9B"/>
    <w:rsid w:val="001676B5"/>
    <w:rsid w:val="00170B3A"/>
    <w:rsid w:val="00170EF4"/>
    <w:rsid w:val="00172177"/>
    <w:rsid w:val="00172B55"/>
    <w:rsid w:val="001736D6"/>
    <w:rsid w:val="00173C5A"/>
    <w:rsid w:val="00174910"/>
    <w:rsid w:val="0017494F"/>
    <w:rsid w:val="00174DAA"/>
    <w:rsid w:val="00174EAB"/>
    <w:rsid w:val="00175377"/>
    <w:rsid w:val="001754F2"/>
    <w:rsid w:val="001771D1"/>
    <w:rsid w:val="001803DA"/>
    <w:rsid w:val="00180B23"/>
    <w:rsid w:val="00181097"/>
    <w:rsid w:val="00181C4E"/>
    <w:rsid w:val="0018297D"/>
    <w:rsid w:val="00183FAD"/>
    <w:rsid w:val="001843C8"/>
    <w:rsid w:val="00187F5E"/>
    <w:rsid w:val="001918E0"/>
    <w:rsid w:val="00193016"/>
    <w:rsid w:val="00194903"/>
    <w:rsid w:val="00197858"/>
    <w:rsid w:val="001A0CF6"/>
    <w:rsid w:val="001A151E"/>
    <w:rsid w:val="001A2F9C"/>
    <w:rsid w:val="001A476A"/>
    <w:rsid w:val="001A51EB"/>
    <w:rsid w:val="001A5A8D"/>
    <w:rsid w:val="001A5EEC"/>
    <w:rsid w:val="001A644F"/>
    <w:rsid w:val="001A7490"/>
    <w:rsid w:val="001B052C"/>
    <w:rsid w:val="001B081D"/>
    <w:rsid w:val="001B0847"/>
    <w:rsid w:val="001B0D86"/>
    <w:rsid w:val="001B0FD2"/>
    <w:rsid w:val="001B113B"/>
    <w:rsid w:val="001B1940"/>
    <w:rsid w:val="001B43C7"/>
    <w:rsid w:val="001B4AF0"/>
    <w:rsid w:val="001B4C4F"/>
    <w:rsid w:val="001B4F52"/>
    <w:rsid w:val="001B5A2B"/>
    <w:rsid w:val="001B68C6"/>
    <w:rsid w:val="001C125F"/>
    <w:rsid w:val="001C12C5"/>
    <w:rsid w:val="001C2737"/>
    <w:rsid w:val="001C3034"/>
    <w:rsid w:val="001C3660"/>
    <w:rsid w:val="001C3D1A"/>
    <w:rsid w:val="001C4192"/>
    <w:rsid w:val="001C6B19"/>
    <w:rsid w:val="001C72CE"/>
    <w:rsid w:val="001C7A47"/>
    <w:rsid w:val="001C7F6C"/>
    <w:rsid w:val="001D057E"/>
    <w:rsid w:val="001D0E2D"/>
    <w:rsid w:val="001D0F09"/>
    <w:rsid w:val="001D15E4"/>
    <w:rsid w:val="001D1A62"/>
    <w:rsid w:val="001D1D79"/>
    <w:rsid w:val="001D2AE8"/>
    <w:rsid w:val="001D301C"/>
    <w:rsid w:val="001D33CF"/>
    <w:rsid w:val="001D3FD4"/>
    <w:rsid w:val="001D4D99"/>
    <w:rsid w:val="001D4EF0"/>
    <w:rsid w:val="001D73F1"/>
    <w:rsid w:val="001D75B2"/>
    <w:rsid w:val="001E05D8"/>
    <w:rsid w:val="001E0926"/>
    <w:rsid w:val="001E4D5B"/>
    <w:rsid w:val="001E59EF"/>
    <w:rsid w:val="001E5FD9"/>
    <w:rsid w:val="001E638B"/>
    <w:rsid w:val="001E68C1"/>
    <w:rsid w:val="001F02EE"/>
    <w:rsid w:val="001F066E"/>
    <w:rsid w:val="001F093A"/>
    <w:rsid w:val="001F0A5C"/>
    <w:rsid w:val="001F0C0F"/>
    <w:rsid w:val="001F0F08"/>
    <w:rsid w:val="001F1885"/>
    <w:rsid w:val="001F1F15"/>
    <w:rsid w:val="001F20B5"/>
    <w:rsid w:val="001F3964"/>
    <w:rsid w:val="001F4204"/>
    <w:rsid w:val="001F75D1"/>
    <w:rsid w:val="001F7FA3"/>
    <w:rsid w:val="0020092B"/>
    <w:rsid w:val="00201B96"/>
    <w:rsid w:val="002029A9"/>
    <w:rsid w:val="00202C39"/>
    <w:rsid w:val="00202E1D"/>
    <w:rsid w:val="00202E56"/>
    <w:rsid w:val="002041B4"/>
    <w:rsid w:val="00204E90"/>
    <w:rsid w:val="00205DD6"/>
    <w:rsid w:val="002062C6"/>
    <w:rsid w:val="0020664B"/>
    <w:rsid w:val="00207CA7"/>
    <w:rsid w:val="00210F3F"/>
    <w:rsid w:val="00211DEA"/>
    <w:rsid w:val="00213602"/>
    <w:rsid w:val="00214075"/>
    <w:rsid w:val="002142F2"/>
    <w:rsid w:val="0021466D"/>
    <w:rsid w:val="00214E2E"/>
    <w:rsid w:val="0021501D"/>
    <w:rsid w:val="0021570A"/>
    <w:rsid w:val="00215F93"/>
    <w:rsid w:val="00217153"/>
    <w:rsid w:val="002178CB"/>
    <w:rsid w:val="00217BFF"/>
    <w:rsid w:val="00220766"/>
    <w:rsid w:val="0022114A"/>
    <w:rsid w:val="00221643"/>
    <w:rsid w:val="00222068"/>
    <w:rsid w:val="00222107"/>
    <w:rsid w:val="0022282E"/>
    <w:rsid w:val="00222CE8"/>
    <w:rsid w:val="00224383"/>
    <w:rsid w:val="00224B2F"/>
    <w:rsid w:val="00224BAD"/>
    <w:rsid w:val="002250E4"/>
    <w:rsid w:val="002262EF"/>
    <w:rsid w:val="00227E8B"/>
    <w:rsid w:val="002309A9"/>
    <w:rsid w:val="00231419"/>
    <w:rsid w:val="00231A91"/>
    <w:rsid w:val="00232199"/>
    <w:rsid w:val="002342FF"/>
    <w:rsid w:val="00234B79"/>
    <w:rsid w:val="0023766D"/>
    <w:rsid w:val="00240AF9"/>
    <w:rsid w:val="00241136"/>
    <w:rsid w:val="0024172B"/>
    <w:rsid w:val="00241FA5"/>
    <w:rsid w:val="00242E2A"/>
    <w:rsid w:val="00242E85"/>
    <w:rsid w:val="002459BB"/>
    <w:rsid w:val="00245BD6"/>
    <w:rsid w:val="00245BF4"/>
    <w:rsid w:val="002464ED"/>
    <w:rsid w:val="00246C01"/>
    <w:rsid w:val="002475E3"/>
    <w:rsid w:val="00250770"/>
    <w:rsid w:val="002513E8"/>
    <w:rsid w:val="00251819"/>
    <w:rsid w:val="002523FA"/>
    <w:rsid w:val="00252A93"/>
    <w:rsid w:val="00254E85"/>
    <w:rsid w:val="002554C1"/>
    <w:rsid w:val="002556EB"/>
    <w:rsid w:val="002559DD"/>
    <w:rsid w:val="002579BE"/>
    <w:rsid w:val="00257B10"/>
    <w:rsid w:val="0026078E"/>
    <w:rsid w:val="002608E5"/>
    <w:rsid w:val="00261702"/>
    <w:rsid w:val="002622B2"/>
    <w:rsid w:val="002633F5"/>
    <w:rsid w:val="002637C6"/>
    <w:rsid w:val="002642CC"/>
    <w:rsid w:val="002643E5"/>
    <w:rsid w:val="00264CCA"/>
    <w:rsid w:val="002652A7"/>
    <w:rsid w:val="00265976"/>
    <w:rsid w:val="002659EB"/>
    <w:rsid w:val="00265D52"/>
    <w:rsid w:val="0026615E"/>
    <w:rsid w:val="00266A41"/>
    <w:rsid w:val="00270990"/>
    <w:rsid w:val="00271806"/>
    <w:rsid w:val="0027218C"/>
    <w:rsid w:val="0027220C"/>
    <w:rsid w:val="00272DCE"/>
    <w:rsid w:val="0027402D"/>
    <w:rsid w:val="0027471A"/>
    <w:rsid w:val="00275006"/>
    <w:rsid w:val="00275A48"/>
    <w:rsid w:val="002766DD"/>
    <w:rsid w:val="00277681"/>
    <w:rsid w:val="00280F93"/>
    <w:rsid w:val="00281ABE"/>
    <w:rsid w:val="00281DF3"/>
    <w:rsid w:val="0028220C"/>
    <w:rsid w:val="002825FE"/>
    <w:rsid w:val="0028434B"/>
    <w:rsid w:val="0028445C"/>
    <w:rsid w:val="00284D2E"/>
    <w:rsid w:val="00284E74"/>
    <w:rsid w:val="00285765"/>
    <w:rsid w:val="0028603A"/>
    <w:rsid w:val="00286590"/>
    <w:rsid w:val="00290815"/>
    <w:rsid w:val="00290822"/>
    <w:rsid w:val="002908E3"/>
    <w:rsid w:val="002909E8"/>
    <w:rsid w:val="00292C1C"/>
    <w:rsid w:val="00293296"/>
    <w:rsid w:val="002932D5"/>
    <w:rsid w:val="002936AD"/>
    <w:rsid w:val="002936B8"/>
    <w:rsid w:val="00295249"/>
    <w:rsid w:val="00295630"/>
    <w:rsid w:val="002965DF"/>
    <w:rsid w:val="00297530"/>
    <w:rsid w:val="0029786B"/>
    <w:rsid w:val="002A02EC"/>
    <w:rsid w:val="002A0885"/>
    <w:rsid w:val="002A1A5F"/>
    <w:rsid w:val="002A1D3C"/>
    <w:rsid w:val="002A29BA"/>
    <w:rsid w:val="002A33B1"/>
    <w:rsid w:val="002A41A8"/>
    <w:rsid w:val="002A426F"/>
    <w:rsid w:val="002A4DB1"/>
    <w:rsid w:val="002A5FCC"/>
    <w:rsid w:val="002A72D5"/>
    <w:rsid w:val="002A7438"/>
    <w:rsid w:val="002A7526"/>
    <w:rsid w:val="002B2132"/>
    <w:rsid w:val="002B2BFA"/>
    <w:rsid w:val="002B2C0D"/>
    <w:rsid w:val="002B324A"/>
    <w:rsid w:val="002B3D20"/>
    <w:rsid w:val="002B3D5F"/>
    <w:rsid w:val="002B51D7"/>
    <w:rsid w:val="002B545D"/>
    <w:rsid w:val="002B6A8B"/>
    <w:rsid w:val="002C0082"/>
    <w:rsid w:val="002C06D8"/>
    <w:rsid w:val="002C08BB"/>
    <w:rsid w:val="002C1C49"/>
    <w:rsid w:val="002C1DE7"/>
    <w:rsid w:val="002C208F"/>
    <w:rsid w:val="002C33D3"/>
    <w:rsid w:val="002C4660"/>
    <w:rsid w:val="002C4F1A"/>
    <w:rsid w:val="002C673B"/>
    <w:rsid w:val="002D085F"/>
    <w:rsid w:val="002D16DF"/>
    <w:rsid w:val="002D1DC5"/>
    <w:rsid w:val="002D207C"/>
    <w:rsid w:val="002D267F"/>
    <w:rsid w:val="002D2768"/>
    <w:rsid w:val="002D3E62"/>
    <w:rsid w:val="002D44A1"/>
    <w:rsid w:val="002D4716"/>
    <w:rsid w:val="002D4D8C"/>
    <w:rsid w:val="002D50AA"/>
    <w:rsid w:val="002E065C"/>
    <w:rsid w:val="002E0A5F"/>
    <w:rsid w:val="002E0C3D"/>
    <w:rsid w:val="002E1B90"/>
    <w:rsid w:val="002E1CFC"/>
    <w:rsid w:val="002E1DB3"/>
    <w:rsid w:val="002E2296"/>
    <w:rsid w:val="002E2E79"/>
    <w:rsid w:val="002E453E"/>
    <w:rsid w:val="002E467A"/>
    <w:rsid w:val="002E4A77"/>
    <w:rsid w:val="002E5787"/>
    <w:rsid w:val="002E679D"/>
    <w:rsid w:val="002E7ADC"/>
    <w:rsid w:val="002E7E4A"/>
    <w:rsid w:val="002F01FE"/>
    <w:rsid w:val="002F2E1C"/>
    <w:rsid w:val="002F32C2"/>
    <w:rsid w:val="002F34B5"/>
    <w:rsid w:val="002F4071"/>
    <w:rsid w:val="002F5666"/>
    <w:rsid w:val="002F6026"/>
    <w:rsid w:val="002F6B0B"/>
    <w:rsid w:val="002F7D90"/>
    <w:rsid w:val="00300A99"/>
    <w:rsid w:val="00301203"/>
    <w:rsid w:val="003024B9"/>
    <w:rsid w:val="00302E34"/>
    <w:rsid w:val="003031B5"/>
    <w:rsid w:val="0030374C"/>
    <w:rsid w:val="00303AED"/>
    <w:rsid w:val="00303CDA"/>
    <w:rsid w:val="00304029"/>
    <w:rsid w:val="00305186"/>
    <w:rsid w:val="003052F0"/>
    <w:rsid w:val="00305A9A"/>
    <w:rsid w:val="0030608F"/>
    <w:rsid w:val="003061F4"/>
    <w:rsid w:val="003062AA"/>
    <w:rsid w:val="003102FD"/>
    <w:rsid w:val="003106F9"/>
    <w:rsid w:val="003112D8"/>
    <w:rsid w:val="00311958"/>
    <w:rsid w:val="00311E61"/>
    <w:rsid w:val="00312D2A"/>
    <w:rsid w:val="00316198"/>
    <w:rsid w:val="00317C66"/>
    <w:rsid w:val="003207F3"/>
    <w:rsid w:val="0032107F"/>
    <w:rsid w:val="003235EA"/>
    <w:rsid w:val="00323F12"/>
    <w:rsid w:val="00325434"/>
    <w:rsid w:val="00325F05"/>
    <w:rsid w:val="00326B5D"/>
    <w:rsid w:val="00327FED"/>
    <w:rsid w:val="003300C3"/>
    <w:rsid w:val="00330129"/>
    <w:rsid w:val="0033173A"/>
    <w:rsid w:val="00331B17"/>
    <w:rsid w:val="00332EBE"/>
    <w:rsid w:val="00334622"/>
    <w:rsid w:val="0033584E"/>
    <w:rsid w:val="00335A2C"/>
    <w:rsid w:val="003369FA"/>
    <w:rsid w:val="00340D1C"/>
    <w:rsid w:val="00340FDE"/>
    <w:rsid w:val="00342C43"/>
    <w:rsid w:val="00342F0E"/>
    <w:rsid w:val="00342FF3"/>
    <w:rsid w:val="00342FF9"/>
    <w:rsid w:val="00344E7E"/>
    <w:rsid w:val="00345065"/>
    <w:rsid w:val="003464BA"/>
    <w:rsid w:val="00346DB5"/>
    <w:rsid w:val="00347A06"/>
    <w:rsid w:val="00350E85"/>
    <w:rsid w:val="0035103F"/>
    <w:rsid w:val="0035239E"/>
    <w:rsid w:val="00352E00"/>
    <w:rsid w:val="00353080"/>
    <w:rsid w:val="0035350F"/>
    <w:rsid w:val="00354C11"/>
    <w:rsid w:val="00354CF7"/>
    <w:rsid w:val="00356998"/>
    <w:rsid w:val="003577C4"/>
    <w:rsid w:val="00357C81"/>
    <w:rsid w:val="00357FE4"/>
    <w:rsid w:val="003613CE"/>
    <w:rsid w:val="00362235"/>
    <w:rsid w:val="00362DCE"/>
    <w:rsid w:val="0036355D"/>
    <w:rsid w:val="00363692"/>
    <w:rsid w:val="0036517C"/>
    <w:rsid w:val="00366277"/>
    <w:rsid w:val="00366AB5"/>
    <w:rsid w:val="00366FD4"/>
    <w:rsid w:val="00372C1D"/>
    <w:rsid w:val="00374B91"/>
    <w:rsid w:val="0037693A"/>
    <w:rsid w:val="003772B0"/>
    <w:rsid w:val="00380F97"/>
    <w:rsid w:val="00380FC9"/>
    <w:rsid w:val="00381A79"/>
    <w:rsid w:val="00382349"/>
    <w:rsid w:val="00382964"/>
    <w:rsid w:val="00382B30"/>
    <w:rsid w:val="003836C4"/>
    <w:rsid w:val="003846E0"/>
    <w:rsid w:val="003862C5"/>
    <w:rsid w:val="0038772A"/>
    <w:rsid w:val="00390E05"/>
    <w:rsid w:val="00391029"/>
    <w:rsid w:val="00391270"/>
    <w:rsid w:val="00391897"/>
    <w:rsid w:val="003928AF"/>
    <w:rsid w:val="00393831"/>
    <w:rsid w:val="00393868"/>
    <w:rsid w:val="003941FA"/>
    <w:rsid w:val="003944DC"/>
    <w:rsid w:val="003944EC"/>
    <w:rsid w:val="00394A7E"/>
    <w:rsid w:val="00395320"/>
    <w:rsid w:val="003954CC"/>
    <w:rsid w:val="00395561"/>
    <w:rsid w:val="00397272"/>
    <w:rsid w:val="003A0DBF"/>
    <w:rsid w:val="003A0F4B"/>
    <w:rsid w:val="003A1024"/>
    <w:rsid w:val="003A204D"/>
    <w:rsid w:val="003A37C2"/>
    <w:rsid w:val="003A4058"/>
    <w:rsid w:val="003A59CC"/>
    <w:rsid w:val="003A64A1"/>
    <w:rsid w:val="003A6BB2"/>
    <w:rsid w:val="003A74DD"/>
    <w:rsid w:val="003A75EB"/>
    <w:rsid w:val="003B113E"/>
    <w:rsid w:val="003B1804"/>
    <w:rsid w:val="003B2216"/>
    <w:rsid w:val="003B2706"/>
    <w:rsid w:val="003B2979"/>
    <w:rsid w:val="003B2E89"/>
    <w:rsid w:val="003B326C"/>
    <w:rsid w:val="003B3734"/>
    <w:rsid w:val="003B3848"/>
    <w:rsid w:val="003B40A6"/>
    <w:rsid w:val="003B4277"/>
    <w:rsid w:val="003B5A79"/>
    <w:rsid w:val="003B6BFA"/>
    <w:rsid w:val="003B7E51"/>
    <w:rsid w:val="003C097F"/>
    <w:rsid w:val="003C0E9F"/>
    <w:rsid w:val="003C0FF8"/>
    <w:rsid w:val="003C143B"/>
    <w:rsid w:val="003C2C38"/>
    <w:rsid w:val="003C2D0A"/>
    <w:rsid w:val="003C2DED"/>
    <w:rsid w:val="003C5CF4"/>
    <w:rsid w:val="003C5D0D"/>
    <w:rsid w:val="003C63C5"/>
    <w:rsid w:val="003C686E"/>
    <w:rsid w:val="003C6C6A"/>
    <w:rsid w:val="003C6D38"/>
    <w:rsid w:val="003C6EA9"/>
    <w:rsid w:val="003C73CE"/>
    <w:rsid w:val="003C7AD5"/>
    <w:rsid w:val="003D02BF"/>
    <w:rsid w:val="003D18B3"/>
    <w:rsid w:val="003D1C6B"/>
    <w:rsid w:val="003D3D1C"/>
    <w:rsid w:val="003D5DDC"/>
    <w:rsid w:val="003D63F4"/>
    <w:rsid w:val="003E0537"/>
    <w:rsid w:val="003E0E1F"/>
    <w:rsid w:val="003E2775"/>
    <w:rsid w:val="003E4AC6"/>
    <w:rsid w:val="003E4C6C"/>
    <w:rsid w:val="003E599E"/>
    <w:rsid w:val="003E5A0E"/>
    <w:rsid w:val="003E63A5"/>
    <w:rsid w:val="003E6BE6"/>
    <w:rsid w:val="003E7162"/>
    <w:rsid w:val="003F038B"/>
    <w:rsid w:val="003F0C43"/>
    <w:rsid w:val="003F1BC8"/>
    <w:rsid w:val="003F2A89"/>
    <w:rsid w:val="003F37B9"/>
    <w:rsid w:val="003F44B1"/>
    <w:rsid w:val="003F454E"/>
    <w:rsid w:val="003F6839"/>
    <w:rsid w:val="003F695C"/>
    <w:rsid w:val="003F6AFF"/>
    <w:rsid w:val="003F6D9C"/>
    <w:rsid w:val="003F6F9B"/>
    <w:rsid w:val="003F7AA4"/>
    <w:rsid w:val="00400463"/>
    <w:rsid w:val="004042F8"/>
    <w:rsid w:val="004045D2"/>
    <w:rsid w:val="00404A09"/>
    <w:rsid w:val="00406288"/>
    <w:rsid w:val="004065B5"/>
    <w:rsid w:val="00406CAE"/>
    <w:rsid w:val="00407A09"/>
    <w:rsid w:val="0041131A"/>
    <w:rsid w:val="00412620"/>
    <w:rsid w:val="00413F5A"/>
    <w:rsid w:val="00414E36"/>
    <w:rsid w:val="004150D9"/>
    <w:rsid w:val="00415360"/>
    <w:rsid w:val="00415440"/>
    <w:rsid w:val="00415496"/>
    <w:rsid w:val="004156D6"/>
    <w:rsid w:val="004163AA"/>
    <w:rsid w:val="004168FF"/>
    <w:rsid w:val="004169F1"/>
    <w:rsid w:val="004177ED"/>
    <w:rsid w:val="0042079E"/>
    <w:rsid w:val="004208CD"/>
    <w:rsid w:val="00420D8B"/>
    <w:rsid w:val="00421DD7"/>
    <w:rsid w:val="00422357"/>
    <w:rsid w:val="00423957"/>
    <w:rsid w:val="0042430C"/>
    <w:rsid w:val="0042455A"/>
    <w:rsid w:val="004245FE"/>
    <w:rsid w:val="004251EC"/>
    <w:rsid w:val="004263A7"/>
    <w:rsid w:val="00426FCD"/>
    <w:rsid w:val="00427936"/>
    <w:rsid w:val="00427A2C"/>
    <w:rsid w:val="00430904"/>
    <w:rsid w:val="0043268A"/>
    <w:rsid w:val="00432A15"/>
    <w:rsid w:val="00433706"/>
    <w:rsid w:val="00435DA6"/>
    <w:rsid w:val="00436A27"/>
    <w:rsid w:val="00437000"/>
    <w:rsid w:val="004409CE"/>
    <w:rsid w:val="00440A18"/>
    <w:rsid w:val="004410EC"/>
    <w:rsid w:val="004430BA"/>
    <w:rsid w:val="00443A79"/>
    <w:rsid w:val="00444AC4"/>
    <w:rsid w:val="00445E1A"/>
    <w:rsid w:val="0044607F"/>
    <w:rsid w:val="00450162"/>
    <w:rsid w:val="004516C8"/>
    <w:rsid w:val="00451800"/>
    <w:rsid w:val="0045224F"/>
    <w:rsid w:val="00452289"/>
    <w:rsid w:val="00452DA7"/>
    <w:rsid w:val="00454416"/>
    <w:rsid w:val="0045470F"/>
    <w:rsid w:val="004553C7"/>
    <w:rsid w:val="00455A98"/>
    <w:rsid w:val="00455EE3"/>
    <w:rsid w:val="00456562"/>
    <w:rsid w:val="00456E3F"/>
    <w:rsid w:val="004603EA"/>
    <w:rsid w:val="00461B4F"/>
    <w:rsid w:val="00462F6A"/>
    <w:rsid w:val="00464637"/>
    <w:rsid w:val="004663A3"/>
    <w:rsid w:val="004667AF"/>
    <w:rsid w:val="00467B70"/>
    <w:rsid w:val="00470201"/>
    <w:rsid w:val="00470230"/>
    <w:rsid w:val="00470E5C"/>
    <w:rsid w:val="00473F98"/>
    <w:rsid w:val="0047571C"/>
    <w:rsid w:val="00476042"/>
    <w:rsid w:val="004765B4"/>
    <w:rsid w:val="0047730B"/>
    <w:rsid w:val="004778CE"/>
    <w:rsid w:val="00477C44"/>
    <w:rsid w:val="00477CED"/>
    <w:rsid w:val="00480289"/>
    <w:rsid w:val="00480F6D"/>
    <w:rsid w:val="00483DD7"/>
    <w:rsid w:val="00484A25"/>
    <w:rsid w:val="00484D00"/>
    <w:rsid w:val="004851D6"/>
    <w:rsid w:val="00485E0E"/>
    <w:rsid w:val="00487457"/>
    <w:rsid w:val="0048774C"/>
    <w:rsid w:val="00487AC1"/>
    <w:rsid w:val="00490611"/>
    <w:rsid w:val="004913E7"/>
    <w:rsid w:val="00491505"/>
    <w:rsid w:val="004916F4"/>
    <w:rsid w:val="004917EC"/>
    <w:rsid w:val="00494C12"/>
    <w:rsid w:val="00497774"/>
    <w:rsid w:val="004A00CE"/>
    <w:rsid w:val="004A0BED"/>
    <w:rsid w:val="004A0F3F"/>
    <w:rsid w:val="004A442E"/>
    <w:rsid w:val="004A4A41"/>
    <w:rsid w:val="004A540B"/>
    <w:rsid w:val="004A5512"/>
    <w:rsid w:val="004A6102"/>
    <w:rsid w:val="004A6108"/>
    <w:rsid w:val="004A6646"/>
    <w:rsid w:val="004B0DB2"/>
    <w:rsid w:val="004B136B"/>
    <w:rsid w:val="004B158F"/>
    <w:rsid w:val="004B1D58"/>
    <w:rsid w:val="004B2018"/>
    <w:rsid w:val="004B2AFE"/>
    <w:rsid w:val="004B2BC2"/>
    <w:rsid w:val="004B4E2C"/>
    <w:rsid w:val="004B4F6E"/>
    <w:rsid w:val="004B593C"/>
    <w:rsid w:val="004B5D15"/>
    <w:rsid w:val="004B797D"/>
    <w:rsid w:val="004C0742"/>
    <w:rsid w:val="004C309C"/>
    <w:rsid w:val="004C3580"/>
    <w:rsid w:val="004C4300"/>
    <w:rsid w:val="004C51A0"/>
    <w:rsid w:val="004C6101"/>
    <w:rsid w:val="004C7287"/>
    <w:rsid w:val="004D015F"/>
    <w:rsid w:val="004D11C0"/>
    <w:rsid w:val="004D13A4"/>
    <w:rsid w:val="004D2063"/>
    <w:rsid w:val="004D5507"/>
    <w:rsid w:val="004D58E7"/>
    <w:rsid w:val="004E0A5C"/>
    <w:rsid w:val="004E2875"/>
    <w:rsid w:val="004E2A10"/>
    <w:rsid w:val="004E2EB4"/>
    <w:rsid w:val="004E3222"/>
    <w:rsid w:val="004E3474"/>
    <w:rsid w:val="004E3AFC"/>
    <w:rsid w:val="004E50E2"/>
    <w:rsid w:val="004E5FFE"/>
    <w:rsid w:val="004E6144"/>
    <w:rsid w:val="004E65DD"/>
    <w:rsid w:val="004E6740"/>
    <w:rsid w:val="004E6768"/>
    <w:rsid w:val="004F01B8"/>
    <w:rsid w:val="004F0D61"/>
    <w:rsid w:val="004F1BFB"/>
    <w:rsid w:val="004F2DBC"/>
    <w:rsid w:val="004F3CA4"/>
    <w:rsid w:val="004F42E8"/>
    <w:rsid w:val="004F5808"/>
    <w:rsid w:val="004F64C2"/>
    <w:rsid w:val="004F6CA2"/>
    <w:rsid w:val="00500FAD"/>
    <w:rsid w:val="00501102"/>
    <w:rsid w:val="00501431"/>
    <w:rsid w:val="00502B74"/>
    <w:rsid w:val="00502FCA"/>
    <w:rsid w:val="00503D3F"/>
    <w:rsid w:val="005040F9"/>
    <w:rsid w:val="005064DD"/>
    <w:rsid w:val="005068ED"/>
    <w:rsid w:val="00507412"/>
    <w:rsid w:val="005078B5"/>
    <w:rsid w:val="00510899"/>
    <w:rsid w:val="00510D8D"/>
    <w:rsid w:val="00511B37"/>
    <w:rsid w:val="0051322D"/>
    <w:rsid w:val="0051340E"/>
    <w:rsid w:val="005146A9"/>
    <w:rsid w:val="00520649"/>
    <w:rsid w:val="005206A9"/>
    <w:rsid w:val="005209DB"/>
    <w:rsid w:val="00521666"/>
    <w:rsid w:val="00522A77"/>
    <w:rsid w:val="00523D6A"/>
    <w:rsid w:val="0052524A"/>
    <w:rsid w:val="00525C50"/>
    <w:rsid w:val="0052707A"/>
    <w:rsid w:val="005271CA"/>
    <w:rsid w:val="0053024C"/>
    <w:rsid w:val="00530833"/>
    <w:rsid w:val="00530D55"/>
    <w:rsid w:val="005316EA"/>
    <w:rsid w:val="00531E93"/>
    <w:rsid w:val="005321C5"/>
    <w:rsid w:val="005339D8"/>
    <w:rsid w:val="00534A0E"/>
    <w:rsid w:val="00536551"/>
    <w:rsid w:val="00536599"/>
    <w:rsid w:val="0053754E"/>
    <w:rsid w:val="005379FE"/>
    <w:rsid w:val="00540839"/>
    <w:rsid w:val="00541B44"/>
    <w:rsid w:val="00542141"/>
    <w:rsid w:val="005473CE"/>
    <w:rsid w:val="00547D97"/>
    <w:rsid w:val="0055226A"/>
    <w:rsid w:val="005522C8"/>
    <w:rsid w:val="0055354A"/>
    <w:rsid w:val="00554212"/>
    <w:rsid w:val="00554E79"/>
    <w:rsid w:val="00556130"/>
    <w:rsid w:val="005566F3"/>
    <w:rsid w:val="0055676C"/>
    <w:rsid w:val="00556C8B"/>
    <w:rsid w:val="00557374"/>
    <w:rsid w:val="005577BF"/>
    <w:rsid w:val="005603A1"/>
    <w:rsid w:val="00560953"/>
    <w:rsid w:val="00560DFC"/>
    <w:rsid w:val="00562807"/>
    <w:rsid w:val="00565C60"/>
    <w:rsid w:val="005664C5"/>
    <w:rsid w:val="0056722D"/>
    <w:rsid w:val="005712F2"/>
    <w:rsid w:val="0057194D"/>
    <w:rsid w:val="00572FE7"/>
    <w:rsid w:val="00574721"/>
    <w:rsid w:val="00574ABD"/>
    <w:rsid w:val="005750B2"/>
    <w:rsid w:val="005751F3"/>
    <w:rsid w:val="00575BC2"/>
    <w:rsid w:val="005763CA"/>
    <w:rsid w:val="00576CDE"/>
    <w:rsid w:val="00576D3B"/>
    <w:rsid w:val="0057725F"/>
    <w:rsid w:val="0058027C"/>
    <w:rsid w:val="00580FC3"/>
    <w:rsid w:val="0058175C"/>
    <w:rsid w:val="00581FE7"/>
    <w:rsid w:val="005828ED"/>
    <w:rsid w:val="00582ADA"/>
    <w:rsid w:val="00582F1B"/>
    <w:rsid w:val="005836C3"/>
    <w:rsid w:val="00583CD0"/>
    <w:rsid w:val="005848A0"/>
    <w:rsid w:val="00584F1E"/>
    <w:rsid w:val="00584FE1"/>
    <w:rsid w:val="0058505F"/>
    <w:rsid w:val="005879F9"/>
    <w:rsid w:val="00590E2A"/>
    <w:rsid w:val="00591CE2"/>
    <w:rsid w:val="00592375"/>
    <w:rsid w:val="00592B2A"/>
    <w:rsid w:val="00593282"/>
    <w:rsid w:val="00593D01"/>
    <w:rsid w:val="00595A06"/>
    <w:rsid w:val="00596DDB"/>
    <w:rsid w:val="00596DFD"/>
    <w:rsid w:val="005A003C"/>
    <w:rsid w:val="005A0D72"/>
    <w:rsid w:val="005A1E71"/>
    <w:rsid w:val="005A29DE"/>
    <w:rsid w:val="005A2DC1"/>
    <w:rsid w:val="005A309E"/>
    <w:rsid w:val="005A41FC"/>
    <w:rsid w:val="005A5A7E"/>
    <w:rsid w:val="005A60A8"/>
    <w:rsid w:val="005A6631"/>
    <w:rsid w:val="005A6788"/>
    <w:rsid w:val="005A7365"/>
    <w:rsid w:val="005A79C2"/>
    <w:rsid w:val="005A7EC1"/>
    <w:rsid w:val="005A7F4B"/>
    <w:rsid w:val="005B09CC"/>
    <w:rsid w:val="005B0EEB"/>
    <w:rsid w:val="005B13AB"/>
    <w:rsid w:val="005B1802"/>
    <w:rsid w:val="005B24AF"/>
    <w:rsid w:val="005B2626"/>
    <w:rsid w:val="005B2846"/>
    <w:rsid w:val="005B35BE"/>
    <w:rsid w:val="005B3FC0"/>
    <w:rsid w:val="005B5938"/>
    <w:rsid w:val="005B7E1B"/>
    <w:rsid w:val="005C0ADB"/>
    <w:rsid w:val="005C0C33"/>
    <w:rsid w:val="005C0F85"/>
    <w:rsid w:val="005C2E69"/>
    <w:rsid w:val="005C3DD6"/>
    <w:rsid w:val="005C685F"/>
    <w:rsid w:val="005C7032"/>
    <w:rsid w:val="005D02CE"/>
    <w:rsid w:val="005D09D1"/>
    <w:rsid w:val="005D1653"/>
    <w:rsid w:val="005D33A3"/>
    <w:rsid w:val="005D36E8"/>
    <w:rsid w:val="005D3CEE"/>
    <w:rsid w:val="005D3D1D"/>
    <w:rsid w:val="005D3D8D"/>
    <w:rsid w:val="005D4B8C"/>
    <w:rsid w:val="005D511B"/>
    <w:rsid w:val="005D55AE"/>
    <w:rsid w:val="005D5BA5"/>
    <w:rsid w:val="005D5BA8"/>
    <w:rsid w:val="005D5BED"/>
    <w:rsid w:val="005D666F"/>
    <w:rsid w:val="005D6F38"/>
    <w:rsid w:val="005D70D9"/>
    <w:rsid w:val="005D73A3"/>
    <w:rsid w:val="005D750D"/>
    <w:rsid w:val="005D7C12"/>
    <w:rsid w:val="005E0983"/>
    <w:rsid w:val="005E168E"/>
    <w:rsid w:val="005E21AC"/>
    <w:rsid w:val="005E2841"/>
    <w:rsid w:val="005E297D"/>
    <w:rsid w:val="005E298C"/>
    <w:rsid w:val="005E2D6E"/>
    <w:rsid w:val="005E30A8"/>
    <w:rsid w:val="005E3BF7"/>
    <w:rsid w:val="005E438C"/>
    <w:rsid w:val="005E534F"/>
    <w:rsid w:val="005E6055"/>
    <w:rsid w:val="005F0F22"/>
    <w:rsid w:val="005F101A"/>
    <w:rsid w:val="005F41B6"/>
    <w:rsid w:val="005F429F"/>
    <w:rsid w:val="005F598E"/>
    <w:rsid w:val="0060028D"/>
    <w:rsid w:val="00600C59"/>
    <w:rsid w:val="00602626"/>
    <w:rsid w:val="00602DF7"/>
    <w:rsid w:val="00604659"/>
    <w:rsid w:val="00604BA6"/>
    <w:rsid w:val="00605D6D"/>
    <w:rsid w:val="006064C3"/>
    <w:rsid w:val="00606E58"/>
    <w:rsid w:val="006073B8"/>
    <w:rsid w:val="00607469"/>
    <w:rsid w:val="006075F0"/>
    <w:rsid w:val="0060763B"/>
    <w:rsid w:val="00607ABA"/>
    <w:rsid w:val="00607C59"/>
    <w:rsid w:val="006103E1"/>
    <w:rsid w:val="00610A51"/>
    <w:rsid w:val="00611A9D"/>
    <w:rsid w:val="006132C3"/>
    <w:rsid w:val="0061360E"/>
    <w:rsid w:val="00614556"/>
    <w:rsid w:val="0061589F"/>
    <w:rsid w:val="006163AE"/>
    <w:rsid w:val="00617AED"/>
    <w:rsid w:val="00617E9C"/>
    <w:rsid w:val="0062036D"/>
    <w:rsid w:val="00620652"/>
    <w:rsid w:val="00623009"/>
    <w:rsid w:val="00623395"/>
    <w:rsid w:val="00623773"/>
    <w:rsid w:val="00623C96"/>
    <w:rsid w:val="006246A3"/>
    <w:rsid w:val="00624A33"/>
    <w:rsid w:val="00624F25"/>
    <w:rsid w:val="006250B7"/>
    <w:rsid w:val="00625860"/>
    <w:rsid w:val="006274CF"/>
    <w:rsid w:val="006301BB"/>
    <w:rsid w:val="0063041F"/>
    <w:rsid w:val="00630BE9"/>
    <w:rsid w:val="00631089"/>
    <w:rsid w:val="0063118D"/>
    <w:rsid w:val="00631AFC"/>
    <w:rsid w:val="00631CCA"/>
    <w:rsid w:val="006325EE"/>
    <w:rsid w:val="006328C4"/>
    <w:rsid w:val="00632EDD"/>
    <w:rsid w:val="00633A07"/>
    <w:rsid w:val="00633A5A"/>
    <w:rsid w:val="00634EBA"/>
    <w:rsid w:val="00634F4E"/>
    <w:rsid w:val="00635276"/>
    <w:rsid w:val="006353A8"/>
    <w:rsid w:val="00635611"/>
    <w:rsid w:val="006356E0"/>
    <w:rsid w:val="00636331"/>
    <w:rsid w:val="00636427"/>
    <w:rsid w:val="00637980"/>
    <w:rsid w:val="0064144D"/>
    <w:rsid w:val="00642374"/>
    <w:rsid w:val="006428BA"/>
    <w:rsid w:val="006431F1"/>
    <w:rsid w:val="00644F75"/>
    <w:rsid w:val="00645DA9"/>
    <w:rsid w:val="00647034"/>
    <w:rsid w:val="00650C97"/>
    <w:rsid w:val="006525D1"/>
    <w:rsid w:val="006532A4"/>
    <w:rsid w:val="00655282"/>
    <w:rsid w:val="0065589D"/>
    <w:rsid w:val="006559B7"/>
    <w:rsid w:val="00656174"/>
    <w:rsid w:val="00656AE9"/>
    <w:rsid w:val="00656FFE"/>
    <w:rsid w:val="00660985"/>
    <w:rsid w:val="006613CD"/>
    <w:rsid w:val="006614AC"/>
    <w:rsid w:val="00662B06"/>
    <w:rsid w:val="006632D2"/>
    <w:rsid w:val="006632DA"/>
    <w:rsid w:val="0066382B"/>
    <w:rsid w:val="00664557"/>
    <w:rsid w:val="00665E67"/>
    <w:rsid w:val="00666595"/>
    <w:rsid w:val="00671FB5"/>
    <w:rsid w:val="0067221D"/>
    <w:rsid w:val="00672CA1"/>
    <w:rsid w:val="00673DE8"/>
    <w:rsid w:val="00674158"/>
    <w:rsid w:val="00674D67"/>
    <w:rsid w:val="00674F40"/>
    <w:rsid w:val="006753A8"/>
    <w:rsid w:val="006761DC"/>
    <w:rsid w:val="00676339"/>
    <w:rsid w:val="00677539"/>
    <w:rsid w:val="00677640"/>
    <w:rsid w:val="00677E3B"/>
    <w:rsid w:val="0068116C"/>
    <w:rsid w:val="00681986"/>
    <w:rsid w:val="00683064"/>
    <w:rsid w:val="00685463"/>
    <w:rsid w:val="00687224"/>
    <w:rsid w:val="00690493"/>
    <w:rsid w:val="00691AA8"/>
    <w:rsid w:val="00691B30"/>
    <w:rsid w:val="00692186"/>
    <w:rsid w:val="00694E8F"/>
    <w:rsid w:val="006952A1"/>
    <w:rsid w:val="00696066"/>
    <w:rsid w:val="00696609"/>
    <w:rsid w:val="00696660"/>
    <w:rsid w:val="00696C0C"/>
    <w:rsid w:val="006978CD"/>
    <w:rsid w:val="006978DA"/>
    <w:rsid w:val="006A064F"/>
    <w:rsid w:val="006A1DBE"/>
    <w:rsid w:val="006A2D49"/>
    <w:rsid w:val="006A3510"/>
    <w:rsid w:val="006A535B"/>
    <w:rsid w:val="006A6006"/>
    <w:rsid w:val="006B01E1"/>
    <w:rsid w:val="006B043E"/>
    <w:rsid w:val="006B12C7"/>
    <w:rsid w:val="006B21CB"/>
    <w:rsid w:val="006B3131"/>
    <w:rsid w:val="006B360E"/>
    <w:rsid w:val="006B3F26"/>
    <w:rsid w:val="006B4ADB"/>
    <w:rsid w:val="006B5D22"/>
    <w:rsid w:val="006B7EDF"/>
    <w:rsid w:val="006C08FE"/>
    <w:rsid w:val="006C0983"/>
    <w:rsid w:val="006C4756"/>
    <w:rsid w:val="006C57A7"/>
    <w:rsid w:val="006C614C"/>
    <w:rsid w:val="006C6827"/>
    <w:rsid w:val="006C7C43"/>
    <w:rsid w:val="006D087B"/>
    <w:rsid w:val="006D2F0A"/>
    <w:rsid w:val="006D3193"/>
    <w:rsid w:val="006D3864"/>
    <w:rsid w:val="006D526E"/>
    <w:rsid w:val="006D5FF9"/>
    <w:rsid w:val="006D6DA3"/>
    <w:rsid w:val="006D7B6E"/>
    <w:rsid w:val="006D7DBD"/>
    <w:rsid w:val="006E04F2"/>
    <w:rsid w:val="006E119F"/>
    <w:rsid w:val="006E16B2"/>
    <w:rsid w:val="006E1933"/>
    <w:rsid w:val="006E1EA8"/>
    <w:rsid w:val="006E41D5"/>
    <w:rsid w:val="006E5459"/>
    <w:rsid w:val="006E5A74"/>
    <w:rsid w:val="006E6B4E"/>
    <w:rsid w:val="006F07AE"/>
    <w:rsid w:val="006F09C1"/>
    <w:rsid w:val="006F0ED3"/>
    <w:rsid w:val="006F13B5"/>
    <w:rsid w:val="006F165A"/>
    <w:rsid w:val="006F247B"/>
    <w:rsid w:val="006F2FA9"/>
    <w:rsid w:val="006F37F9"/>
    <w:rsid w:val="006F4688"/>
    <w:rsid w:val="006F4772"/>
    <w:rsid w:val="006F4DAA"/>
    <w:rsid w:val="006F567D"/>
    <w:rsid w:val="006F6EE2"/>
    <w:rsid w:val="006F73E9"/>
    <w:rsid w:val="006F7546"/>
    <w:rsid w:val="00700772"/>
    <w:rsid w:val="00700F6E"/>
    <w:rsid w:val="0070142F"/>
    <w:rsid w:val="00703F7D"/>
    <w:rsid w:val="007059AB"/>
    <w:rsid w:val="00706497"/>
    <w:rsid w:val="007078E1"/>
    <w:rsid w:val="00707D94"/>
    <w:rsid w:val="00710C11"/>
    <w:rsid w:val="00710CE1"/>
    <w:rsid w:val="0071376E"/>
    <w:rsid w:val="00715F2A"/>
    <w:rsid w:val="0071734F"/>
    <w:rsid w:val="00717598"/>
    <w:rsid w:val="007202C1"/>
    <w:rsid w:val="00720E1F"/>
    <w:rsid w:val="00721B74"/>
    <w:rsid w:val="00722932"/>
    <w:rsid w:val="00725FBB"/>
    <w:rsid w:val="00727299"/>
    <w:rsid w:val="00732A87"/>
    <w:rsid w:val="007330A6"/>
    <w:rsid w:val="00733AF4"/>
    <w:rsid w:val="00733E8D"/>
    <w:rsid w:val="00734761"/>
    <w:rsid w:val="00734C3C"/>
    <w:rsid w:val="007351D5"/>
    <w:rsid w:val="0073658F"/>
    <w:rsid w:val="00736CD4"/>
    <w:rsid w:val="00741051"/>
    <w:rsid w:val="00742E87"/>
    <w:rsid w:val="0074354E"/>
    <w:rsid w:val="00743EE4"/>
    <w:rsid w:val="007443EB"/>
    <w:rsid w:val="0074541D"/>
    <w:rsid w:val="00745B0C"/>
    <w:rsid w:val="00746A86"/>
    <w:rsid w:val="007477C6"/>
    <w:rsid w:val="00747822"/>
    <w:rsid w:val="00750118"/>
    <w:rsid w:val="007505E7"/>
    <w:rsid w:val="00751F9E"/>
    <w:rsid w:val="00753E44"/>
    <w:rsid w:val="00755F49"/>
    <w:rsid w:val="007571F5"/>
    <w:rsid w:val="0075759C"/>
    <w:rsid w:val="00757762"/>
    <w:rsid w:val="00757804"/>
    <w:rsid w:val="007603E9"/>
    <w:rsid w:val="00761721"/>
    <w:rsid w:val="0076201E"/>
    <w:rsid w:val="00764A20"/>
    <w:rsid w:val="007658A0"/>
    <w:rsid w:val="00765AAF"/>
    <w:rsid w:val="00765ECC"/>
    <w:rsid w:val="00765F5B"/>
    <w:rsid w:val="00766DBE"/>
    <w:rsid w:val="00767497"/>
    <w:rsid w:val="00767971"/>
    <w:rsid w:val="0077164E"/>
    <w:rsid w:val="00771904"/>
    <w:rsid w:val="00771946"/>
    <w:rsid w:val="007725CE"/>
    <w:rsid w:val="007727AA"/>
    <w:rsid w:val="0077451B"/>
    <w:rsid w:val="0077584E"/>
    <w:rsid w:val="00775A6A"/>
    <w:rsid w:val="00776101"/>
    <w:rsid w:val="007763E2"/>
    <w:rsid w:val="007765DF"/>
    <w:rsid w:val="00776DFA"/>
    <w:rsid w:val="00777AF8"/>
    <w:rsid w:val="00780169"/>
    <w:rsid w:val="0078060E"/>
    <w:rsid w:val="007834EC"/>
    <w:rsid w:val="00783CDD"/>
    <w:rsid w:val="00783DCB"/>
    <w:rsid w:val="00784CBF"/>
    <w:rsid w:val="0078746A"/>
    <w:rsid w:val="007913C6"/>
    <w:rsid w:val="00791A00"/>
    <w:rsid w:val="00791C73"/>
    <w:rsid w:val="007921D2"/>
    <w:rsid w:val="00795258"/>
    <w:rsid w:val="00795444"/>
    <w:rsid w:val="00796066"/>
    <w:rsid w:val="00796446"/>
    <w:rsid w:val="007A0386"/>
    <w:rsid w:val="007A1877"/>
    <w:rsid w:val="007A2AE2"/>
    <w:rsid w:val="007A3539"/>
    <w:rsid w:val="007A470F"/>
    <w:rsid w:val="007A61FA"/>
    <w:rsid w:val="007A64E6"/>
    <w:rsid w:val="007A73DA"/>
    <w:rsid w:val="007B1839"/>
    <w:rsid w:val="007B1D37"/>
    <w:rsid w:val="007B20FF"/>
    <w:rsid w:val="007B2224"/>
    <w:rsid w:val="007B2475"/>
    <w:rsid w:val="007B2565"/>
    <w:rsid w:val="007B32CA"/>
    <w:rsid w:val="007B353B"/>
    <w:rsid w:val="007B35FD"/>
    <w:rsid w:val="007B64F5"/>
    <w:rsid w:val="007B656F"/>
    <w:rsid w:val="007B6F47"/>
    <w:rsid w:val="007B78F0"/>
    <w:rsid w:val="007B7A09"/>
    <w:rsid w:val="007C0F32"/>
    <w:rsid w:val="007C1348"/>
    <w:rsid w:val="007C1489"/>
    <w:rsid w:val="007C1CF8"/>
    <w:rsid w:val="007C2680"/>
    <w:rsid w:val="007C341F"/>
    <w:rsid w:val="007C3E9F"/>
    <w:rsid w:val="007C48B9"/>
    <w:rsid w:val="007C52C6"/>
    <w:rsid w:val="007C585D"/>
    <w:rsid w:val="007C6064"/>
    <w:rsid w:val="007C7F06"/>
    <w:rsid w:val="007D022B"/>
    <w:rsid w:val="007D0B8C"/>
    <w:rsid w:val="007D15C4"/>
    <w:rsid w:val="007D1C33"/>
    <w:rsid w:val="007D1C70"/>
    <w:rsid w:val="007D2227"/>
    <w:rsid w:val="007D44C7"/>
    <w:rsid w:val="007D5310"/>
    <w:rsid w:val="007D5ABB"/>
    <w:rsid w:val="007D61DE"/>
    <w:rsid w:val="007D6BAE"/>
    <w:rsid w:val="007D6DA3"/>
    <w:rsid w:val="007E0277"/>
    <w:rsid w:val="007E2448"/>
    <w:rsid w:val="007E383D"/>
    <w:rsid w:val="007E3EE0"/>
    <w:rsid w:val="007E6CC9"/>
    <w:rsid w:val="007E6E86"/>
    <w:rsid w:val="007E74A8"/>
    <w:rsid w:val="007F02C2"/>
    <w:rsid w:val="007F045B"/>
    <w:rsid w:val="007F0771"/>
    <w:rsid w:val="007F0971"/>
    <w:rsid w:val="007F122A"/>
    <w:rsid w:val="007F1E20"/>
    <w:rsid w:val="007F2A14"/>
    <w:rsid w:val="007F2B56"/>
    <w:rsid w:val="007F401C"/>
    <w:rsid w:val="007F4CFA"/>
    <w:rsid w:val="007F5B36"/>
    <w:rsid w:val="007F64BE"/>
    <w:rsid w:val="007F76CA"/>
    <w:rsid w:val="007F774A"/>
    <w:rsid w:val="008009C9"/>
    <w:rsid w:val="00802469"/>
    <w:rsid w:val="008027E7"/>
    <w:rsid w:val="00802B04"/>
    <w:rsid w:val="00804E71"/>
    <w:rsid w:val="008051D1"/>
    <w:rsid w:val="00806B58"/>
    <w:rsid w:val="00807536"/>
    <w:rsid w:val="00810813"/>
    <w:rsid w:val="0081095C"/>
    <w:rsid w:val="008109BB"/>
    <w:rsid w:val="0081138D"/>
    <w:rsid w:val="00811CCE"/>
    <w:rsid w:val="008120C0"/>
    <w:rsid w:val="00812837"/>
    <w:rsid w:val="00812844"/>
    <w:rsid w:val="00812AA5"/>
    <w:rsid w:val="00812DF4"/>
    <w:rsid w:val="0081750F"/>
    <w:rsid w:val="00820120"/>
    <w:rsid w:val="008212D9"/>
    <w:rsid w:val="00822045"/>
    <w:rsid w:val="00823B3B"/>
    <w:rsid w:val="00825A71"/>
    <w:rsid w:val="00825D08"/>
    <w:rsid w:val="00825FD4"/>
    <w:rsid w:val="00830183"/>
    <w:rsid w:val="008307B9"/>
    <w:rsid w:val="00830F96"/>
    <w:rsid w:val="008319FF"/>
    <w:rsid w:val="00831BC1"/>
    <w:rsid w:val="00831C3A"/>
    <w:rsid w:val="0083258A"/>
    <w:rsid w:val="0083467E"/>
    <w:rsid w:val="008349A5"/>
    <w:rsid w:val="00834A7B"/>
    <w:rsid w:val="0083514B"/>
    <w:rsid w:val="00835190"/>
    <w:rsid w:val="008371F9"/>
    <w:rsid w:val="008373FE"/>
    <w:rsid w:val="00840CF2"/>
    <w:rsid w:val="008412D0"/>
    <w:rsid w:val="00842A29"/>
    <w:rsid w:val="00842A65"/>
    <w:rsid w:val="008430B8"/>
    <w:rsid w:val="00843206"/>
    <w:rsid w:val="008433FD"/>
    <w:rsid w:val="008438C2"/>
    <w:rsid w:val="00843D6D"/>
    <w:rsid w:val="00844D52"/>
    <w:rsid w:val="00845393"/>
    <w:rsid w:val="008464EA"/>
    <w:rsid w:val="0084783E"/>
    <w:rsid w:val="008479A9"/>
    <w:rsid w:val="00850818"/>
    <w:rsid w:val="00850953"/>
    <w:rsid w:val="00850B2F"/>
    <w:rsid w:val="008511C7"/>
    <w:rsid w:val="00851880"/>
    <w:rsid w:val="00851B3F"/>
    <w:rsid w:val="00851DAD"/>
    <w:rsid w:val="00851E1A"/>
    <w:rsid w:val="008527A7"/>
    <w:rsid w:val="00852A31"/>
    <w:rsid w:val="00853682"/>
    <w:rsid w:val="0085397A"/>
    <w:rsid w:val="00853B59"/>
    <w:rsid w:val="00855598"/>
    <w:rsid w:val="00855B3B"/>
    <w:rsid w:val="00855BC9"/>
    <w:rsid w:val="0085625A"/>
    <w:rsid w:val="008562D6"/>
    <w:rsid w:val="00857772"/>
    <w:rsid w:val="008578B7"/>
    <w:rsid w:val="00860831"/>
    <w:rsid w:val="008609E1"/>
    <w:rsid w:val="00862E54"/>
    <w:rsid w:val="00864785"/>
    <w:rsid w:val="00864A66"/>
    <w:rsid w:val="00864BF0"/>
    <w:rsid w:val="00865879"/>
    <w:rsid w:val="00867348"/>
    <w:rsid w:val="00870934"/>
    <w:rsid w:val="00871BDC"/>
    <w:rsid w:val="008751CC"/>
    <w:rsid w:val="008757EF"/>
    <w:rsid w:val="00876DF0"/>
    <w:rsid w:val="008807D4"/>
    <w:rsid w:val="00880E73"/>
    <w:rsid w:val="00881F5B"/>
    <w:rsid w:val="008822F8"/>
    <w:rsid w:val="00882974"/>
    <w:rsid w:val="008836E7"/>
    <w:rsid w:val="00883D16"/>
    <w:rsid w:val="00884A0E"/>
    <w:rsid w:val="00885AD6"/>
    <w:rsid w:val="00886F2E"/>
    <w:rsid w:val="00886F90"/>
    <w:rsid w:val="0089146F"/>
    <w:rsid w:val="00892E46"/>
    <w:rsid w:val="0089304D"/>
    <w:rsid w:val="00893A1B"/>
    <w:rsid w:val="00893D00"/>
    <w:rsid w:val="00893E77"/>
    <w:rsid w:val="008942FF"/>
    <w:rsid w:val="00894D7D"/>
    <w:rsid w:val="0089518B"/>
    <w:rsid w:val="008962A4"/>
    <w:rsid w:val="008977DD"/>
    <w:rsid w:val="008979CE"/>
    <w:rsid w:val="00897E18"/>
    <w:rsid w:val="008A2411"/>
    <w:rsid w:val="008A2759"/>
    <w:rsid w:val="008A2BCF"/>
    <w:rsid w:val="008A30F5"/>
    <w:rsid w:val="008A384A"/>
    <w:rsid w:val="008A4BA2"/>
    <w:rsid w:val="008A5BC4"/>
    <w:rsid w:val="008A60E7"/>
    <w:rsid w:val="008A6DCF"/>
    <w:rsid w:val="008A6E3D"/>
    <w:rsid w:val="008B0282"/>
    <w:rsid w:val="008B0F9E"/>
    <w:rsid w:val="008B128F"/>
    <w:rsid w:val="008B2157"/>
    <w:rsid w:val="008B23D3"/>
    <w:rsid w:val="008B2820"/>
    <w:rsid w:val="008B2B0C"/>
    <w:rsid w:val="008B3583"/>
    <w:rsid w:val="008B45BB"/>
    <w:rsid w:val="008B523C"/>
    <w:rsid w:val="008B70A3"/>
    <w:rsid w:val="008B7388"/>
    <w:rsid w:val="008B7884"/>
    <w:rsid w:val="008C4D9F"/>
    <w:rsid w:val="008C5E78"/>
    <w:rsid w:val="008C6682"/>
    <w:rsid w:val="008C6C5D"/>
    <w:rsid w:val="008C6D61"/>
    <w:rsid w:val="008C7456"/>
    <w:rsid w:val="008C7995"/>
    <w:rsid w:val="008D0768"/>
    <w:rsid w:val="008D20B3"/>
    <w:rsid w:val="008D231D"/>
    <w:rsid w:val="008D2350"/>
    <w:rsid w:val="008D2730"/>
    <w:rsid w:val="008D2F3A"/>
    <w:rsid w:val="008D2F42"/>
    <w:rsid w:val="008D3F22"/>
    <w:rsid w:val="008D4154"/>
    <w:rsid w:val="008D4236"/>
    <w:rsid w:val="008D484D"/>
    <w:rsid w:val="008D557A"/>
    <w:rsid w:val="008D5915"/>
    <w:rsid w:val="008D59CF"/>
    <w:rsid w:val="008D5FF5"/>
    <w:rsid w:val="008D60D8"/>
    <w:rsid w:val="008D69C7"/>
    <w:rsid w:val="008E00D4"/>
    <w:rsid w:val="008E203F"/>
    <w:rsid w:val="008E22D6"/>
    <w:rsid w:val="008E2501"/>
    <w:rsid w:val="008E2ED5"/>
    <w:rsid w:val="008E440E"/>
    <w:rsid w:val="008E45CC"/>
    <w:rsid w:val="008E6DBA"/>
    <w:rsid w:val="008E70CF"/>
    <w:rsid w:val="008E7E58"/>
    <w:rsid w:val="008F00F9"/>
    <w:rsid w:val="008F21F2"/>
    <w:rsid w:val="008F3433"/>
    <w:rsid w:val="008F3B46"/>
    <w:rsid w:val="008F50AF"/>
    <w:rsid w:val="008F50D1"/>
    <w:rsid w:val="008F5B7E"/>
    <w:rsid w:val="008F7033"/>
    <w:rsid w:val="008F71FA"/>
    <w:rsid w:val="008F76D8"/>
    <w:rsid w:val="008F78D5"/>
    <w:rsid w:val="008F7B25"/>
    <w:rsid w:val="008F7F1E"/>
    <w:rsid w:val="00901BF5"/>
    <w:rsid w:val="00901FC7"/>
    <w:rsid w:val="009024DC"/>
    <w:rsid w:val="00903515"/>
    <w:rsid w:val="0090391C"/>
    <w:rsid w:val="009041B4"/>
    <w:rsid w:val="00904F7A"/>
    <w:rsid w:val="00905350"/>
    <w:rsid w:val="00905F0C"/>
    <w:rsid w:val="00906A68"/>
    <w:rsid w:val="00907627"/>
    <w:rsid w:val="00910A39"/>
    <w:rsid w:val="00910F47"/>
    <w:rsid w:val="0091142B"/>
    <w:rsid w:val="00911639"/>
    <w:rsid w:val="00912F96"/>
    <w:rsid w:val="009133FD"/>
    <w:rsid w:val="00913F25"/>
    <w:rsid w:val="009159E8"/>
    <w:rsid w:val="00915FEB"/>
    <w:rsid w:val="0091613E"/>
    <w:rsid w:val="009161B3"/>
    <w:rsid w:val="009165B8"/>
    <w:rsid w:val="00916B0E"/>
    <w:rsid w:val="0092022C"/>
    <w:rsid w:val="00920EB2"/>
    <w:rsid w:val="009218F9"/>
    <w:rsid w:val="009221BD"/>
    <w:rsid w:val="00922BD6"/>
    <w:rsid w:val="00923DD6"/>
    <w:rsid w:val="009243D1"/>
    <w:rsid w:val="0092539C"/>
    <w:rsid w:val="00926685"/>
    <w:rsid w:val="0092677C"/>
    <w:rsid w:val="009269BE"/>
    <w:rsid w:val="009269E9"/>
    <w:rsid w:val="00930AC0"/>
    <w:rsid w:val="00930D34"/>
    <w:rsid w:val="00930E96"/>
    <w:rsid w:val="0093216C"/>
    <w:rsid w:val="0093300E"/>
    <w:rsid w:val="00936A4A"/>
    <w:rsid w:val="0094120B"/>
    <w:rsid w:val="009424EE"/>
    <w:rsid w:val="009429DC"/>
    <w:rsid w:val="00942D3E"/>
    <w:rsid w:val="009447AA"/>
    <w:rsid w:val="00944C3B"/>
    <w:rsid w:val="009457CF"/>
    <w:rsid w:val="00945C36"/>
    <w:rsid w:val="00945F28"/>
    <w:rsid w:val="00946049"/>
    <w:rsid w:val="00947BE6"/>
    <w:rsid w:val="009503AA"/>
    <w:rsid w:val="00950BFC"/>
    <w:rsid w:val="00951B32"/>
    <w:rsid w:val="00951F7F"/>
    <w:rsid w:val="00952A86"/>
    <w:rsid w:val="00953578"/>
    <w:rsid w:val="00953AE3"/>
    <w:rsid w:val="00954323"/>
    <w:rsid w:val="009568C8"/>
    <w:rsid w:val="00957ACC"/>
    <w:rsid w:val="00957C96"/>
    <w:rsid w:val="00961EAC"/>
    <w:rsid w:val="0096249B"/>
    <w:rsid w:val="009624BD"/>
    <w:rsid w:val="00962A8B"/>
    <w:rsid w:val="00963780"/>
    <w:rsid w:val="00963EDE"/>
    <w:rsid w:val="00965BFC"/>
    <w:rsid w:val="00966070"/>
    <w:rsid w:val="009673BD"/>
    <w:rsid w:val="0097137E"/>
    <w:rsid w:val="009718D4"/>
    <w:rsid w:val="00971FDF"/>
    <w:rsid w:val="00972751"/>
    <w:rsid w:val="00973B5A"/>
    <w:rsid w:val="009757FB"/>
    <w:rsid w:val="0097586B"/>
    <w:rsid w:val="00980D9C"/>
    <w:rsid w:val="00980E4A"/>
    <w:rsid w:val="00980F86"/>
    <w:rsid w:val="009813B1"/>
    <w:rsid w:val="009816CC"/>
    <w:rsid w:val="00982B27"/>
    <w:rsid w:val="009832AF"/>
    <w:rsid w:val="0098517F"/>
    <w:rsid w:val="009855CD"/>
    <w:rsid w:val="00986073"/>
    <w:rsid w:val="00986F2F"/>
    <w:rsid w:val="00991B07"/>
    <w:rsid w:val="00992BF0"/>
    <w:rsid w:val="00992F6C"/>
    <w:rsid w:val="009931A6"/>
    <w:rsid w:val="009932D0"/>
    <w:rsid w:val="009935A6"/>
    <w:rsid w:val="00993B97"/>
    <w:rsid w:val="00993ECA"/>
    <w:rsid w:val="009944F8"/>
    <w:rsid w:val="00996ED5"/>
    <w:rsid w:val="00997190"/>
    <w:rsid w:val="00997985"/>
    <w:rsid w:val="009A00FF"/>
    <w:rsid w:val="009A1C14"/>
    <w:rsid w:val="009A271E"/>
    <w:rsid w:val="009A2880"/>
    <w:rsid w:val="009A2C5F"/>
    <w:rsid w:val="009A4185"/>
    <w:rsid w:val="009A501C"/>
    <w:rsid w:val="009A72D5"/>
    <w:rsid w:val="009A74A0"/>
    <w:rsid w:val="009A7814"/>
    <w:rsid w:val="009B224C"/>
    <w:rsid w:val="009B33CF"/>
    <w:rsid w:val="009B34CC"/>
    <w:rsid w:val="009B4E41"/>
    <w:rsid w:val="009B517A"/>
    <w:rsid w:val="009B5F40"/>
    <w:rsid w:val="009B7DE7"/>
    <w:rsid w:val="009C039D"/>
    <w:rsid w:val="009C0BF9"/>
    <w:rsid w:val="009C2880"/>
    <w:rsid w:val="009C3F70"/>
    <w:rsid w:val="009C4320"/>
    <w:rsid w:val="009C5DCF"/>
    <w:rsid w:val="009C5EA7"/>
    <w:rsid w:val="009C5FF4"/>
    <w:rsid w:val="009C600D"/>
    <w:rsid w:val="009C6788"/>
    <w:rsid w:val="009C6C6E"/>
    <w:rsid w:val="009C70A4"/>
    <w:rsid w:val="009C7510"/>
    <w:rsid w:val="009C7DE6"/>
    <w:rsid w:val="009C7FB9"/>
    <w:rsid w:val="009D03D6"/>
    <w:rsid w:val="009D089D"/>
    <w:rsid w:val="009D0CAB"/>
    <w:rsid w:val="009D1FE0"/>
    <w:rsid w:val="009D46C5"/>
    <w:rsid w:val="009D4A5A"/>
    <w:rsid w:val="009D4AFB"/>
    <w:rsid w:val="009D530A"/>
    <w:rsid w:val="009D54C1"/>
    <w:rsid w:val="009D59E4"/>
    <w:rsid w:val="009D5B71"/>
    <w:rsid w:val="009D5C92"/>
    <w:rsid w:val="009D7E75"/>
    <w:rsid w:val="009E0A32"/>
    <w:rsid w:val="009E226C"/>
    <w:rsid w:val="009E2412"/>
    <w:rsid w:val="009E3013"/>
    <w:rsid w:val="009E4D5D"/>
    <w:rsid w:val="009E528B"/>
    <w:rsid w:val="009E6FC0"/>
    <w:rsid w:val="009E706A"/>
    <w:rsid w:val="009E73A2"/>
    <w:rsid w:val="009E7A44"/>
    <w:rsid w:val="009E7FA9"/>
    <w:rsid w:val="009F0115"/>
    <w:rsid w:val="009F0A38"/>
    <w:rsid w:val="009F19E1"/>
    <w:rsid w:val="009F1FD5"/>
    <w:rsid w:val="009F2195"/>
    <w:rsid w:val="009F28E0"/>
    <w:rsid w:val="009F3056"/>
    <w:rsid w:val="009F3407"/>
    <w:rsid w:val="009F6DFF"/>
    <w:rsid w:val="009F70FA"/>
    <w:rsid w:val="009F7216"/>
    <w:rsid w:val="009F7540"/>
    <w:rsid w:val="00A002E9"/>
    <w:rsid w:val="00A027F8"/>
    <w:rsid w:val="00A03228"/>
    <w:rsid w:val="00A03545"/>
    <w:rsid w:val="00A03D13"/>
    <w:rsid w:val="00A040DB"/>
    <w:rsid w:val="00A04420"/>
    <w:rsid w:val="00A0528E"/>
    <w:rsid w:val="00A0595E"/>
    <w:rsid w:val="00A1197E"/>
    <w:rsid w:val="00A119BE"/>
    <w:rsid w:val="00A12519"/>
    <w:rsid w:val="00A12881"/>
    <w:rsid w:val="00A12BF9"/>
    <w:rsid w:val="00A12CA9"/>
    <w:rsid w:val="00A134F4"/>
    <w:rsid w:val="00A14276"/>
    <w:rsid w:val="00A1445B"/>
    <w:rsid w:val="00A14EAA"/>
    <w:rsid w:val="00A16359"/>
    <w:rsid w:val="00A1656A"/>
    <w:rsid w:val="00A20E13"/>
    <w:rsid w:val="00A212C4"/>
    <w:rsid w:val="00A220B3"/>
    <w:rsid w:val="00A221BD"/>
    <w:rsid w:val="00A25C56"/>
    <w:rsid w:val="00A25DC1"/>
    <w:rsid w:val="00A26B3C"/>
    <w:rsid w:val="00A279E7"/>
    <w:rsid w:val="00A31546"/>
    <w:rsid w:val="00A33B15"/>
    <w:rsid w:val="00A3446F"/>
    <w:rsid w:val="00A34626"/>
    <w:rsid w:val="00A34E87"/>
    <w:rsid w:val="00A358AF"/>
    <w:rsid w:val="00A35B1B"/>
    <w:rsid w:val="00A366C7"/>
    <w:rsid w:val="00A37B6D"/>
    <w:rsid w:val="00A37E54"/>
    <w:rsid w:val="00A4013C"/>
    <w:rsid w:val="00A40BDF"/>
    <w:rsid w:val="00A41408"/>
    <w:rsid w:val="00A41D8B"/>
    <w:rsid w:val="00A42122"/>
    <w:rsid w:val="00A44141"/>
    <w:rsid w:val="00A4524F"/>
    <w:rsid w:val="00A45C5E"/>
    <w:rsid w:val="00A46283"/>
    <w:rsid w:val="00A467D0"/>
    <w:rsid w:val="00A46CAB"/>
    <w:rsid w:val="00A470A8"/>
    <w:rsid w:val="00A50231"/>
    <w:rsid w:val="00A502F5"/>
    <w:rsid w:val="00A514CE"/>
    <w:rsid w:val="00A520A5"/>
    <w:rsid w:val="00A5226C"/>
    <w:rsid w:val="00A540C1"/>
    <w:rsid w:val="00A5506F"/>
    <w:rsid w:val="00A55AE0"/>
    <w:rsid w:val="00A5690D"/>
    <w:rsid w:val="00A56D1F"/>
    <w:rsid w:val="00A56E52"/>
    <w:rsid w:val="00A56ED9"/>
    <w:rsid w:val="00A57C4E"/>
    <w:rsid w:val="00A57CF1"/>
    <w:rsid w:val="00A57E92"/>
    <w:rsid w:val="00A60034"/>
    <w:rsid w:val="00A618A9"/>
    <w:rsid w:val="00A643D6"/>
    <w:rsid w:val="00A65806"/>
    <w:rsid w:val="00A71AF9"/>
    <w:rsid w:val="00A72267"/>
    <w:rsid w:val="00A7226E"/>
    <w:rsid w:val="00A72414"/>
    <w:rsid w:val="00A72707"/>
    <w:rsid w:val="00A72962"/>
    <w:rsid w:val="00A735C7"/>
    <w:rsid w:val="00A73A39"/>
    <w:rsid w:val="00A743D3"/>
    <w:rsid w:val="00A757E9"/>
    <w:rsid w:val="00A75F5D"/>
    <w:rsid w:val="00A805AD"/>
    <w:rsid w:val="00A818B2"/>
    <w:rsid w:val="00A8324F"/>
    <w:rsid w:val="00A83444"/>
    <w:rsid w:val="00A850EF"/>
    <w:rsid w:val="00A855EF"/>
    <w:rsid w:val="00A8575B"/>
    <w:rsid w:val="00A85779"/>
    <w:rsid w:val="00A85A09"/>
    <w:rsid w:val="00A865D0"/>
    <w:rsid w:val="00A87CC7"/>
    <w:rsid w:val="00A91CCB"/>
    <w:rsid w:val="00A91DEA"/>
    <w:rsid w:val="00A926F0"/>
    <w:rsid w:val="00A93010"/>
    <w:rsid w:val="00A93A5F"/>
    <w:rsid w:val="00A946F6"/>
    <w:rsid w:val="00A96316"/>
    <w:rsid w:val="00AA0116"/>
    <w:rsid w:val="00AA1FF3"/>
    <w:rsid w:val="00AA21C8"/>
    <w:rsid w:val="00AA2369"/>
    <w:rsid w:val="00AA26DD"/>
    <w:rsid w:val="00AA2899"/>
    <w:rsid w:val="00AA412D"/>
    <w:rsid w:val="00AA497C"/>
    <w:rsid w:val="00AA4AB0"/>
    <w:rsid w:val="00AA4F2A"/>
    <w:rsid w:val="00AA5828"/>
    <w:rsid w:val="00AA5FC9"/>
    <w:rsid w:val="00AA6582"/>
    <w:rsid w:val="00AA68F5"/>
    <w:rsid w:val="00AA750E"/>
    <w:rsid w:val="00AA7B51"/>
    <w:rsid w:val="00AA7CD3"/>
    <w:rsid w:val="00AB25D0"/>
    <w:rsid w:val="00AB28C9"/>
    <w:rsid w:val="00AB2DB1"/>
    <w:rsid w:val="00AB35EB"/>
    <w:rsid w:val="00AB3A0F"/>
    <w:rsid w:val="00AB3B15"/>
    <w:rsid w:val="00AB3F79"/>
    <w:rsid w:val="00AB5CCA"/>
    <w:rsid w:val="00AB5D50"/>
    <w:rsid w:val="00AB61ED"/>
    <w:rsid w:val="00AC0313"/>
    <w:rsid w:val="00AC0FD9"/>
    <w:rsid w:val="00AC1906"/>
    <w:rsid w:val="00AC1DEC"/>
    <w:rsid w:val="00AC30BB"/>
    <w:rsid w:val="00AC3168"/>
    <w:rsid w:val="00AC4C01"/>
    <w:rsid w:val="00AC4DA2"/>
    <w:rsid w:val="00AC5034"/>
    <w:rsid w:val="00AC50CA"/>
    <w:rsid w:val="00AC51B5"/>
    <w:rsid w:val="00AC7DEE"/>
    <w:rsid w:val="00AD16C2"/>
    <w:rsid w:val="00AD2401"/>
    <w:rsid w:val="00AD2E68"/>
    <w:rsid w:val="00AD3AB9"/>
    <w:rsid w:val="00AD58F0"/>
    <w:rsid w:val="00AD60AF"/>
    <w:rsid w:val="00AD6540"/>
    <w:rsid w:val="00AD6CB8"/>
    <w:rsid w:val="00AE2345"/>
    <w:rsid w:val="00AE3922"/>
    <w:rsid w:val="00AE3AC9"/>
    <w:rsid w:val="00AE5EDC"/>
    <w:rsid w:val="00AE5FEE"/>
    <w:rsid w:val="00AE6710"/>
    <w:rsid w:val="00AE6828"/>
    <w:rsid w:val="00AE6863"/>
    <w:rsid w:val="00AE6967"/>
    <w:rsid w:val="00AE6B36"/>
    <w:rsid w:val="00AE729C"/>
    <w:rsid w:val="00AE74E5"/>
    <w:rsid w:val="00AE7DB2"/>
    <w:rsid w:val="00AF2453"/>
    <w:rsid w:val="00AF41BD"/>
    <w:rsid w:val="00AF432E"/>
    <w:rsid w:val="00AF4DD2"/>
    <w:rsid w:val="00AF5645"/>
    <w:rsid w:val="00AF6F5E"/>
    <w:rsid w:val="00AF728B"/>
    <w:rsid w:val="00AF7A34"/>
    <w:rsid w:val="00B003FF"/>
    <w:rsid w:val="00B00B9A"/>
    <w:rsid w:val="00B00C27"/>
    <w:rsid w:val="00B010C2"/>
    <w:rsid w:val="00B015F0"/>
    <w:rsid w:val="00B0187C"/>
    <w:rsid w:val="00B02E07"/>
    <w:rsid w:val="00B034DA"/>
    <w:rsid w:val="00B0374A"/>
    <w:rsid w:val="00B03896"/>
    <w:rsid w:val="00B03A5E"/>
    <w:rsid w:val="00B04529"/>
    <w:rsid w:val="00B04F8D"/>
    <w:rsid w:val="00B06397"/>
    <w:rsid w:val="00B0792F"/>
    <w:rsid w:val="00B106E7"/>
    <w:rsid w:val="00B10E55"/>
    <w:rsid w:val="00B11104"/>
    <w:rsid w:val="00B133A7"/>
    <w:rsid w:val="00B139E7"/>
    <w:rsid w:val="00B16B09"/>
    <w:rsid w:val="00B17F33"/>
    <w:rsid w:val="00B20B5B"/>
    <w:rsid w:val="00B20D09"/>
    <w:rsid w:val="00B21FE7"/>
    <w:rsid w:val="00B22221"/>
    <w:rsid w:val="00B226C9"/>
    <w:rsid w:val="00B22778"/>
    <w:rsid w:val="00B23A4B"/>
    <w:rsid w:val="00B25E4C"/>
    <w:rsid w:val="00B26985"/>
    <w:rsid w:val="00B27A4F"/>
    <w:rsid w:val="00B3136E"/>
    <w:rsid w:val="00B329FD"/>
    <w:rsid w:val="00B33A59"/>
    <w:rsid w:val="00B34170"/>
    <w:rsid w:val="00B343FB"/>
    <w:rsid w:val="00B35053"/>
    <w:rsid w:val="00B350F0"/>
    <w:rsid w:val="00B35DAC"/>
    <w:rsid w:val="00B365D4"/>
    <w:rsid w:val="00B37217"/>
    <w:rsid w:val="00B37302"/>
    <w:rsid w:val="00B376F0"/>
    <w:rsid w:val="00B37861"/>
    <w:rsid w:val="00B40079"/>
    <w:rsid w:val="00B4057B"/>
    <w:rsid w:val="00B40878"/>
    <w:rsid w:val="00B43445"/>
    <w:rsid w:val="00B4622F"/>
    <w:rsid w:val="00B47572"/>
    <w:rsid w:val="00B47E42"/>
    <w:rsid w:val="00B51A64"/>
    <w:rsid w:val="00B53DD2"/>
    <w:rsid w:val="00B54129"/>
    <w:rsid w:val="00B548B4"/>
    <w:rsid w:val="00B61F48"/>
    <w:rsid w:val="00B64609"/>
    <w:rsid w:val="00B65953"/>
    <w:rsid w:val="00B65F63"/>
    <w:rsid w:val="00B668CD"/>
    <w:rsid w:val="00B66BCE"/>
    <w:rsid w:val="00B712C2"/>
    <w:rsid w:val="00B71FC8"/>
    <w:rsid w:val="00B736FC"/>
    <w:rsid w:val="00B741E7"/>
    <w:rsid w:val="00B7427A"/>
    <w:rsid w:val="00B743FE"/>
    <w:rsid w:val="00B76E4D"/>
    <w:rsid w:val="00B77893"/>
    <w:rsid w:val="00B81C0C"/>
    <w:rsid w:val="00B81CB7"/>
    <w:rsid w:val="00B81F30"/>
    <w:rsid w:val="00B8275A"/>
    <w:rsid w:val="00B83613"/>
    <w:rsid w:val="00B85D79"/>
    <w:rsid w:val="00B873DB"/>
    <w:rsid w:val="00B91464"/>
    <w:rsid w:val="00B9424D"/>
    <w:rsid w:val="00B949E8"/>
    <w:rsid w:val="00B953EC"/>
    <w:rsid w:val="00B95BCD"/>
    <w:rsid w:val="00B964F2"/>
    <w:rsid w:val="00B97317"/>
    <w:rsid w:val="00B97C87"/>
    <w:rsid w:val="00B97DD9"/>
    <w:rsid w:val="00BA00D4"/>
    <w:rsid w:val="00BA0E6D"/>
    <w:rsid w:val="00BA29C3"/>
    <w:rsid w:val="00BA3411"/>
    <w:rsid w:val="00BA3C95"/>
    <w:rsid w:val="00BA561C"/>
    <w:rsid w:val="00BA5DD2"/>
    <w:rsid w:val="00BA607E"/>
    <w:rsid w:val="00BA6AD5"/>
    <w:rsid w:val="00BA7D65"/>
    <w:rsid w:val="00BB0D77"/>
    <w:rsid w:val="00BB1997"/>
    <w:rsid w:val="00BB25A6"/>
    <w:rsid w:val="00BB3D68"/>
    <w:rsid w:val="00BB3DF3"/>
    <w:rsid w:val="00BB7599"/>
    <w:rsid w:val="00BB75E0"/>
    <w:rsid w:val="00BC06D7"/>
    <w:rsid w:val="00BC0732"/>
    <w:rsid w:val="00BC0CA9"/>
    <w:rsid w:val="00BC190E"/>
    <w:rsid w:val="00BC35E7"/>
    <w:rsid w:val="00BC3AD5"/>
    <w:rsid w:val="00BC4D95"/>
    <w:rsid w:val="00BC57D1"/>
    <w:rsid w:val="00BC5E68"/>
    <w:rsid w:val="00BC7C41"/>
    <w:rsid w:val="00BD219D"/>
    <w:rsid w:val="00BD328E"/>
    <w:rsid w:val="00BD375B"/>
    <w:rsid w:val="00BD3D0B"/>
    <w:rsid w:val="00BD4ED4"/>
    <w:rsid w:val="00BD5655"/>
    <w:rsid w:val="00BD6404"/>
    <w:rsid w:val="00BD64BA"/>
    <w:rsid w:val="00BD6B21"/>
    <w:rsid w:val="00BD6B69"/>
    <w:rsid w:val="00BD7AB9"/>
    <w:rsid w:val="00BD7CA4"/>
    <w:rsid w:val="00BE02FF"/>
    <w:rsid w:val="00BE0423"/>
    <w:rsid w:val="00BE04A2"/>
    <w:rsid w:val="00BE12B5"/>
    <w:rsid w:val="00BE1514"/>
    <w:rsid w:val="00BE15D3"/>
    <w:rsid w:val="00BE17EE"/>
    <w:rsid w:val="00BE1AE9"/>
    <w:rsid w:val="00BE1D2E"/>
    <w:rsid w:val="00BE39DA"/>
    <w:rsid w:val="00BE4304"/>
    <w:rsid w:val="00BE4B10"/>
    <w:rsid w:val="00BE7B14"/>
    <w:rsid w:val="00BF0245"/>
    <w:rsid w:val="00BF10AF"/>
    <w:rsid w:val="00BF1EA4"/>
    <w:rsid w:val="00BF208F"/>
    <w:rsid w:val="00BF2EBA"/>
    <w:rsid w:val="00BF41F5"/>
    <w:rsid w:val="00BF4279"/>
    <w:rsid w:val="00BF5AA3"/>
    <w:rsid w:val="00BF6CA0"/>
    <w:rsid w:val="00BF6D5A"/>
    <w:rsid w:val="00C0119D"/>
    <w:rsid w:val="00C01C8A"/>
    <w:rsid w:val="00C01F53"/>
    <w:rsid w:val="00C029F7"/>
    <w:rsid w:val="00C03DF5"/>
    <w:rsid w:val="00C04210"/>
    <w:rsid w:val="00C0612B"/>
    <w:rsid w:val="00C06CA0"/>
    <w:rsid w:val="00C07AC0"/>
    <w:rsid w:val="00C10C20"/>
    <w:rsid w:val="00C11106"/>
    <w:rsid w:val="00C12074"/>
    <w:rsid w:val="00C13E2D"/>
    <w:rsid w:val="00C15A94"/>
    <w:rsid w:val="00C15AFC"/>
    <w:rsid w:val="00C1629D"/>
    <w:rsid w:val="00C164F1"/>
    <w:rsid w:val="00C17325"/>
    <w:rsid w:val="00C1752C"/>
    <w:rsid w:val="00C17A3D"/>
    <w:rsid w:val="00C2069E"/>
    <w:rsid w:val="00C218F5"/>
    <w:rsid w:val="00C21AE1"/>
    <w:rsid w:val="00C21DC1"/>
    <w:rsid w:val="00C21F2A"/>
    <w:rsid w:val="00C221B0"/>
    <w:rsid w:val="00C2224E"/>
    <w:rsid w:val="00C222D0"/>
    <w:rsid w:val="00C22A4D"/>
    <w:rsid w:val="00C23049"/>
    <w:rsid w:val="00C2447B"/>
    <w:rsid w:val="00C248F9"/>
    <w:rsid w:val="00C24925"/>
    <w:rsid w:val="00C260EB"/>
    <w:rsid w:val="00C26956"/>
    <w:rsid w:val="00C2742A"/>
    <w:rsid w:val="00C27524"/>
    <w:rsid w:val="00C3032C"/>
    <w:rsid w:val="00C3075F"/>
    <w:rsid w:val="00C30A9B"/>
    <w:rsid w:val="00C30C83"/>
    <w:rsid w:val="00C3227A"/>
    <w:rsid w:val="00C33461"/>
    <w:rsid w:val="00C34338"/>
    <w:rsid w:val="00C34871"/>
    <w:rsid w:val="00C35BFF"/>
    <w:rsid w:val="00C363AD"/>
    <w:rsid w:val="00C371E1"/>
    <w:rsid w:val="00C37A6B"/>
    <w:rsid w:val="00C414B2"/>
    <w:rsid w:val="00C41F9C"/>
    <w:rsid w:val="00C4399B"/>
    <w:rsid w:val="00C4441A"/>
    <w:rsid w:val="00C4458E"/>
    <w:rsid w:val="00C45197"/>
    <w:rsid w:val="00C45398"/>
    <w:rsid w:val="00C4572B"/>
    <w:rsid w:val="00C45925"/>
    <w:rsid w:val="00C464E2"/>
    <w:rsid w:val="00C46603"/>
    <w:rsid w:val="00C471F6"/>
    <w:rsid w:val="00C50357"/>
    <w:rsid w:val="00C50A3C"/>
    <w:rsid w:val="00C51942"/>
    <w:rsid w:val="00C51EA4"/>
    <w:rsid w:val="00C528B7"/>
    <w:rsid w:val="00C52E91"/>
    <w:rsid w:val="00C5347A"/>
    <w:rsid w:val="00C547DB"/>
    <w:rsid w:val="00C54971"/>
    <w:rsid w:val="00C551E5"/>
    <w:rsid w:val="00C560D9"/>
    <w:rsid w:val="00C57034"/>
    <w:rsid w:val="00C5718A"/>
    <w:rsid w:val="00C60D63"/>
    <w:rsid w:val="00C627EB"/>
    <w:rsid w:val="00C63B7B"/>
    <w:rsid w:val="00C645E4"/>
    <w:rsid w:val="00C64930"/>
    <w:rsid w:val="00C66056"/>
    <w:rsid w:val="00C66EEC"/>
    <w:rsid w:val="00C66F21"/>
    <w:rsid w:val="00C67AE1"/>
    <w:rsid w:val="00C7072C"/>
    <w:rsid w:val="00C7084A"/>
    <w:rsid w:val="00C70AB1"/>
    <w:rsid w:val="00C723BF"/>
    <w:rsid w:val="00C72AC9"/>
    <w:rsid w:val="00C7368E"/>
    <w:rsid w:val="00C73FB8"/>
    <w:rsid w:val="00C7505C"/>
    <w:rsid w:val="00C75156"/>
    <w:rsid w:val="00C75795"/>
    <w:rsid w:val="00C758C9"/>
    <w:rsid w:val="00C764BD"/>
    <w:rsid w:val="00C76AD2"/>
    <w:rsid w:val="00C82014"/>
    <w:rsid w:val="00C82EC0"/>
    <w:rsid w:val="00C837B7"/>
    <w:rsid w:val="00C83B9A"/>
    <w:rsid w:val="00C83CAC"/>
    <w:rsid w:val="00C84C40"/>
    <w:rsid w:val="00C85685"/>
    <w:rsid w:val="00C8579F"/>
    <w:rsid w:val="00C858BF"/>
    <w:rsid w:val="00C8592D"/>
    <w:rsid w:val="00C85B19"/>
    <w:rsid w:val="00C86375"/>
    <w:rsid w:val="00C8699D"/>
    <w:rsid w:val="00C908B6"/>
    <w:rsid w:val="00C92196"/>
    <w:rsid w:val="00C92F8C"/>
    <w:rsid w:val="00C934F2"/>
    <w:rsid w:val="00C93D8C"/>
    <w:rsid w:val="00C944C4"/>
    <w:rsid w:val="00C94AD1"/>
    <w:rsid w:val="00C94CCF"/>
    <w:rsid w:val="00C95579"/>
    <w:rsid w:val="00C9571D"/>
    <w:rsid w:val="00C961F3"/>
    <w:rsid w:val="00C9631E"/>
    <w:rsid w:val="00C96F4B"/>
    <w:rsid w:val="00CA0A38"/>
    <w:rsid w:val="00CA0AB2"/>
    <w:rsid w:val="00CA0F14"/>
    <w:rsid w:val="00CA1072"/>
    <w:rsid w:val="00CA2C6F"/>
    <w:rsid w:val="00CA59A3"/>
    <w:rsid w:val="00CA5D80"/>
    <w:rsid w:val="00CA627F"/>
    <w:rsid w:val="00CA6418"/>
    <w:rsid w:val="00CA7D27"/>
    <w:rsid w:val="00CB0A54"/>
    <w:rsid w:val="00CB11A0"/>
    <w:rsid w:val="00CB1E63"/>
    <w:rsid w:val="00CB2092"/>
    <w:rsid w:val="00CB21B6"/>
    <w:rsid w:val="00CB3602"/>
    <w:rsid w:val="00CB4315"/>
    <w:rsid w:val="00CB5DF5"/>
    <w:rsid w:val="00CB6019"/>
    <w:rsid w:val="00CB62A4"/>
    <w:rsid w:val="00CB777F"/>
    <w:rsid w:val="00CB7994"/>
    <w:rsid w:val="00CB7BEF"/>
    <w:rsid w:val="00CC0903"/>
    <w:rsid w:val="00CC3186"/>
    <w:rsid w:val="00CC4DE4"/>
    <w:rsid w:val="00CC584E"/>
    <w:rsid w:val="00CC63D1"/>
    <w:rsid w:val="00CC6686"/>
    <w:rsid w:val="00CC6695"/>
    <w:rsid w:val="00CC6B2A"/>
    <w:rsid w:val="00CC6B70"/>
    <w:rsid w:val="00CC783D"/>
    <w:rsid w:val="00CD0BB0"/>
    <w:rsid w:val="00CD17B9"/>
    <w:rsid w:val="00CD1EBC"/>
    <w:rsid w:val="00CD4F5F"/>
    <w:rsid w:val="00CD583C"/>
    <w:rsid w:val="00CD6C8B"/>
    <w:rsid w:val="00CE01EF"/>
    <w:rsid w:val="00CE113C"/>
    <w:rsid w:val="00CE1D66"/>
    <w:rsid w:val="00CE2267"/>
    <w:rsid w:val="00CE35B0"/>
    <w:rsid w:val="00CE38C0"/>
    <w:rsid w:val="00CE480F"/>
    <w:rsid w:val="00CE5790"/>
    <w:rsid w:val="00CE5956"/>
    <w:rsid w:val="00CE5C83"/>
    <w:rsid w:val="00CE5D6B"/>
    <w:rsid w:val="00CE681E"/>
    <w:rsid w:val="00CE7205"/>
    <w:rsid w:val="00CF0057"/>
    <w:rsid w:val="00CF1549"/>
    <w:rsid w:val="00CF24AE"/>
    <w:rsid w:val="00CF2820"/>
    <w:rsid w:val="00CF3ECE"/>
    <w:rsid w:val="00CF3F57"/>
    <w:rsid w:val="00CF4939"/>
    <w:rsid w:val="00CF58D0"/>
    <w:rsid w:val="00CF6795"/>
    <w:rsid w:val="00CF7E61"/>
    <w:rsid w:val="00D00DB0"/>
    <w:rsid w:val="00D01617"/>
    <w:rsid w:val="00D02405"/>
    <w:rsid w:val="00D0250B"/>
    <w:rsid w:val="00D02776"/>
    <w:rsid w:val="00D037AA"/>
    <w:rsid w:val="00D0395F"/>
    <w:rsid w:val="00D05231"/>
    <w:rsid w:val="00D05772"/>
    <w:rsid w:val="00D068F1"/>
    <w:rsid w:val="00D076A0"/>
    <w:rsid w:val="00D078DE"/>
    <w:rsid w:val="00D122F1"/>
    <w:rsid w:val="00D12722"/>
    <w:rsid w:val="00D13785"/>
    <w:rsid w:val="00D139C7"/>
    <w:rsid w:val="00D13E7C"/>
    <w:rsid w:val="00D15A9C"/>
    <w:rsid w:val="00D17828"/>
    <w:rsid w:val="00D203D4"/>
    <w:rsid w:val="00D20728"/>
    <w:rsid w:val="00D21397"/>
    <w:rsid w:val="00D24D7D"/>
    <w:rsid w:val="00D2689F"/>
    <w:rsid w:val="00D27043"/>
    <w:rsid w:val="00D331B2"/>
    <w:rsid w:val="00D342E7"/>
    <w:rsid w:val="00D34CDC"/>
    <w:rsid w:val="00D34E4F"/>
    <w:rsid w:val="00D354D5"/>
    <w:rsid w:val="00D365BE"/>
    <w:rsid w:val="00D37318"/>
    <w:rsid w:val="00D37786"/>
    <w:rsid w:val="00D41BE4"/>
    <w:rsid w:val="00D42B82"/>
    <w:rsid w:val="00D42B93"/>
    <w:rsid w:val="00D43271"/>
    <w:rsid w:val="00D441E9"/>
    <w:rsid w:val="00D459DE"/>
    <w:rsid w:val="00D45E8A"/>
    <w:rsid w:val="00D462FF"/>
    <w:rsid w:val="00D50CE4"/>
    <w:rsid w:val="00D51331"/>
    <w:rsid w:val="00D51531"/>
    <w:rsid w:val="00D51744"/>
    <w:rsid w:val="00D517E3"/>
    <w:rsid w:val="00D53E41"/>
    <w:rsid w:val="00D54298"/>
    <w:rsid w:val="00D543DF"/>
    <w:rsid w:val="00D543F5"/>
    <w:rsid w:val="00D546B2"/>
    <w:rsid w:val="00D559A4"/>
    <w:rsid w:val="00D55E65"/>
    <w:rsid w:val="00D56AE5"/>
    <w:rsid w:val="00D620D1"/>
    <w:rsid w:val="00D63CFE"/>
    <w:rsid w:val="00D63E61"/>
    <w:rsid w:val="00D63F0B"/>
    <w:rsid w:val="00D64260"/>
    <w:rsid w:val="00D672BF"/>
    <w:rsid w:val="00D67DD1"/>
    <w:rsid w:val="00D71317"/>
    <w:rsid w:val="00D7141A"/>
    <w:rsid w:val="00D72055"/>
    <w:rsid w:val="00D72326"/>
    <w:rsid w:val="00D7348F"/>
    <w:rsid w:val="00D73D3B"/>
    <w:rsid w:val="00D75234"/>
    <w:rsid w:val="00D756BC"/>
    <w:rsid w:val="00D75AF4"/>
    <w:rsid w:val="00D7621E"/>
    <w:rsid w:val="00D77248"/>
    <w:rsid w:val="00D82470"/>
    <w:rsid w:val="00D83F4B"/>
    <w:rsid w:val="00D843E5"/>
    <w:rsid w:val="00D85458"/>
    <w:rsid w:val="00D854F7"/>
    <w:rsid w:val="00D8729D"/>
    <w:rsid w:val="00D90B01"/>
    <w:rsid w:val="00D911A7"/>
    <w:rsid w:val="00D915F1"/>
    <w:rsid w:val="00D91CD3"/>
    <w:rsid w:val="00D91D52"/>
    <w:rsid w:val="00D92F02"/>
    <w:rsid w:val="00D953FF"/>
    <w:rsid w:val="00D955C8"/>
    <w:rsid w:val="00D9626B"/>
    <w:rsid w:val="00D964C7"/>
    <w:rsid w:val="00D97FA0"/>
    <w:rsid w:val="00DA0A09"/>
    <w:rsid w:val="00DA1123"/>
    <w:rsid w:val="00DA1CC8"/>
    <w:rsid w:val="00DA2ED6"/>
    <w:rsid w:val="00DA38B5"/>
    <w:rsid w:val="00DA50A5"/>
    <w:rsid w:val="00DA5A03"/>
    <w:rsid w:val="00DA5E8D"/>
    <w:rsid w:val="00DA6B8A"/>
    <w:rsid w:val="00DA7734"/>
    <w:rsid w:val="00DA7E8C"/>
    <w:rsid w:val="00DB0398"/>
    <w:rsid w:val="00DB067F"/>
    <w:rsid w:val="00DB1565"/>
    <w:rsid w:val="00DB2723"/>
    <w:rsid w:val="00DB42D6"/>
    <w:rsid w:val="00DB5B2A"/>
    <w:rsid w:val="00DB6AF7"/>
    <w:rsid w:val="00DC24B9"/>
    <w:rsid w:val="00DC294E"/>
    <w:rsid w:val="00DC29DE"/>
    <w:rsid w:val="00DC2BB3"/>
    <w:rsid w:val="00DC2DCD"/>
    <w:rsid w:val="00DC39AA"/>
    <w:rsid w:val="00DC4BB5"/>
    <w:rsid w:val="00DC4C25"/>
    <w:rsid w:val="00DC4C95"/>
    <w:rsid w:val="00DC7C88"/>
    <w:rsid w:val="00DD0789"/>
    <w:rsid w:val="00DD08BD"/>
    <w:rsid w:val="00DD0F7D"/>
    <w:rsid w:val="00DD13B8"/>
    <w:rsid w:val="00DD2003"/>
    <w:rsid w:val="00DD21D6"/>
    <w:rsid w:val="00DD2BA3"/>
    <w:rsid w:val="00DD2CC6"/>
    <w:rsid w:val="00DD390E"/>
    <w:rsid w:val="00DD5F71"/>
    <w:rsid w:val="00DD61CC"/>
    <w:rsid w:val="00DD64E5"/>
    <w:rsid w:val="00DD6914"/>
    <w:rsid w:val="00DD7759"/>
    <w:rsid w:val="00DE096E"/>
    <w:rsid w:val="00DE2110"/>
    <w:rsid w:val="00DE29CC"/>
    <w:rsid w:val="00DE2ABC"/>
    <w:rsid w:val="00DE3511"/>
    <w:rsid w:val="00DE48D0"/>
    <w:rsid w:val="00DE498B"/>
    <w:rsid w:val="00DE6594"/>
    <w:rsid w:val="00DE6900"/>
    <w:rsid w:val="00DE70E3"/>
    <w:rsid w:val="00DF1B9C"/>
    <w:rsid w:val="00DF28E6"/>
    <w:rsid w:val="00DF291D"/>
    <w:rsid w:val="00DF2A61"/>
    <w:rsid w:val="00DF3FEF"/>
    <w:rsid w:val="00DF584C"/>
    <w:rsid w:val="00DF5A0E"/>
    <w:rsid w:val="00DF6EBF"/>
    <w:rsid w:val="00DF6F17"/>
    <w:rsid w:val="00DF740A"/>
    <w:rsid w:val="00DF7613"/>
    <w:rsid w:val="00E013AE"/>
    <w:rsid w:val="00E01B76"/>
    <w:rsid w:val="00E01C6F"/>
    <w:rsid w:val="00E0271A"/>
    <w:rsid w:val="00E02A4E"/>
    <w:rsid w:val="00E02BE1"/>
    <w:rsid w:val="00E02EE6"/>
    <w:rsid w:val="00E03CE9"/>
    <w:rsid w:val="00E040AF"/>
    <w:rsid w:val="00E046E9"/>
    <w:rsid w:val="00E04E1D"/>
    <w:rsid w:val="00E05F41"/>
    <w:rsid w:val="00E06515"/>
    <w:rsid w:val="00E06BEF"/>
    <w:rsid w:val="00E103ED"/>
    <w:rsid w:val="00E108B2"/>
    <w:rsid w:val="00E10950"/>
    <w:rsid w:val="00E10C57"/>
    <w:rsid w:val="00E1104C"/>
    <w:rsid w:val="00E1165F"/>
    <w:rsid w:val="00E12AC4"/>
    <w:rsid w:val="00E12F89"/>
    <w:rsid w:val="00E13810"/>
    <w:rsid w:val="00E13855"/>
    <w:rsid w:val="00E13975"/>
    <w:rsid w:val="00E147D0"/>
    <w:rsid w:val="00E14C7B"/>
    <w:rsid w:val="00E15243"/>
    <w:rsid w:val="00E15814"/>
    <w:rsid w:val="00E16599"/>
    <w:rsid w:val="00E20A18"/>
    <w:rsid w:val="00E211D5"/>
    <w:rsid w:val="00E22159"/>
    <w:rsid w:val="00E23446"/>
    <w:rsid w:val="00E23BC9"/>
    <w:rsid w:val="00E23CEC"/>
    <w:rsid w:val="00E24AEA"/>
    <w:rsid w:val="00E24BBD"/>
    <w:rsid w:val="00E25547"/>
    <w:rsid w:val="00E255FD"/>
    <w:rsid w:val="00E25EAC"/>
    <w:rsid w:val="00E261A2"/>
    <w:rsid w:val="00E277A2"/>
    <w:rsid w:val="00E3006F"/>
    <w:rsid w:val="00E30AD5"/>
    <w:rsid w:val="00E32211"/>
    <w:rsid w:val="00E33365"/>
    <w:rsid w:val="00E33FB8"/>
    <w:rsid w:val="00E340FE"/>
    <w:rsid w:val="00E3477C"/>
    <w:rsid w:val="00E36D81"/>
    <w:rsid w:val="00E3714E"/>
    <w:rsid w:val="00E373CA"/>
    <w:rsid w:val="00E41078"/>
    <w:rsid w:val="00E41368"/>
    <w:rsid w:val="00E41D64"/>
    <w:rsid w:val="00E41E15"/>
    <w:rsid w:val="00E432B3"/>
    <w:rsid w:val="00E439A1"/>
    <w:rsid w:val="00E43AC2"/>
    <w:rsid w:val="00E43EE0"/>
    <w:rsid w:val="00E45DAF"/>
    <w:rsid w:val="00E47196"/>
    <w:rsid w:val="00E4767D"/>
    <w:rsid w:val="00E477D9"/>
    <w:rsid w:val="00E47EBC"/>
    <w:rsid w:val="00E50E5A"/>
    <w:rsid w:val="00E527AA"/>
    <w:rsid w:val="00E529D4"/>
    <w:rsid w:val="00E5300A"/>
    <w:rsid w:val="00E531BF"/>
    <w:rsid w:val="00E53FE2"/>
    <w:rsid w:val="00E549CD"/>
    <w:rsid w:val="00E550DF"/>
    <w:rsid w:val="00E55C94"/>
    <w:rsid w:val="00E56FA5"/>
    <w:rsid w:val="00E574B3"/>
    <w:rsid w:val="00E57E08"/>
    <w:rsid w:val="00E6169B"/>
    <w:rsid w:val="00E6293C"/>
    <w:rsid w:val="00E63738"/>
    <w:rsid w:val="00E63953"/>
    <w:rsid w:val="00E63B00"/>
    <w:rsid w:val="00E640FD"/>
    <w:rsid w:val="00E641AD"/>
    <w:rsid w:val="00E65224"/>
    <w:rsid w:val="00E65359"/>
    <w:rsid w:val="00E656A8"/>
    <w:rsid w:val="00E66007"/>
    <w:rsid w:val="00E661AD"/>
    <w:rsid w:val="00E677E2"/>
    <w:rsid w:val="00E67C7D"/>
    <w:rsid w:val="00E67E0E"/>
    <w:rsid w:val="00E73511"/>
    <w:rsid w:val="00E73B30"/>
    <w:rsid w:val="00E74952"/>
    <w:rsid w:val="00E756C3"/>
    <w:rsid w:val="00E75837"/>
    <w:rsid w:val="00E75E13"/>
    <w:rsid w:val="00E75F5E"/>
    <w:rsid w:val="00E8090F"/>
    <w:rsid w:val="00E809B0"/>
    <w:rsid w:val="00E81398"/>
    <w:rsid w:val="00E841EF"/>
    <w:rsid w:val="00E85581"/>
    <w:rsid w:val="00E85827"/>
    <w:rsid w:val="00E87B03"/>
    <w:rsid w:val="00E87BF7"/>
    <w:rsid w:val="00E90009"/>
    <w:rsid w:val="00E90104"/>
    <w:rsid w:val="00E90331"/>
    <w:rsid w:val="00E90F36"/>
    <w:rsid w:val="00E91528"/>
    <w:rsid w:val="00E9156B"/>
    <w:rsid w:val="00E91630"/>
    <w:rsid w:val="00E91AAB"/>
    <w:rsid w:val="00E93436"/>
    <w:rsid w:val="00E936FA"/>
    <w:rsid w:val="00E94075"/>
    <w:rsid w:val="00E94618"/>
    <w:rsid w:val="00E9489C"/>
    <w:rsid w:val="00E94B21"/>
    <w:rsid w:val="00E95B06"/>
    <w:rsid w:val="00E96D01"/>
    <w:rsid w:val="00E974E1"/>
    <w:rsid w:val="00E97911"/>
    <w:rsid w:val="00EA361A"/>
    <w:rsid w:val="00EA381B"/>
    <w:rsid w:val="00EA3924"/>
    <w:rsid w:val="00EA59EE"/>
    <w:rsid w:val="00EA7037"/>
    <w:rsid w:val="00EA7094"/>
    <w:rsid w:val="00EA739E"/>
    <w:rsid w:val="00EA7C45"/>
    <w:rsid w:val="00EB0960"/>
    <w:rsid w:val="00EB1089"/>
    <w:rsid w:val="00EB193F"/>
    <w:rsid w:val="00EB199C"/>
    <w:rsid w:val="00EB1D05"/>
    <w:rsid w:val="00EB1D45"/>
    <w:rsid w:val="00EB2D6A"/>
    <w:rsid w:val="00EB5630"/>
    <w:rsid w:val="00EB6592"/>
    <w:rsid w:val="00EB6E94"/>
    <w:rsid w:val="00EC0A24"/>
    <w:rsid w:val="00EC127F"/>
    <w:rsid w:val="00EC1B0B"/>
    <w:rsid w:val="00EC2508"/>
    <w:rsid w:val="00EC2EF1"/>
    <w:rsid w:val="00EC43CA"/>
    <w:rsid w:val="00ED01EA"/>
    <w:rsid w:val="00ED11C1"/>
    <w:rsid w:val="00ED2207"/>
    <w:rsid w:val="00ED3E1A"/>
    <w:rsid w:val="00ED41DB"/>
    <w:rsid w:val="00ED4E77"/>
    <w:rsid w:val="00EE129A"/>
    <w:rsid w:val="00EE1907"/>
    <w:rsid w:val="00EE1B06"/>
    <w:rsid w:val="00EE1EB3"/>
    <w:rsid w:val="00EE2478"/>
    <w:rsid w:val="00EE2920"/>
    <w:rsid w:val="00EE2DE3"/>
    <w:rsid w:val="00EE4713"/>
    <w:rsid w:val="00EE49CC"/>
    <w:rsid w:val="00EE5636"/>
    <w:rsid w:val="00EE5E16"/>
    <w:rsid w:val="00EE6CA4"/>
    <w:rsid w:val="00EE76CB"/>
    <w:rsid w:val="00EF030E"/>
    <w:rsid w:val="00EF1AFA"/>
    <w:rsid w:val="00EF20BD"/>
    <w:rsid w:val="00EF2183"/>
    <w:rsid w:val="00EF34DB"/>
    <w:rsid w:val="00EF4361"/>
    <w:rsid w:val="00EF5107"/>
    <w:rsid w:val="00EF746D"/>
    <w:rsid w:val="00F01396"/>
    <w:rsid w:val="00F01B01"/>
    <w:rsid w:val="00F037B8"/>
    <w:rsid w:val="00F07631"/>
    <w:rsid w:val="00F078FF"/>
    <w:rsid w:val="00F07E11"/>
    <w:rsid w:val="00F10968"/>
    <w:rsid w:val="00F10EAA"/>
    <w:rsid w:val="00F12BD8"/>
    <w:rsid w:val="00F12FC9"/>
    <w:rsid w:val="00F13252"/>
    <w:rsid w:val="00F14771"/>
    <w:rsid w:val="00F14A33"/>
    <w:rsid w:val="00F14C58"/>
    <w:rsid w:val="00F1516E"/>
    <w:rsid w:val="00F15609"/>
    <w:rsid w:val="00F1746D"/>
    <w:rsid w:val="00F17543"/>
    <w:rsid w:val="00F175B8"/>
    <w:rsid w:val="00F17629"/>
    <w:rsid w:val="00F17E42"/>
    <w:rsid w:val="00F205E9"/>
    <w:rsid w:val="00F208D7"/>
    <w:rsid w:val="00F21759"/>
    <w:rsid w:val="00F23D97"/>
    <w:rsid w:val="00F25366"/>
    <w:rsid w:val="00F2698B"/>
    <w:rsid w:val="00F26A00"/>
    <w:rsid w:val="00F275C9"/>
    <w:rsid w:val="00F27CA8"/>
    <w:rsid w:val="00F307A2"/>
    <w:rsid w:val="00F320CE"/>
    <w:rsid w:val="00F32512"/>
    <w:rsid w:val="00F32F77"/>
    <w:rsid w:val="00F33141"/>
    <w:rsid w:val="00F33592"/>
    <w:rsid w:val="00F33B0D"/>
    <w:rsid w:val="00F340AB"/>
    <w:rsid w:val="00F3427C"/>
    <w:rsid w:val="00F35039"/>
    <w:rsid w:val="00F35423"/>
    <w:rsid w:val="00F3561C"/>
    <w:rsid w:val="00F362A7"/>
    <w:rsid w:val="00F36684"/>
    <w:rsid w:val="00F366F6"/>
    <w:rsid w:val="00F37EA5"/>
    <w:rsid w:val="00F40050"/>
    <w:rsid w:val="00F404F9"/>
    <w:rsid w:val="00F41BD7"/>
    <w:rsid w:val="00F4277D"/>
    <w:rsid w:val="00F42F5A"/>
    <w:rsid w:val="00F432D0"/>
    <w:rsid w:val="00F45BFB"/>
    <w:rsid w:val="00F461F4"/>
    <w:rsid w:val="00F46A5D"/>
    <w:rsid w:val="00F47209"/>
    <w:rsid w:val="00F512EE"/>
    <w:rsid w:val="00F52A5C"/>
    <w:rsid w:val="00F53896"/>
    <w:rsid w:val="00F54C59"/>
    <w:rsid w:val="00F55E58"/>
    <w:rsid w:val="00F5727F"/>
    <w:rsid w:val="00F602EB"/>
    <w:rsid w:val="00F606F5"/>
    <w:rsid w:val="00F60EBA"/>
    <w:rsid w:val="00F617CB"/>
    <w:rsid w:val="00F61859"/>
    <w:rsid w:val="00F6278D"/>
    <w:rsid w:val="00F62D90"/>
    <w:rsid w:val="00F64B55"/>
    <w:rsid w:val="00F64BD9"/>
    <w:rsid w:val="00F65E3F"/>
    <w:rsid w:val="00F6628A"/>
    <w:rsid w:val="00F67B5F"/>
    <w:rsid w:val="00F7045E"/>
    <w:rsid w:val="00F70D0A"/>
    <w:rsid w:val="00F74470"/>
    <w:rsid w:val="00F75F4E"/>
    <w:rsid w:val="00F75FCB"/>
    <w:rsid w:val="00F76FBF"/>
    <w:rsid w:val="00F77476"/>
    <w:rsid w:val="00F80769"/>
    <w:rsid w:val="00F81B9A"/>
    <w:rsid w:val="00F81D41"/>
    <w:rsid w:val="00F840B0"/>
    <w:rsid w:val="00F84D20"/>
    <w:rsid w:val="00F854E3"/>
    <w:rsid w:val="00F85A4B"/>
    <w:rsid w:val="00F85B6E"/>
    <w:rsid w:val="00F85D89"/>
    <w:rsid w:val="00F86DE0"/>
    <w:rsid w:val="00F8759D"/>
    <w:rsid w:val="00F87A0E"/>
    <w:rsid w:val="00F87A69"/>
    <w:rsid w:val="00F87B52"/>
    <w:rsid w:val="00F87EA7"/>
    <w:rsid w:val="00F87ED7"/>
    <w:rsid w:val="00F9094E"/>
    <w:rsid w:val="00F92C4B"/>
    <w:rsid w:val="00F93183"/>
    <w:rsid w:val="00F9377E"/>
    <w:rsid w:val="00F95698"/>
    <w:rsid w:val="00F9669A"/>
    <w:rsid w:val="00F96CE0"/>
    <w:rsid w:val="00F9708F"/>
    <w:rsid w:val="00FA15DE"/>
    <w:rsid w:val="00FA427D"/>
    <w:rsid w:val="00FA5690"/>
    <w:rsid w:val="00FA64EE"/>
    <w:rsid w:val="00FA71FD"/>
    <w:rsid w:val="00FA7671"/>
    <w:rsid w:val="00FA7801"/>
    <w:rsid w:val="00FA7E6B"/>
    <w:rsid w:val="00FB1717"/>
    <w:rsid w:val="00FB2FF6"/>
    <w:rsid w:val="00FB4743"/>
    <w:rsid w:val="00FB474B"/>
    <w:rsid w:val="00FB47E8"/>
    <w:rsid w:val="00FB50D6"/>
    <w:rsid w:val="00FB59CA"/>
    <w:rsid w:val="00FB5D76"/>
    <w:rsid w:val="00FB7AF6"/>
    <w:rsid w:val="00FC0AA2"/>
    <w:rsid w:val="00FC0CE2"/>
    <w:rsid w:val="00FC1713"/>
    <w:rsid w:val="00FC23E5"/>
    <w:rsid w:val="00FC393B"/>
    <w:rsid w:val="00FC4B84"/>
    <w:rsid w:val="00FC4DAD"/>
    <w:rsid w:val="00FC4EF8"/>
    <w:rsid w:val="00FC7D95"/>
    <w:rsid w:val="00FC7E33"/>
    <w:rsid w:val="00FD06CF"/>
    <w:rsid w:val="00FD16C2"/>
    <w:rsid w:val="00FD1CE1"/>
    <w:rsid w:val="00FD1DF2"/>
    <w:rsid w:val="00FD25E8"/>
    <w:rsid w:val="00FD260A"/>
    <w:rsid w:val="00FD353B"/>
    <w:rsid w:val="00FD3B24"/>
    <w:rsid w:val="00FD404F"/>
    <w:rsid w:val="00FD4A58"/>
    <w:rsid w:val="00FD4F6C"/>
    <w:rsid w:val="00FD77B4"/>
    <w:rsid w:val="00FE18CB"/>
    <w:rsid w:val="00FE22F4"/>
    <w:rsid w:val="00FE3CE7"/>
    <w:rsid w:val="00FE46B2"/>
    <w:rsid w:val="00FE4837"/>
    <w:rsid w:val="00FE4F18"/>
    <w:rsid w:val="00FE58AF"/>
    <w:rsid w:val="00FE59C3"/>
    <w:rsid w:val="00FE5C87"/>
    <w:rsid w:val="00FE7BAB"/>
    <w:rsid w:val="00FE7D77"/>
    <w:rsid w:val="00FE7E27"/>
    <w:rsid w:val="00FE7E47"/>
    <w:rsid w:val="00FF08B2"/>
    <w:rsid w:val="00FF1863"/>
    <w:rsid w:val="00FF2326"/>
    <w:rsid w:val="00FF2DE8"/>
    <w:rsid w:val="00FF31F3"/>
    <w:rsid w:val="00FF3992"/>
    <w:rsid w:val="00FF4DDE"/>
    <w:rsid w:val="00FF500F"/>
    <w:rsid w:val="00FF50DC"/>
    <w:rsid w:val="00FF5BC7"/>
    <w:rsid w:val="00FF5DFF"/>
    <w:rsid w:val="00FF6172"/>
    <w:rsid w:val="00FF67EA"/>
    <w:rsid w:val="00FF6CC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Naslov6">
    <w:name w:val="heading 6"/>
    <w:basedOn w:val="Normal"/>
    <w:next w:val="Normal"/>
    <w:link w:val="Naslov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Zaglavlje">
    <w:name w:val="header"/>
    <w:basedOn w:val="Normal"/>
    <w:link w:val="ZaglavljeChar"/>
    <w:rsid w:val="000F7ACC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link w:val="UvuenotijelotekstaChar"/>
    <w:rsid w:val="00511B37"/>
    <w:pPr>
      <w:ind w:firstLine="720"/>
      <w:jc w:val="both"/>
    </w:pPr>
    <w:rPr>
      <w:lang w:val="en-GB"/>
    </w:rPr>
  </w:style>
  <w:style w:type="character" w:styleId="Referencakomentara">
    <w:name w:val="annotation reference"/>
    <w:uiPriority w:val="99"/>
    <w:semiHidden/>
    <w:rsid w:val="003E27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BE12B5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13F25"/>
    <w:rPr>
      <w:sz w:val="24"/>
      <w:szCs w:val="24"/>
      <w:lang w:val="en-US" w:eastAsia="en-US"/>
    </w:rPr>
  </w:style>
  <w:style w:type="paragraph" w:styleId="Tijeloteksta2">
    <w:name w:val="Body Text 2"/>
    <w:basedOn w:val="Normal"/>
    <w:link w:val="Tijeloteksta2Char"/>
    <w:rsid w:val="00AC4C01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C4C01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AC4C01"/>
    <w:pPr>
      <w:ind w:left="720"/>
      <w:contextualSpacing/>
    </w:pPr>
  </w:style>
  <w:style w:type="paragraph" w:styleId="Bezproreda">
    <w:name w:val="No Spacing"/>
    <w:aliases w:val="Normal text"/>
    <w:link w:val="Bezproreda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9A1C14"/>
    <w:pPr>
      <w:spacing w:after="120"/>
    </w:pPr>
  </w:style>
  <w:style w:type="character" w:customStyle="1" w:styleId="TijelotekstaChar">
    <w:name w:val="Tijelo teksta Char"/>
    <w:link w:val="Tijeloteksta"/>
    <w:rsid w:val="009A1C14"/>
    <w:rPr>
      <w:sz w:val="24"/>
      <w:szCs w:val="24"/>
      <w:lang w:val="hr-BA"/>
    </w:rPr>
  </w:style>
  <w:style w:type="character" w:customStyle="1" w:styleId="Naslov1Char">
    <w:name w:val="Naslov 1 Char"/>
    <w:link w:val="Naslov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Naslov3Char">
    <w:name w:val="Naslov 3 Char"/>
    <w:link w:val="Naslov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Zadanifontodlomka"/>
    <w:rsid w:val="0066382B"/>
  </w:style>
  <w:style w:type="character" w:customStyle="1" w:styleId="Naslov2Char">
    <w:name w:val="Naslov 2 Char"/>
    <w:link w:val="Naslov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OdlomakpopisaChar">
    <w:name w:val="Odlomak popisa Char"/>
    <w:link w:val="Odlomakpopisa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Tekstkrajnjebiljeke">
    <w:name w:val="endnote text"/>
    <w:basedOn w:val="Normal"/>
    <w:link w:val="TekstkrajnjebiljekeChar"/>
    <w:semiHidden/>
    <w:unhideWhenUsed/>
    <w:rsid w:val="00883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83D16"/>
    <w:rPr>
      <w:lang w:val="hr-BA" w:eastAsia="en-US"/>
    </w:rPr>
  </w:style>
  <w:style w:type="character" w:styleId="Referencakrajnjebiljeke">
    <w:name w:val="endnote reference"/>
    <w:basedOn w:val="Zadanifontodlomka"/>
    <w:semiHidden/>
    <w:unhideWhenUsed/>
    <w:rsid w:val="00883D16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Brojstranice">
    <w:name w:val="page number"/>
    <w:uiPriority w:val="99"/>
    <w:rsid w:val="00883D16"/>
    <w:rPr>
      <w:rFonts w:cs="Times New Roman"/>
    </w:rPr>
  </w:style>
  <w:style w:type="character" w:styleId="Istaknuto">
    <w:name w:val="Emphasis"/>
    <w:uiPriority w:val="20"/>
    <w:qFormat/>
    <w:rsid w:val="00883D16"/>
    <w:rPr>
      <w:i/>
      <w:iCs/>
    </w:rPr>
  </w:style>
  <w:style w:type="paragraph" w:styleId="Standard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UvuenotijelotekstaChar">
    <w:name w:val="Uvučeno tijelo teksta Char"/>
    <w:link w:val="Uvuenotijeloteksta"/>
    <w:rsid w:val="00883D16"/>
    <w:rPr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semiHidden/>
    <w:rsid w:val="00883D16"/>
    <w:rPr>
      <w:spacing w:val="-5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83D16"/>
    <w:rPr>
      <w:spacing w:val="-5"/>
      <w:lang w:val="hr-BA" w:eastAsia="en-US"/>
    </w:rPr>
  </w:style>
  <w:style w:type="character" w:styleId="Referencafusnote">
    <w:name w:val="footnote reference"/>
    <w:semiHidden/>
    <w:rsid w:val="00883D16"/>
    <w:rPr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883D16"/>
  </w:style>
  <w:style w:type="character" w:customStyle="1" w:styleId="TekstbaloniaChar">
    <w:name w:val="Tekst balončića Char"/>
    <w:link w:val="Tekstbalonia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PodnaslovChar">
    <w:name w:val="Podnaslov Char"/>
    <w:basedOn w:val="Zadanifontodlomka"/>
    <w:link w:val="Podnaslov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Naglaeno">
    <w:name w:val="Strong"/>
    <w:qFormat/>
    <w:rsid w:val="00883D16"/>
    <w:rPr>
      <w:b/>
      <w:bCs/>
    </w:rPr>
  </w:style>
  <w:style w:type="character" w:styleId="Neupadljivoisticanje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Odlomakpopisa"/>
    <w:link w:val="Style1Char"/>
    <w:qFormat/>
    <w:rsid w:val="00883D16"/>
    <w:pPr>
      <w:contextualSpacing w:val="0"/>
    </w:pPr>
  </w:style>
  <w:style w:type="character" w:styleId="Naslovknjig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staknutareferenca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BezproredaChar">
    <w:name w:val="Bez proreda Char"/>
    <w:aliases w:val="Normal text Char"/>
    <w:link w:val="Bezproreda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ZaglavljeChar">
    <w:name w:val="Zaglavlje Char"/>
    <w:link w:val="Zaglavlje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Bezpopisa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Bezpopisa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Bezpopisa"/>
    <w:rsid w:val="00883D16"/>
  </w:style>
  <w:style w:type="numbering" w:customStyle="1" w:styleId="WW8Num32">
    <w:name w:val="WW8Num32"/>
    <w:basedOn w:val="Bezpopisa"/>
    <w:rsid w:val="00883D16"/>
  </w:style>
  <w:style w:type="numbering" w:customStyle="1" w:styleId="WW8Num33">
    <w:name w:val="WW8Num33"/>
    <w:basedOn w:val="Bezpopisa"/>
    <w:rsid w:val="00883D16"/>
    <w:pPr>
      <w:numPr>
        <w:numId w:val="2"/>
      </w:numPr>
    </w:pPr>
  </w:style>
  <w:style w:type="numbering" w:customStyle="1" w:styleId="WW8Num34">
    <w:name w:val="WW8Num34"/>
    <w:basedOn w:val="Bezpopisa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Bezpopisa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Popis">
    <w:name w:val="List"/>
    <w:basedOn w:val="Tijeloteksta"/>
    <w:rsid w:val="001754F2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broj">
    <w:name w:val="broj"/>
    <w:basedOn w:val="Normal"/>
    <w:rsid w:val="002608E5"/>
    <w:pPr>
      <w:spacing w:before="567" w:after="80"/>
    </w:pPr>
    <w:rPr>
      <w:rFonts w:ascii="Arial" w:hAnsi="Arial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ne number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A09"/>
    <w:rPr>
      <w:sz w:val="24"/>
      <w:szCs w:val="24"/>
      <w:lang w:val="hr-HR" w:eastAsia="en-US"/>
    </w:rPr>
  </w:style>
  <w:style w:type="paragraph" w:styleId="Naslov1">
    <w:name w:val="heading 1"/>
    <w:basedOn w:val="Normal"/>
    <w:next w:val="Normal"/>
    <w:link w:val="Naslov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Naslov6">
    <w:name w:val="heading 6"/>
    <w:basedOn w:val="Normal"/>
    <w:next w:val="Normal"/>
    <w:link w:val="Naslov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8">
    <w:name w:val="heading 8"/>
    <w:basedOn w:val="Normal"/>
    <w:next w:val="Normal"/>
    <w:link w:val="Naslov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Zaglavlje">
    <w:name w:val="header"/>
    <w:basedOn w:val="Normal"/>
    <w:link w:val="ZaglavljeChar"/>
    <w:rsid w:val="000F7ACC"/>
    <w:pPr>
      <w:tabs>
        <w:tab w:val="center" w:pos="4320"/>
        <w:tab w:val="right" w:pos="8640"/>
      </w:tabs>
    </w:pPr>
  </w:style>
  <w:style w:type="paragraph" w:styleId="Uvuenotijeloteksta">
    <w:name w:val="Body Text Indent"/>
    <w:basedOn w:val="Normal"/>
    <w:link w:val="UvuenotijelotekstaChar"/>
    <w:rsid w:val="00511B37"/>
    <w:pPr>
      <w:ind w:firstLine="720"/>
      <w:jc w:val="both"/>
    </w:pPr>
    <w:rPr>
      <w:lang w:val="en-GB"/>
    </w:rPr>
  </w:style>
  <w:style w:type="character" w:styleId="Referencakomentara">
    <w:name w:val="annotation reference"/>
    <w:uiPriority w:val="99"/>
    <w:semiHidden/>
    <w:rsid w:val="003E27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rsid w:val="00BE12B5"/>
    <w:rPr>
      <w:color w:val="0000FF"/>
      <w:u w:val="single"/>
    </w:rPr>
  </w:style>
  <w:style w:type="character" w:customStyle="1" w:styleId="PodnojeChar">
    <w:name w:val="Podnožje Char"/>
    <w:link w:val="Podnoje"/>
    <w:uiPriority w:val="99"/>
    <w:rsid w:val="00913F25"/>
    <w:rPr>
      <w:sz w:val="24"/>
      <w:szCs w:val="24"/>
      <w:lang w:val="en-US" w:eastAsia="en-US"/>
    </w:rPr>
  </w:style>
  <w:style w:type="paragraph" w:styleId="Tijeloteksta2">
    <w:name w:val="Body Text 2"/>
    <w:basedOn w:val="Normal"/>
    <w:link w:val="Tijeloteksta2Char"/>
    <w:rsid w:val="00AC4C01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AC4C01"/>
    <w:rPr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AC4C01"/>
    <w:pPr>
      <w:ind w:left="720"/>
      <w:contextualSpacing/>
    </w:pPr>
  </w:style>
  <w:style w:type="paragraph" w:styleId="Bezproreda">
    <w:name w:val="No Spacing"/>
    <w:aliases w:val="Normal text"/>
    <w:link w:val="Bezproreda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9A1C14"/>
    <w:pPr>
      <w:spacing w:after="120"/>
    </w:pPr>
  </w:style>
  <w:style w:type="character" w:customStyle="1" w:styleId="TijelotekstaChar">
    <w:name w:val="Tijelo teksta Char"/>
    <w:link w:val="Tijeloteksta"/>
    <w:rsid w:val="009A1C14"/>
    <w:rPr>
      <w:sz w:val="24"/>
      <w:szCs w:val="24"/>
      <w:lang w:val="hr-BA"/>
    </w:rPr>
  </w:style>
  <w:style w:type="character" w:customStyle="1" w:styleId="Naslov1Char">
    <w:name w:val="Naslov 1 Char"/>
    <w:link w:val="Naslov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Naslov3Char">
    <w:name w:val="Naslov 3 Char"/>
    <w:link w:val="Naslov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Zadanifontodlomka"/>
    <w:rsid w:val="0066382B"/>
  </w:style>
  <w:style w:type="character" w:customStyle="1" w:styleId="Naslov2Char">
    <w:name w:val="Naslov 2 Char"/>
    <w:link w:val="Naslov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OdlomakpopisaChar">
    <w:name w:val="Odlomak popisa Char"/>
    <w:link w:val="Odlomakpopisa"/>
    <w:uiPriority w:val="34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Tekstkrajnjebiljeke">
    <w:name w:val="endnote text"/>
    <w:basedOn w:val="Normal"/>
    <w:link w:val="TekstkrajnjebiljekeChar"/>
    <w:semiHidden/>
    <w:unhideWhenUsed/>
    <w:rsid w:val="00883D1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883D16"/>
    <w:rPr>
      <w:lang w:val="hr-BA" w:eastAsia="en-US"/>
    </w:rPr>
  </w:style>
  <w:style w:type="character" w:styleId="Referencakrajnjebiljeke">
    <w:name w:val="endnote reference"/>
    <w:basedOn w:val="Zadanifontodlomka"/>
    <w:semiHidden/>
    <w:unhideWhenUsed/>
    <w:rsid w:val="00883D16"/>
    <w:rPr>
      <w:vertAlign w:val="superscript"/>
    </w:rPr>
  </w:style>
  <w:style w:type="character" w:customStyle="1" w:styleId="Naslov4Char">
    <w:name w:val="Naslov 4 Char"/>
    <w:basedOn w:val="Zadanifontodlomka"/>
    <w:link w:val="Naslov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Naslov5Char">
    <w:name w:val="Naslov 5 Char"/>
    <w:basedOn w:val="Zadanifontodlomka"/>
    <w:link w:val="Naslov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Naslov7Char">
    <w:name w:val="Naslov 7 Char"/>
    <w:basedOn w:val="Zadanifontodlomka"/>
    <w:link w:val="Naslov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Brojstranice">
    <w:name w:val="page number"/>
    <w:uiPriority w:val="99"/>
    <w:rsid w:val="00883D16"/>
    <w:rPr>
      <w:rFonts w:cs="Times New Roman"/>
    </w:rPr>
  </w:style>
  <w:style w:type="character" w:styleId="Istaknuto">
    <w:name w:val="Emphasis"/>
    <w:uiPriority w:val="20"/>
    <w:qFormat/>
    <w:rsid w:val="00883D16"/>
    <w:rPr>
      <w:i/>
      <w:iCs/>
    </w:rPr>
  </w:style>
  <w:style w:type="paragraph" w:styleId="Standard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UvuenotijelotekstaChar">
    <w:name w:val="Uvučeno tijelo teksta Char"/>
    <w:link w:val="Uvuenotijeloteksta"/>
    <w:rsid w:val="00883D16"/>
    <w:rPr>
      <w:sz w:val="24"/>
      <w:szCs w:val="24"/>
      <w:lang w:val="en-GB" w:eastAsia="en-US"/>
    </w:rPr>
  </w:style>
  <w:style w:type="paragraph" w:styleId="Tekstfusnote">
    <w:name w:val="footnote text"/>
    <w:basedOn w:val="Normal"/>
    <w:link w:val="TekstfusnoteChar"/>
    <w:semiHidden/>
    <w:rsid w:val="00883D16"/>
    <w:rPr>
      <w:spacing w:val="-5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883D16"/>
    <w:rPr>
      <w:spacing w:val="-5"/>
      <w:lang w:val="hr-BA" w:eastAsia="en-US"/>
    </w:rPr>
  </w:style>
  <w:style w:type="character" w:styleId="Referencafusnote">
    <w:name w:val="footnote reference"/>
    <w:semiHidden/>
    <w:rsid w:val="00883D16"/>
    <w:rPr>
      <w:vertAlign w:val="superscript"/>
    </w:rPr>
  </w:style>
  <w:style w:type="character" w:styleId="Brojretka">
    <w:name w:val="line number"/>
    <w:basedOn w:val="Zadanifontodlomka"/>
    <w:uiPriority w:val="99"/>
    <w:semiHidden/>
    <w:unhideWhenUsed/>
    <w:rsid w:val="00883D16"/>
  </w:style>
  <w:style w:type="character" w:customStyle="1" w:styleId="TekstbaloniaChar">
    <w:name w:val="Tekst balončića Char"/>
    <w:link w:val="Tekstbalonia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PodnaslovChar">
    <w:name w:val="Podnaslov Char"/>
    <w:basedOn w:val="Zadanifontodlomka"/>
    <w:link w:val="Podnaslov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Naglaeno">
    <w:name w:val="Strong"/>
    <w:qFormat/>
    <w:rsid w:val="00883D16"/>
    <w:rPr>
      <w:b/>
      <w:bCs/>
    </w:rPr>
  </w:style>
  <w:style w:type="character" w:styleId="Neupadljivoisticanje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Odlomakpopisa"/>
    <w:link w:val="Style1Char"/>
    <w:qFormat/>
    <w:rsid w:val="00883D16"/>
    <w:pPr>
      <w:contextualSpacing w:val="0"/>
    </w:pPr>
  </w:style>
  <w:style w:type="character" w:styleId="Naslovknjig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staknutareferenca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Tijeloteksta3">
    <w:name w:val="Body Text 3"/>
    <w:basedOn w:val="Normal"/>
    <w:link w:val="Tijeloteksta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BezproredaChar">
    <w:name w:val="Bez proreda Char"/>
    <w:aliases w:val="Normal text Char"/>
    <w:link w:val="Bezproreda"/>
    <w:uiPriority w:val="1"/>
    <w:qFormat/>
    <w:rsid w:val="00883D16"/>
    <w:rPr>
      <w:rFonts w:ascii="Calibri" w:hAnsi="Calibri"/>
      <w:sz w:val="22"/>
      <w:szCs w:val="22"/>
      <w:lang w:eastAsia="en-US"/>
    </w:rPr>
  </w:style>
  <w:style w:type="character" w:customStyle="1" w:styleId="TekstkomentaraChar">
    <w:name w:val="Tekst komentara Char"/>
    <w:link w:val="Tekstkomentara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ZaglavljeChar">
    <w:name w:val="Zaglavlje Char"/>
    <w:link w:val="Zaglavlje"/>
    <w:uiPriority w:val="99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Bezpopisa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Bezpopisa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Bezpopisa"/>
    <w:rsid w:val="00883D16"/>
  </w:style>
  <w:style w:type="numbering" w:customStyle="1" w:styleId="WW8Num32">
    <w:name w:val="WW8Num32"/>
    <w:basedOn w:val="Bezpopisa"/>
    <w:rsid w:val="00883D16"/>
  </w:style>
  <w:style w:type="numbering" w:customStyle="1" w:styleId="WW8Num33">
    <w:name w:val="WW8Num33"/>
    <w:basedOn w:val="Bezpopisa"/>
    <w:rsid w:val="00883D16"/>
    <w:pPr>
      <w:numPr>
        <w:numId w:val="2"/>
      </w:numPr>
    </w:pPr>
  </w:style>
  <w:style w:type="numbering" w:customStyle="1" w:styleId="WW8Num34">
    <w:name w:val="WW8Num34"/>
    <w:basedOn w:val="Bezpopisa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Bezpopisa"/>
    <w:rsid w:val="00883D16"/>
  </w:style>
  <w:style w:type="character" w:customStyle="1" w:styleId="MSGENFONTSTYLENAMETEMPLATEROLENUMBERMSGENFONTSTYLENAMEBYROLETEXT2MSGENFONTSTYLEMODIFERSIZE9">
    <w:name w:val="MSG_EN_FONT_STYLE_NAME_TEMPLATE_ROLE_NUMBER MSG_EN_FONT_STYLE_NAME_BY_ROLE_TEXT 2 + MSG_EN_FONT_STYLE_MODIFER_SIZE 9"/>
    <w:aliases w:val="MSG_EN_FONT_STYLE_MODIFER_BOLD,MSG_EN_FONT_STYLE_MODIFER_NOT_ITALIC2"/>
    <w:uiPriority w:val="99"/>
    <w:rsid w:val="00F76FBF"/>
    <w:rPr>
      <w:b/>
      <w:bCs/>
      <w:i w:val="0"/>
      <w:iCs w:val="0"/>
      <w:sz w:val="18"/>
      <w:szCs w:val="18"/>
      <w:shd w:val="clear" w:color="auto" w:fill="FFFFFF"/>
    </w:rPr>
  </w:style>
  <w:style w:type="character" w:customStyle="1" w:styleId="MSGENFONTSTYLENAMETEMPLATEROLENUMBERMSGENFONTSTYLENAMEBYROLETEXT4">
    <w:name w:val="MSG_EN_FONT_STYLE_NAME_TEMPLATE_ROLE_NUMBER MSG_EN_FONT_STYLE_NAME_BY_ROLE_TEXT 4_"/>
    <w:link w:val="MSGENFONTSTYLENAMETEMPLATEROLENUMBERMSGENFONTSTYLENAMEBYROLETEXT41"/>
    <w:uiPriority w:val="99"/>
    <w:locked/>
    <w:rsid w:val="00A45C5E"/>
    <w:rPr>
      <w:sz w:val="18"/>
      <w:szCs w:val="18"/>
      <w:shd w:val="clear" w:color="auto" w:fill="FFFFFF"/>
    </w:rPr>
  </w:style>
  <w:style w:type="paragraph" w:customStyle="1" w:styleId="MSGENFONTSTYLENAMETEMPLATEROLENUMBERMSGENFONTSTYLENAMEBYROLETEXT41">
    <w:name w:val="MSG_EN_FONT_STYLE_NAME_TEMPLATE_ROLE_NUMBER MSG_EN_FONT_STYLE_NAME_BY_ROLE_TEXT 41"/>
    <w:basedOn w:val="Normal"/>
    <w:link w:val="MSGENFONTSTYLENAMETEMPLATEROLENUMBERMSGENFONTSTYLENAMEBYROLETEXT4"/>
    <w:uiPriority w:val="99"/>
    <w:rsid w:val="00A45C5E"/>
    <w:pPr>
      <w:widowControl w:val="0"/>
      <w:shd w:val="clear" w:color="auto" w:fill="FFFFFF"/>
      <w:spacing w:after="480" w:line="230" w:lineRule="exact"/>
      <w:ind w:hanging="720"/>
    </w:pPr>
    <w:rPr>
      <w:sz w:val="18"/>
      <w:szCs w:val="18"/>
      <w:lang w:val="bs-Latn-BA" w:eastAsia="bs-Latn-BA"/>
    </w:rPr>
  </w:style>
  <w:style w:type="paragraph" w:customStyle="1" w:styleId="yiv6514372107msolistparagraph">
    <w:name w:val="yiv6514372107msolistparagraph"/>
    <w:basedOn w:val="Normal"/>
    <w:rsid w:val="00812AA5"/>
    <w:pPr>
      <w:spacing w:before="100" w:beforeAutospacing="1" w:after="100" w:afterAutospacing="1"/>
    </w:pPr>
    <w:rPr>
      <w:lang w:eastAsia="hr-HR"/>
    </w:rPr>
  </w:style>
  <w:style w:type="character" w:customStyle="1" w:styleId="pg-1ff1">
    <w:name w:val="pg-1ff1"/>
    <w:rsid w:val="007B2475"/>
  </w:style>
  <w:style w:type="paragraph" w:styleId="Popis">
    <w:name w:val="List"/>
    <w:basedOn w:val="Tijeloteksta"/>
    <w:rsid w:val="001754F2"/>
    <w:pPr>
      <w:suppressAutoHyphens/>
      <w:spacing w:after="140" w:line="288" w:lineRule="auto"/>
    </w:pPr>
    <w:rPr>
      <w:rFonts w:cs="Mangal"/>
      <w:lang w:eastAsia="zh-CN"/>
    </w:rPr>
  </w:style>
  <w:style w:type="paragraph" w:customStyle="1" w:styleId="broj">
    <w:name w:val="broj"/>
    <w:basedOn w:val="Normal"/>
    <w:rsid w:val="002608E5"/>
    <w:pPr>
      <w:spacing w:before="567" w:after="80"/>
    </w:pPr>
    <w:rPr>
      <w:rFonts w:ascii="Arial" w:hAnsi="Arial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1DD6D-0D44-4579-BFA7-6DCC1AB5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27</Pages>
  <Words>10084</Words>
  <Characters>57482</Characters>
  <Application>Microsoft Office Word</Application>
  <DocSecurity>0</DocSecurity>
  <Lines>479</Lines>
  <Paragraphs>134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UNSA</Company>
  <LinksUpToDate>false</LinksUpToDate>
  <CharactersWithSpaces>67432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Tarik</cp:lastModifiedBy>
  <cp:revision>33</cp:revision>
  <cp:lastPrinted>2017-12-14T13:58:00Z</cp:lastPrinted>
  <dcterms:created xsi:type="dcterms:W3CDTF">2019-05-28T11:07:00Z</dcterms:created>
  <dcterms:modified xsi:type="dcterms:W3CDTF">2019-07-04T11:53:00Z</dcterms:modified>
</cp:coreProperties>
</file>