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7ACC" w:rsidRPr="00BF2D66" w:rsidRDefault="00EE5636">
      <w:pPr>
        <w:rPr>
          <w:lang w:val="bs-Latn-BA"/>
        </w:rPr>
      </w:pPr>
      <w:bookmarkStart w:id="0" w:name="_GoBack"/>
      <w:r w:rsidRPr="00BF2D66">
        <w:rPr>
          <w:lang w:val="bs-Latn-BA" w:eastAsia="bs-Latn-BA"/>
        </w:rPr>
        <w:drawing>
          <wp:anchor distT="0" distB="0" distL="114300" distR="114300" simplePos="0" relativeHeight="251659264" behindDoc="1" locked="0" layoutInCell="1" allowOverlap="1" wp14:anchorId="496F0192" wp14:editId="429C199A">
            <wp:simplePos x="0" y="0"/>
            <wp:positionH relativeFrom="column">
              <wp:posOffset>554990</wp:posOffset>
            </wp:positionH>
            <wp:positionV relativeFrom="paragraph">
              <wp:posOffset>-607695</wp:posOffset>
            </wp:positionV>
            <wp:extent cx="4505325" cy="942975"/>
            <wp:effectExtent l="0" t="0" r="9525" b="9525"/>
            <wp:wrapNone/>
            <wp:docPr id="3" name="Picture 10" descr="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222"/>
                    <pic:cNvPicPr>
                      <a:picLocks noChangeAspect="1" noChangeArrowheads="1"/>
                    </pic:cNvPicPr>
                  </pic:nvPicPr>
                  <pic:blipFill>
                    <a:blip r:embed="rId9" cstate="print"/>
                    <a:srcRect/>
                    <a:stretch>
                      <a:fillRect/>
                    </a:stretch>
                  </pic:blipFill>
                  <pic:spPr bwMode="auto">
                    <a:xfrm>
                      <a:off x="0" y="0"/>
                      <a:ext cx="4505325" cy="942975"/>
                    </a:xfrm>
                    <a:prstGeom prst="rect">
                      <a:avLst/>
                    </a:prstGeom>
                    <a:noFill/>
                    <a:ln w="9525">
                      <a:noFill/>
                      <a:miter lim="800000"/>
                      <a:headEnd/>
                      <a:tailEnd/>
                    </a:ln>
                  </pic:spPr>
                </pic:pic>
              </a:graphicData>
            </a:graphic>
          </wp:anchor>
        </w:drawing>
      </w:r>
    </w:p>
    <w:p w:rsidR="000F7ACC" w:rsidRPr="00BF2D66" w:rsidRDefault="000F7ACC">
      <w:pPr>
        <w:rPr>
          <w:lang w:val="bs-Latn-BA"/>
        </w:rPr>
      </w:pPr>
    </w:p>
    <w:p w:rsidR="005438F9" w:rsidRPr="00BF2D66" w:rsidRDefault="00F52A5C" w:rsidP="005438F9">
      <w:pPr>
        <w:jc w:val="both"/>
        <w:rPr>
          <w:lang w:val="bs-Latn-BA"/>
        </w:rPr>
      </w:pPr>
      <w:r w:rsidRPr="00BF2D66">
        <w:rPr>
          <w:lang w:val="bs-Latn-BA" w:eastAsia="bs-Latn-BA"/>
        </w:rPr>
        <mc:AlternateContent>
          <mc:Choice Requires="wps">
            <w:drawing>
              <wp:anchor distT="4294967295" distB="4294967295" distL="114300" distR="114300" simplePos="0" relativeHeight="251656192" behindDoc="0" locked="0" layoutInCell="1" allowOverlap="1" wp14:anchorId="798F016F" wp14:editId="7E36ED04">
                <wp:simplePos x="0" y="0"/>
                <wp:positionH relativeFrom="column">
                  <wp:posOffset>0</wp:posOffset>
                </wp:positionH>
                <wp:positionV relativeFrom="paragraph">
                  <wp:posOffset>79374</wp:posOffset>
                </wp:positionV>
                <wp:extent cx="5829300" cy="0"/>
                <wp:effectExtent l="0" t="0" r="19050" b="1905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244C7627" id="Line 6"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6.25pt" to="459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taI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" strokeweight=".5pt"/>
            </w:pict>
          </mc:Fallback>
        </mc:AlternateContent>
      </w:r>
    </w:p>
    <w:p w:rsidR="005438F9" w:rsidRPr="00BF2D66" w:rsidRDefault="005438F9" w:rsidP="005438F9">
      <w:pPr>
        <w:jc w:val="both"/>
        <w:rPr>
          <w:b/>
          <w:lang w:val="bs-Latn-BA"/>
        </w:rPr>
      </w:pPr>
      <w:r w:rsidRPr="00BF2D66">
        <w:rPr>
          <w:b/>
          <w:lang w:val="bs-Latn-BA"/>
        </w:rPr>
        <w:t>- SENAT -</w:t>
      </w:r>
    </w:p>
    <w:p w:rsidR="005438F9" w:rsidRPr="00BF2D66" w:rsidRDefault="005438F9" w:rsidP="005438F9">
      <w:pPr>
        <w:jc w:val="both"/>
        <w:rPr>
          <w:lang w:val="bs-Latn-BA"/>
        </w:rPr>
      </w:pPr>
      <w:r w:rsidRPr="00BF2D66">
        <w:rPr>
          <w:lang w:val="bs-Latn-BA"/>
        </w:rPr>
        <w:t>Broj: 01-32-1/19</w:t>
      </w:r>
    </w:p>
    <w:p w:rsidR="005438F9" w:rsidRPr="00BF2D66" w:rsidRDefault="005438F9" w:rsidP="005438F9">
      <w:pPr>
        <w:jc w:val="both"/>
        <w:rPr>
          <w:lang w:val="bs-Latn-BA"/>
        </w:rPr>
      </w:pPr>
      <w:r w:rsidRPr="00BF2D66">
        <w:rPr>
          <w:lang w:val="bs-Latn-BA"/>
        </w:rPr>
        <w:t>Sarajevo, 30. 10. 2019. godine</w:t>
      </w:r>
    </w:p>
    <w:p w:rsidR="005438F9" w:rsidRPr="00BF2D66" w:rsidRDefault="005438F9" w:rsidP="005438F9">
      <w:pPr>
        <w:jc w:val="both"/>
        <w:rPr>
          <w:lang w:val="bs-Latn-BA"/>
        </w:rPr>
      </w:pPr>
    </w:p>
    <w:p w:rsidR="005438F9" w:rsidRPr="00BF2D66" w:rsidRDefault="005438F9" w:rsidP="005438F9">
      <w:pPr>
        <w:rPr>
          <w:lang w:val="bs-Latn-BA"/>
        </w:rPr>
      </w:pPr>
    </w:p>
    <w:p w:rsidR="005438F9" w:rsidRPr="00BF2D66" w:rsidRDefault="00C92F29" w:rsidP="005438F9">
      <w:pPr>
        <w:jc w:val="center"/>
        <w:rPr>
          <w:b/>
          <w:lang w:val="bs-Latn-BA"/>
        </w:rPr>
      </w:pPr>
      <w:r w:rsidRPr="00BF2D66">
        <w:rPr>
          <w:b/>
          <w:lang w:val="bs-Latn-BA"/>
        </w:rPr>
        <w:t xml:space="preserve">Z A P I S N I K </w:t>
      </w:r>
    </w:p>
    <w:p w:rsidR="005438F9" w:rsidRPr="00BF2D66" w:rsidRDefault="00C92F29" w:rsidP="005438F9">
      <w:pPr>
        <w:jc w:val="center"/>
        <w:rPr>
          <w:b/>
          <w:lang w:val="bs-Latn-BA"/>
        </w:rPr>
      </w:pPr>
      <w:r w:rsidRPr="00BF2D66">
        <w:rPr>
          <w:b/>
          <w:lang w:val="bs-Latn-BA"/>
        </w:rPr>
        <w:t>SA 35. REDOVNE SJEDNICE SENATA</w:t>
      </w:r>
    </w:p>
    <w:p w:rsidR="005438F9" w:rsidRPr="00BF2D66" w:rsidRDefault="00C92F29" w:rsidP="005438F9">
      <w:pPr>
        <w:jc w:val="center"/>
        <w:rPr>
          <w:b/>
          <w:lang w:val="bs-Latn-BA"/>
        </w:rPr>
      </w:pPr>
      <w:r w:rsidRPr="00BF2D66">
        <w:rPr>
          <w:b/>
          <w:lang w:val="bs-Latn-BA"/>
        </w:rPr>
        <w:t>ODRŽANE 30. 10. 2019. GODINE</w:t>
      </w:r>
    </w:p>
    <w:p w:rsidR="005438F9" w:rsidRPr="00BF2D66" w:rsidRDefault="005438F9" w:rsidP="005438F9">
      <w:pPr>
        <w:jc w:val="center"/>
        <w:rPr>
          <w:b/>
          <w:lang w:val="bs-Latn-BA"/>
        </w:rPr>
      </w:pPr>
    </w:p>
    <w:p w:rsidR="005438F9" w:rsidRPr="00BF2D66" w:rsidRDefault="005438F9" w:rsidP="005438F9">
      <w:pPr>
        <w:jc w:val="center"/>
        <w:rPr>
          <w:lang w:val="bs-Latn-BA"/>
        </w:rPr>
      </w:pPr>
    </w:p>
    <w:p w:rsidR="005438F9" w:rsidRPr="00BF2D66" w:rsidRDefault="005438F9" w:rsidP="005438F9">
      <w:pPr>
        <w:jc w:val="both"/>
        <w:rPr>
          <w:lang w:val="bs-Latn-BA"/>
        </w:rPr>
      </w:pPr>
      <w:r w:rsidRPr="00BF2D66">
        <w:rPr>
          <w:u w:val="single"/>
          <w:lang w:val="bs-Latn-BA"/>
        </w:rPr>
        <w:t>Prisutni članovi Senata</w:t>
      </w:r>
      <w:r w:rsidRPr="00BF2D66">
        <w:rPr>
          <w:lang w:val="bs-Latn-BA"/>
        </w:rPr>
        <w:t xml:space="preserve">: prof. dr. Rifat Škrijelj, rektor Univerziteta u Sarajevu, prof. Amra Bakšić Čamo (po ovlaštenju), prof. dr. Erdin Salihović, prof. dr. Eldin Mehić (po ovlaštenju), prof. dr. Jasmin Velagić, prof. dr. Zuhdija Hasanović, prof. dr. Jasmin Ahić (po ovlaštenju), prof. dr. Sead Turčalo, prof. dr. Haris Alić, doc. dr. Amel Kosovac, prof. dr. Arzija Pašalić, prof. dr. Fahir Bečić, prof. dr. Muhamed Dželilović, prof. dr. Samir Dolarević, prof. dr. Darko Tomašević, prof. dr. Izet Bijelonja, prof. dr. Semra Čavaljuga, prof. dr. Senad Kazić, doc. dr. Daniel Maleč, doc. dr. Almir Toroman (po ovlaštenju), prof. dr. Hajrija Sijerčić-Čolić, prof. dr. Mustafa Memić, prof. dr. Sadeta Šečić (po ovlaštenju), prof. dr. Mirza Dautbašić, prof. dr. Nihad Fejzić, </w:t>
      </w:r>
      <w:r w:rsidR="00267B1F" w:rsidRPr="00BF2D66">
        <w:rPr>
          <w:lang w:val="bs-Latn-BA"/>
        </w:rPr>
        <w:t>prof. dr. Naris Pojskić, dr. sc</w:t>
      </w:r>
      <w:r w:rsidRPr="00BF2D66">
        <w:rPr>
          <w:lang w:val="bs-Latn-BA"/>
        </w:rPr>
        <w:t>. Aladi</w:t>
      </w:r>
      <w:r w:rsidR="00267B1F" w:rsidRPr="00BF2D66">
        <w:rPr>
          <w:lang w:val="bs-Latn-BA"/>
        </w:rPr>
        <w:t>n Husić (po ovlaštenju), dr. sc. Amir Kliko, dr. sc</w:t>
      </w:r>
      <w:r w:rsidRPr="00BF2D66">
        <w:rPr>
          <w:lang w:val="bs-Latn-BA"/>
        </w:rPr>
        <w:t>. Sedad Bešlij</w:t>
      </w:r>
      <w:r w:rsidR="00267B1F" w:rsidRPr="00BF2D66">
        <w:rPr>
          <w:lang w:val="bs-Latn-BA"/>
        </w:rPr>
        <w:t>a, dr. sc</w:t>
      </w:r>
      <w:r w:rsidRPr="00BF2D66">
        <w:rPr>
          <w:lang w:val="bs-Latn-BA"/>
        </w:rPr>
        <w:t>. Alen Kalajdžija, prof. dr. Enra</w:t>
      </w:r>
      <w:r w:rsidR="00267B1F" w:rsidRPr="00BF2D66">
        <w:rPr>
          <w:lang w:val="bs-Latn-BA"/>
        </w:rPr>
        <w:t xml:space="preserve"> Suljić (po ovlaštenju), dr. sc</w:t>
      </w:r>
      <w:r w:rsidRPr="00BF2D66">
        <w:rPr>
          <w:lang w:val="bs-Latn-BA"/>
        </w:rPr>
        <w:t>. Ismet Ovčina. doc. dr. Emir Tahirović.</w:t>
      </w:r>
    </w:p>
    <w:p w:rsidR="005438F9" w:rsidRPr="00BF2D66" w:rsidRDefault="005438F9" w:rsidP="005438F9">
      <w:pPr>
        <w:jc w:val="both"/>
        <w:rPr>
          <w:lang w:val="bs-Latn-BA"/>
        </w:rPr>
      </w:pPr>
      <w:r w:rsidRPr="00BF2D66">
        <w:rPr>
          <w:u w:val="single"/>
          <w:lang w:val="bs-Latn-BA"/>
        </w:rPr>
        <w:t>Prisutni predstavnici studenata</w:t>
      </w:r>
      <w:r w:rsidRPr="00BF2D66">
        <w:rPr>
          <w:lang w:val="bs-Latn-BA"/>
        </w:rPr>
        <w:t>: Hamza Vahid El Din, Anes Kastrati, Adis Holjan, Lamija Ugarak, Amar Kolašinac i Nedim Granulo (po ovlaštenju).</w:t>
      </w:r>
    </w:p>
    <w:p w:rsidR="005438F9" w:rsidRPr="00BF2D66" w:rsidRDefault="005438F9" w:rsidP="005438F9">
      <w:pPr>
        <w:jc w:val="both"/>
        <w:rPr>
          <w:lang w:val="bs-Latn-BA"/>
        </w:rPr>
      </w:pPr>
    </w:p>
    <w:p w:rsidR="005438F9" w:rsidRPr="00BF2D66" w:rsidRDefault="005438F9" w:rsidP="005438F9">
      <w:pPr>
        <w:jc w:val="both"/>
        <w:rPr>
          <w:lang w:val="bs-Latn-BA"/>
        </w:rPr>
      </w:pPr>
      <w:r w:rsidRPr="00BF2D66">
        <w:rPr>
          <w:u w:val="single"/>
          <w:lang w:val="bs-Latn-BA"/>
        </w:rPr>
        <w:t>Ostali prisutni</w:t>
      </w:r>
      <w:r w:rsidRPr="00BF2D66">
        <w:rPr>
          <w:lang w:val="bs-Latn-BA"/>
        </w:rPr>
        <w:t>: prof. dr. Tarik Zaimović, prof. dr. Dženana Husremović, prof. dr. Aida Hodžić, prof. dr. Aleksandra N</w:t>
      </w:r>
      <w:r w:rsidR="00267B1F" w:rsidRPr="00BF2D66">
        <w:rPr>
          <w:lang w:val="bs-Latn-BA"/>
        </w:rPr>
        <w:t>ikolić, prof. dr. Maida Čohodar-Husić i</w:t>
      </w:r>
      <w:r w:rsidRPr="00BF2D66">
        <w:rPr>
          <w:lang w:val="bs-Latn-BA"/>
        </w:rPr>
        <w:t xml:space="preserve"> prof. Sanja Burić, prorektori, prof. dr. Melika Husić-Mehmedović, direktorica CIS-a, Rijana Jusufbegović, student</w:t>
      </w:r>
      <w:r w:rsidR="00267B1F" w:rsidRPr="00BF2D66">
        <w:rPr>
          <w:lang w:val="bs-Latn-BA"/>
        </w:rPr>
        <w:t>ica</w:t>
      </w:r>
      <w:r w:rsidRPr="00BF2D66">
        <w:rPr>
          <w:lang w:val="bs-Latn-BA"/>
        </w:rPr>
        <w:t>-prorektor</w:t>
      </w:r>
      <w:r w:rsidR="00267B1F" w:rsidRPr="00BF2D66">
        <w:rPr>
          <w:lang w:val="bs-Latn-BA"/>
        </w:rPr>
        <w:t>ica</w:t>
      </w:r>
      <w:r w:rsidRPr="00BF2D66">
        <w:rPr>
          <w:lang w:val="bs-Latn-BA"/>
        </w:rPr>
        <w:t>, Kenan Filipović</w:t>
      </w:r>
      <w:r w:rsidR="00267B1F" w:rsidRPr="00BF2D66">
        <w:rPr>
          <w:lang w:val="bs-Latn-BA"/>
        </w:rPr>
        <w:t>,</w:t>
      </w:r>
      <w:r w:rsidRPr="00BF2D66">
        <w:rPr>
          <w:lang w:val="bs-Latn-BA"/>
        </w:rPr>
        <w:t xml:space="preserve"> genera</w:t>
      </w:r>
      <w:r w:rsidR="00267B1F" w:rsidRPr="00BF2D66">
        <w:rPr>
          <w:lang w:val="bs-Latn-BA"/>
        </w:rPr>
        <w:t>lni sekretar po ovlaštenju, gđa</w:t>
      </w:r>
      <w:r w:rsidRPr="00BF2D66">
        <w:rPr>
          <w:lang w:val="bs-Latn-BA"/>
        </w:rPr>
        <w:t xml:space="preserve"> Azra Zvizdić, ruko</w:t>
      </w:r>
      <w:r w:rsidR="00267B1F" w:rsidRPr="00BF2D66">
        <w:rPr>
          <w:lang w:val="bs-Latn-BA"/>
        </w:rPr>
        <w:t>v</w:t>
      </w:r>
      <w:r w:rsidRPr="00BF2D66">
        <w:rPr>
          <w:lang w:val="bs-Latn-BA"/>
        </w:rPr>
        <w:t>odi</w:t>
      </w:r>
      <w:r w:rsidR="00267B1F" w:rsidRPr="00BF2D66">
        <w:rPr>
          <w:lang w:val="bs-Latn-BA"/>
        </w:rPr>
        <w:t>teljica Službe za javne nabavke, gđa</w:t>
      </w:r>
      <w:r w:rsidRPr="00BF2D66">
        <w:rPr>
          <w:lang w:val="bs-Latn-BA"/>
        </w:rPr>
        <w:t xml:space="preserve"> Merisa Kurtanović, rukovodi</w:t>
      </w:r>
      <w:r w:rsidR="00267B1F" w:rsidRPr="00BF2D66">
        <w:rPr>
          <w:lang w:val="bs-Latn-BA"/>
        </w:rPr>
        <w:t>teljica</w:t>
      </w:r>
      <w:r w:rsidRPr="00BF2D66">
        <w:rPr>
          <w:lang w:val="bs-Latn-BA"/>
        </w:rPr>
        <w:t xml:space="preserve"> Službe za računovodstvo i finansije</w:t>
      </w:r>
      <w:r w:rsidR="00267B1F" w:rsidRPr="00BF2D66">
        <w:rPr>
          <w:lang w:val="bs-Latn-BA"/>
        </w:rPr>
        <w:t>,</w:t>
      </w:r>
      <w:r w:rsidRPr="00BF2D66">
        <w:rPr>
          <w:lang w:val="bs-Latn-BA"/>
        </w:rPr>
        <w:t xml:space="preserve"> i Mirnes Ibrić, dipl.</w:t>
      </w:r>
      <w:r w:rsidR="00267B1F" w:rsidRPr="00BF2D66">
        <w:rPr>
          <w:lang w:val="bs-Latn-BA"/>
        </w:rPr>
        <w:t xml:space="preserve"> </w:t>
      </w:r>
      <w:r w:rsidRPr="00BF2D66">
        <w:rPr>
          <w:lang w:val="bs-Latn-BA"/>
        </w:rPr>
        <w:t>iur</w:t>
      </w:r>
      <w:r w:rsidR="00267B1F" w:rsidRPr="00BF2D66">
        <w:rPr>
          <w:lang w:val="bs-Latn-BA"/>
        </w:rPr>
        <w:t>.</w:t>
      </w:r>
      <w:r w:rsidRPr="00BF2D66">
        <w:rPr>
          <w:lang w:val="bs-Latn-BA"/>
        </w:rPr>
        <w:t>, predstavnik Službe za pravne i opće poslove.</w:t>
      </w:r>
    </w:p>
    <w:p w:rsidR="005438F9" w:rsidRPr="00BF2D66" w:rsidRDefault="005438F9" w:rsidP="005438F9">
      <w:pPr>
        <w:jc w:val="both"/>
        <w:rPr>
          <w:lang w:val="bs-Latn-BA"/>
        </w:rPr>
      </w:pPr>
    </w:p>
    <w:p w:rsidR="005438F9" w:rsidRPr="00BF2D66" w:rsidRDefault="005438F9" w:rsidP="005438F9">
      <w:pPr>
        <w:jc w:val="both"/>
        <w:rPr>
          <w:lang w:val="bs-Latn-BA"/>
        </w:rPr>
      </w:pPr>
      <w:r w:rsidRPr="00BF2D66">
        <w:rPr>
          <w:u w:val="single"/>
          <w:lang w:val="bs-Latn-BA"/>
        </w:rPr>
        <w:t>Odsutni članovi Senata</w:t>
      </w:r>
      <w:r w:rsidRPr="00BF2D66">
        <w:rPr>
          <w:lang w:val="bs-Latn-BA"/>
        </w:rPr>
        <w:t>: prof. dr. Dubravka Pozderac-Lejlić i Ivan Perković, student.</w:t>
      </w:r>
    </w:p>
    <w:p w:rsidR="005438F9" w:rsidRPr="00BF2D66" w:rsidRDefault="005438F9" w:rsidP="005438F9">
      <w:pPr>
        <w:jc w:val="both"/>
        <w:rPr>
          <w:lang w:val="bs-Latn-BA"/>
        </w:rPr>
      </w:pPr>
    </w:p>
    <w:p w:rsidR="005438F9" w:rsidRPr="00BF2D66" w:rsidRDefault="005438F9" w:rsidP="005438F9">
      <w:pPr>
        <w:jc w:val="both"/>
        <w:rPr>
          <w:lang w:val="bs-Latn-BA"/>
        </w:rPr>
      </w:pPr>
      <w:r w:rsidRPr="00BF2D66">
        <w:rPr>
          <w:lang w:val="bs-Latn-BA"/>
        </w:rPr>
        <w:t>Sjednica je počela u 13:00 sati.</w:t>
      </w:r>
    </w:p>
    <w:p w:rsidR="005438F9" w:rsidRPr="00BF2D66" w:rsidRDefault="005438F9" w:rsidP="005438F9">
      <w:pPr>
        <w:jc w:val="both"/>
        <w:rPr>
          <w:shd w:val="clear" w:color="auto" w:fill="FFFF00"/>
          <w:lang w:val="bs-Latn-BA"/>
        </w:rPr>
      </w:pPr>
    </w:p>
    <w:p w:rsidR="005438F9" w:rsidRPr="00BF2D66" w:rsidRDefault="005438F9" w:rsidP="005438F9">
      <w:pPr>
        <w:jc w:val="both"/>
        <w:rPr>
          <w:lang w:val="bs-Latn-BA"/>
        </w:rPr>
      </w:pPr>
      <w:r w:rsidRPr="00BF2D66">
        <w:rPr>
          <w:lang w:val="bs-Latn-BA"/>
        </w:rPr>
        <w:t>Utvrđeno je da od ukupno 41 člana Senata sjednici prisustvuje 39 članova Senata</w:t>
      </w:r>
      <w:r w:rsidR="00C92F29" w:rsidRPr="00BF2D66">
        <w:rPr>
          <w:lang w:val="bs-Latn-BA"/>
        </w:rPr>
        <w:t>, od toga osam</w:t>
      </w:r>
      <w:r w:rsidRPr="00BF2D66">
        <w:rPr>
          <w:lang w:val="bs-Latn-BA"/>
        </w:rPr>
        <w:t xml:space="preserve"> članova sa ovlaštenjem koje se nalazi u dokumentaciji Senata.</w:t>
      </w:r>
    </w:p>
    <w:p w:rsidR="005438F9" w:rsidRPr="00BF2D66" w:rsidRDefault="005438F9" w:rsidP="005438F9">
      <w:pPr>
        <w:jc w:val="both"/>
        <w:rPr>
          <w:lang w:val="bs-Latn-BA"/>
        </w:rPr>
      </w:pPr>
    </w:p>
    <w:p w:rsidR="005438F9" w:rsidRPr="00BF2D66" w:rsidRDefault="005438F9" w:rsidP="005438F9">
      <w:pPr>
        <w:jc w:val="both"/>
        <w:rPr>
          <w:color w:val="000000"/>
          <w:lang w:val="bs-Latn-BA"/>
        </w:rPr>
      </w:pPr>
      <w:r w:rsidRPr="00BF2D66">
        <w:rPr>
          <w:lang w:val="bs-Latn-BA"/>
        </w:rPr>
        <w:t>Hamza Vahid Al Din predložio je da se pod tačkom „Studentska pitanja“ uvrsti podtačka b – „Dopis SPUS-a u vezi sa predlaganjem zaključaka o osudi dodjele Nobelove nagrade za književnost Peteru Handkeu“</w:t>
      </w:r>
    </w:p>
    <w:p w:rsidR="005438F9" w:rsidRPr="00BF2D66" w:rsidRDefault="005438F9" w:rsidP="005438F9">
      <w:pPr>
        <w:jc w:val="both"/>
        <w:rPr>
          <w:lang w:val="bs-Latn-BA"/>
        </w:rPr>
      </w:pPr>
      <w:r w:rsidRPr="00BF2D66">
        <w:rPr>
          <w:lang w:val="bs-Latn-BA"/>
        </w:rPr>
        <w:t>Prof. dr. Aleksandra Nikolić pr</w:t>
      </w:r>
      <w:r w:rsidR="00C92F29" w:rsidRPr="00BF2D66">
        <w:rPr>
          <w:lang w:val="bs-Latn-BA"/>
        </w:rPr>
        <w:t>edložila je da se pod tačkom 5,</w:t>
      </w:r>
      <w:r w:rsidRPr="00BF2D66">
        <w:rPr>
          <w:lang w:val="bs-Latn-BA"/>
        </w:rPr>
        <w:t xml:space="preserve"> „Međunarodna saradnja“</w:t>
      </w:r>
      <w:r w:rsidR="00C92F29" w:rsidRPr="00BF2D66">
        <w:rPr>
          <w:lang w:val="bs-Latn-BA"/>
        </w:rPr>
        <w:t>,</w:t>
      </w:r>
      <w:r w:rsidRPr="00BF2D66">
        <w:rPr>
          <w:lang w:val="bs-Latn-BA"/>
        </w:rPr>
        <w:t xml:space="preserve"> uvrsti podtačka b – „Pismo podrške saradnji sa Univerzitetom Harvard“</w:t>
      </w:r>
      <w:r w:rsidR="00C92F29" w:rsidRPr="00BF2D66">
        <w:rPr>
          <w:lang w:val="bs-Latn-BA"/>
        </w:rPr>
        <w:t>.</w:t>
      </w:r>
    </w:p>
    <w:p w:rsidR="005438F9" w:rsidRPr="00BF2D66" w:rsidRDefault="005438F9" w:rsidP="005438F9">
      <w:pPr>
        <w:jc w:val="both"/>
        <w:rPr>
          <w:lang w:val="bs-Latn-BA"/>
        </w:rPr>
      </w:pPr>
    </w:p>
    <w:p w:rsidR="005438F9" w:rsidRPr="00BF2D66" w:rsidRDefault="005438F9" w:rsidP="005438F9">
      <w:pPr>
        <w:jc w:val="both"/>
        <w:rPr>
          <w:lang w:val="bs-Latn-BA"/>
        </w:rPr>
      </w:pPr>
      <w:r w:rsidRPr="00BF2D66">
        <w:rPr>
          <w:lang w:val="bs-Latn-BA"/>
        </w:rPr>
        <w:lastRenderedPageBreak/>
        <w:t>Prof. dr. Aida Hodžić predložila je da se tačka 3. proširi podtačkom e – „Prijedlog cijene provođenja postupka provjere vjerodostojnosti diplome na Univerzitetu u S</w:t>
      </w:r>
      <w:r w:rsidR="00C92F29" w:rsidRPr="00BF2D66">
        <w:rPr>
          <w:lang w:val="bs-Latn-BA"/>
        </w:rPr>
        <w:t>arajevu“, kao i da se tačka 11,</w:t>
      </w:r>
      <w:r w:rsidRPr="00BF2D66">
        <w:rPr>
          <w:lang w:val="bs-Latn-BA"/>
        </w:rPr>
        <w:t xml:space="preserve"> „Studentska pitanja“</w:t>
      </w:r>
      <w:r w:rsidR="00C92F29" w:rsidRPr="00BF2D66">
        <w:rPr>
          <w:lang w:val="bs-Latn-BA"/>
        </w:rPr>
        <w:t>,</w:t>
      </w:r>
      <w:r w:rsidRPr="00BF2D66">
        <w:rPr>
          <w:lang w:val="bs-Latn-BA"/>
        </w:rPr>
        <w:t xml:space="preserve"> proširi podtačkom c – „Inicijativa Studentske asocijacije Farmaceutskog fakulteta Univerziteta u Sarajevu – SAFF“</w:t>
      </w:r>
      <w:r w:rsidR="00C92F29" w:rsidRPr="00BF2D66">
        <w:rPr>
          <w:lang w:val="bs-Latn-BA"/>
        </w:rPr>
        <w:t>.</w:t>
      </w:r>
    </w:p>
    <w:p w:rsidR="005438F9" w:rsidRPr="00BF2D66" w:rsidRDefault="005438F9" w:rsidP="005438F9">
      <w:pPr>
        <w:jc w:val="both"/>
        <w:rPr>
          <w:color w:val="000000"/>
          <w:lang w:val="bs-Latn-BA"/>
        </w:rPr>
      </w:pPr>
    </w:p>
    <w:p w:rsidR="005438F9" w:rsidRPr="00BF2D66" w:rsidRDefault="005438F9" w:rsidP="005438F9">
      <w:pPr>
        <w:jc w:val="both"/>
        <w:rPr>
          <w:color w:val="000000"/>
          <w:lang w:val="bs-Latn-BA"/>
        </w:rPr>
      </w:pPr>
      <w:r w:rsidRPr="00BF2D66">
        <w:rPr>
          <w:color w:val="000000"/>
          <w:lang w:val="bs-Latn-BA"/>
        </w:rPr>
        <w:t>Prof. dr. Dženana Husremović predložila je da se pod tačkom „Informacije“ razmotri pitanje plaćanja baza podataka u naredne tri godine.</w:t>
      </w:r>
    </w:p>
    <w:p w:rsidR="005438F9" w:rsidRPr="00BF2D66" w:rsidRDefault="005438F9" w:rsidP="005438F9">
      <w:pPr>
        <w:jc w:val="both"/>
        <w:rPr>
          <w:color w:val="000000"/>
          <w:lang w:val="bs-Latn-BA"/>
        </w:rPr>
      </w:pPr>
    </w:p>
    <w:p w:rsidR="005438F9" w:rsidRPr="00BF2D66" w:rsidRDefault="005438F9" w:rsidP="005438F9">
      <w:pPr>
        <w:jc w:val="both"/>
        <w:rPr>
          <w:color w:val="000000"/>
          <w:lang w:val="bs-Latn-BA"/>
        </w:rPr>
      </w:pPr>
      <w:r w:rsidRPr="00BF2D66">
        <w:rPr>
          <w:color w:val="000000"/>
          <w:lang w:val="bs-Latn-BA"/>
        </w:rPr>
        <w:t>Prof. dr. Enra Suljić je zatražila da se sa današnje sjednice povuku tačke dnevnog reda koje su bile predmetom razmatranja na 4. sjednici Vijeća Grupacije medicinskih nauka održanoj 22. 10. 2019. godine.</w:t>
      </w:r>
    </w:p>
    <w:p w:rsidR="00004E0A" w:rsidRPr="00BF2D66" w:rsidRDefault="00004E0A" w:rsidP="005438F9">
      <w:pPr>
        <w:jc w:val="both"/>
        <w:rPr>
          <w:color w:val="000000"/>
          <w:lang w:val="bs-Latn-BA"/>
        </w:rPr>
      </w:pPr>
    </w:p>
    <w:p w:rsidR="005438F9" w:rsidRPr="00BF2D66" w:rsidRDefault="005438F9" w:rsidP="005438F9">
      <w:pPr>
        <w:jc w:val="both"/>
        <w:rPr>
          <w:color w:val="000000"/>
          <w:lang w:val="bs-Latn-BA"/>
        </w:rPr>
      </w:pPr>
      <w:r w:rsidRPr="00BF2D66">
        <w:rPr>
          <w:color w:val="000000"/>
          <w:lang w:val="bs-Latn-BA"/>
        </w:rPr>
        <w:t>S tim u vezi</w:t>
      </w:r>
      <w:r w:rsidR="00C92F29" w:rsidRPr="00BF2D66">
        <w:rPr>
          <w:color w:val="000000"/>
          <w:lang w:val="bs-Latn-BA"/>
        </w:rPr>
        <w:t>,</w:t>
      </w:r>
      <w:r w:rsidRPr="00BF2D66">
        <w:rPr>
          <w:color w:val="000000"/>
          <w:lang w:val="bs-Latn-BA"/>
        </w:rPr>
        <w:t xml:space="preserve"> prof. dr. Rifat Škrijelj obavijestio je članove Senata da je od generalnog sekretara zatražio stručno mišljenje </w:t>
      </w:r>
      <w:r w:rsidRPr="00BF2D66">
        <w:rPr>
          <w:color w:val="000000"/>
          <w:spacing w:val="-10"/>
          <w:lang w:val="bs-Latn-BA"/>
        </w:rPr>
        <w:t>o usklađenosti procedure zakazivanja i održavanja 4. redovne sjednice Vijeća Grupacije medicinskih nauka Univerziteta u Sarajevu sa Zakonom, podzakonskim i općim aktima.</w:t>
      </w:r>
    </w:p>
    <w:p w:rsidR="00004E0A" w:rsidRPr="00BF2D66" w:rsidRDefault="00004E0A" w:rsidP="005438F9">
      <w:pPr>
        <w:jc w:val="both"/>
        <w:rPr>
          <w:color w:val="000000"/>
          <w:lang w:val="bs-Latn-BA"/>
        </w:rPr>
      </w:pPr>
    </w:p>
    <w:p w:rsidR="005438F9" w:rsidRPr="00BF2D66" w:rsidRDefault="005438F9" w:rsidP="005438F9">
      <w:pPr>
        <w:jc w:val="both"/>
        <w:rPr>
          <w:color w:val="000000"/>
          <w:lang w:val="bs-Latn-BA"/>
        </w:rPr>
      </w:pPr>
      <w:r w:rsidRPr="00BF2D66">
        <w:rPr>
          <w:color w:val="000000"/>
          <w:lang w:val="bs-Latn-BA"/>
        </w:rPr>
        <w:t xml:space="preserve">Zatim je gosp. Kenan Filipović, generalni sekretar po ovlaštenju </w:t>
      </w:r>
      <w:r w:rsidR="00427100" w:rsidRPr="00BF2D66">
        <w:rPr>
          <w:color w:val="000000"/>
          <w:lang w:val="bs-Latn-BA"/>
        </w:rPr>
        <w:t>r</w:t>
      </w:r>
      <w:r w:rsidRPr="00BF2D66">
        <w:rPr>
          <w:color w:val="000000"/>
          <w:lang w:val="bs-Latn-BA"/>
        </w:rPr>
        <w:t>ektora</w:t>
      </w:r>
      <w:r w:rsidR="00427100" w:rsidRPr="00BF2D66">
        <w:rPr>
          <w:color w:val="000000"/>
          <w:lang w:val="bs-Latn-BA"/>
        </w:rPr>
        <w:t>,</w:t>
      </w:r>
      <w:r w:rsidRPr="00BF2D66">
        <w:rPr>
          <w:color w:val="000000"/>
          <w:lang w:val="bs-Latn-BA"/>
        </w:rPr>
        <w:t xml:space="preserve"> članovima Senata pročitao stručno mišljenje </w:t>
      </w:r>
      <w:r w:rsidRPr="00BF2D66">
        <w:rPr>
          <w:color w:val="000000"/>
          <w:spacing w:val="-10"/>
          <w:lang w:val="bs-Latn-BA"/>
        </w:rPr>
        <w:t>o usklađenosti procedure zakazivanja i održavanja 4. redovne sjednice Vijeća Grupacije medicinskih nauka Univerziteta u Sarajevu sa Zakonom, podzakonskim i općim aktima</w:t>
      </w:r>
      <w:r w:rsidR="00C92F29" w:rsidRPr="00BF2D66">
        <w:rPr>
          <w:color w:val="000000"/>
          <w:spacing w:val="-10"/>
          <w:lang w:val="bs-Latn-BA"/>
        </w:rPr>
        <w:t>,</w:t>
      </w:r>
      <w:r w:rsidR="00004E0A" w:rsidRPr="00BF2D66">
        <w:rPr>
          <w:color w:val="000000"/>
          <w:spacing w:val="-10"/>
          <w:lang w:val="bs-Latn-BA"/>
        </w:rPr>
        <w:t xml:space="preserve"> kako slijedi</w:t>
      </w:r>
      <w:r w:rsidRPr="00BF2D66">
        <w:rPr>
          <w:color w:val="000000"/>
          <w:spacing w:val="-10"/>
          <w:lang w:val="bs-Latn-BA"/>
        </w:rPr>
        <w:t>:</w:t>
      </w:r>
    </w:p>
    <w:p w:rsidR="005438F9" w:rsidRPr="00BF2D66" w:rsidRDefault="005438F9" w:rsidP="005438F9">
      <w:pPr>
        <w:jc w:val="both"/>
        <w:rPr>
          <w:color w:val="000000"/>
          <w:lang w:val="bs-Latn-BA"/>
        </w:rPr>
      </w:pPr>
    </w:p>
    <w:p w:rsidR="005438F9" w:rsidRPr="00BF2D66" w:rsidRDefault="005438F9" w:rsidP="005438F9">
      <w:pPr>
        <w:jc w:val="both"/>
        <w:rPr>
          <w:color w:val="000000"/>
          <w:spacing w:val="-10"/>
          <w:lang w:val="bs-Latn-BA"/>
        </w:rPr>
      </w:pPr>
      <w:r w:rsidRPr="00BF2D66">
        <w:rPr>
          <w:color w:val="000000"/>
          <w:spacing w:val="-10"/>
          <w:lang w:val="bs-Latn-BA"/>
        </w:rPr>
        <w:t>„Generalni sekretar Univerziteta u Sarajevu, na osnovu člana 126. stav (2) Zakona o visokom obrazovanju (</w:t>
      </w:r>
      <w:r w:rsidR="00C818BC" w:rsidRPr="00BF2D66">
        <w:rPr>
          <w:color w:val="000000"/>
          <w:spacing w:val="-10"/>
          <w:lang w:val="bs-Latn-BA"/>
        </w:rPr>
        <w:t>'</w:t>
      </w:r>
      <w:r w:rsidRPr="00BF2D66">
        <w:rPr>
          <w:color w:val="000000"/>
          <w:spacing w:val="-10"/>
          <w:lang w:val="bs-Latn-BA"/>
        </w:rPr>
        <w:t>Službe</w:t>
      </w:r>
      <w:r w:rsidR="00C92F29" w:rsidRPr="00BF2D66">
        <w:rPr>
          <w:color w:val="000000"/>
          <w:spacing w:val="-10"/>
          <w:lang w:val="bs-Latn-BA"/>
        </w:rPr>
        <w:t>ne novine Kantona Sarajevo</w:t>
      </w:r>
      <w:r w:rsidR="00C818BC" w:rsidRPr="00BF2D66">
        <w:rPr>
          <w:color w:val="000000"/>
          <w:spacing w:val="-10"/>
          <w:lang w:val="bs-Latn-BA"/>
        </w:rPr>
        <w:t>'</w:t>
      </w:r>
      <w:r w:rsidR="00C92F29" w:rsidRPr="00BF2D66">
        <w:rPr>
          <w:color w:val="000000"/>
          <w:spacing w:val="-10"/>
          <w:lang w:val="bs-Latn-BA"/>
        </w:rPr>
        <w:t>, broj:</w:t>
      </w:r>
      <w:r w:rsidRPr="00BF2D66">
        <w:rPr>
          <w:color w:val="000000"/>
          <w:spacing w:val="-10"/>
          <w:lang w:val="bs-Latn-BA"/>
        </w:rPr>
        <w:t xml:space="preserve"> 33/17)</w:t>
      </w:r>
      <w:r w:rsidR="00C92F29" w:rsidRPr="00BF2D66">
        <w:rPr>
          <w:color w:val="000000"/>
          <w:spacing w:val="-10"/>
          <w:lang w:val="bs-Latn-BA"/>
        </w:rPr>
        <w:t>,</w:t>
      </w:r>
      <w:r w:rsidR="0052224A" w:rsidRPr="00BF2D66">
        <w:rPr>
          <w:color w:val="000000"/>
          <w:spacing w:val="-10"/>
          <w:lang w:val="bs-Latn-BA"/>
        </w:rPr>
        <w:t xml:space="preserve"> </w:t>
      </w:r>
      <w:r w:rsidRPr="00BF2D66">
        <w:rPr>
          <w:color w:val="000000"/>
          <w:spacing w:val="-10"/>
          <w:lang w:val="bs-Latn-BA"/>
        </w:rPr>
        <w:t>na zahtjev rektora Univerziteta u Sarajevu prof. dr. Rifata Škrijelja za očitovanjem o usklađenosti procedure zakazivanja i održavanja 4. redovne sjednice Vijeća Grupacije medicinskih nauka Univerziteta u Sarajevu sa Zakonom, podzakonskim i općim aktima</w:t>
      </w:r>
      <w:r w:rsidRPr="00BF2D66">
        <w:rPr>
          <w:color w:val="000000"/>
          <w:lang w:val="bs-Latn-BA"/>
        </w:rPr>
        <w:t xml:space="preserve">, </w:t>
      </w:r>
      <w:r w:rsidR="00427100" w:rsidRPr="00BF2D66">
        <w:rPr>
          <w:color w:val="000000"/>
          <w:lang w:val="bs-Latn-BA"/>
        </w:rPr>
        <w:t>r</w:t>
      </w:r>
      <w:r w:rsidRPr="00BF2D66">
        <w:rPr>
          <w:color w:val="000000"/>
          <w:lang w:val="bs-Latn-BA"/>
        </w:rPr>
        <w:t xml:space="preserve">ektoru Univerziteta u Sarajevu </w:t>
      </w:r>
      <w:r w:rsidR="00C92F29" w:rsidRPr="00BF2D66">
        <w:rPr>
          <w:color w:val="000000"/>
          <w:spacing w:val="-10"/>
          <w:lang w:val="bs-Latn-BA"/>
        </w:rPr>
        <w:t>dostavlja</w:t>
      </w:r>
      <w:r w:rsidR="00427100" w:rsidRPr="00BF2D66">
        <w:rPr>
          <w:color w:val="000000"/>
          <w:spacing w:val="-10"/>
          <w:lang w:val="bs-Latn-BA"/>
        </w:rPr>
        <w:t xml:space="preserve"> sl</w:t>
      </w:r>
      <w:r w:rsidRPr="00BF2D66">
        <w:rPr>
          <w:color w:val="000000"/>
          <w:spacing w:val="-10"/>
          <w:lang w:val="bs-Latn-BA"/>
        </w:rPr>
        <w:t xml:space="preserve">jedeće </w:t>
      </w:r>
      <w:r w:rsidRPr="00BF2D66">
        <w:rPr>
          <w:i/>
          <w:color w:val="000000"/>
          <w:spacing w:val="-10"/>
          <w:lang w:val="bs-Latn-BA"/>
        </w:rPr>
        <w:t>stručno mišljenje</w:t>
      </w:r>
      <w:r w:rsidR="00C92F29" w:rsidRPr="00BF2D66">
        <w:rPr>
          <w:color w:val="000000"/>
          <w:spacing w:val="-10"/>
          <w:lang w:val="bs-Latn-BA"/>
        </w:rPr>
        <w:t>:</w:t>
      </w:r>
    </w:p>
    <w:p w:rsidR="005438F9" w:rsidRPr="00BF2D66" w:rsidRDefault="005438F9" w:rsidP="005438F9">
      <w:pPr>
        <w:rPr>
          <w:color w:val="000000"/>
          <w:lang w:val="bs-Latn-BA"/>
        </w:rPr>
      </w:pPr>
    </w:p>
    <w:p w:rsidR="005438F9" w:rsidRPr="00BF2D66" w:rsidRDefault="005438F9" w:rsidP="0018489A">
      <w:pPr>
        <w:jc w:val="both"/>
        <w:rPr>
          <w:lang w:val="bs-Latn-BA"/>
        </w:rPr>
      </w:pPr>
      <w:r w:rsidRPr="00BF2D66">
        <w:rPr>
          <w:i/>
          <w:lang w:val="bs-Latn-BA"/>
        </w:rPr>
        <w:t xml:space="preserve">Procedura pripreme i održavanja redovne sjednice Vijeća Grupacije medicinskih nauka </w:t>
      </w:r>
      <w:r w:rsidR="00C92F29" w:rsidRPr="00BF2D66">
        <w:rPr>
          <w:b/>
          <w:i/>
          <w:lang w:val="bs-Latn-BA"/>
        </w:rPr>
        <w:t>nije</w:t>
      </w:r>
      <w:r w:rsidRPr="00BF2D66">
        <w:rPr>
          <w:i/>
          <w:lang w:val="bs-Latn-BA"/>
        </w:rPr>
        <w:t xml:space="preserve"> u suprotnosti sa Zakonom, Statutom i Poslovnikom o</w:t>
      </w:r>
      <w:r w:rsidR="00C92F29" w:rsidRPr="00BF2D66">
        <w:rPr>
          <w:i/>
          <w:lang w:val="bs-Latn-BA"/>
        </w:rPr>
        <w:t xml:space="preserve"> radu v</w:t>
      </w:r>
      <w:r w:rsidRPr="00BF2D66">
        <w:rPr>
          <w:i/>
          <w:lang w:val="bs-Latn-BA"/>
        </w:rPr>
        <w:t>ijeća grupacija nauka/umjetnosti Univerziteta u Sarajevu.</w:t>
      </w:r>
      <w:r w:rsidR="00C818BC" w:rsidRPr="00BF2D66">
        <w:rPr>
          <w:lang w:val="bs-Latn-BA"/>
        </w:rPr>
        <w:t>“</w:t>
      </w:r>
    </w:p>
    <w:p w:rsidR="005438F9" w:rsidRPr="00BF2D66" w:rsidRDefault="005438F9" w:rsidP="005438F9">
      <w:pPr>
        <w:rPr>
          <w:b/>
          <w:lang w:val="bs-Latn-BA"/>
        </w:rPr>
      </w:pPr>
    </w:p>
    <w:p w:rsidR="005438F9" w:rsidRPr="00BF2D66" w:rsidRDefault="005438F9" w:rsidP="00004E0A">
      <w:pPr>
        <w:jc w:val="center"/>
        <w:rPr>
          <w:b/>
          <w:lang w:val="bs-Latn-BA"/>
        </w:rPr>
      </w:pPr>
      <w:r w:rsidRPr="00BF2D66">
        <w:rPr>
          <w:b/>
          <w:lang w:val="bs-Latn-BA"/>
        </w:rPr>
        <w:t>O b r a z l o ž e nj e</w:t>
      </w:r>
    </w:p>
    <w:p w:rsidR="005438F9" w:rsidRPr="00BF2D66" w:rsidRDefault="005438F9" w:rsidP="005438F9">
      <w:pPr>
        <w:jc w:val="both"/>
        <w:rPr>
          <w:color w:val="000000"/>
          <w:lang w:val="bs-Latn-BA"/>
        </w:rPr>
      </w:pPr>
      <w:r w:rsidRPr="00BF2D66">
        <w:rPr>
          <w:color w:val="000000"/>
          <w:lang w:val="bs-Latn-BA"/>
        </w:rPr>
        <w:t>Oslonom na odredbe Zakona o visokom obrazovanju („Službe</w:t>
      </w:r>
      <w:r w:rsidR="00C92F29" w:rsidRPr="00BF2D66">
        <w:rPr>
          <w:color w:val="000000"/>
          <w:lang w:val="bs-Latn-BA"/>
        </w:rPr>
        <w:t>ne novine Kantona Sarajevo“, broj:</w:t>
      </w:r>
      <w:r w:rsidRPr="00BF2D66">
        <w:rPr>
          <w:color w:val="000000"/>
          <w:lang w:val="bs-Latn-BA"/>
        </w:rPr>
        <w:t xml:space="preserve"> 33/17) i to člana 125. </w:t>
      </w:r>
      <w:r w:rsidR="00C818BC" w:rsidRPr="00BF2D66">
        <w:rPr>
          <w:color w:val="000000"/>
          <w:lang w:val="bs-Latn-BA"/>
        </w:rPr>
        <w:t>stav 1. alineja d) koj</w:t>
      </w:r>
      <w:r w:rsidR="00C04067" w:rsidRPr="00BF2D66">
        <w:rPr>
          <w:color w:val="000000"/>
          <w:lang w:val="bs-Latn-BA"/>
        </w:rPr>
        <w:t>a</w:t>
      </w:r>
      <w:r w:rsidR="00C818BC" w:rsidRPr="00BF2D66">
        <w:rPr>
          <w:color w:val="000000"/>
          <w:lang w:val="bs-Latn-BA"/>
        </w:rPr>
        <w:t xml:space="preserve"> glasi: „D</w:t>
      </w:r>
      <w:r w:rsidRPr="00BF2D66">
        <w:rPr>
          <w:color w:val="000000"/>
          <w:lang w:val="bs-Latn-BA"/>
        </w:rPr>
        <w:t>ruga stručna i savjetodavna tijela čije se osnivanje, sastav i nadležnost utvrđuju statutom ili drugim općim aktom visokoškolske ustanove“, kao i odredbama člana 50. (tijela Univerziteta) stav 2. i 3. Statuta Univerziteta u Sarajevu koji glase:</w:t>
      </w:r>
    </w:p>
    <w:p w:rsidR="005438F9" w:rsidRPr="00BF2D66" w:rsidRDefault="00C818BC" w:rsidP="005438F9">
      <w:pPr>
        <w:jc w:val="both"/>
        <w:rPr>
          <w:color w:val="000000"/>
          <w:lang w:val="bs-Latn-BA"/>
        </w:rPr>
      </w:pPr>
      <w:r w:rsidRPr="00BF2D66">
        <w:rPr>
          <w:color w:val="000000"/>
          <w:lang w:val="bs-Latn-BA"/>
        </w:rPr>
        <w:t>„</w:t>
      </w:r>
      <w:r w:rsidR="005438F9" w:rsidRPr="00BF2D66">
        <w:rPr>
          <w:color w:val="000000"/>
          <w:lang w:val="bs-Latn-BA"/>
        </w:rPr>
        <w:t xml:space="preserve">(2) Univerzitet ima i druga stručna i savjetodavna tijela za obavljanje djelatnosti čije se osnivanje, sastav i nadležnost uređuju Statutom ili drugim općim aktima. </w:t>
      </w:r>
    </w:p>
    <w:p w:rsidR="005438F9" w:rsidRPr="00BF2D66" w:rsidRDefault="005438F9" w:rsidP="005438F9">
      <w:pPr>
        <w:jc w:val="both"/>
        <w:rPr>
          <w:color w:val="000000"/>
          <w:lang w:val="bs-Latn-BA"/>
        </w:rPr>
      </w:pPr>
      <w:r w:rsidRPr="00BF2D66">
        <w:rPr>
          <w:color w:val="000000"/>
          <w:lang w:val="bs-Latn-BA"/>
        </w:rPr>
        <w:t xml:space="preserve">(3) Stručna i savjetodavna tijela Univerziteta su: vijeća grupacija nauka/umjetnosti, odbori, savjeti i komisije koje kao stalna tijela imenuje Senat Univerziteta”, kao i odredbi </w:t>
      </w:r>
    </w:p>
    <w:p w:rsidR="005438F9" w:rsidRPr="00BF2D66" w:rsidRDefault="005438F9" w:rsidP="005438F9">
      <w:pPr>
        <w:jc w:val="both"/>
        <w:rPr>
          <w:color w:val="000000"/>
          <w:lang w:val="bs-Latn-BA"/>
        </w:rPr>
      </w:pPr>
      <w:r w:rsidRPr="00BF2D66">
        <w:rPr>
          <w:color w:val="000000"/>
          <w:lang w:val="bs-Latn-BA"/>
        </w:rPr>
        <w:t>člana 83. (vijeće grupacije nauka/umjetnosti) stav 3. Statuta Univerziteta u Sarajevu koji glasi:</w:t>
      </w:r>
    </w:p>
    <w:p w:rsidR="005438F9" w:rsidRPr="00BF2D66" w:rsidRDefault="00C04067" w:rsidP="005438F9">
      <w:pPr>
        <w:jc w:val="both"/>
        <w:rPr>
          <w:color w:val="000000"/>
          <w:lang w:val="bs-Latn-BA"/>
        </w:rPr>
      </w:pPr>
      <w:r w:rsidRPr="00BF2D66">
        <w:rPr>
          <w:color w:val="000000"/>
          <w:lang w:val="bs-Latn-BA"/>
        </w:rPr>
        <w:t>„</w:t>
      </w:r>
      <w:r w:rsidR="005438F9" w:rsidRPr="00BF2D66">
        <w:rPr>
          <w:color w:val="000000"/>
          <w:lang w:val="bs-Latn-BA"/>
        </w:rPr>
        <w:t>(3) U radu vijeća grupacije učestvuju i predstavnici instituta kao organizacione jedinice prema naučnoj oblasti unutar koje obavljaju osnovnu naučnoistraživačku djelatnost, kao i predstavnici Kliničkog</w:t>
      </w:r>
      <w:r w:rsidR="00C818BC" w:rsidRPr="00BF2D66">
        <w:rPr>
          <w:color w:val="000000"/>
          <w:lang w:val="bs-Latn-BA"/>
        </w:rPr>
        <w:t xml:space="preserve"> centra Univerziteta u Sarajevu</w:t>
      </w:r>
      <w:r w:rsidR="005438F9" w:rsidRPr="00BF2D66">
        <w:rPr>
          <w:color w:val="000000"/>
          <w:lang w:val="bs-Latn-BA"/>
        </w:rPr>
        <w:t xml:space="preserve">”, </w:t>
      </w:r>
    </w:p>
    <w:p w:rsidR="005438F9" w:rsidRPr="00BF2D66" w:rsidRDefault="005438F9" w:rsidP="005438F9">
      <w:pPr>
        <w:jc w:val="both"/>
        <w:rPr>
          <w:color w:val="000000"/>
          <w:lang w:val="bs-Latn-BA"/>
        </w:rPr>
      </w:pPr>
      <w:r w:rsidRPr="00BF2D66">
        <w:rPr>
          <w:color w:val="000000"/>
          <w:lang w:val="bs-Latn-BA"/>
        </w:rPr>
        <w:t>člana 84. (Sastav vijeća grupacije nauka/umjetnosti) stav 1. koji glasi:</w:t>
      </w:r>
    </w:p>
    <w:p w:rsidR="005438F9" w:rsidRPr="00BF2D66" w:rsidRDefault="00C818BC" w:rsidP="005438F9">
      <w:pPr>
        <w:jc w:val="both"/>
        <w:rPr>
          <w:color w:val="000000"/>
          <w:lang w:val="bs-Latn-BA"/>
        </w:rPr>
      </w:pPr>
      <w:r w:rsidRPr="00BF2D66">
        <w:rPr>
          <w:color w:val="000000"/>
          <w:lang w:val="bs-Latn-BA"/>
        </w:rPr>
        <w:lastRenderedPageBreak/>
        <w:t>„</w:t>
      </w:r>
      <w:r w:rsidR="005438F9" w:rsidRPr="00BF2D66">
        <w:rPr>
          <w:color w:val="000000"/>
          <w:lang w:val="bs-Latn-BA"/>
        </w:rPr>
        <w:t>(1) Vijeće grupacije nauka/umjetnosti čine predstavnici organizacionih jedinica koji se biraju na način utvrđen za članove Senata,</w:t>
      </w:r>
      <w:r w:rsidRPr="00BF2D66">
        <w:rPr>
          <w:color w:val="000000"/>
          <w:lang w:val="bs-Latn-BA"/>
        </w:rPr>
        <w:t xml:space="preserve"> te jedan predstavnik studenata</w:t>
      </w:r>
      <w:r w:rsidR="005438F9" w:rsidRPr="00BF2D66">
        <w:rPr>
          <w:color w:val="000000"/>
          <w:lang w:val="bs-Latn-BA"/>
        </w:rPr>
        <w:t>”</w:t>
      </w:r>
      <w:r w:rsidRPr="00BF2D66">
        <w:rPr>
          <w:color w:val="000000"/>
          <w:lang w:val="bs-Latn-BA"/>
        </w:rPr>
        <w:t>,</w:t>
      </w:r>
      <w:r w:rsidR="005438F9" w:rsidRPr="00BF2D66">
        <w:rPr>
          <w:color w:val="000000"/>
          <w:lang w:val="bs-Latn-BA"/>
        </w:rPr>
        <w:t xml:space="preserve"> </w:t>
      </w:r>
    </w:p>
    <w:p w:rsidR="005438F9" w:rsidRPr="00BF2D66" w:rsidRDefault="005438F9" w:rsidP="005438F9">
      <w:pPr>
        <w:jc w:val="both"/>
        <w:rPr>
          <w:color w:val="000000"/>
          <w:lang w:val="bs-Latn-BA"/>
        </w:rPr>
      </w:pPr>
      <w:r w:rsidRPr="00BF2D66">
        <w:rPr>
          <w:color w:val="000000"/>
          <w:lang w:val="bs-Latn-BA"/>
        </w:rPr>
        <w:t xml:space="preserve">člana 85. (Nadležnost vijeća grupacije nauka/umjetnosti) stav 1. a)  koji glasi: </w:t>
      </w:r>
    </w:p>
    <w:p w:rsidR="005438F9" w:rsidRPr="00BF2D66" w:rsidRDefault="00C818BC" w:rsidP="005438F9">
      <w:pPr>
        <w:jc w:val="both"/>
        <w:rPr>
          <w:color w:val="000000"/>
          <w:lang w:val="bs-Latn-BA"/>
        </w:rPr>
      </w:pPr>
      <w:r w:rsidRPr="00BF2D66">
        <w:rPr>
          <w:color w:val="000000"/>
          <w:lang w:val="bs-Latn-BA"/>
        </w:rPr>
        <w:t>„</w:t>
      </w:r>
      <w:r w:rsidR="005438F9" w:rsidRPr="00BF2D66">
        <w:rPr>
          <w:color w:val="000000"/>
          <w:lang w:val="bs-Latn-BA"/>
        </w:rPr>
        <w:t>a) bira predsjednika vijeća grupacije iz reda članova na konstituiraju</w:t>
      </w:r>
      <w:r w:rsidRPr="00BF2D66">
        <w:rPr>
          <w:color w:val="000000"/>
          <w:lang w:val="bs-Latn-BA"/>
        </w:rPr>
        <w:t>ćoj sjednici</w:t>
      </w:r>
      <w:r w:rsidR="005438F9" w:rsidRPr="00BF2D66">
        <w:rPr>
          <w:color w:val="000000"/>
          <w:lang w:val="bs-Latn-BA"/>
        </w:rPr>
        <w:t xml:space="preserve">”, </w:t>
      </w:r>
    </w:p>
    <w:p w:rsidR="005438F9" w:rsidRPr="00BF2D66" w:rsidRDefault="005438F9" w:rsidP="005438F9">
      <w:pPr>
        <w:jc w:val="both"/>
        <w:rPr>
          <w:color w:val="000000"/>
          <w:lang w:val="bs-Latn-BA"/>
        </w:rPr>
      </w:pPr>
      <w:r w:rsidRPr="00BF2D66">
        <w:rPr>
          <w:color w:val="000000"/>
          <w:lang w:val="bs-Latn-BA"/>
        </w:rPr>
        <w:t>te člana 86.</w:t>
      </w:r>
      <w:r w:rsidR="00C818BC" w:rsidRPr="00BF2D66">
        <w:rPr>
          <w:color w:val="000000"/>
          <w:lang w:val="bs-Latn-BA"/>
        </w:rPr>
        <w:t xml:space="preserve"> </w:t>
      </w:r>
      <w:r w:rsidRPr="00BF2D66">
        <w:rPr>
          <w:color w:val="000000"/>
          <w:lang w:val="bs-Latn-BA"/>
        </w:rPr>
        <w:t xml:space="preserve">(Način rada vijeća grupacije nauka/umjetnosti) stav 3. koji glasi: </w:t>
      </w:r>
    </w:p>
    <w:p w:rsidR="005438F9" w:rsidRPr="00BF2D66" w:rsidRDefault="00C04067" w:rsidP="005438F9">
      <w:pPr>
        <w:jc w:val="both"/>
        <w:rPr>
          <w:color w:val="000000"/>
          <w:lang w:val="bs-Latn-BA"/>
        </w:rPr>
      </w:pPr>
      <w:r w:rsidRPr="00BF2D66">
        <w:rPr>
          <w:color w:val="000000"/>
          <w:lang w:val="bs-Latn-BA"/>
        </w:rPr>
        <w:t>„</w:t>
      </w:r>
      <w:r w:rsidR="005438F9" w:rsidRPr="00BF2D66">
        <w:rPr>
          <w:color w:val="000000"/>
          <w:lang w:val="bs-Latn-BA"/>
        </w:rPr>
        <w:t>(3) Rad vijeća grupacije nauka/umjetnosti i način donošenja odluka preciznije se uređuju poslo</w:t>
      </w:r>
      <w:r w:rsidR="00C818BC" w:rsidRPr="00BF2D66">
        <w:rPr>
          <w:color w:val="000000"/>
          <w:lang w:val="bs-Latn-BA"/>
        </w:rPr>
        <w:t>vnikom o radu koji donosi Senat</w:t>
      </w:r>
      <w:r w:rsidR="005438F9" w:rsidRPr="00BF2D66">
        <w:rPr>
          <w:color w:val="000000"/>
          <w:lang w:val="bs-Latn-BA"/>
        </w:rPr>
        <w:t xml:space="preserve">”, a na osnovu naprijed navedenog i donesenog Poslovnika o radu vijeća grupacija nauka/umjetnosti broj: 01-14-71-1/19 od 27. 05. 2019. godine koji </w:t>
      </w:r>
      <w:r w:rsidR="00C818BC" w:rsidRPr="00BF2D66">
        <w:rPr>
          <w:color w:val="000000"/>
          <w:lang w:val="bs-Latn-BA"/>
        </w:rPr>
        <w:t xml:space="preserve">je </w:t>
      </w:r>
      <w:r w:rsidR="005438F9" w:rsidRPr="00BF2D66">
        <w:rPr>
          <w:color w:val="000000"/>
          <w:lang w:val="bs-Latn-BA"/>
        </w:rPr>
        <w:t>u svojim odredbama, između ostalog, precizirao vrste sjednica vijeća grupacije, prisustvo sjednici vijeća grupacije, sazivanje sjednice vijeća grupacije, vođenje sjednica vijeća grupacije i odlučivanje na sjednicama vijeća grupacije</w:t>
      </w:r>
      <w:r w:rsidR="00C818BC" w:rsidRPr="00BF2D66">
        <w:rPr>
          <w:color w:val="000000"/>
          <w:lang w:val="bs-Latn-BA"/>
        </w:rPr>
        <w:t>,</w:t>
      </w:r>
      <w:r w:rsidR="005438F9" w:rsidRPr="00BF2D66">
        <w:rPr>
          <w:color w:val="000000"/>
          <w:lang w:val="bs-Latn-BA"/>
        </w:rPr>
        <w:t xml:space="preserve"> kako slijedi:</w:t>
      </w:r>
    </w:p>
    <w:p w:rsidR="005438F9" w:rsidRPr="00BF2D66" w:rsidRDefault="005438F9" w:rsidP="005438F9">
      <w:pPr>
        <w:jc w:val="center"/>
        <w:rPr>
          <w:b/>
          <w:lang w:val="bs-Latn-BA"/>
        </w:rPr>
      </w:pPr>
    </w:p>
    <w:p w:rsidR="005438F9" w:rsidRPr="00BF2D66" w:rsidRDefault="005438F9" w:rsidP="005438F9">
      <w:pPr>
        <w:jc w:val="center"/>
        <w:rPr>
          <w:b/>
          <w:lang w:val="bs-Latn-BA"/>
        </w:rPr>
      </w:pPr>
      <w:r w:rsidRPr="00BF2D66">
        <w:rPr>
          <w:b/>
          <w:lang w:val="bs-Latn-BA"/>
        </w:rPr>
        <w:t>„Član 3.</w:t>
      </w:r>
    </w:p>
    <w:p w:rsidR="005438F9" w:rsidRPr="00BF2D66" w:rsidRDefault="005438F9" w:rsidP="005438F9">
      <w:pPr>
        <w:jc w:val="center"/>
        <w:rPr>
          <w:b/>
          <w:lang w:val="bs-Latn-BA"/>
        </w:rPr>
      </w:pPr>
      <w:r w:rsidRPr="00BF2D66">
        <w:rPr>
          <w:b/>
          <w:lang w:val="bs-Latn-BA"/>
        </w:rPr>
        <w:t>(Vrste sjednica vijeća grupacije)</w:t>
      </w:r>
    </w:p>
    <w:p w:rsidR="005438F9" w:rsidRPr="00BF2D66" w:rsidRDefault="005438F9" w:rsidP="00567ECB">
      <w:pPr>
        <w:numPr>
          <w:ilvl w:val="0"/>
          <w:numId w:val="4"/>
        </w:numPr>
        <w:ind w:left="360" w:hanging="360"/>
        <w:jc w:val="both"/>
        <w:rPr>
          <w:lang w:val="bs-Latn-BA"/>
        </w:rPr>
      </w:pPr>
      <w:r w:rsidRPr="00BF2D66">
        <w:rPr>
          <w:lang w:val="bs-Latn-BA"/>
        </w:rPr>
        <w:t>Sjednice vijeća grupacija održavaju se kao redovne, vanredne, tematske i elektronske.</w:t>
      </w:r>
    </w:p>
    <w:p w:rsidR="005438F9" w:rsidRPr="00BF2D66" w:rsidRDefault="005438F9" w:rsidP="00567ECB">
      <w:pPr>
        <w:numPr>
          <w:ilvl w:val="0"/>
          <w:numId w:val="4"/>
        </w:numPr>
        <w:ind w:left="360" w:hanging="360"/>
        <w:jc w:val="both"/>
        <w:rPr>
          <w:lang w:val="bs-Latn-BA"/>
        </w:rPr>
      </w:pPr>
      <w:r w:rsidRPr="00BF2D66">
        <w:rPr>
          <w:lang w:val="bs-Latn-BA"/>
        </w:rPr>
        <w:t xml:space="preserve">Redovne sjednice vijeća grupacija održavaju se jednom mjesečno u terminu koji je utvrđen Akademskim kalendarom Univerziteta u Sarajevu.  </w:t>
      </w:r>
    </w:p>
    <w:p w:rsidR="005438F9" w:rsidRPr="00BF2D66" w:rsidRDefault="00C04067" w:rsidP="00567ECB">
      <w:pPr>
        <w:numPr>
          <w:ilvl w:val="0"/>
          <w:numId w:val="4"/>
        </w:numPr>
        <w:ind w:left="360" w:hanging="360"/>
        <w:jc w:val="both"/>
        <w:rPr>
          <w:lang w:val="bs-Latn-BA"/>
        </w:rPr>
      </w:pPr>
      <w:r w:rsidRPr="00BF2D66">
        <w:rPr>
          <w:lang w:val="bs-Latn-BA"/>
        </w:rPr>
        <w:t>Redovne</w:t>
      </w:r>
      <w:r w:rsidR="005438F9" w:rsidRPr="00BF2D66">
        <w:rPr>
          <w:lang w:val="bs-Latn-BA"/>
        </w:rPr>
        <w:t xml:space="preserve"> sjednice označavaju se rednim brojem poče</w:t>
      </w:r>
      <w:r w:rsidR="00C818BC" w:rsidRPr="00BF2D66">
        <w:rPr>
          <w:lang w:val="bs-Latn-BA"/>
        </w:rPr>
        <w:t>vši od stupanja na dužnost novo</w:t>
      </w:r>
      <w:r w:rsidR="005438F9" w:rsidRPr="00BF2D66">
        <w:rPr>
          <w:lang w:val="bs-Latn-BA"/>
        </w:rPr>
        <w:t>izabranog predsjednika vijeća grupacije.</w:t>
      </w:r>
    </w:p>
    <w:p w:rsidR="005438F9" w:rsidRPr="00BF2D66" w:rsidRDefault="005438F9" w:rsidP="00567ECB">
      <w:pPr>
        <w:numPr>
          <w:ilvl w:val="0"/>
          <w:numId w:val="4"/>
        </w:numPr>
        <w:ind w:left="360" w:hanging="360"/>
        <w:jc w:val="both"/>
        <w:rPr>
          <w:lang w:val="bs-Latn-BA"/>
        </w:rPr>
      </w:pPr>
      <w:r w:rsidRPr="00BF2D66">
        <w:rPr>
          <w:lang w:val="bs-Latn-BA"/>
        </w:rPr>
        <w:t>Vanredne sjednice vijeća grupacija održavaju se kada, zbog posebnih okolnosti, za tim nastane potreba.</w:t>
      </w:r>
    </w:p>
    <w:p w:rsidR="005438F9" w:rsidRPr="00BF2D66" w:rsidRDefault="005438F9" w:rsidP="00567ECB">
      <w:pPr>
        <w:numPr>
          <w:ilvl w:val="0"/>
          <w:numId w:val="4"/>
        </w:numPr>
        <w:ind w:left="360" w:hanging="360"/>
        <w:jc w:val="both"/>
        <w:rPr>
          <w:lang w:val="bs-Latn-BA"/>
        </w:rPr>
      </w:pPr>
      <w:r w:rsidRPr="00BF2D66">
        <w:rPr>
          <w:lang w:val="bs-Latn-BA"/>
        </w:rPr>
        <w:t>Tematske sjednice sazivaju se radi rasprave i zauzimanja stavova ili mišljenja o pojedinim pitanjima koja su složena i zahtijevaju sveobuhvatnu raspravu.</w:t>
      </w:r>
    </w:p>
    <w:p w:rsidR="005438F9" w:rsidRPr="00BF2D66" w:rsidRDefault="005438F9" w:rsidP="00567ECB">
      <w:pPr>
        <w:numPr>
          <w:ilvl w:val="0"/>
          <w:numId w:val="4"/>
        </w:numPr>
        <w:ind w:left="360" w:hanging="360"/>
        <w:jc w:val="both"/>
        <w:rPr>
          <w:lang w:val="bs-Latn-BA"/>
        </w:rPr>
      </w:pPr>
      <w:r w:rsidRPr="00BF2D66">
        <w:rPr>
          <w:lang w:val="bs-Latn-BA"/>
        </w:rPr>
        <w:t>Tematska sjednica u pravilu ima samo jednu tačku dnevnog reda, a može ih biti i više ako su tematski povezane.</w:t>
      </w:r>
    </w:p>
    <w:p w:rsidR="005438F9" w:rsidRPr="00BF2D66" w:rsidRDefault="005438F9" w:rsidP="00567ECB">
      <w:pPr>
        <w:numPr>
          <w:ilvl w:val="0"/>
          <w:numId w:val="4"/>
        </w:numPr>
        <w:ind w:left="360" w:hanging="360"/>
        <w:jc w:val="both"/>
        <w:rPr>
          <w:lang w:val="bs-Latn-BA"/>
        </w:rPr>
      </w:pPr>
      <w:r w:rsidRPr="00BF2D66">
        <w:rPr>
          <w:lang w:val="bs-Latn-BA"/>
        </w:rPr>
        <w:t>Izuzetno, u slučaju potrebe hitnog donošenja određenih odluka ili zaključaka o pitanjima iz nadležnosti vijeća grupaci</w:t>
      </w:r>
      <w:r w:rsidR="00C04067" w:rsidRPr="00BF2D66">
        <w:rPr>
          <w:lang w:val="bs-Latn-BA"/>
        </w:rPr>
        <w:t>je, sjednice vijeća grupacije</w:t>
      </w:r>
      <w:r w:rsidRPr="00BF2D66">
        <w:rPr>
          <w:lang w:val="bs-Latn-BA"/>
        </w:rPr>
        <w:t xml:space="preserve"> mogu</w:t>
      </w:r>
      <w:r w:rsidR="00C04067" w:rsidRPr="00BF2D66">
        <w:rPr>
          <w:lang w:val="bs-Latn-BA"/>
        </w:rPr>
        <w:t xml:space="preserve"> se</w:t>
      </w:r>
      <w:r w:rsidRPr="00BF2D66">
        <w:rPr>
          <w:lang w:val="bs-Latn-BA"/>
        </w:rPr>
        <w:t xml:space="preserve"> održati i elektronskim putem (elektronska sjednica)</w:t>
      </w:r>
      <w:r w:rsidR="00C818BC" w:rsidRPr="00BF2D66">
        <w:rPr>
          <w:lang w:val="bs-Latn-BA"/>
        </w:rPr>
        <w:t>.</w:t>
      </w:r>
    </w:p>
    <w:p w:rsidR="005438F9" w:rsidRPr="00BF2D66" w:rsidRDefault="005438F9" w:rsidP="00567ECB">
      <w:pPr>
        <w:numPr>
          <w:ilvl w:val="0"/>
          <w:numId w:val="4"/>
        </w:numPr>
        <w:ind w:left="360" w:hanging="360"/>
        <w:jc w:val="both"/>
        <w:rPr>
          <w:lang w:val="bs-Latn-BA"/>
        </w:rPr>
      </w:pPr>
      <w:r w:rsidRPr="00BF2D66">
        <w:rPr>
          <w:lang w:val="bs-Latn-BA"/>
        </w:rPr>
        <w:t xml:space="preserve">Vanredne, tematske i elektronske sjednice vijeća </w:t>
      </w:r>
      <w:r w:rsidR="00C818BC" w:rsidRPr="00BF2D66">
        <w:rPr>
          <w:lang w:val="bs-Latn-BA"/>
        </w:rPr>
        <w:t>grupacije označavaju se redovni</w:t>
      </w:r>
      <w:r w:rsidRPr="00BF2D66">
        <w:rPr>
          <w:lang w:val="bs-Latn-BA"/>
        </w:rPr>
        <w:t>m rednim brojem, ali u naslovu se naznačava da je riječ o vanrednoj, tematskoj i elektronskoj sjednici.</w:t>
      </w:r>
    </w:p>
    <w:p w:rsidR="005438F9" w:rsidRPr="00BF2D66" w:rsidRDefault="005438F9" w:rsidP="00567ECB">
      <w:pPr>
        <w:numPr>
          <w:ilvl w:val="0"/>
          <w:numId w:val="4"/>
        </w:numPr>
        <w:ind w:left="360" w:hanging="360"/>
        <w:jc w:val="both"/>
        <w:rPr>
          <w:lang w:val="bs-Latn-BA"/>
        </w:rPr>
      </w:pPr>
      <w:r w:rsidRPr="00BF2D66">
        <w:rPr>
          <w:lang w:val="bs-Latn-BA"/>
        </w:rPr>
        <w:t>Vanredne, tematske i elektronske sjednice vijeća grupacije održavaju se u pravilu izvan termina određenih za redovne sjednice.</w:t>
      </w:r>
    </w:p>
    <w:p w:rsidR="005438F9" w:rsidRPr="00BF2D66" w:rsidRDefault="005438F9" w:rsidP="005438F9">
      <w:pPr>
        <w:ind w:left="360"/>
        <w:jc w:val="both"/>
        <w:rPr>
          <w:lang w:val="bs-Latn-BA"/>
        </w:rPr>
      </w:pPr>
    </w:p>
    <w:p w:rsidR="005438F9" w:rsidRPr="00BF2D66" w:rsidRDefault="005438F9" w:rsidP="005438F9">
      <w:pPr>
        <w:jc w:val="center"/>
        <w:rPr>
          <w:b/>
          <w:lang w:val="bs-Latn-BA"/>
        </w:rPr>
      </w:pPr>
      <w:r w:rsidRPr="00BF2D66">
        <w:rPr>
          <w:b/>
          <w:lang w:val="bs-Latn-BA"/>
        </w:rPr>
        <w:t>Član 4.</w:t>
      </w:r>
    </w:p>
    <w:p w:rsidR="005438F9" w:rsidRPr="00BF2D66" w:rsidRDefault="005438F9" w:rsidP="005438F9">
      <w:pPr>
        <w:jc w:val="center"/>
        <w:rPr>
          <w:b/>
          <w:lang w:val="bs-Latn-BA"/>
        </w:rPr>
      </w:pPr>
      <w:r w:rsidRPr="00BF2D66">
        <w:rPr>
          <w:b/>
          <w:lang w:val="bs-Latn-BA"/>
        </w:rPr>
        <w:t>(Prisustvo sjednici vijeća grupacije)</w:t>
      </w:r>
    </w:p>
    <w:p w:rsidR="005438F9" w:rsidRPr="00BF2D66" w:rsidRDefault="005438F9" w:rsidP="00567ECB">
      <w:pPr>
        <w:numPr>
          <w:ilvl w:val="0"/>
          <w:numId w:val="5"/>
        </w:numPr>
        <w:ind w:left="360" w:hanging="360"/>
        <w:jc w:val="both"/>
        <w:rPr>
          <w:lang w:val="bs-Latn-BA"/>
        </w:rPr>
      </w:pPr>
      <w:r w:rsidRPr="00BF2D66">
        <w:rPr>
          <w:lang w:val="bs-Latn-BA"/>
        </w:rPr>
        <w:t>Sjednicama vijeća grupacije dužni su prisustvovati svi članovi vijeća grupacije, zatim prorektor zadužen za praćenje rada vijeća grupacije, generalni sekretar i ovlaštena osoba za administrativno</w:t>
      </w:r>
      <w:r w:rsidR="00C818BC" w:rsidRPr="00BF2D66">
        <w:rPr>
          <w:lang w:val="bs-Latn-BA"/>
        </w:rPr>
        <w:t>-</w:t>
      </w:r>
      <w:r w:rsidRPr="00BF2D66">
        <w:rPr>
          <w:lang w:val="bs-Latn-BA"/>
        </w:rPr>
        <w:t>stručnu podršku vijeća grupacije, koji učestvuju u radu vijeća grupacije bez prava odlučivanja.</w:t>
      </w:r>
    </w:p>
    <w:p w:rsidR="005438F9" w:rsidRPr="00BF2D66" w:rsidRDefault="005438F9" w:rsidP="005438F9">
      <w:pPr>
        <w:jc w:val="center"/>
        <w:rPr>
          <w:b/>
          <w:lang w:val="bs-Latn-BA"/>
        </w:rPr>
      </w:pPr>
    </w:p>
    <w:p w:rsidR="005438F9" w:rsidRPr="00BF2D66" w:rsidRDefault="005438F9" w:rsidP="005438F9">
      <w:pPr>
        <w:jc w:val="center"/>
        <w:rPr>
          <w:b/>
          <w:lang w:val="bs-Latn-BA"/>
        </w:rPr>
      </w:pPr>
      <w:r w:rsidRPr="00BF2D66">
        <w:rPr>
          <w:b/>
          <w:lang w:val="bs-Latn-BA"/>
        </w:rPr>
        <w:t>Član 6.</w:t>
      </w:r>
    </w:p>
    <w:p w:rsidR="005438F9" w:rsidRPr="00BF2D66" w:rsidRDefault="005438F9" w:rsidP="005438F9">
      <w:pPr>
        <w:jc w:val="center"/>
        <w:rPr>
          <w:b/>
          <w:lang w:val="bs-Latn-BA"/>
        </w:rPr>
      </w:pPr>
      <w:r w:rsidRPr="00BF2D66">
        <w:rPr>
          <w:b/>
          <w:lang w:val="bs-Latn-BA"/>
        </w:rPr>
        <w:t>(Sazivanje sjednice vijeća grupacije)</w:t>
      </w:r>
    </w:p>
    <w:p w:rsidR="005438F9" w:rsidRPr="00BF2D66" w:rsidRDefault="005438F9" w:rsidP="00567ECB">
      <w:pPr>
        <w:numPr>
          <w:ilvl w:val="0"/>
          <w:numId w:val="6"/>
        </w:numPr>
        <w:ind w:left="360" w:hanging="360"/>
        <w:jc w:val="both"/>
        <w:rPr>
          <w:lang w:val="bs-Latn-BA"/>
        </w:rPr>
      </w:pPr>
      <w:r w:rsidRPr="00BF2D66">
        <w:rPr>
          <w:lang w:val="bs-Latn-BA"/>
        </w:rPr>
        <w:t>Sjednice saziva predsjednik vijeća grupacije, a u njegovoj odsutnosti zamjenik predsjednika vijeća grupacije.</w:t>
      </w:r>
    </w:p>
    <w:p w:rsidR="005438F9" w:rsidRPr="00BF2D66" w:rsidRDefault="005438F9" w:rsidP="0018489A">
      <w:pPr>
        <w:rPr>
          <w:b/>
          <w:lang w:val="bs-Latn-BA"/>
        </w:rPr>
      </w:pPr>
    </w:p>
    <w:p w:rsidR="00004E0A" w:rsidRPr="00BF2D66" w:rsidRDefault="00004E0A" w:rsidP="0018489A">
      <w:pPr>
        <w:rPr>
          <w:b/>
          <w:lang w:val="bs-Latn-BA"/>
        </w:rPr>
      </w:pPr>
    </w:p>
    <w:p w:rsidR="00004E0A" w:rsidRPr="00BF2D66" w:rsidRDefault="00004E0A" w:rsidP="0018489A">
      <w:pPr>
        <w:rPr>
          <w:b/>
          <w:lang w:val="bs-Latn-BA"/>
        </w:rPr>
      </w:pPr>
    </w:p>
    <w:p w:rsidR="005438F9" w:rsidRPr="00BF2D66" w:rsidRDefault="005438F9" w:rsidP="005438F9">
      <w:pPr>
        <w:jc w:val="center"/>
        <w:rPr>
          <w:b/>
          <w:lang w:val="bs-Latn-BA"/>
        </w:rPr>
      </w:pPr>
      <w:r w:rsidRPr="00BF2D66">
        <w:rPr>
          <w:b/>
          <w:lang w:val="bs-Latn-BA"/>
        </w:rPr>
        <w:lastRenderedPageBreak/>
        <w:t xml:space="preserve">Član 7. </w:t>
      </w:r>
    </w:p>
    <w:p w:rsidR="005438F9" w:rsidRPr="00BF2D66" w:rsidRDefault="005438F9" w:rsidP="005438F9">
      <w:pPr>
        <w:jc w:val="center"/>
        <w:rPr>
          <w:b/>
          <w:lang w:val="bs-Latn-BA"/>
        </w:rPr>
      </w:pPr>
      <w:r w:rsidRPr="00BF2D66">
        <w:rPr>
          <w:b/>
          <w:lang w:val="bs-Latn-BA"/>
        </w:rPr>
        <w:t>(Vođenje sjednice vijeća grupacije)</w:t>
      </w:r>
    </w:p>
    <w:p w:rsidR="005438F9" w:rsidRPr="00BF2D66" w:rsidRDefault="005438F9" w:rsidP="00567ECB">
      <w:pPr>
        <w:numPr>
          <w:ilvl w:val="0"/>
          <w:numId w:val="7"/>
        </w:numPr>
        <w:ind w:left="360" w:hanging="360"/>
        <w:jc w:val="both"/>
        <w:rPr>
          <w:lang w:val="bs-Latn-BA"/>
        </w:rPr>
      </w:pPr>
      <w:r w:rsidRPr="00BF2D66">
        <w:rPr>
          <w:lang w:val="bs-Latn-BA"/>
        </w:rPr>
        <w:t>Predsjednik vijeća grupacije rukovodi sjednicom vijeća grupacije.</w:t>
      </w:r>
    </w:p>
    <w:p w:rsidR="005438F9" w:rsidRPr="00BF2D66" w:rsidRDefault="005438F9" w:rsidP="00567ECB">
      <w:pPr>
        <w:numPr>
          <w:ilvl w:val="0"/>
          <w:numId w:val="7"/>
        </w:numPr>
        <w:ind w:left="360" w:hanging="360"/>
        <w:jc w:val="both"/>
        <w:rPr>
          <w:lang w:val="bs-Latn-BA"/>
        </w:rPr>
      </w:pPr>
      <w:r w:rsidRPr="00BF2D66">
        <w:rPr>
          <w:lang w:val="bs-Latn-BA"/>
        </w:rPr>
        <w:t>Sjednica vijeća grupacije može se održati ako je na sjednici prisutno više od pola od ukupnog broja članova vijeća grupacije.</w:t>
      </w:r>
    </w:p>
    <w:p w:rsidR="005438F9" w:rsidRPr="00BF2D66" w:rsidRDefault="005438F9" w:rsidP="00567ECB">
      <w:pPr>
        <w:numPr>
          <w:ilvl w:val="0"/>
          <w:numId w:val="7"/>
        </w:numPr>
        <w:ind w:left="360" w:hanging="360"/>
        <w:jc w:val="both"/>
        <w:rPr>
          <w:lang w:val="bs-Latn-BA"/>
        </w:rPr>
      </w:pPr>
      <w:r w:rsidRPr="00BF2D66">
        <w:rPr>
          <w:lang w:val="bs-Latn-BA"/>
        </w:rPr>
        <w:t>Vijeće grupacije utvrđuje dnevni red na početku sjednice.</w:t>
      </w:r>
    </w:p>
    <w:p w:rsidR="005438F9" w:rsidRPr="00BF2D66" w:rsidRDefault="005438F9" w:rsidP="00567ECB">
      <w:pPr>
        <w:numPr>
          <w:ilvl w:val="0"/>
          <w:numId w:val="7"/>
        </w:numPr>
        <w:ind w:left="360" w:hanging="360"/>
        <w:jc w:val="both"/>
        <w:rPr>
          <w:lang w:val="bs-Latn-BA"/>
        </w:rPr>
      </w:pPr>
      <w:r w:rsidRPr="00BF2D66">
        <w:rPr>
          <w:lang w:val="bs-Latn-BA"/>
        </w:rPr>
        <w:t>U izuzetnim slučajevima, vijeće grupacije može i na samoj sjednici uvrstiti novu tačku dnevnog reda uz obrazloženje.</w:t>
      </w:r>
    </w:p>
    <w:p w:rsidR="005438F9" w:rsidRPr="00BF2D66" w:rsidRDefault="005438F9" w:rsidP="00567ECB">
      <w:pPr>
        <w:numPr>
          <w:ilvl w:val="0"/>
          <w:numId w:val="7"/>
        </w:numPr>
        <w:ind w:left="360" w:hanging="360"/>
        <w:jc w:val="both"/>
        <w:rPr>
          <w:lang w:val="bs-Latn-BA"/>
        </w:rPr>
      </w:pPr>
      <w:r w:rsidRPr="00BF2D66">
        <w:rPr>
          <w:lang w:val="bs-Latn-BA"/>
        </w:rPr>
        <w:t>Nakon usvajanja prelazi se na razmatranje utvrđenog dnevnog reda, tako što prije raspravljanja predsjednik ili izvjestilac izloži pitanje o kojem se raspravlja.</w:t>
      </w:r>
    </w:p>
    <w:p w:rsidR="005438F9" w:rsidRPr="00BF2D66" w:rsidRDefault="005438F9" w:rsidP="005438F9">
      <w:pPr>
        <w:rPr>
          <w:b/>
          <w:lang w:val="bs-Latn-BA"/>
        </w:rPr>
      </w:pPr>
    </w:p>
    <w:p w:rsidR="005438F9" w:rsidRPr="00BF2D66" w:rsidRDefault="005438F9" w:rsidP="005438F9">
      <w:pPr>
        <w:jc w:val="center"/>
        <w:rPr>
          <w:b/>
          <w:lang w:val="bs-Latn-BA"/>
        </w:rPr>
      </w:pPr>
      <w:r w:rsidRPr="00BF2D66">
        <w:rPr>
          <w:b/>
          <w:lang w:val="bs-Latn-BA"/>
        </w:rPr>
        <w:t>Član 8.</w:t>
      </w:r>
    </w:p>
    <w:p w:rsidR="005438F9" w:rsidRPr="00BF2D66" w:rsidRDefault="005438F9" w:rsidP="005438F9">
      <w:pPr>
        <w:jc w:val="center"/>
        <w:rPr>
          <w:b/>
          <w:lang w:val="bs-Latn-BA"/>
        </w:rPr>
      </w:pPr>
      <w:r w:rsidRPr="00BF2D66">
        <w:rPr>
          <w:b/>
          <w:lang w:val="bs-Latn-BA"/>
        </w:rPr>
        <w:t>(Odlučivanje na sjednici vijeća grupacije)</w:t>
      </w:r>
    </w:p>
    <w:p w:rsidR="005438F9" w:rsidRPr="00BF2D66" w:rsidRDefault="005438F9" w:rsidP="00567ECB">
      <w:pPr>
        <w:numPr>
          <w:ilvl w:val="0"/>
          <w:numId w:val="8"/>
        </w:numPr>
        <w:ind w:left="360" w:hanging="360"/>
        <w:jc w:val="both"/>
        <w:rPr>
          <w:lang w:val="bs-Latn-BA"/>
        </w:rPr>
      </w:pPr>
      <w:r w:rsidRPr="00BF2D66">
        <w:rPr>
          <w:lang w:val="bs-Latn-BA"/>
        </w:rPr>
        <w:t>Vijeće grupacije o pitanjima iz svoje nadležnosti odlučuje većinom glasova svih članova utvrđujući prijedloge, zaključke, inicijative, mišljenja po svakoj tač</w:t>
      </w:r>
      <w:r w:rsidR="00267B1F" w:rsidRPr="00BF2D66">
        <w:rPr>
          <w:lang w:val="bs-Latn-BA"/>
        </w:rPr>
        <w:t>k</w:t>
      </w:r>
      <w:r w:rsidR="00FB1D04" w:rsidRPr="00BF2D66">
        <w:rPr>
          <w:lang w:val="bs-Latn-BA"/>
        </w:rPr>
        <w:t>i dnevnog reda.</w:t>
      </w:r>
    </w:p>
    <w:p w:rsidR="005438F9" w:rsidRPr="00BF2D66" w:rsidRDefault="005438F9" w:rsidP="005438F9">
      <w:pPr>
        <w:jc w:val="both"/>
        <w:rPr>
          <w:lang w:val="bs-Latn-BA"/>
        </w:rPr>
      </w:pPr>
    </w:p>
    <w:p w:rsidR="005438F9" w:rsidRPr="00BF2D66" w:rsidRDefault="005438F9" w:rsidP="005438F9">
      <w:pPr>
        <w:jc w:val="both"/>
        <w:rPr>
          <w:lang w:val="bs-Latn-BA"/>
        </w:rPr>
      </w:pPr>
      <w:r w:rsidRPr="00BF2D66">
        <w:rPr>
          <w:lang w:val="bs-Latn-BA"/>
        </w:rPr>
        <w:t xml:space="preserve">Iz </w:t>
      </w:r>
      <w:r w:rsidR="00981F6D" w:rsidRPr="00BF2D66">
        <w:rPr>
          <w:lang w:val="bs-Latn-BA"/>
        </w:rPr>
        <w:t xml:space="preserve">naprijed navedenog </w:t>
      </w:r>
      <w:r w:rsidRPr="00BF2D66">
        <w:rPr>
          <w:lang w:val="bs-Latn-BA"/>
        </w:rPr>
        <w:t>ne m</w:t>
      </w:r>
      <w:r w:rsidR="00093FD6" w:rsidRPr="00BF2D66">
        <w:rPr>
          <w:lang w:val="bs-Latn-BA"/>
        </w:rPr>
        <w:t>ože se uočiti da je predmetnim p</w:t>
      </w:r>
      <w:r w:rsidRPr="00BF2D66">
        <w:rPr>
          <w:lang w:val="bs-Latn-BA"/>
        </w:rPr>
        <w:t>oslovnikom normirana mogućnost  otkazivanja sjednice čije je održavanje utvrđeno Akademskim kalendarom Univerziteta u Sarajevu, tim više što je</w:t>
      </w:r>
      <w:r w:rsidR="00093FD6" w:rsidRPr="00BF2D66">
        <w:rPr>
          <w:lang w:val="bs-Latn-BA"/>
        </w:rPr>
        <w:t xml:space="preserve"> stručna služba R</w:t>
      </w:r>
      <w:r w:rsidRPr="00BF2D66">
        <w:rPr>
          <w:lang w:val="bs-Latn-BA"/>
        </w:rPr>
        <w:t xml:space="preserve">ektorata Univerziteta u Sarajevu zaprimila, u e-formatu, obavještenje u kojem je navedeno da je termin za održavanje redovne sjednice Vijeća Grupacije medicinskih nauka </w:t>
      </w:r>
      <w:r w:rsidR="00093FD6" w:rsidRPr="00BF2D66">
        <w:rPr>
          <w:lang w:val="bs-Latn-BA"/>
        </w:rPr>
        <w:t>utorak 22. 10. 2019. godine u 9:</w:t>
      </w:r>
      <w:r w:rsidRPr="00BF2D66">
        <w:rPr>
          <w:lang w:val="bs-Latn-BA"/>
        </w:rPr>
        <w:t>00 sati, što je u skladu sa terminima utvrđenim Akademskim kalendarom Univerziteta u Sarajevu.</w:t>
      </w:r>
    </w:p>
    <w:p w:rsidR="005438F9" w:rsidRPr="00BF2D66" w:rsidRDefault="005438F9" w:rsidP="005438F9">
      <w:pPr>
        <w:jc w:val="both"/>
        <w:rPr>
          <w:lang w:val="bs-Latn-BA"/>
        </w:rPr>
      </w:pPr>
      <w:r w:rsidRPr="00BF2D66">
        <w:rPr>
          <w:lang w:val="bs-Latn-BA"/>
        </w:rPr>
        <w:t>Shodno tome, upućen je e-mail svim članovima vijeća grupacija nauka/umjetnosti sa materijalima za redovne sjednice grupacija nauka/umjetnosti, pristiglim n</w:t>
      </w:r>
      <w:r w:rsidR="00093FD6" w:rsidRPr="00BF2D66">
        <w:rPr>
          <w:lang w:val="bs-Latn-BA"/>
        </w:rPr>
        <w:t>a Univerzitet u Sarajevu do datuma</w:t>
      </w:r>
      <w:r w:rsidRPr="00BF2D66">
        <w:rPr>
          <w:lang w:val="bs-Latn-BA"/>
        </w:rPr>
        <w:t xml:space="preserve"> objave, sa napomenom da su materijali za redovne sjednice grupacija nauka/umjetnosti dostupni putem WeTransfera sa naznakom linka pomoću kojeg se isti može preuzeti. Također, nepobitno j</w:t>
      </w:r>
      <w:r w:rsidR="00FB1D04" w:rsidRPr="00BF2D66">
        <w:rPr>
          <w:lang w:val="bs-Latn-BA"/>
        </w:rPr>
        <w:t>e utvrđeno da su materijali sa V</w:t>
      </w:r>
      <w:r w:rsidRPr="00BF2D66">
        <w:rPr>
          <w:lang w:val="bs-Latn-BA"/>
        </w:rPr>
        <w:t xml:space="preserve">ijeća Medicinskog fakulteta Univerziteta u Sarajevu prispjeli na Protokol Univerziteta u Sarajevu, zbog formalno-pravnih nedostataka, uz dopis vraćeni Medicinskom fakultetu Univerziteta u Sarajevu na otklanjanje istih. </w:t>
      </w:r>
    </w:p>
    <w:p w:rsidR="005438F9" w:rsidRPr="00BF2D66" w:rsidRDefault="005438F9" w:rsidP="005438F9">
      <w:pPr>
        <w:jc w:val="both"/>
        <w:rPr>
          <w:lang w:val="bs-Latn-BA"/>
        </w:rPr>
      </w:pPr>
      <w:r w:rsidRPr="00BF2D66">
        <w:rPr>
          <w:lang w:val="bs-Latn-BA"/>
        </w:rPr>
        <w:t>Zbog gore navedenog Služba za pravne i opće poslove, koja priprema materijale za sjednice  vijeća grupacija nauka/umjetnosti</w:t>
      </w:r>
      <w:r w:rsidR="00FB1D04" w:rsidRPr="00BF2D66">
        <w:rPr>
          <w:lang w:val="bs-Latn-BA"/>
        </w:rPr>
        <w:t>,</w:t>
      </w:r>
      <w:r w:rsidRPr="00BF2D66">
        <w:rPr>
          <w:lang w:val="bs-Latn-BA"/>
        </w:rPr>
        <w:t xml:space="preserve"> iste nije dobila i shodno tome ih nije</w:t>
      </w:r>
      <w:r w:rsidR="00FB1D04" w:rsidRPr="00BF2D66">
        <w:rPr>
          <w:lang w:val="bs-Latn-BA"/>
        </w:rPr>
        <w:t xml:space="preserve"> ni mogla uvrstiti u prijedlog d</w:t>
      </w:r>
      <w:r w:rsidRPr="00BF2D66">
        <w:rPr>
          <w:lang w:val="bs-Latn-BA"/>
        </w:rPr>
        <w:t>nevnog reda za održavanje 4. sjednice Vijeća Grupacija medicinskih nauka, koji j</w:t>
      </w:r>
      <w:r w:rsidR="00FB1D04" w:rsidRPr="00BF2D66">
        <w:rPr>
          <w:lang w:val="bs-Latn-BA"/>
        </w:rPr>
        <w:t>e proslijeđen predsjedavajućem G</w:t>
      </w:r>
      <w:r w:rsidRPr="00BF2D66">
        <w:rPr>
          <w:lang w:val="bs-Latn-BA"/>
        </w:rPr>
        <w:t>rupacije medicinskih nauka i kasn</w:t>
      </w:r>
      <w:r w:rsidR="00FB1D04" w:rsidRPr="00BF2D66">
        <w:rPr>
          <w:lang w:val="bs-Latn-BA"/>
        </w:rPr>
        <w:t>ije proslijeđen svim članovima G</w:t>
      </w:r>
      <w:r w:rsidRPr="00BF2D66">
        <w:rPr>
          <w:lang w:val="bs-Latn-BA"/>
        </w:rPr>
        <w:t xml:space="preserve">rupacije putem WeTransfera. </w:t>
      </w:r>
    </w:p>
    <w:p w:rsidR="005438F9" w:rsidRPr="00BF2D66" w:rsidRDefault="005438F9" w:rsidP="005438F9">
      <w:pPr>
        <w:jc w:val="both"/>
        <w:rPr>
          <w:lang w:val="bs-Latn-BA"/>
        </w:rPr>
      </w:pPr>
      <w:r w:rsidRPr="00BF2D66">
        <w:rPr>
          <w:lang w:val="bs-Latn-BA"/>
        </w:rPr>
        <w:t>Nadalje</w:t>
      </w:r>
      <w:r w:rsidR="00FB1D04" w:rsidRPr="00BF2D66">
        <w:rPr>
          <w:lang w:val="bs-Latn-BA"/>
        </w:rPr>
        <w:t>,</w:t>
      </w:r>
      <w:r w:rsidRPr="00BF2D66">
        <w:rPr>
          <w:lang w:val="bs-Latn-BA"/>
        </w:rPr>
        <w:t xml:space="preserve"> mora se istaći da je prisustvo sjednicama grupacija obavezno, a da članovi vijeća grupacije, u skladu sa odredbama Poslovnika o radu vijeća grupacija nauka/umjetnosti Univerziteta u Sarajevu, većinom glasova utvrđuju dnevni red, te je Poslovnikom o radu vijeća grupacija nauka/umjetnosti i to članom 7. stav 4. predviđena mogućnost da se</w:t>
      </w:r>
      <w:r w:rsidR="00FB1D04" w:rsidRPr="00BF2D66">
        <w:rPr>
          <w:lang w:val="bs-Latn-BA"/>
        </w:rPr>
        <w:t>,</w:t>
      </w:r>
      <w:r w:rsidRPr="00BF2D66">
        <w:rPr>
          <w:lang w:val="bs-Latn-BA"/>
        </w:rPr>
        <w:t xml:space="preserve"> izuzetno</w:t>
      </w:r>
      <w:r w:rsidR="00FB1D04" w:rsidRPr="00BF2D66">
        <w:rPr>
          <w:lang w:val="bs-Latn-BA"/>
        </w:rPr>
        <w:t>,</w:t>
      </w:r>
      <w:r w:rsidRPr="00BF2D66">
        <w:rPr>
          <w:lang w:val="bs-Latn-BA"/>
        </w:rPr>
        <w:t xml:space="preserve"> uz obrazloženje</w:t>
      </w:r>
      <w:r w:rsidR="00FB1D04" w:rsidRPr="00BF2D66">
        <w:rPr>
          <w:lang w:val="bs-Latn-BA"/>
        </w:rPr>
        <w:t>,</w:t>
      </w:r>
      <w:r w:rsidRPr="00BF2D66">
        <w:rPr>
          <w:lang w:val="bs-Latn-BA"/>
        </w:rPr>
        <w:t xml:space="preserve"> može uvrstiti nova tačka dnevnog reda, što zbog neprisustva 4. redovnoj sjednici Vijeća Grupacije medicinskih nauka predstavnici Medicinskog fakulteta Univerziteta u Sarajevu nisu iskoristili. </w:t>
      </w:r>
    </w:p>
    <w:p w:rsidR="005438F9" w:rsidRPr="00BF2D66" w:rsidRDefault="005438F9" w:rsidP="005438F9">
      <w:pPr>
        <w:jc w:val="both"/>
        <w:rPr>
          <w:color w:val="000000"/>
          <w:lang w:val="bs-Latn-BA"/>
        </w:rPr>
      </w:pPr>
      <w:r w:rsidRPr="00BF2D66">
        <w:rPr>
          <w:color w:val="000000"/>
          <w:spacing w:val="-10"/>
          <w:lang w:val="bs-Latn-BA"/>
        </w:rPr>
        <w:t>Imajući u vidu naprijed navedeno, a oslonom na gore navedene članove Zakona o visokom obrazovanju, Statuta Univerziteta u Sarajevu i Poslovnika o radu vijeća grupacija nauka/umjetnosti</w:t>
      </w:r>
      <w:r w:rsidR="00FB1D04" w:rsidRPr="00BF2D66">
        <w:rPr>
          <w:color w:val="000000"/>
          <w:spacing w:val="-10"/>
          <w:lang w:val="bs-Latn-BA"/>
        </w:rPr>
        <w:t>,</w:t>
      </w:r>
      <w:r w:rsidRPr="00BF2D66">
        <w:rPr>
          <w:color w:val="000000"/>
          <w:spacing w:val="-10"/>
          <w:lang w:val="bs-Latn-BA"/>
        </w:rPr>
        <w:t xml:space="preserve"> dostavljam  stručno mišljenje kako je navedeno u izreci</w:t>
      </w:r>
      <w:r w:rsidR="00FB1D04" w:rsidRPr="00BF2D66">
        <w:rPr>
          <w:color w:val="000000"/>
          <w:spacing w:val="-10"/>
          <w:lang w:val="bs-Latn-BA"/>
        </w:rPr>
        <w:t xml:space="preserve"> – </w:t>
      </w:r>
      <w:r w:rsidRPr="00BF2D66">
        <w:rPr>
          <w:color w:val="000000"/>
          <w:spacing w:val="-10"/>
          <w:lang w:val="bs-Latn-BA"/>
        </w:rPr>
        <w:t>dispozitivu mišljenja.</w:t>
      </w:r>
      <w:r w:rsidR="00FB1D04" w:rsidRPr="00BF2D66">
        <w:rPr>
          <w:color w:val="000000"/>
          <w:spacing w:val="-10"/>
          <w:lang w:val="bs-Latn-BA"/>
        </w:rPr>
        <w:t>“</w:t>
      </w:r>
    </w:p>
    <w:p w:rsidR="005438F9" w:rsidRPr="00BF2D66" w:rsidRDefault="005438F9" w:rsidP="005438F9">
      <w:pPr>
        <w:jc w:val="both"/>
        <w:rPr>
          <w:color w:val="000000"/>
          <w:shd w:val="clear" w:color="auto" w:fill="FFFF00"/>
          <w:lang w:val="bs-Latn-BA"/>
        </w:rPr>
      </w:pPr>
    </w:p>
    <w:p w:rsidR="005438F9" w:rsidRPr="00BF2D66" w:rsidRDefault="005438F9" w:rsidP="005438F9">
      <w:pPr>
        <w:jc w:val="both"/>
        <w:rPr>
          <w:lang w:val="bs-Latn-BA"/>
        </w:rPr>
      </w:pPr>
      <w:r w:rsidRPr="00BF2D66">
        <w:rPr>
          <w:color w:val="000000"/>
          <w:lang w:val="bs-Latn-BA"/>
        </w:rPr>
        <w:t xml:space="preserve">Prof. dr. Rifat Škrijelj je istakao da se o navedenom neće voditi diskusija, te da će u nastavku staviti </w:t>
      </w:r>
      <w:r w:rsidRPr="00BF2D66">
        <w:rPr>
          <w:lang w:val="bs-Latn-BA"/>
        </w:rPr>
        <w:t>na glasanje prijedlog prof. dr. Enre Suljić.</w:t>
      </w:r>
    </w:p>
    <w:p w:rsidR="005438F9" w:rsidRPr="00BF2D66" w:rsidRDefault="005438F9" w:rsidP="005438F9">
      <w:pPr>
        <w:jc w:val="both"/>
        <w:rPr>
          <w:lang w:val="bs-Latn-BA"/>
        </w:rPr>
      </w:pPr>
      <w:r w:rsidRPr="00BF2D66">
        <w:rPr>
          <w:lang w:val="bs-Latn-BA"/>
        </w:rPr>
        <w:lastRenderedPageBreak/>
        <w:t xml:space="preserve">Prof. dr. Rifat Škrijelj najprije je pozvao članove Senata da se izjasne o dopunama </w:t>
      </w:r>
      <w:r w:rsidR="00A24F58" w:rsidRPr="00BF2D66">
        <w:rPr>
          <w:lang w:val="bs-Latn-BA"/>
        </w:rPr>
        <w:t>d</w:t>
      </w:r>
      <w:r w:rsidR="00FB1D04" w:rsidRPr="00BF2D66">
        <w:rPr>
          <w:lang w:val="bs-Latn-BA"/>
        </w:rPr>
        <w:t>nevnog reda predloženim</w:t>
      </w:r>
      <w:r w:rsidRPr="00BF2D66">
        <w:rPr>
          <w:lang w:val="bs-Latn-BA"/>
        </w:rPr>
        <w:t xml:space="preserve"> od Hamze Vahida El Dina, prof. dr. Aleksandre Nikolić, prof. dr. Aide Hodžić i prof. dr. Dženane Husremović.</w:t>
      </w:r>
    </w:p>
    <w:p w:rsidR="005438F9" w:rsidRPr="00BF2D66" w:rsidRDefault="005438F9" w:rsidP="005438F9">
      <w:pPr>
        <w:jc w:val="both"/>
        <w:rPr>
          <w:lang w:val="bs-Latn-BA"/>
        </w:rPr>
      </w:pPr>
      <w:r w:rsidRPr="00BF2D66">
        <w:rPr>
          <w:lang w:val="bs-Latn-BA"/>
        </w:rPr>
        <w:t>Uz 1 (jedan) „</w:t>
      </w:r>
      <w:r w:rsidR="00A24F58" w:rsidRPr="00BF2D66">
        <w:rPr>
          <w:lang w:val="bs-Latn-BA"/>
        </w:rPr>
        <w:t>s</w:t>
      </w:r>
      <w:r w:rsidRPr="00BF2D66">
        <w:rPr>
          <w:lang w:val="bs-Latn-BA"/>
        </w:rPr>
        <w:t xml:space="preserve">uzdržan“ glas prihvaćene su dopune </w:t>
      </w:r>
      <w:r w:rsidR="00A24F58" w:rsidRPr="00BF2D66">
        <w:rPr>
          <w:lang w:val="bs-Latn-BA"/>
        </w:rPr>
        <w:t>d</w:t>
      </w:r>
      <w:r w:rsidRPr="00BF2D66">
        <w:rPr>
          <w:lang w:val="bs-Latn-BA"/>
        </w:rPr>
        <w:t>nevnog reda.</w:t>
      </w:r>
    </w:p>
    <w:p w:rsidR="005438F9" w:rsidRPr="00BF2D66" w:rsidRDefault="005438F9" w:rsidP="005438F9">
      <w:pPr>
        <w:jc w:val="both"/>
        <w:rPr>
          <w:lang w:val="bs-Latn-BA"/>
        </w:rPr>
      </w:pPr>
      <w:r w:rsidRPr="00BF2D66">
        <w:rPr>
          <w:lang w:val="bs-Latn-BA"/>
        </w:rPr>
        <w:t>Zatim je prof. dr. Rifat Škrijelj zatražio da se članovi Senata izjasne o prijedlogu prof. dr. Enre Suljić o povlačenju tačaka dnevnog reda koje su bile predmetom razmatranja na 4. sjednici Vijeća Grupacije medicinskih nauka održanoj 22. 10. 2019. godine.</w:t>
      </w:r>
    </w:p>
    <w:p w:rsidR="005438F9" w:rsidRPr="00BF2D66" w:rsidRDefault="005438F9" w:rsidP="005438F9">
      <w:pPr>
        <w:jc w:val="both"/>
        <w:rPr>
          <w:lang w:val="bs-Latn-BA"/>
        </w:rPr>
      </w:pPr>
      <w:r w:rsidRPr="00BF2D66">
        <w:rPr>
          <w:lang w:val="bs-Latn-BA"/>
        </w:rPr>
        <w:t>Uz 2 (dva) glasa „</w:t>
      </w:r>
      <w:r w:rsidR="00267B1F" w:rsidRPr="00BF2D66">
        <w:rPr>
          <w:lang w:val="bs-Latn-BA"/>
        </w:rPr>
        <w:t>z</w:t>
      </w:r>
      <w:r w:rsidRPr="00BF2D66">
        <w:rPr>
          <w:lang w:val="bs-Latn-BA"/>
        </w:rPr>
        <w:t>a“, 1 (jedan) „</w:t>
      </w:r>
      <w:r w:rsidR="00A24F58" w:rsidRPr="00BF2D66">
        <w:rPr>
          <w:lang w:val="bs-Latn-BA"/>
        </w:rPr>
        <w:t>s</w:t>
      </w:r>
      <w:r w:rsidRPr="00BF2D66">
        <w:rPr>
          <w:lang w:val="bs-Latn-BA"/>
        </w:rPr>
        <w:t>uzdržan“ glas i 36 (trideset i šest) glasova „</w:t>
      </w:r>
      <w:r w:rsidR="00A24F58" w:rsidRPr="00BF2D66">
        <w:rPr>
          <w:lang w:val="bs-Latn-BA"/>
        </w:rPr>
        <w:t>p</w:t>
      </w:r>
      <w:r w:rsidRPr="00BF2D66">
        <w:rPr>
          <w:lang w:val="bs-Latn-BA"/>
        </w:rPr>
        <w:t>rotiv“ nije prihvaćen prijedlog prof. dr. Enre Sul</w:t>
      </w:r>
      <w:r w:rsidR="00FB1D04" w:rsidRPr="00BF2D66">
        <w:rPr>
          <w:lang w:val="bs-Latn-BA"/>
        </w:rPr>
        <w:t>j</w:t>
      </w:r>
      <w:r w:rsidRPr="00BF2D66">
        <w:rPr>
          <w:lang w:val="bs-Latn-BA"/>
        </w:rPr>
        <w:t>ić o povlačenju tačaka dnevnog reda koje su bile predmetom razmatranja na 4. sjednici Vijeća Grupacije medicinskih nauka održanoj 22. 10. 2019. godine.</w:t>
      </w:r>
    </w:p>
    <w:p w:rsidR="005438F9" w:rsidRPr="00BF2D66" w:rsidRDefault="005438F9" w:rsidP="005438F9">
      <w:pPr>
        <w:jc w:val="both"/>
        <w:rPr>
          <w:lang w:val="bs-Latn-BA"/>
        </w:rPr>
      </w:pPr>
      <w:r w:rsidRPr="00BF2D66">
        <w:rPr>
          <w:lang w:val="bs-Latn-BA"/>
        </w:rPr>
        <w:t xml:space="preserve">U skladu sa svim naprijed navedenim, prof. dr. Rifat Škrijelj zatražio je da se članovi Senata izjasne o cijelom </w:t>
      </w:r>
      <w:r w:rsidR="00267B1F" w:rsidRPr="00BF2D66">
        <w:rPr>
          <w:lang w:val="bs-Latn-BA"/>
        </w:rPr>
        <w:t>d</w:t>
      </w:r>
      <w:r w:rsidRPr="00BF2D66">
        <w:rPr>
          <w:lang w:val="bs-Latn-BA"/>
        </w:rPr>
        <w:t>nevnom redu, te je sa 2 (dva) „</w:t>
      </w:r>
      <w:r w:rsidR="00267B1F" w:rsidRPr="00BF2D66">
        <w:rPr>
          <w:lang w:val="bs-Latn-BA"/>
        </w:rPr>
        <w:t>s</w:t>
      </w:r>
      <w:r w:rsidRPr="00BF2D66">
        <w:rPr>
          <w:lang w:val="bs-Latn-BA"/>
        </w:rPr>
        <w:t xml:space="preserve">uzdržana“ glasa </w:t>
      </w:r>
      <w:r w:rsidR="00267B1F" w:rsidRPr="00BF2D66">
        <w:rPr>
          <w:color w:val="000000"/>
          <w:lang w:val="bs-Latn-BA"/>
        </w:rPr>
        <w:t>usvojen sl</w:t>
      </w:r>
      <w:r w:rsidRPr="00BF2D66">
        <w:rPr>
          <w:color w:val="000000"/>
          <w:lang w:val="bs-Latn-BA"/>
        </w:rPr>
        <w:t>jedeći</w:t>
      </w:r>
    </w:p>
    <w:p w:rsidR="005438F9" w:rsidRPr="00BF2D66" w:rsidRDefault="005438F9" w:rsidP="005438F9">
      <w:pPr>
        <w:jc w:val="both"/>
        <w:rPr>
          <w:color w:val="000000"/>
          <w:lang w:val="bs-Latn-BA"/>
        </w:rPr>
      </w:pPr>
    </w:p>
    <w:p w:rsidR="005438F9" w:rsidRPr="00BF2D66" w:rsidRDefault="005438F9" w:rsidP="005438F9">
      <w:pPr>
        <w:jc w:val="both"/>
        <w:rPr>
          <w:b/>
          <w:lang w:val="bs-Latn-BA"/>
        </w:rPr>
      </w:pPr>
    </w:p>
    <w:p w:rsidR="005438F9" w:rsidRPr="00BF2D66" w:rsidRDefault="00267B1F" w:rsidP="00004E0A">
      <w:pPr>
        <w:jc w:val="center"/>
        <w:rPr>
          <w:b/>
          <w:lang w:val="bs-Latn-BA"/>
        </w:rPr>
      </w:pPr>
      <w:r w:rsidRPr="00BF2D66">
        <w:rPr>
          <w:b/>
          <w:lang w:val="bs-Latn-BA"/>
        </w:rPr>
        <w:t>D N E V N I   R E D</w:t>
      </w:r>
    </w:p>
    <w:p w:rsidR="00004E0A" w:rsidRPr="00BF2D66" w:rsidRDefault="00004E0A" w:rsidP="00004E0A">
      <w:pPr>
        <w:jc w:val="center"/>
        <w:rPr>
          <w:b/>
          <w:lang w:val="bs-Latn-BA"/>
        </w:rPr>
      </w:pPr>
    </w:p>
    <w:p w:rsidR="005438F9" w:rsidRPr="00BF2D66" w:rsidRDefault="005438F9" w:rsidP="008144C2">
      <w:pPr>
        <w:jc w:val="both"/>
        <w:rPr>
          <w:lang w:val="bs-Latn-BA"/>
        </w:rPr>
      </w:pPr>
    </w:p>
    <w:p w:rsidR="005438F9" w:rsidRPr="00BF2D66" w:rsidRDefault="005438F9" w:rsidP="00567ECB">
      <w:pPr>
        <w:pStyle w:val="Odlomakpopisa"/>
        <w:numPr>
          <w:ilvl w:val="0"/>
          <w:numId w:val="118"/>
        </w:numPr>
        <w:jc w:val="both"/>
        <w:rPr>
          <w:b/>
          <w:lang w:val="bs-Latn-BA"/>
        </w:rPr>
      </w:pPr>
      <w:r w:rsidRPr="00BF2D66">
        <w:rPr>
          <w:b/>
          <w:lang w:val="bs-Latn-BA"/>
        </w:rPr>
        <w:t>Usvajanje zapisnika sa:</w:t>
      </w:r>
    </w:p>
    <w:p w:rsidR="005438F9" w:rsidRPr="00BF2D66" w:rsidRDefault="005438F9" w:rsidP="00567ECB">
      <w:pPr>
        <w:pStyle w:val="Odlomakpopisa"/>
        <w:numPr>
          <w:ilvl w:val="0"/>
          <w:numId w:val="119"/>
        </w:numPr>
        <w:jc w:val="both"/>
        <w:rPr>
          <w:lang w:val="bs-Latn-BA"/>
        </w:rPr>
      </w:pPr>
      <w:r w:rsidRPr="00BF2D66">
        <w:rPr>
          <w:lang w:val="bs-Latn-BA"/>
        </w:rPr>
        <w:t xml:space="preserve">34. redovne sjednice Senata Univerziteta u Sarajevu od 25. 09. 2019. godine </w:t>
      </w:r>
    </w:p>
    <w:p w:rsidR="005438F9" w:rsidRPr="00BF2D66" w:rsidRDefault="005438F9" w:rsidP="00567ECB">
      <w:pPr>
        <w:pStyle w:val="Odlomakpopisa"/>
        <w:numPr>
          <w:ilvl w:val="0"/>
          <w:numId w:val="119"/>
        </w:numPr>
        <w:jc w:val="both"/>
        <w:rPr>
          <w:lang w:val="bs-Latn-BA"/>
        </w:rPr>
      </w:pPr>
      <w:r w:rsidRPr="00BF2D66">
        <w:rPr>
          <w:lang w:val="bs-Latn-BA"/>
        </w:rPr>
        <w:t>4. elektronske sjednice Senata Univerziteta u Sarajevu od 02. 10. 2019. godine i</w:t>
      </w:r>
    </w:p>
    <w:p w:rsidR="005438F9" w:rsidRPr="00BF2D66" w:rsidRDefault="005438F9" w:rsidP="00567ECB">
      <w:pPr>
        <w:pStyle w:val="Odlomakpopisa"/>
        <w:numPr>
          <w:ilvl w:val="0"/>
          <w:numId w:val="119"/>
        </w:numPr>
        <w:jc w:val="both"/>
        <w:rPr>
          <w:lang w:val="bs-Latn-BA"/>
        </w:rPr>
      </w:pPr>
      <w:r w:rsidRPr="00BF2D66">
        <w:rPr>
          <w:lang w:val="bs-Latn-BA"/>
        </w:rPr>
        <w:t>18. vanredne sjednice Senata Univerziteta u Sarajevu od 09. 10. 2019. godine</w:t>
      </w:r>
    </w:p>
    <w:p w:rsidR="005438F9" w:rsidRPr="00BF2D66" w:rsidRDefault="005438F9" w:rsidP="008144C2">
      <w:pPr>
        <w:jc w:val="both"/>
        <w:rPr>
          <w:lang w:val="bs-Latn-BA"/>
        </w:rPr>
      </w:pPr>
    </w:p>
    <w:p w:rsidR="005438F9" w:rsidRPr="00BF2D66" w:rsidRDefault="005438F9" w:rsidP="00567ECB">
      <w:pPr>
        <w:pStyle w:val="Odlomakpopisa"/>
        <w:numPr>
          <w:ilvl w:val="0"/>
          <w:numId w:val="118"/>
        </w:numPr>
        <w:jc w:val="both"/>
        <w:rPr>
          <w:lang w:val="bs-Latn-BA"/>
        </w:rPr>
      </w:pPr>
      <w:r w:rsidRPr="00BF2D66">
        <w:rPr>
          <w:b/>
          <w:lang w:val="bs-Latn-BA"/>
        </w:rPr>
        <w:t>a)</w:t>
      </w:r>
      <w:r w:rsidRPr="00BF2D66">
        <w:rPr>
          <w:lang w:val="bs-Latn-BA"/>
        </w:rPr>
        <w:t xml:space="preserve">  Izbori u akademska i naučnoistraživačka zvanja</w:t>
      </w:r>
    </w:p>
    <w:p w:rsidR="005438F9" w:rsidRPr="00BF2D66" w:rsidRDefault="005438F9" w:rsidP="008144C2">
      <w:pPr>
        <w:ind w:firstLine="360"/>
        <w:jc w:val="both"/>
        <w:rPr>
          <w:lang w:val="bs-Latn-BA"/>
        </w:rPr>
      </w:pPr>
      <w:r w:rsidRPr="00BF2D66">
        <w:rPr>
          <w:b/>
          <w:lang w:val="bs-Latn-BA"/>
        </w:rPr>
        <w:t>b)</w:t>
      </w:r>
      <w:r w:rsidRPr="00BF2D66">
        <w:rPr>
          <w:lang w:val="bs-Latn-BA"/>
        </w:rPr>
        <w:t xml:space="preserve"> </w:t>
      </w:r>
      <w:r w:rsidR="008144C2" w:rsidRPr="00BF2D66">
        <w:rPr>
          <w:lang w:val="bs-Latn-BA"/>
        </w:rPr>
        <w:t xml:space="preserve"> </w:t>
      </w:r>
      <w:r w:rsidRPr="00BF2D66">
        <w:rPr>
          <w:lang w:val="bs-Latn-BA"/>
        </w:rPr>
        <w:t xml:space="preserve">Rješenje Kantonalne uprave za inspekcijske poslove broj: UP-1-14-12-38-17731/19-12/05 </w:t>
      </w:r>
    </w:p>
    <w:p w:rsidR="005438F9" w:rsidRPr="00BF2D66" w:rsidRDefault="005438F9" w:rsidP="008144C2">
      <w:pPr>
        <w:ind w:firstLine="360"/>
        <w:jc w:val="both"/>
        <w:rPr>
          <w:lang w:val="bs-Latn-BA"/>
        </w:rPr>
      </w:pPr>
      <w:r w:rsidRPr="00BF2D66">
        <w:rPr>
          <w:lang w:val="bs-Latn-BA"/>
        </w:rPr>
        <w:t xml:space="preserve">   </w:t>
      </w:r>
      <w:r w:rsidR="008144C2" w:rsidRPr="00BF2D66">
        <w:rPr>
          <w:lang w:val="bs-Latn-BA"/>
        </w:rPr>
        <w:t xml:space="preserve"> </w:t>
      </w:r>
      <w:r w:rsidRPr="00BF2D66">
        <w:rPr>
          <w:lang w:val="bs-Latn-BA"/>
        </w:rPr>
        <w:t xml:space="preserve"> </w:t>
      </w:r>
      <w:r w:rsidR="008144C2" w:rsidRPr="00BF2D66">
        <w:rPr>
          <w:lang w:val="bs-Latn-BA"/>
        </w:rPr>
        <w:t xml:space="preserve"> </w:t>
      </w:r>
      <w:r w:rsidRPr="00BF2D66">
        <w:rPr>
          <w:lang w:val="bs-Latn-BA"/>
        </w:rPr>
        <w:t>od 14. 10. 2019. godine</w:t>
      </w:r>
    </w:p>
    <w:p w:rsidR="000B683F" w:rsidRPr="00BF2D66" w:rsidRDefault="005438F9" w:rsidP="00567ECB">
      <w:pPr>
        <w:pStyle w:val="Odlomakpopisa"/>
        <w:numPr>
          <w:ilvl w:val="0"/>
          <w:numId w:val="119"/>
        </w:numPr>
        <w:jc w:val="both"/>
        <w:rPr>
          <w:lang w:val="bs-Latn-BA"/>
        </w:rPr>
      </w:pPr>
      <w:r w:rsidRPr="00BF2D66">
        <w:rPr>
          <w:lang w:val="bs-Latn-BA"/>
        </w:rPr>
        <w:t>Ekvivalencija akademskog osoblja</w:t>
      </w:r>
    </w:p>
    <w:p w:rsidR="005438F9" w:rsidRPr="00BF2D66" w:rsidRDefault="005438F9" w:rsidP="00567ECB">
      <w:pPr>
        <w:pStyle w:val="Odlomakpopisa"/>
        <w:numPr>
          <w:ilvl w:val="0"/>
          <w:numId w:val="119"/>
        </w:numPr>
        <w:jc w:val="both"/>
        <w:rPr>
          <w:lang w:val="bs-Latn-BA"/>
        </w:rPr>
      </w:pPr>
      <w:r w:rsidRPr="00BF2D66">
        <w:rPr>
          <w:lang w:val="bs-Latn-BA"/>
        </w:rPr>
        <w:t>Produženje roka za izbore u akademska zvanja</w:t>
      </w:r>
    </w:p>
    <w:p w:rsidR="005438F9" w:rsidRPr="00BF2D66" w:rsidRDefault="005438F9" w:rsidP="00567ECB">
      <w:pPr>
        <w:pStyle w:val="Odlomakpopisa"/>
        <w:numPr>
          <w:ilvl w:val="0"/>
          <w:numId w:val="119"/>
        </w:numPr>
        <w:jc w:val="both"/>
        <w:rPr>
          <w:lang w:val="bs-Latn-BA"/>
        </w:rPr>
      </w:pPr>
      <w:r w:rsidRPr="00BF2D66">
        <w:rPr>
          <w:lang w:val="bs-Latn-BA"/>
        </w:rPr>
        <w:t>Angažman akademskog osoblja</w:t>
      </w:r>
    </w:p>
    <w:p w:rsidR="005438F9" w:rsidRPr="00BF2D66" w:rsidRDefault="005438F9" w:rsidP="00567ECB">
      <w:pPr>
        <w:pStyle w:val="Odlomakpopisa"/>
        <w:numPr>
          <w:ilvl w:val="0"/>
          <w:numId w:val="119"/>
        </w:numPr>
        <w:jc w:val="both"/>
        <w:rPr>
          <w:lang w:val="bs-Latn-BA"/>
        </w:rPr>
      </w:pPr>
      <w:r w:rsidRPr="00BF2D66">
        <w:rPr>
          <w:lang w:val="bs-Latn-BA"/>
        </w:rPr>
        <w:t>Raspisivanje konkursa za izbore u akademska i naučnoistraživačka zvanja</w:t>
      </w:r>
    </w:p>
    <w:p w:rsidR="005438F9" w:rsidRPr="00BF2D66" w:rsidRDefault="005438F9" w:rsidP="00567ECB">
      <w:pPr>
        <w:pStyle w:val="Odlomakpopisa"/>
        <w:numPr>
          <w:ilvl w:val="0"/>
          <w:numId w:val="119"/>
        </w:numPr>
        <w:jc w:val="both"/>
        <w:rPr>
          <w:lang w:val="bs-Latn-BA"/>
        </w:rPr>
      </w:pPr>
      <w:r w:rsidRPr="00BF2D66">
        <w:rPr>
          <w:lang w:val="bs-Latn-BA"/>
        </w:rPr>
        <w:t>Zaključak Vijeća Grupacije prirodno-matematičkih i biotehničkih nauka</w:t>
      </w:r>
    </w:p>
    <w:p w:rsidR="005438F9" w:rsidRPr="00BF2D66" w:rsidRDefault="005438F9" w:rsidP="008144C2">
      <w:pPr>
        <w:jc w:val="both"/>
        <w:rPr>
          <w:lang w:val="bs-Latn-BA"/>
        </w:rPr>
      </w:pPr>
      <w:r w:rsidRPr="00BF2D66">
        <w:rPr>
          <w:b/>
          <w:lang w:val="bs-Latn-BA"/>
        </w:rPr>
        <w:t>Izvjestilac</w:t>
      </w:r>
      <w:r w:rsidRPr="00BF2D66">
        <w:rPr>
          <w:lang w:val="bs-Latn-BA"/>
        </w:rPr>
        <w:t xml:space="preserve">: </w:t>
      </w:r>
      <w:r w:rsidR="00267B1F" w:rsidRPr="00BF2D66">
        <w:rPr>
          <w:lang w:val="bs-Latn-BA"/>
        </w:rPr>
        <w:t>p</w:t>
      </w:r>
      <w:r w:rsidRPr="00BF2D66">
        <w:rPr>
          <w:lang w:val="bs-Latn-BA"/>
        </w:rPr>
        <w:t>rof. dr. Aida Hodžić, prorektorica za nastavu i studentska pitanja</w:t>
      </w:r>
    </w:p>
    <w:p w:rsidR="006E5D13" w:rsidRPr="00BF2D66" w:rsidRDefault="006E5D13" w:rsidP="008144C2">
      <w:pPr>
        <w:jc w:val="both"/>
        <w:rPr>
          <w:lang w:val="bs-Latn-BA"/>
        </w:rPr>
      </w:pPr>
    </w:p>
    <w:p w:rsidR="005438F9" w:rsidRPr="00BF2D66" w:rsidRDefault="006E5D13" w:rsidP="00567ECB">
      <w:pPr>
        <w:pStyle w:val="Odlomakpopisa"/>
        <w:numPr>
          <w:ilvl w:val="0"/>
          <w:numId w:val="118"/>
        </w:numPr>
        <w:jc w:val="both"/>
        <w:rPr>
          <w:lang w:val="bs-Latn-BA"/>
        </w:rPr>
      </w:pPr>
      <w:r w:rsidRPr="00BF2D66">
        <w:rPr>
          <w:b/>
          <w:lang w:val="bs-Latn-BA"/>
        </w:rPr>
        <w:t>a)</w:t>
      </w:r>
      <w:r w:rsidRPr="00BF2D66">
        <w:rPr>
          <w:lang w:val="bs-Latn-BA"/>
        </w:rPr>
        <w:t xml:space="preserve">  </w:t>
      </w:r>
      <w:r w:rsidR="005438F9" w:rsidRPr="00BF2D66">
        <w:rPr>
          <w:lang w:val="bs-Latn-BA"/>
        </w:rPr>
        <w:t>Nastavni planovi i programi</w:t>
      </w:r>
    </w:p>
    <w:p w:rsidR="005438F9" w:rsidRPr="00BF2D66" w:rsidRDefault="005438F9" w:rsidP="008144C2">
      <w:pPr>
        <w:jc w:val="both"/>
        <w:rPr>
          <w:lang w:val="bs-Latn-BA"/>
        </w:rPr>
      </w:pPr>
      <w:r w:rsidRPr="00BF2D66">
        <w:rPr>
          <w:b/>
          <w:lang w:val="bs-Latn-BA"/>
        </w:rPr>
        <w:t xml:space="preserve">     </w:t>
      </w:r>
      <w:r w:rsidR="006E5D13" w:rsidRPr="00BF2D66">
        <w:rPr>
          <w:b/>
          <w:lang w:val="bs-Latn-BA"/>
        </w:rPr>
        <w:t xml:space="preserve"> </w:t>
      </w:r>
      <w:r w:rsidR="000B683F" w:rsidRPr="00BF2D66">
        <w:rPr>
          <w:b/>
          <w:lang w:val="bs-Latn-BA"/>
        </w:rPr>
        <w:t>b)</w:t>
      </w:r>
      <w:r w:rsidR="000B683F" w:rsidRPr="00BF2D66">
        <w:rPr>
          <w:lang w:val="bs-Latn-BA"/>
        </w:rPr>
        <w:t xml:space="preserve">   </w:t>
      </w:r>
      <w:r w:rsidRPr="00BF2D66">
        <w:rPr>
          <w:lang w:val="bs-Latn-BA"/>
        </w:rPr>
        <w:t>Prijedlog Elab</w:t>
      </w:r>
      <w:r w:rsidR="0044144A" w:rsidRPr="00BF2D66">
        <w:rPr>
          <w:lang w:val="bs-Latn-BA"/>
        </w:rPr>
        <w:t>orata o opravdanosti osnivanja o</w:t>
      </w:r>
      <w:r w:rsidRPr="00BF2D66">
        <w:rPr>
          <w:lang w:val="bs-Latn-BA"/>
        </w:rPr>
        <w:t xml:space="preserve">dsjeka za geotehniku i geološko </w:t>
      </w:r>
    </w:p>
    <w:p w:rsidR="005438F9" w:rsidRPr="00BF2D66" w:rsidRDefault="005438F9" w:rsidP="008144C2">
      <w:pPr>
        <w:jc w:val="both"/>
        <w:rPr>
          <w:lang w:val="bs-Latn-BA"/>
        </w:rPr>
      </w:pPr>
      <w:r w:rsidRPr="00BF2D66">
        <w:rPr>
          <w:lang w:val="bs-Latn-BA"/>
        </w:rPr>
        <w:t xml:space="preserve">    </w:t>
      </w:r>
      <w:r w:rsidR="000B683F" w:rsidRPr="00BF2D66">
        <w:rPr>
          <w:lang w:val="bs-Latn-BA"/>
        </w:rPr>
        <w:t xml:space="preserve">      </w:t>
      </w:r>
      <w:r w:rsidR="006E5D13" w:rsidRPr="00BF2D66">
        <w:rPr>
          <w:lang w:val="bs-Latn-BA"/>
        </w:rPr>
        <w:t xml:space="preserve"> </w:t>
      </w:r>
      <w:r w:rsidR="000B683F" w:rsidRPr="00BF2D66">
        <w:rPr>
          <w:lang w:val="bs-Latn-BA"/>
        </w:rPr>
        <w:t xml:space="preserve"> </w:t>
      </w:r>
      <w:r w:rsidRPr="00BF2D66">
        <w:rPr>
          <w:lang w:val="bs-Latn-BA"/>
        </w:rPr>
        <w:t>inženjerstvo na Građevinskom fakultetu Univerziteta u Sarajevu</w:t>
      </w:r>
    </w:p>
    <w:p w:rsidR="000B683F" w:rsidRPr="00BF2D66" w:rsidRDefault="005438F9" w:rsidP="008144C2">
      <w:pPr>
        <w:jc w:val="both"/>
        <w:rPr>
          <w:lang w:val="bs-Latn-BA"/>
        </w:rPr>
      </w:pPr>
      <w:r w:rsidRPr="00BF2D66">
        <w:rPr>
          <w:b/>
          <w:lang w:val="bs-Latn-BA"/>
        </w:rPr>
        <w:t xml:space="preserve">     </w:t>
      </w:r>
      <w:r w:rsidR="006E5D13" w:rsidRPr="00BF2D66">
        <w:rPr>
          <w:b/>
          <w:lang w:val="bs-Latn-BA"/>
        </w:rPr>
        <w:t xml:space="preserve"> </w:t>
      </w:r>
      <w:r w:rsidRPr="00BF2D66">
        <w:rPr>
          <w:b/>
          <w:lang w:val="bs-Latn-BA"/>
        </w:rPr>
        <w:t>c)</w:t>
      </w:r>
      <w:r w:rsidRPr="00BF2D66">
        <w:rPr>
          <w:lang w:val="bs-Latn-BA"/>
        </w:rPr>
        <w:t xml:space="preserve"> </w:t>
      </w:r>
      <w:r w:rsidR="000B683F" w:rsidRPr="00BF2D66">
        <w:rPr>
          <w:lang w:val="bs-Latn-BA"/>
        </w:rPr>
        <w:t xml:space="preserve"> </w:t>
      </w:r>
      <w:r w:rsidRPr="00BF2D66">
        <w:rPr>
          <w:lang w:val="bs-Latn-BA"/>
        </w:rPr>
        <w:t xml:space="preserve">Usklađivanje naziva odsjeka i studijskog programa bibliotekarstva na Filozofskom </w:t>
      </w:r>
    </w:p>
    <w:p w:rsidR="000B683F" w:rsidRPr="00BF2D66" w:rsidRDefault="000B683F" w:rsidP="008144C2">
      <w:pPr>
        <w:jc w:val="both"/>
        <w:rPr>
          <w:lang w:val="bs-Latn-BA"/>
        </w:rPr>
      </w:pPr>
      <w:r w:rsidRPr="00BF2D66">
        <w:rPr>
          <w:lang w:val="bs-Latn-BA"/>
        </w:rPr>
        <w:t xml:space="preserve">          </w:t>
      </w:r>
      <w:r w:rsidR="006E5D13" w:rsidRPr="00BF2D66">
        <w:rPr>
          <w:lang w:val="bs-Latn-BA"/>
        </w:rPr>
        <w:t xml:space="preserve"> </w:t>
      </w:r>
      <w:r w:rsidRPr="00BF2D66">
        <w:rPr>
          <w:lang w:val="bs-Latn-BA"/>
        </w:rPr>
        <w:t xml:space="preserve">fakultetu </w:t>
      </w:r>
      <w:r w:rsidR="005438F9" w:rsidRPr="00BF2D66">
        <w:rPr>
          <w:lang w:val="bs-Latn-BA"/>
        </w:rPr>
        <w:t>Univerziteta u Sarajevu</w:t>
      </w:r>
    </w:p>
    <w:p w:rsidR="005438F9" w:rsidRPr="00BF2D66" w:rsidRDefault="000B683F" w:rsidP="008144C2">
      <w:pPr>
        <w:jc w:val="both"/>
        <w:rPr>
          <w:lang w:val="bs-Latn-BA"/>
        </w:rPr>
      </w:pPr>
      <w:r w:rsidRPr="00BF2D66">
        <w:rPr>
          <w:b/>
          <w:lang w:val="bs-Latn-BA"/>
        </w:rPr>
        <w:t xml:space="preserve">     </w:t>
      </w:r>
      <w:r w:rsidR="006E5D13" w:rsidRPr="00BF2D66">
        <w:rPr>
          <w:b/>
          <w:lang w:val="bs-Latn-BA"/>
        </w:rPr>
        <w:t xml:space="preserve"> </w:t>
      </w:r>
      <w:r w:rsidRPr="00BF2D66">
        <w:rPr>
          <w:b/>
          <w:lang w:val="bs-Latn-BA"/>
        </w:rPr>
        <w:t>d)</w:t>
      </w:r>
      <w:r w:rsidRPr="00BF2D66">
        <w:rPr>
          <w:lang w:val="bs-Latn-BA"/>
        </w:rPr>
        <w:t xml:space="preserve">  </w:t>
      </w:r>
      <w:r w:rsidR="005438F9" w:rsidRPr="00BF2D66">
        <w:rPr>
          <w:lang w:val="bs-Latn-BA"/>
        </w:rPr>
        <w:t>Plan realizacije n</w:t>
      </w:r>
      <w:r w:rsidR="0044144A" w:rsidRPr="00BF2D66">
        <w:rPr>
          <w:lang w:val="bs-Latn-BA"/>
        </w:rPr>
        <w:t>astave sa listom nastavnika za s</w:t>
      </w:r>
      <w:r w:rsidR="005438F9" w:rsidRPr="00BF2D66">
        <w:rPr>
          <w:lang w:val="bs-Latn-BA"/>
        </w:rPr>
        <w:t xml:space="preserve">pecijalistički studij „Nutricionizam“ </w:t>
      </w:r>
    </w:p>
    <w:p w:rsidR="005438F9" w:rsidRPr="00BF2D66" w:rsidRDefault="005438F9" w:rsidP="008144C2">
      <w:pPr>
        <w:jc w:val="both"/>
        <w:rPr>
          <w:lang w:val="bs-Latn-BA"/>
        </w:rPr>
      </w:pPr>
      <w:r w:rsidRPr="00BF2D66">
        <w:rPr>
          <w:lang w:val="bs-Latn-BA"/>
        </w:rPr>
        <w:t xml:space="preserve">     </w:t>
      </w:r>
      <w:r w:rsidR="000B683F" w:rsidRPr="00BF2D66">
        <w:rPr>
          <w:lang w:val="bs-Latn-BA"/>
        </w:rPr>
        <w:t xml:space="preserve">   </w:t>
      </w:r>
      <w:r w:rsidRPr="00BF2D66">
        <w:rPr>
          <w:lang w:val="bs-Latn-BA"/>
        </w:rPr>
        <w:t xml:space="preserve"> </w:t>
      </w:r>
      <w:r w:rsidR="000B683F" w:rsidRPr="00BF2D66">
        <w:rPr>
          <w:lang w:val="bs-Latn-BA"/>
        </w:rPr>
        <w:t xml:space="preserve"> </w:t>
      </w:r>
      <w:r w:rsidR="006E5D13" w:rsidRPr="00BF2D66">
        <w:rPr>
          <w:lang w:val="bs-Latn-BA"/>
        </w:rPr>
        <w:t xml:space="preserve"> </w:t>
      </w:r>
      <w:r w:rsidRPr="00BF2D66">
        <w:rPr>
          <w:lang w:val="bs-Latn-BA"/>
        </w:rPr>
        <w:t>Centra za interdisciplinarne studije Univerziteta u Sarajevu u studijskoj 2019/2020. godini</w:t>
      </w:r>
    </w:p>
    <w:p w:rsidR="000B683F" w:rsidRPr="00BF2D66" w:rsidRDefault="000B683F" w:rsidP="008144C2">
      <w:pPr>
        <w:jc w:val="both"/>
        <w:rPr>
          <w:lang w:val="bs-Latn-BA"/>
        </w:rPr>
      </w:pPr>
      <w:r w:rsidRPr="00BF2D66">
        <w:rPr>
          <w:b/>
          <w:lang w:val="bs-Latn-BA"/>
        </w:rPr>
        <w:t xml:space="preserve">     </w:t>
      </w:r>
      <w:r w:rsidR="006E5D13" w:rsidRPr="00BF2D66">
        <w:rPr>
          <w:b/>
          <w:lang w:val="bs-Latn-BA"/>
        </w:rPr>
        <w:t xml:space="preserve"> </w:t>
      </w:r>
      <w:r w:rsidRPr="00BF2D66">
        <w:rPr>
          <w:b/>
          <w:lang w:val="bs-Latn-BA"/>
        </w:rPr>
        <w:t>e)</w:t>
      </w:r>
      <w:r w:rsidRPr="00BF2D66">
        <w:rPr>
          <w:lang w:val="bs-Latn-BA"/>
        </w:rPr>
        <w:t xml:space="preserve">  </w:t>
      </w:r>
      <w:r w:rsidR="005438F9" w:rsidRPr="00BF2D66">
        <w:rPr>
          <w:lang w:val="bs-Latn-BA"/>
        </w:rPr>
        <w:t xml:space="preserve">Prijedlog cijene provođenja postupka provjere vjerodostojnosti diplome na Univerzitetu </w:t>
      </w:r>
    </w:p>
    <w:p w:rsidR="005438F9" w:rsidRPr="00BF2D66" w:rsidRDefault="000B683F" w:rsidP="008144C2">
      <w:pPr>
        <w:jc w:val="both"/>
        <w:rPr>
          <w:lang w:val="bs-Latn-BA"/>
        </w:rPr>
      </w:pPr>
      <w:r w:rsidRPr="00BF2D66">
        <w:rPr>
          <w:lang w:val="bs-Latn-BA"/>
        </w:rPr>
        <w:t xml:space="preserve">          </w:t>
      </w:r>
      <w:r w:rsidR="006E5D13" w:rsidRPr="00BF2D66">
        <w:rPr>
          <w:lang w:val="bs-Latn-BA"/>
        </w:rPr>
        <w:t xml:space="preserve"> </w:t>
      </w:r>
      <w:r w:rsidR="005438F9" w:rsidRPr="00BF2D66">
        <w:rPr>
          <w:lang w:val="bs-Latn-BA"/>
        </w:rPr>
        <w:t>u Sarajevu</w:t>
      </w:r>
    </w:p>
    <w:p w:rsidR="005438F9" w:rsidRPr="00BF2D66" w:rsidRDefault="005438F9" w:rsidP="008144C2">
      <w:pPr>
        <w:jc w:val="both"/>
        <w:rPr>
          <w:lang w:val="bs-Latn-BA"/>
        </w:rPr>
      </w:pPr>
      <w:r w:rsidRPr="00BF2D66">
        <w:rPr>
          <w:b/>
          <w:lang w:val="bs-Latn-BA"/>
        </w:rPr>
        <w:t>Izvjestilac:</w:t>
      </w:r>
      <w:r w:rsidRPr="00BF2D66">
        <w:rPr>
          <w:lang w:val="bs-Latn-BA"/>
        </w:rPr>
        <w:t xml:space="preserve"> </w:t>
      </w:r>
      <w:r w:rsidR="00267B1F" w:rsidRPr="00BF2D66">
        <w:rPr>
          <w:lang w:val="bs-Latn-BA"/>
        </w:rPr>
        <w:t>p</w:t>
      </w:r>
      <w:r w:rsidRPr="00BF2D66">
        <w:rPr>
          <w:lang w:val="bs-Latn-BA"/>
        </w:rPr>
        <w:t>rof. dr. Aida Hodžić, prorektorica za nastavu i studentska pitanja</w:t>
      </w:r>
    </w:p>
    <w:p w:rsidR="005438F9" w:rsidRPr="00BF2D66" w:rsidRDefault="005438F9" w:rsidP="008144C2">
      <w:pPr>
        <w:jc w:val="both"/>
        <w:rPr>
          <w:lang w:val="bs-Latn-BA"/>
        </w:rPr>
      </w:pPr>
    </w:p>
    <w:p w:rsidR="005438F9" w:rsidRPr="00BF2D66" w:rsidRDefault="005438F9" w:rsidP="00567ECB">
      <w:pPr>
        <w:pStyle w:val="Odlomakpopisa"/>
        <w:numPr>
          <w:ilvl w:val="0"/>
          <w:numId w:val="118"/>
        </w:numPr>
        <w:jc w:val="both"/>
        <w:rPr>
          <w:lang w:val="bs-Latn-BA"/>
        </w:rPr>
      </w:pPr>
      <w:r w:rsidRPr="00BF2D66">
        <w:rPr>
          <w:b/>
          <w:lang w:val="bs-Latn-BA"/>
        </w:rPr>
        <w:t>a)</w:t>
      </w:r>
      <w:r w:rsidRPr="00BF2D66">
        <w:rPr>
          <w:lang w:val="bs-Latn-BA"/>
        </w:rPr>
        <w:t xml:space="preserve"> Doktorati nauka</w:t>
      </w:r>
    </w:p>
    <w:p w:rsidR="000B683F" w:rsidRPr="00BF2D66" w:rsidRDefault="000B683F" w:rsidP="008144C2">
      <w:pPr>
        <w:jc w:val="both"/>
        <w:rPr>
          <w:lang w:val="bs-Latn-BA"/>
        </w:rPr>
      </w:pPr>
      <w:r w:rsidRPr="00BF2D66">
        <w:rPr>
          <w:b/>
          <w:lang w:val="bs-Latn-BA"/>
        </w:rPr>
        <w:t xml:space="preserve">   </w:t>
      </w:r>
      <w:r w:rsidR="004C4DA1" w:rsidRPr="00BF2D66">
        <w:rPr>
          <w:b/>
          <w:lang w:val="bs-Latn-BA"/>
        </w:rPr>
        <w:t xml:space="preserve">  </w:t>
      </w:r>
      <w:r w:rsidRPr="00BF2D66">
        <w:rPr>
          <w:b/>
          <w:lang w:val="bs-Latn-BA"/>
        </w:rPr>
        <w:t xml:space="preserve"> </w:t>
      </w:r>
      <w:r w:rsidR="005438F9" w:rsidRPr="00BF2D66">
        <w:rPr>
          <w:b/>
          <w:lang w:val="bs-Latn-BA"/>
        </w:rPr>
        <w:t>b)</w:t>
      </w:r>
      <w:r w:rsidR="005438F9" w:rsidRPr="00BF2D66">
        <w:rPr>
          <w:lang w:val="bs-Latn-BA"/>
        </w:rPr>
        <w:t xml:space="preserve"> Izvještaj o provjeri doktorskih disertacija primjenom softvera za detekciju potencijalnog </w:t>
      </w:r>
    </w:p>
    <w:p w:rsidR="005438F9" w:rsidRPr="00BF2D66" w:rsidRDefault="000B683F" w:rsidP="008144C2">
      <w:pPr>
        <w:jc w:val="both"/>
        <w:rPr>
          <w:lang w:val="bs-Latn-BA"/>
        </w:rPr>
      </w:pPr>
      <w:r w:rsidRPr="00BF2D66">
        <w:rPr>
          <w:lang w:val="bs-Latn-BA"/>
        </w:rPr>
        <w:t xml:space="preserve">        </w:t>
      </w:r>
      <w:r w:rsidR="004C4DA1" w:rsidRPr="00BF2D66">
        <w:rPr>
          <w:lang w:val="bs-Latn-BA"/>
        </w:rPr>
        <w:t xml:space="preserve">   </w:t>
      </w:r>
      <w:r w:rsidR="005438F9" w:rsidRPr="00BF2D66">
        <w:rPr>
          <w:lang w:val="bs-Latn-BA"/>
        </w:rPr>
        <w:t>plagijarizma (</w:t>
      </w:r>
      <w:r w:rsidR="0044144A" w:rsidRPr="00BF2D66">
        <w:rPr>
          <w:lang w:val="bs-Latn-BA"/>
        </w:rPr>
        <w:t>od jula do septemb</w:t>
      </w:r>
      <w:r w:rsidR="005438F9" w:rsidRPr="00BF2D66">
        <w:rPr>
          <w:lang w:val="bs-Latn-BA"/>
        </w:rPr>
        <w:t>r</w:t>
      </w:r>
      <w:r w:rsidR="0044144A" w:rsidRPr="00BF2D66">
        <w:rPr>
          <w:lang w:val="bs-Latn-BA"/>
        </w:rPr>
        <w:t>a</w:t>
      </w:r>
      <w:r w:rsidR="005438F9" w:rsidRPr="00BF2D66">
        <w:rPr>
          <w:lang w:val="bs-Latn-BA"/>
        </w:rPr>
        <w:t xml:space="preserve"> 2019. godine)</w:t>
      </w:r>
    </w:p>
    <w:p w:rsidR="000B683F" w:rsidRPr="00BF2D66" w:rsidRDefault="000B683F" w:rsidP="008144C2">
      <w:pPr>
        <w:jc w:val="both"/>
        <w:rPr>
          <w:lang w:val="bs-Latn-BA"/>
        </w:rPr>
      </w:pPr>
      <w:r w:rsidRPr="00BF2D66">
        <w:rPr>
          <w:b/>
          <w:lang w:val="bs-Latn-BA"/>
        </w:rPr>
        <w:lastRenderedPageBreak/>
        <w:t xml:space="preserve">    </w:t>
      </w:r>
      <w:r w:rsidR="004C4DA1" w:rsidRPr="00BF2D66">
        <w:rPr>
          <w:b/>
          <w:lang w:val="bs-Latn-BA"/>
        </w:rPr>
        <w:t xml:space="preserve">  </w:t>
      </w:r>
      <w:r w:rsidR="005438F9" w:rsidRPr="00BF2D66">
        <w:rPr>
          <w:b/>
          <w:lang w:val="bs-Latn-BA"/>
        </w:rPr>
        <w:t>c)</w:t>
      </w:r>
      <w:r w:rsidR="005438F9" w:rsidRPr="00BF2D66">
        <w:rPr>
          <w:lang w:val="bs-Latn-BA"/>
        </w:rPr>
        <w:t xml:space="preserve"> </w:t>
      </w:r>
      <w:r w:rsidR="004C4DA1" w:rsidRPr="00BF2D66">
        <w:rPr>
          <w:lang w:val="bs-Latn-BA"/>
        </w:rPr>
        <w:t xml:space="preserve"> </w:t>
      </w:r>
      <w:r w:rsidR="0044144A" w:rsidRPr="00BF2D66">
        <w:rPr>
          <w:lang w:val="bs-Latn-BA"/>
        </w:rPr>
        <w:t>Raspisivanje k</w:t>
      </w:r>
      <w:r w:rsidR="005438F9" w:rsidRPr="00BF2D66">
        <w:rPr>
          <w:lang w:val="bs-Latn-BA"/>
        </w:rPr>
        <w:t>onkursa za upis kan</w:t>
      </w:r>
      <w:r w:rsidR="0044144A" w:rsidRPr="00BF2D66">
        <w:rPr>
          <w:lang w:val="bs-Latn-BA"/>
        </w:rPr>
        <w:t>didata na treći ciklus studija</w:t>
      </w:r>
      <w:r w:rsidR="005438F9" w:rsidRPr="00BF2D66">
        <w:rPr>
          <w:lang w:val="bs-Latn-BA"/>
        </w:rPr>
        <w:t xml:space="preserve"> </w:t>
      </w:r>
      <w:r w:rsidR="0044144A" w:rsidRPr="00BF2D66">
        <w:rPr>
          <w:lang w:val="bs-Latn-BA"/>
        </w:rPr>
        <w:t>(</w:t>
      </w:r>
      <w:r w:rsidR="005438F9" w:rsidRPr="00BF2D66">
        <w:rPr>
          <w:lang w:val="bs-Latn-BA"/>
        </w:rPr>
        <w:t>doktorski studij</w:t>
      </w:r>
      <w:r w:rsidR="0044144A" w:rsidRPr="00BF2D66">
        <w:rPr>
          <w:lang w:val="bs-Latn-BA"/>
        </w:rPr>
        <w:t>)</w:t>
      </w:r>
      <w:r w:rsidR="005438F9" w:rsidRPr="00BF2D66">
        <w:rPr>
          <w:lang w:val="bs-Latn-BA"/>
        </w:rPr>
        <w:t xml:space="preserve"> u   </w:t>
      </w:r>
    </w:p>
    <w:p w:rsidR="005438F9" w:rsidRPr="00BF2D66" w:rsidRDefault="000B683F" w:rsidP="008144C2">
      <w:pPr>
        <w:jc w:val="both"/>
        <w:rPr>
          <w:lang w:val="bs-Latn-BA"/>
        </w:rPr>
      </w:pPr>
      <w:r w:rsidRPr="00BF2D66">
        <w:rPr>
          <w:b/>
          <w:lang w:val="bs-Latn-BA"/>
        </w:rPr>
        <w:t xml:space="preserve">         </w:t>
      </w:r>
      <w:r w:rsidR="004C4DA1" w:rsidRPr="00BF2D66">
        <w:rPr>
          <w:b/>
          <w:lang w:val="bs-Latn-BA"/>
        </w:rPr>
        <w:t xml:space="preserve">  </w:t>
      </w:r>
      <w:r w:rsidR="005438F9" w:rsidRPr="00BF2D66">
        <w:rPr>
          <w:lang w:val="bs-Latn-BA"/>
        </w:rPr>
        <w:t>studijskoj 2019/2020. i 2020/2021. godini</w:t>
      </w:r>
    </w:p>
    <w:p w:rsidR="005438F9" w:rsidRPr="00BF2D66" w:rsidRDefault="000B683F" w:rsidP="008144C2">
      <w:pPr>
        <w:jc w:val="both"/>
        <w:rPr>
          <w:lang w:val="bs-Latn-BA"/>
        </w:rPr>
      </w:pPr>
      <w:r w:rsidRPr="00BF2D66">
        <w:rPr>
          <w:b/>
          <w:lang w:val="bs-Latn-BA"/>
        </w:rPr>
        <w:t xml:space="preserve">   </w:t>
      </w:r>
      <w:r w:rsidR="004C4DA1" w:rsidRPr="00BF2D66">
        <w:rPr>
          <w:b/>
          <w:lang w:val="bs-Latn-BA"/>
        </w:rPr>
        <w:t xml:space="preserve">  </w:t>
      </w:r>
      <w:r w:rsidRPr="00BF2D66">
        <w:rPr>
          <w:b/>
          <w:lang w:val="bs-Latn-BA"/>
        </w:rPr>
        <w:t xml:space="preserve"> </w:t>
      </w:r>
      <w:r w:rsidR="005438F9" w:rsidRPr="00BF2D66">
        <w:rPr>
          <w:b/>
          <w:lang w:val="bs-Latn-BA"/>
        </w:rPr>
        <w:t>d)</w:t>
      </w:r>
      <w:r w:rsidR="005438F9" w:rsidRPr="00BF2D66">
        <w:rPr>
          <w:lang w:val="bs-Latn-BA"/>
        </w:rPr>
        <w:t xml:space="preserve"> Izmjene i dopune Pravila studiranja za treći ciklus studija na Univerzitetu u Sarajevu</w:t>
      </w:r>
    </w:p>
    <w:p w:rsidR="005438F9" w:rsidRPr="00BF2D66" w:rsidRDefault="005438F9" w:rsidP="005438F9">
      <w:pPr>
        <w:rPr>
          <w:lang w:val="bs-Latn-BA"/>
        </w:rPr>
      </w:pPr>
      <w:r w:rsidRPr="00BF2D66">
        <w:rPr>
          <w:b/>
          <w:lang w:val="bs-Latn-BA"/>
        </w:rPr>
        <w:t>Izvjestilac:</w:t>
      </w:r>
      <w:r w:rsidRPr="00BF2D66">
        <w:rPr>
          <w:lang w:val="bs-Latn-BA"/>
        </w:rPr>
        <w:t xml:space="preserve"> </w:t>
      </w:r>
      <w:r w:rsidR="00267B1F" w:rsidRPr="00BF2D66">
        <w:rPr>
          <w:lang w:val="bs-Latn-BA"/>
        </w:rPr>
        <w:t>p</w:t>
      </w:r>
      <w:r w:rsidRPr="00BF2D66">
        <w:rPr>
          <w:lang w:val="bs-Latn-BA"/>
        </w:rPr>
        <w:t>rof. dr. Dženana Husremović, pror</w:t>
      </w:r>
      <w:r w:rsidR="0044144A" w:rsidRPr="00BF2D66">
        <w:rPr>
          <w:lang w:val="bs-Latn-BA"/>
        </w:rPr>
        <w:t>ektorica za naučnoistraživački/</w:t>
      </w:r>
      <w:r w:rsidRPr="00BF2D66">
        <w:rPr>
          <w:lang w:val="bs-Latn-BA"/>
        </w:rPr>
        <w:t xml:space="preserve">umjetničkoistraživački rad </w:t>
      </w:r>
    </w:p>
    <w:p w:rsidR="005438F9" w:rsidRPr="00BF2D66" w:rsidRDefault="005438F9" w:rsidP="005438F9">
      <w:pPr>
        <w:rPr>
          <w:lang w:val="bs-Latn-BA"/>
        </w:rPr>
      </w:pPr>
    </w:p>
    <w:p w:rsidR="005438F9" w:rsidRPr="00BF2D66" w:rsidRDefault="0044144A" w:rsidP="00567ECB">
      <w:pPr>
        <w:pStyle w:val="Odlomakpopisa"/>
        <w:numPr>
          <w:ilvl w:val="0"/>
          <w:numId w:val="120"/>
        </w:numPr>
        <w:jc w:val="both"/>
        <w:rPr>
          <w:b/>
          <w:lang w:val="bs-Latn-BA"/>
        </w:rPr>
      </w:pPr>
      <w:r w:rsidRPr="00BF2D66">
        <w:rPr>
          <w:b/>
          <w:lang w:val="bs-Latn-BA"/>
        </w:rPr>
        <w:t>Međunarodna saradnja</w:t>
      </w:r>
    </w:p>
    <w:p w:rsidR="008C34E5" w:rsidRPr="00BF2D66" w:rsidRDefault="005438F9" w:rsidP="00567ECB">
      <w:pPr>
        <w:pStyle w:val="Odlomakpopisa"/>
        <w:numPr>
          <w:ilvl w:val="0"/>
          <w:numId w:val="121"/>
        </w:numPr>
        <w:jc w:val="both"/>
        <w:rPr>
          <w:lang w:val="bs-Latn-BA"/>
        </w:rPr>
      </w:pPr>
      <w:r w:rsidRPr="00BF2D66">
        <w:rPr>
          <w:lang w:val="bs-Latn-BA"/>
        </w:rPr>
        <w:t>Prijedlog Memoranduma o razumijevanju između Univerziteta u Sarajevu i Univerziteta odbrane Indonezije</w:t>
      </w:r>
    </w:p>
    <w:p w:rsidR="005438F9" w:rsidRPr="00BF2D66" w:rsidRDefault="005438F9" w:rsidP="00567ECB">
      <w:pPr>
        <w:pStyle w:val="Odlomakpopisa"/>
        <w:numPr>
          <w:ilvl w:val="0"/>
          <w:numId w:val="121"/>
        </w:numPr>
        <w:jc w:val="both"/>
        <w:rPr>
          <w:lang w:val="bs-Latn-BA"/>
        </w:rPr>
      </w:pPr>
      <w:r w:rsidRPr="00BF2D66">
        <w:rPr>
          <w:lang w:val="bs-Latn-BA"/>
        </w:rPr>
        <w:t>Pismo podrške saradnji sa Univerzitetom Harvard</w:t>
      </w:r>
    </w:p>
    <w:p w:rsidR="005438F9" w:rsidRPr="00BF2D66" w:rsidRDefault="005438F9" w:rsidP="008144C2">
      <w:pPr>
        <w:jc w:val="both"/>
        <w:rPr>
          <w:lang w:val="bs-Latn-BA"/>
        </w:rPr>
      </w:pPr>
      <w:r w:rsidRPr="00BF2D66">
        <w:rPr>
          <w:b/>
          <w:lang w:val="bs-Latn-BA"/>
        </w:rPr>
        <w:t>Izvjestilac:</w:t>
      </w:r>
      <w:r w:rsidR="0044144A" w:rsidRPr="00BF2D66">
        <w:rPr>
          <w:lang w:val="bs-Latn-BA"/>
        </w:rPr>
        <w:t xml:space="preserve"> p</w:t>
      </w:r>
      <w:r w:rsidRPr="00BF2D66">
        <w:rPr>
          <w:lang w:val="bs-Latn-BA"/>
        </w:rPr>
        <w:t>rof. dr. Aleksandra Nikolić, prorektorica za međunarodnu saradnju</w:t>
      </w:r>
    </w:p>
    <w:p w:rsidR="005438F9" w:rsidRPr="00BF2D66" w:rsidRDefault="005438F9" w:rsidP="00567ECB">
      <w:pPr>
        <w:pStyle w:val="Odlomakpopisa"/>
        <w:numPr>
          <w:ilvl w:val="0"/>
          <w:numId w:val="121"/>
        </w:numPr>
        <w:jc w:val="both"/>
        <w:rPr>
          <w:lang w:val="bs-Latn-BA"/>
        </w:rPr>
      </w:pPr>
      <w:r w:rsidRPr="00BF2D66">
        <w:rPr>
          <w:lang w:val="bs-Latn-BA"/>
        </w:rPr>
        <w:t>Prijedlog testa Sporazuma o saradnji između Evropske organiz</w:t>
      </w:r>
      <w:r w:rsidR="0044144A" w:rsidRPr="00BF2D66">
        <w:rPr>
          <w:lang w:val="bs-Latn-BA"/>
        </w:rPr>
        <w:t>acije za nuklearno istraživanje</w:t>
      </w:r>
      <w:r w:rsidRPr="00BF2D66">
        <w:rPr>
          <w:lang w:val="bs-Latn-BA"/>
        </w:rPr>
        <w:t xml:space="preserve"> </w:t>
      </w:r>
      <w:r w:rsidR="0044144A" w:rsidRPr="00BF2D66">
        <w:rPr>
          <w:lang w:val="bs-Latn-BA"/>
        </w:rPr>
        <w:t>(</w:t>
      </w:r>
      <w:r w:rsidRPr="00BF2D66">
        <w:rPr>
          <w:lang w:val="bs-Latn-BA"/>
        </w:rPr>
        <w:t>CERN</w:t>
      </w:r>
      <w:r w:rsidR="0044144A" w:rsidRPr="00BF2D66">
        <w:rPr>
          <w:lang w:val="bs-Latn-BA"/>
        </w:rPr>
        <w:t>)</w:t>
      </w:r>
      <w:r w:rsidRPr="00BF2D66">
        <w:rPr>
          <w:lang w:val="bs-Latn-BA"/>
        </w:rPr>
        <w:t xml:space="preserve"> i Univerziteta u Sarajevu</w:t>
      </w:r>
    </w:p>
    <w:p w:rsidR="005438F9" w:rsidRPr="00BF2D66" w:rsidRDefault="005438F9" w:rsidP="008144C2">
      <w:pPr>
        <w:jc w:val="both"/>
        <w:rPr>
          <w:lang w:val="bs-Latn-BA"/>
        </w:rPr>
      </w:pPr>
      <w:r w:rsidRPr="00BF2D66">
        <w:rPr>
          <w:b/>
          <w:lang w:val="bs-Latn-BA"/>
        </w:rPr>
        <w:t>Izvjestilac:</w:t>
      </w:r>
      <w:r w:rsidRPr="00BF2D66">
        <w:rPr>
          <w:lang w:val="bs-Latn-BA"/>
        </w:rPr>
        <w:t xml:space="preserve"> </w:t>
      </w:r>
      <w:r w:rsidR="00267B1F" w:rsidRPr="00BF2D66">
        <w:rPr>
          <w:lang w:val="bs-Latn-BA"/>
        </w:rPr>
        <w:t>p</w:t>
      </w:r>
      <w:r w:rsidRPr="00BF2D66">
        <w:rPr>
          <w:lang w:val="bs-Latn-BA"/>
        </w:rPr>
        <w:t>rof. dr. Dženana Husremović, pror</w:t>
      </w:r>
      <w:r w:rsidR="0044144A" w:rsidRPr="00BF2D66">
        <w:rPr>
          <w:lang w:val="bs-Latn-BA"/>
        </w:rPr>
        <w:t>ektorica za naučnoistraživački/</w:t>
      </w:r>
      <w:r w:rsidRPr="00BF2D66">
        <w:rPr>
          <w:lang w:val="bs-Latn-BA"/>
        </w:rPr>
        <w:t xml:space="preserve">umjetničkoistraživački rad </w:t>
      </w:r>
    </w:p>
    <w:p w:rsidR="005438F9" w:rsidRPr="00BF2D66" w:rsidRDefault="005438F9" w:rsidP="00567ECB">
      <w:pPr>
        <w:pStyle w:val="Odlomakpopisa"/>
        <w:numPr>
          <w:ilvl w:val="0"/>
          <w:numId w:val="121"/>
        </w:numPr>
        <w:jc w:val="both"/>
        <w:rPr>
          <w:lang w:val="bs-Latn-BA"/>
        </w:rPr>
      </w:pPr>
      <w:r w:rsidRPr="00BF2D66">
        <w:rPr>
          <w:lang w:val="bs-Latn-BA"/>
        </w:rPr>
        <w:t>Prijedlog za produženje Sporazuma o međuuniverzitetskoj saradnji između Alma Mater Studiorum – Univerzitet</w:t>
      </w:r>
      <w:r w:rsidR="0044144A" w:rsidRPr="00BF2D66">
        <w:rPr>
          <w:lang w:val="bs-Latn-BA"/>
        </w:rPr>
        <w:t>a</w:t>
      </w:r>
      <w:r w:rsidRPr="00BF2D66">
        <w:rPr>
          <w:lang w:val="bs-Latn-BA"/>
        </w:rPr>
        <w:t xml:space="preserve"> u Bolonji i Univerziteta u Sarajevu radi zajedničke organizacije master</w:t>
      </w:r>
      <w:r w:rsidR="0044144A" w:rsidRPr="00BF2D66">
        <w:rPr>
          <w:lang w:val="bs-Latn-BA"/>
        </w:rPr>
        <w:t>-</w:t>
      </w:r>
      <w:r w:rsidRPr="00BF2D66">
        <w:rPr>
          <w:lang w:val="bs-Latn-BA"/>
        </w:rPr>
        <w:t xml:space="preserve">programa </w:t>
      </w:r>
      <w:r w:rsidR="0044144A" w:rsidRPr="00BF2D66">
        <w:rPr>
          <w:lang w:val="bs-Latn-BA"/>
        </w:rPr>
        <w:t>„</w:t>
      </w:r>
      <w:r w:rsidRPr="00BF2D66">
        <w:rPr>
          <w:lang w:val="bs-Latn-BA"/>
        </w:rPr>
        <w:t>Evropski regionalni magistarski program demokratija i ljudska prava u jugoistočnoj Evropi</w:t>
      </w:r>
      <w:r w:rsidR="0044144A" w:rsidRPr="00BF2D66">
        <w:rPr>
          <w:lang w:val="bs-Latn-BA"/>
        </w:rPr>
        <w:t>“</w:t>
      </w:r>
      <w:r w:rsidRPr="00BF2D66">
        <w:rPr>
          <w:lang w:val="bs-Latn-BA"/>
        </w:rPr>
        <w:t xml:space="preserve"> (ERMA)</w:t>
      </w:r>
    </w:p>
    <w:p w:rsidR="005438F9" w:rsidRPr="00BF2D66" w:rsidRDefault="005438F9" w:rsidP="008144C2">
      <w:pPr>
        <w:jc w:val="both"/>
        <w:rPr>
          <w:lang w:val="bs-Latn-BA"/>
        </w:rPr>
      </w:pPr>
      <w:r w:rsidRPr="00BF2D66">
        <w:rPr>
          <w:b/>
          <w:lang w:val="bs-Latn-BA"/>
        </w:rPr>
        <w:t>Izvjestilac:</w:t>
      </w:r>
      <w:r w:rsidRPr="00BF2D66">
        <w:rPr>
          <w:lang w:val="bs-Latn-BA"/>
        </w:rPr>
        <w:t xml:space="preserve"> </w:t>
      </w:r>
      <w:r w:rsidR="00B961A7" w:rsidRPr="00BF2D66">
        <w:rPr>
          <w:lang w:val="bs-Latn-BA"/>
        </w:rPr>
        <w:t>p</w:t>
      </w:r>
      <w:r w:rsidRPr="00BF2D66">
        <w:rPr>
          <w:lang w:val="bs-Latn-BA"/>
        </w:rPr>
        <w:t>rof. dr. Melika Husić-Mehmedović, direktorica CIS-a</w:t>
      </w:r>
    </w:p>
    <w:p w:rsidR="005438F9" w:rsidRPr="00BF2D66" w:rsidRDefault="005438F9" w:rsidP="008144C2">
      <w:pPr>
        <w:jc w:val="both"/>
        <w:rPr>
          <w:lang w:val="bs-Latn-BA"/>
        </w:rPr>
      </w:pPr>
    </w:p>
    <w:p w:rsidR="008C34E5" w:rsidRPr="00BF2D66" w:rsidRDefault="008C34E5" w:rsidP="00567ECB">
      <w:pPr>
        <w:pStyle w:val="Odlomakpopisa"/>
        <w:numPr>
          <w:ilvl w:val="0"/>
          <w:numId w:val="120"/>
        </w:numPr>
        <w:jc w:val="both"/>
        <w:rPr>
          <w:lang w:val="bs-Latn-BA"/>
        </w:rPr>
      </w:pPr>
      <w:r w:rsidRPr="00BF2D66">
        <w:rPr>
          <w:b/>
          <w:lang w:val="bs-Latn-BA"/>
        </w:rPr>
        <w:t>a)</w:t>
      </w:r>
      <w:r w:rsidRPr="00BF2D66">
        <w:rPr>
          <w:lang w:val="bs-Latn-BA"/>
        </w:rPr>
        <w:t xml:space="preserve">   </w:t>
      </w:r>
      <w:r w:rsidR="005438F9" w:rsidRPr="00BF2D66">
        <w:rPr>
          <w:lang w:val="bs-Latn-BA"/>
        </w:rPr>
        <w:t>Razmatranje Izvještaja o radu</w:t>
      </w:r>
      <w:r w:rsidR="0044144A" w:rsidRPr="00BF2D66">
        <w:rPr>
          <w:lang w:val="bs-Latn-BA"/>
        </w:rPr>
        <w:t xml:space="preserve"> sa Izvještajem o zbirnom finans</w:t>
      </w:r>
      <w:r w:rsidR="005438F9" w:rsidRPr="00BF2D66">
        <w:rPr>
          <w:lang w:val="bs-Latn-BA"/>
        </w:rPr>
        <w:t xml:space="preserve">ijskom poslovanju </w:t>
      </w:r>
    </w:p>
    <w:p w:rsidR="005438F9" w:rsidRPr="00BF2D66" w:rsidRDefault="005438F9" w:rsidP="008144C2">
      <w:pPr>
        <w:ind w:left="720"/>
        <w:jc w:val="both"/>
        <w:rPr>
          <w:lang w:val="bs-Latn-BA"/>
        </w:rPr>
      </w:pPr>
      <w:r w:rsidRPr="00BF2D66">
        <w:rPr>
          <w:lang w:val="bs-Latn-BA"/>
        </w:rPr>
        <w:t>Univerzite</w:t>
      </w:r>
      <w:r w:rsidR="0044144A" w:rsidRPr="00BF2D66">
        <w:rPr>
          <w:lang w:val="bs-Latn-BA"/>
        </w:rPr>
        <w:t>ta u Sarajevu za period 01. 01–</w:t>
      </w:r>
      <w:r w:rsidRPr="00BF2D66">
        <w:rPr>
          <w:lang w:val="bs-Latn-BA"/>
        </w:rPr>
        <w:t>30. 06. 2</w:t>
      </w:r>
      <w:r w:rsidR="008C34E5" w:rsidRPr="00BF2D66">
        <w:rPr>
          <w:lang w:val="bs-Latn-BA"/>
        </w:rPr>
        <w:t xml:space="preserve">019. godine sa nalazom internog </w:t>
      </w:r>
      <w:r w:rsidR="0044144A" w:rsidRPr="00BF2D66">
        <w:rPr>
          <w:lang w:val="bs-Latn-BA"/>
        </w:rPr>
        <w:t>revizora o provedenom nadzoru o finans</w:t>
      </w:r>
      <w:r w:rsidRPr="00BF2D66">
        <w:rPr>
          <w:lang w:val="bs-Latn-BA"/>
        </w:rPr>
        <w:t>ijskim procesima na Univerzitetu u Sarajevu i organizacion</w:t>
      </w:r>
      <w:r w:rsidR="0044144A" w:rsidRPr="00BF2D66">
        <w:rPr>
          <w:lang w:val="bs-Latn-BA"/>
        </w:rPr>
        <w:t>im jedinicama za period 01. 01–</w:t>
      </w:r>
      <w:r w:rsidRPr="00BF2D66">
        <w:rPr>
          <w:lang w:val="bs-Latn-BA"/>
        </w:rPr>
        <w:t>30. 06. 2019. godine</w:t>
      </w:r>
    </w:p>
    <w:p w:rsidR="005438F9" w:rsidRPr="00BF2D66" w:rsidRDefault="008C34E5" w:rsidP="008144C2">
      <w:pPr>
        <w:jc w:val="both"/>
        <w:rPr>
          <w:lang w:val="bs-Latn-BA"/>
        </w:rPr>
      </w:pPr>
      <w:r w:rsidRPr="00BF2D66">
        <w:rPr>
          <w:b/>
          <w:lang w:val="bs-Latn-BA"/>
        </w:rPr>
        <w:t xml:space="preserve">      </w:t>
      </w:r>
      <w:r w:rsidR="005438F9" w:rsidRPr="00BF2D66">
        <w:rPr>
          <w:b/>
          <w:lang w:val="bs-Latn-BA"/>
        </w:rPr>
        <w:t>b)</w:t>
      </w:r>
      <w:r w:rsidR="005438F9" w:rsidRPr="00BF2D66">
        <w:rPr>
          <w:lang w:val="bs-Latn-BA"/>
        </w:rPr>
        <w:t xml:space="preserve">  </w:t>
      </w:r>
      <w:r w:rsidRPr="00BF2D66">
        <w:rPr>
          <w:lang w:val="bs-Latn-BA"/>
        </w:rPr>
        <w:t xml:space="preserve"> </w:t>
      </w:r>
      <w:r w:rsidR="005438F9" w:rsidRPr="00BF2D66">
        <w:rPr>
          <w:lang w:val="bs-Latn-BA"/>
        </w:rPr>
        <w:t>Odgovo</w:t>
      </w:r>
      <w:r w:rsidR="0044144A" w:rsidRPr="00BF2D66">
        <w:rPr>
          <w:lang w:val="bs-Latn-BA"/>
        </w:rPr>
        <w:t>r r</w:t>
      </w:r>
      <w:r w:rsidR="005438F9" w:rsidRPr="00BF2D66">
        <w:rPr>
          <w:lang w:val="bs-Latn-BA"/>
        </w:rPr>
        <w:t>ektora Univerzi</w:t>
      </w:r>
      <w:r w:rsidR="0044144A" w:rsidRPr="00BF2D66">
        <w:rPr>
          <w:lang w:val="bs-Latn-BA"/>
        </w:rPr>
        <w:t>teta u Sarajevu na dostavljeni i</w:t>
      </w:r>
      <w:r w:rsidR="005438F9" w:rsidRPr="00BF2D66">
        <w:rPr>
          <w:lang w:val="bs-Latn-BA"/>
        </w:rPr>
        <w:t xml:space="preserve">zvještaj (nalaz) o provedenom </w:t>
      </w:r>
    </w:p>
    <w:p w:rsidR="005438F9" w:rsidRPr="00BF2D66" w:rsidRDefault="0044144A" w:rsidP="008144C2">
      <w:pPr>
        <w:ind w:left="720"/>
        <w:jc w:val="both"/>
        <w:rPr>
          <w:lang w:val="bs-Latn-BA"/>
        </w:rPr>
      </w:pPr>
      <w:r w:rsidRPr="00BF2D66">
        <w:rPr>
          <w:lang w:val="bs-Latn-BA"/>
        </w:rPr>
        <w:t>nadzoru o finans</w:t>
      </w:r>
      <w:r w:rsidR="005438F9" w:rsidRPr="00BF2D66">
        <w:rPr>
          <w:lang w:val="bs-Latn-BA"/>
        </w:rPr>
        <w:t>ijskim procesima na Univerzitetu i njegovim organizacion</w:t>
      </w:r>
      <w:r w:rsidRPr="00BF2D66">
        <w:rPr>
          <w:lang w:val="bs-Latn-BA"/>
        </w:rPr>
        <w:t>im jedinicama za period 01. 01–</w:t>
      </w:r>
      <w:r w:rsidR="005438F9" w:rsidRPr="00BF2D66">
        <w:rPr>
          <w:lang w:val="bs-Latn-BA"/>
        </w:rPr>
        <w:t>30. 06. 2019. godine</w:t>
      </w:r>
    </w:p>
    <w:p w:rsidR="005438F9" w:rsidRPr="00BF2D66" w:rsidRDefault="005438F9" w:rsidP="008144C2">
      <w:pPr>
        <w:jc w:val="both"/>
        <w:rPr>
          <w:lang w:val="bs-Latn-BA"/>
        </w:rPr>
      </w:pPr>
      <w:r w:rsidRPr="00BF2D66">
        <w:rPr>
          <w:b/>
          <w:lang w:val="bs-Latn-BA"/>
        </w:rPr>
        <w:t>Izvjestilac</w:t>
      </w:r>
      <w:r w:rsidRPr="00BF2D66">
        <w:rPr>
          <w:lang w:val="bs-Latn-BA"/>
        </w:rPr>
        <w:t xml:space="preserve">: </w:t>
      </w:r>
      <w:r w:rsidR="00C84B11" w:rsidRPr="00BF2D66">
        <w:rPr>
          <w:lang w:val="bs-Latn-BA"/>
        </w:rPr>
        <w:t>p</w:t>
      </w:r>
      <w:r w:rsidRPr="00BF2D66">
        <w:rPr>
          <w:lang w:val="bs-Latn-BA"/>
        </w:rPr>
        <w:t>rof. dr. Tar</w:t>
      </w:r>
      <w:r w:rsidR="0044144A" w:rsidRPr="00BF2D66">
        <w:rPr>
          <w:lang w:val="bs-Latn-BA"/>
        </w:rPr>
        <w:t>ik Zaimović, prorektor za finans</w:t>
      </w:r>
      <w:r w:rsidRPr="00BF2D66">
        <w:rPr>
          <w:lang w:val="bs-Latn-BA"/>
        </w:rPr>
        <w:t xml:space="preserve">ije </w:t>
      </w:r>
    </w:p>
    <w:p w:rsidR="005438F9" w:rsidRPr="00BF2D66" w:rsidRDefault="005438F9" w:rsidP="008144C2">
      <w:pPr>
        <w:jc w:val="both"/>
        <w:rPr>
          <w:lang w:val="bs-Latn-BA"/>
        </w:rPr>
      </w:pPr>
    </w:p>
    <w:p w:rsidR="008144C2" w:rsidRPr="00BF2D66" w:rsidRDefault="005438F9" w:rsidP="00567ECB">
      <w:pPr>
        <w:pStyle w:val="Odlomakpopisa"/>
        <w:numPr>
          <w:ilvl w:val="0"/>
          <w:numId w:val="120"/>
        </w:numPr>
        <w:jc w:val="both"/>
        <w:rPr>
          <w:lang w:val="bs-Latn-BA"/>
        </w:rPr>
      </w:pPr>
      <w:r w:rsidRPr="00BF2D66">
        <w:rPr>
          <w:b/>
          <w:lang w:val="bs-Latn-BA"/>
        </w:rPr>
        <w:t>a)</w:t>
      </w:r>
      <w:r w:rsidRPr="00BF2D66">
        <w:rPr>
          <w:lang w:val="bs-Latn-BA"/>
        </w:rPr>
        <w:t xml:space="preserve">  Dopuna Pravilnika o unutrašnjoj organizaciji i sistematizaciji radnih mjesta na </w:t>
      </w:r>
    </w:p>
    <w:p w:rsidR="008144C2" w:rsidRPr="00BF2D66" w:rsidRDefault="008144C2" w:rsidP="008144C2">
      <w:pPr>
        <w:jc w:val="both"/>
        <w:rPr>
          <w:lang w:val="bs-Latn-BA"/>
        </w:rPr>
      </w:pPr>
      <w:r w:rsidRPr="00BF2D66">
        <w:rPr>
          <w:lang w:val="bs-Latn-BA"/>
        </w:rPr>
        <w:t xml:space="preserve">           </w:t>
      </w:r>
      <w:r w:rsidR="005438F9" w:rsidRPr="00BF2D66">
        <w:rPr>
          <w:lang w:val="bs-Latn-BA"/>
        </w:rPr>
        <w:t>Univerzitetu u Sarajevu</w:t>
      </w:r>
      <w:r w:rsidRPr="00BF2D66">
        <w:rPr>
          <w:lang w:val="bs-Latn-BA"/>
        </w:rPr>
        <w:t xml:space="preserve"> </w:t>
      </w:r>
    </w:p>
    <w:p w:rsidR="008144C2" w:rsidRPr="00BF2D66" w:rsidRDefault="008144C2" w:rsidP="008144C2">
      <w:pPr>
        <w:jc w:val="both"/>
        <w:rPr>
          <w:lang w:val="bs-Latn-BA"/>
        </w:rPr>
      </w:pPr>
      <w:r w:rsidRPr="00BF2D66">
        <w:rPr>
          <w:b/>
          <w:lang w:val="bs-Latn-BA"/>
        </w:rPr>
        <w:t xml:space="preserve">      b)</w:t>
      </w:r>
      <w:r w:rsidRPr="00BF2D66">
        <w:rPr>
          <w:lang w:val="bs-Latn-BA"/>
        </w:rPr>
        <w:t xml:space="preserve">  </w:t>
      </w:r>
      <w:r w:rsidR="005438F9" w:rsidRPr="00BF2D66">
        <w:rPr>
          <w:lang w:val="bs-Latn-BA"/>
        </w:rPr>
        <w:t xml:space="preserve">Prijedlog Pravilnika o unutrašnjoj organizaciji i sistematizaciji radnih mjesta Rektorata i </w:t>
      </w:r>
      <w:r w:rsidRPr="00BF2D66">
        <w:rPr>
          <w:lang w:val="bs-Latn-BA"/>
        </w:rPr>
        <w:t xml:space="preserve">    </w:t>
      </w:r>
    </w:p>
    <w:p w:rsidR="005438F9" w:rsidRPr="00BF2D66" w:rsidRDefault="008144C2" w:rsidP="008144C2">
      <w:pPr>
        <w:jc w:val="both"/>
        <w:rPr>
          <w:lang w:val="bs-Latn-BA"/>
        </w:rPr>
      </w:pPr>
      <w:r w:rsidRPr="00BF2D66">
        <w:rPr>
          <w:lang w:val="bs-Latn-BA"/>
        </w:rPr>
        <w:t xml:space="preserve">           </w:t>
      </w:r>
      <w:r w:rsidR="005438F9" w:rsidRPr="00BF2D66">
        <w:rPr>
          <w:lang w:val="bs-Latn-BA"/>
        </w:rPr>
        <w:t>podorganizacionih jedinica Univerziteta u Sarajevu</w:t>
      </w:r>
    </w:p>
    <w:p w:rsidR="005438F9" w:rsidRPr="00BF2D66" w:rsidRDefault="005438F9" w:rsidP="008144C2">
      <w:pPr>
        <w:jc w:val="both"/>
        <w:rPr>
          <w:lang w:val="bs-Latn-BA"/>
        </w:rPr>
      </w:pPr>
      <w:r w:rsidRPr="00BF2D66">
        <w:rPr>
          <w:b/>
          <w:lang w:val="bs-Latn-BA"/>
        </w:rPr>
        <w:t>Izvjestilac:</w:t>
      </w:r>
      <w:r w:rsidRPr="00BF2D66">
        <w:rPr>
          <w:lang w:val="bs-Latn-BA"/>
        </w:rPr>
        <w:t xml:space="preserve"> Kenan Filipović, generalni sekretar po ovlaštenju </w:t>
      </w:r>
      <w:r w:rsidR="00DF1D6A" w:rsidRPr="00BF2D66">
        <w:rPr>
          <w:lang w:val="bs-Latn-BA"/>
        </w:rPr>
        <w:t>r</w:t>
      </w:r>
      <w:r w:rsidRPr="00BF2D66">
        <w:rPr>
          <w:lang w:val="bs-Latn-BA"/>
        </w:rPr>
        <w:t>ektora</w:t>
      </w:r>
    </w:p>
    <w:p w:rsidR="005438F9" w:rsidRPr="00BF2D66" w:rsidRDefault="005438F9" w:rsidP="008144C2">
      <w:pPr>
        <w:jc w:val="both"/>
        <w:rPr>
          <w:lang w:val="bs-Latn-BA"/>
        </w:rPr>
      </w:pPr>
    </w:p>
    <w:p w:rsidR="005438F9" w:rsidRPr="00BF2D66" w:rsidRDefault="005438F9" w:rsidP="00567ECB">
      <w:pPr>
        <w:pStyle w:val="Odlomakpopisa"/>
        <w:numPr>
          <w:ilvl w:val="0"/>
          <w:numId w:val="120"/>
        </w:numPr>
        <w:jc w:val="both"/>
        <w:rPr>
          <w:lang w:val="bs-Latn-BA"/>
        </w:rPr>
      </w:pPr>
      <w:r w:rsidRPr="00BF2D66">
        <w:rPr>
          <w:lang w:val="bs-Latn-BA"/>
        </w:rPr>
        <w:t>Prijedlog za priznavanje statusa Javne ustanove Dom zdravlja Kantona Sarajevo kao nastavne baze za</w:t>
      </w:r>
      <w:r w:rsidR="0044144A" w:rsidRPr="00BF2D66">
        <w:rPr>
          <w:lang w:val="bs-Latn-BA"/>
        </w:rPr>
        <w:t xml:space="preserve"> fakultete Vijeća G</w:t>
      </w:r>
      <w:r w:rsidRPr="00BF2D66">
        <w:rPr>
          <w:lang w:val="bs-Latn-BA"/>
        </w:rPr>
        <w:t>rupacije medicinskih nauka</w:t>
      </w:r>
    </w:p>
    <w:p w:rsidR="005438F9" w:rsidRPr="00BF2D66" w:rsidRDefault="005438F9" w:rsidP="008144C2">
      <w:pPr>
        <w:jc w:val="both"/>
        <w:rPr>
          <w:lang w:val="bs-Latn-BA"/>
        </w:rPr>
      </w:pPr>
      <w:r w:rsidRPr="00BF2D66">
        <w:rPr>
          <w:b/>
          <w:lang w:val="bs-Latn-BA"/>
        </w:rPr>
        <w:t>Izvjestilac:</w:t>
      </w:r>
      <w:r w:rsidRPr="00BF2D66">
        <w:rPr>
          <w:lang w:val="bs-Latn-BA"/>
        </w:rPr>
        <w:t xml:space="preserve"> Kenan Filipović, ge</w:t>
      </w:r>
      <w:r w:rsidR="0044144A" w:rsidRPr="00BF2D66">
        <w:rPr>
          <w:lang w:val="bs-Latn-BA"/>
        </w:rPr>
        <w:t>neralni sekretar po ovlaštenju r</w:t>
      </w:r>
      <w:r w:rsidRPr="00BF2D66">
        <w:rPr>
          <w:lang w:val="bs-Latn-BA"/>
        </w:rPr>
        <w:t>ektora</w:t>
      </w:r>
    </w:p>
    <w:p w:rsidR="005438F9" w:rsidRPr="00BF2D66" w:rsidRDefault="005438F9" w:rsidP="008144C2">
      <w:pPr>
        <w:jc w:val="both"/>
        <w:rPr>
          <w:lang w:val="bs-Latn-BA"/>
        </w:rPr>
      </w:pPr>
    </w:p>
    <w:p w:rsidR="005438F9" w:rsidRPr="00BF2D66" w:rsidRDefault="005438F9" w:rsidP="00567ECB">
      <w:pPr>
        <w:pStyle w:val="Odlomakpopisa"/>
        <w:numPr>
          <w:ilvl w:val="0"/>
          <w:numId w:val="120"/>
        </w:numPr>
        <w:jc w:val="both"/>
        <w:rPr>
          <w:lang w:val="bs-Latn-BA"/>
        </w:rPr>
      </w:pPr>
      <w:r w:rsidRPr="00BF2D66">
        <w:rPr>
          <w:lang w:val="bs-Latn-BA"/>
        </w:rPr>
        <w:t>Prigovor Enesa Begovića, dipl.</w:t>
      </w:r>
      <w:r w:rsidR="00A24F58" w:rsidRPr="00BF2D66">
        <w:rPr>
          <w:lang w:val="bs-Latn-BA"/>
        </w:rPr>
        <w:t xml:space="preserve"> </w:t>
      </w:r>
      <w:r w:rsidRPr="00BF2D66">
        <w:rPr>
          <w:lang w:val="bs-Latn-BA"/>
        </w:rPr>
        <w:t>ing.</w:t>
      </w:r>
      <w:r w:rsidR="00A24F58" w:rsidRPr="00BF2D66">
        <w:rPr>
          <w:lang w:val="bs-Latn-BA"/>
        </w:rPr>
        <w:t xml:space="preserve"> </w:t>
      </w:r>
      <w:r w:rsidRPr="00BF2D66">
        <w:rPr>
          <w:lang w:val="bs-Latn-BA"/>
        </w:rPr>
        <w:t>arh.</w:t>
      </w:r>
      <w:r w:rsidR="00A24F58" w:rsidRPr="00BF2D66">
        <w:rPr>
          <w:lang w:val="bs-Latn-BA"/>
        </w:rPr>
        <w:t>,</w:t>
      </w:r>
      <w:r w:rsidRPr="00BF2D66">
        <w:rPr>
          <w:lang w:val="bs-Latn-BA"/>
        </w:rPr>
        <w:t xml:space="preserve"> na Odluku Vijeća Arhitektonskog fakulteta Univerziteta u Sarajevu broj: 04-01-884/2-18 od 13. 07. 2019. godine</w:t>
      </w:r>
    </w:p>
    <w:p w:rsidR="005438F9" w:rsidRPr="00BF2D66" w:rsidRDefault="005438F9" w:rsidP="008144C2">
      <w:pPr>
        <w:jc w:val="both"/>
        <w:rPr>
          <w:lang w:val="bs-Latn-BA"/>
        </w:rPr>
      </w:pPr>
    </w:p>
    <w:p w:rsidR="004C4DA1" w:rsidRPr="00BF2D66" w:rsidRDefault="005438F9" w:rsidP="00567ECB">
      <w:pPr>
        <w:pStyle w:val="Odlomakpopisa"/>
        <w:numPr>
          <w:ilvl w:val="0"/>
          <w:numId w:val="120"/>
        </w:numPr>
        <w:jc w:val="both"/>
        <w:rPr>
          <w:b/>
          <w:lang w:val="bs-Latn-BA"/>
        </w:rPr>
      </w:pPr>
      <w:r w:rsidRPr="00BF2D66">
        <w:rPr>
          <w:b/>
          <w:lang w:val="bs-Latn-BA"/>
        </w:rPr>
        <w:t xml:space="preserve">Rad odbora i </w:t>
      </w:r>
      <w:r w:rsidR="0044144A" w:rsidRPr="00BF2D66">
        <w:rPr>
          <w:b/>
          <w:lang w:val="bs-Latn-BA"/>
        </w:rPr>
        <w:t>savjeta Univerziteta u Sarajevu</w:t>
      </w:r>
    </w:p>
    <w:p w:rsidR="005438F9" w:rsidRPr="00BF2D66" w:rsidRDefault="005438F9" w:rsidP="00567ECB">
      <w:pPr>
        <w:pStyle w:val="Odlomakpopisa"/>
        <w:numPr>
          <w:ilvl w:val="0"/>
          <w:numId w:val="122"/>
        </w:numPr>
        <w:jc w:val="both"/>
        <w:rPr>
          <w:lang w:val="bs-Latn-BA"/>
        </w:rPr>
      </w:pPr>
      <w:r w:rsidRPr="00BF2D66">
        <w:rPr>
          <w:lang w:val="bs-Latn-BA"/>
        </w:rPr>
        <w:t>Odbor za normativna pitanja</w:t>
      </w:r>
    </w:p>
    <w:p w:rsidR="005438F9" w:rsidRPr="00BF2D66" w:rsidRDefault="005438F9" w:rsidP="00567ECB">
      <w:pPr>
        <w:pStyle w:val="Odlomakpopisa"/>
        <w:numPr>
          <w:ilvl w:val="0"/>
          <w:numId w:val="122"/>
        </w:numPr>
        <w:jc w:val="both"/>
        <w:rPr>
          <w:lang w:val="bs-Latn-BA"/>
        </w:rPr>
      </w:pPr>
      <w:r w:rsidRPr="00BF2D66">
        <w:rPr>
          <w:lang w:val="bs-Latn-BA"/>
        </w:rPr>
        <w:t xml:space="preserve">Izdavački savjet </w:t>
      </w:r>
    </w:p>
    <w:p w:rsidR="008144C2" w:rsidRPr="00BF2D66" w:rsidRDefault="0044144A" w:rsidP="005438F9">
      <w:pPr>
        <w:pStyle w:val="Odlomakpopisa"/>
        <w:numPr>
          <w:ilvl w:val="0"/>
          <w:numId w:val="122"/>
        </w:numPr>
        <w:jc w:val="both"/>
        <w:rPr>
          <w:lang w:val="bs-Latn-BA"/>
        </w:rPr>
      </w:pPr>
      <w:r w:rsidRPr="00BF2D66">
        <w:rPr>
          <w:lang w:val="bs-Latn-BA"/>
        </w:rPr>
        <w:t>Odbor za bibliotečk</w:t>
      </w:r>
      <w:r w:rsidR="005438F9" w:rsidRPr="00BF2D66">
        <w:rPr>
          <w:lang w:val="bs-Latn-BA"/>
        </w:rPr>
        <w:t>o-informacioni sistem</w:t>
      </w:r>
    </w:p>
    <w:p w:rsidR="005438F9" w:rsidRPr="00BF2D66" w:rsidRDefault="0044144A" w:rsidP="00567ECB">
      <w:pPr>
        <w:pStyle w:val="Odlomakpopisa"/>
        <w:numPr>
          <w:ilvl w:val="0"/>
          <w:numId w:val="120"/>
        </w:numPr>
        <w:rPr>
          <w:b/>
          <w:lang w:val="bs-Latn-BA"/>
        </w:rPr>
      </w:pPr>
      <w:r w:rsidRPr="00BF2D66">
        <w:rPr>
          <w:b/>
          <w:lang w:val="bs-Latn-BA"/>
        </w:rPr>
        <w:lastRenderedPageBreak/>
        <w:t>Studentska pitanja</w:t>
      </w:r>
    </w:p>
    <w:p w:rsidR="008144C2" w:rsidRPr="00BF2D66" w:rsidRDefault="005438F9" w:rsidP="00567ECB">
      <w:pPr>
        <w:pStyle w:val="Odlomakpopisa"/>
        <w:numPr>
          <w:ilvl w:val="0"/>
          <w:numId w:val="123"/>
        </w:numPr>
        <w:rPr>
          <w:lang w:val="bs-Latn-BA"/>
        </w:rPr>
      </w:pPr>
      <w:r w:rsidRPr="00BF2D66">
        <w:rPr>
          <w:lang w:val="bs-Latn-BA"/>
        </w:rPr>
        <w:t>Inicijativa za produže</w:t>
      </w:r>
      <w:r w:rsidR="0044144A" w:rsidRPr="00BF2D66">
        <w:rPr>
          <w:lang w:val="bs-Latn-BA"/>
        </w:rPr>
        <w:t>nje roka za završetak studija prema</w:t>
      </w:r>
      <w:r w:rsidRPr="00BF2D66">
        <w:rPr>
          <w:lang w:val="bs-Latn-BA"/>
        </w:rPr>
        <w:t xml:space="preserve"> predbolonjskom sistemu (član 180. stav 16. Zakona o visokom obrazovanju Kantona Sarajevo)</w:t>
      </w:r>
    </w:p>
    <w:p w:rsidR="008144C2" w:rsidRPr="00BF2D66" w:rsidRDefault="005438F9" w:rsidP="00567ECB">
      <w:pPr>
        <w:pStyle w:val="Odlomakpopisa"/>
        <w:numPr>
          <w:ilvl w:val="0"/>
          <w:numId w:val="123"/>
        </w:numPr>
        <w:rPr>
          <w:lang w:val="bs-Latn-BA"/>
        </w:rPr>
      </w:pPr>
      <w:r w:rsidRPr="00BF2D66">
        <w:rPr>
          <w:lang w:val="bs-Latn-BA"/>
        </w:rPr>
        <w:t>Stav Senata Univerziteta u Sarajevu kojim se poziva Nobelov komitet da povuče odluku o dodjeli Nobelove nagrade za književnost Peteru Handkeu</w:t>
      </w:r>
    </w:p>
    <w:p w:rsidR="005438F9" w:rsidRPr="00BF2D66" w:rsidRDefault="005438F9" w:rsidP="00567ECB">
      <w:pPr>
        <w:pStyle w:val="Odlomakpopisa"/>
        <w:numPr>
          <w:ilvl w:val="0"/>
          <w:numId w:val="123"/>
        </w:numPr>
        <w:rPr>
          <w:lang w:val="bs-Latn-BA"/>
        </w:rPr>
      </w:pPr>
      <w:r w:rsidRPr="00BF2D66">
        <w:rPr>
          <w:lang w:val="bs-Latn-BA"/>
        </w:rPr>
        <w:t>Inicijativa Studentske asocijacije Farmaceutskog fakulte</w:t>
      </w:r>
      <w:r w:rsidR="0044144A" w:rsidRPr="00BF2D66">
        <w:rPr>
          <w:lang w:val="bs-Latn-BA"/>
        </w:rPr>
        <w:t>ta Univerziteta u Sarajevu</w:t>
      </w:r>
      <w:r w:rsidRPr="00BF2D66">
        <w:rPr>
          <w:lang w:val="bs-Latn-BA"/>
        </w:rPr>
        <w:t xml:space="preserve"> </w:t>
      </w:r>
      <w:r w:rsidR="0044144A" w:rsidRPr="00BF2D66">
        <w:rPr>
          <w:lang w:val="bs-Latn-BA"/>
        </w:rPr>
        <w:t>(</w:t>
      </w:r>
      <w:r w:rsidRPr="00BF2D66">
        <w:rPr>
          <w:lang w:val="bs-Latn-BA"/>
        </w:rPr>
        <w:t>SAFF</w:t>
      </w:r>
      <w:r w:rsidR="0044144A" w:rsidRPr="00BF2D66">
        <w:rPr>
          <w:lang w:val="bs-Latn-BA"/>
        </w:rPr>
        <w:t>)</w:t>
      </w:r>
    </w:p>
    <w:p w:rsidR="005438F9" w:rsidRPr="00BF2D66" w:rsidRDefault="005438F9" w:rsidP="005438F9">
      <w:pPr>
        <w:rPr>
          <w:lang w:val="bs-Latn-BA"/>
        </w:rPr>
      </w:pPr>
    </w:p>
    <w:p w:rsidR="005438F9" w:rsidRPr="00BF2D66" w:rsidRDefault="0044144A" w:rsidP="00567ECB">
      <w:pPr>
        <w:pStyle w:val="Odlomakpopisa"/>
        <w:numPr>
          <w:ilvl w:val="0"/>
          <w:numId w:val="120"/>
        </w:numPr>
        <w:jc w:val="both"/>
        <w:rPr>
          <w:b/>
          <w:lang w:val="bs-Latn-BA"/>
        </w:rPr>
      </w:pPr>
      <w:r w:rsidRPr="00BF2D66">
        <w:rPr>
          <w:b/>
          <w:lang w:val="bs-Latn-BA"/>
        </w:rPr>
        <w:t>Informacije</w:t>
      </w:r>
    </w:p>
    <w:p w:rsidR="004C4DA1" w:rsidRPr="00BF2D66" w:rsidRDefault="00A202B9" w:rsidP="00567ECB">
      <w:pPr>
        <w:pStyle w:val="Odlomakpopisa"/>
        <w:numPr>
          <w:ilvl w:val="0"/>
          <w:numId w:val="124"/>
        </w:numPr>
        <w:jc w:val="both"/>
        <w:rPr>
          <w:lang w:val="bs-Latn-BA"/>
        </w:rPr>
      </w:pPr>
      <w:r w:rsidRPr="00BF2D66">
        <w:rPr>
          <w:lang w:val="bs-Latn-BA"/>
        </w:rPr>
        <w:t>S</w:t>
      </w:r>
      <w:r w:rsidR="005438F9" w:rsidRPr="00BF2D66">
        <w:rPr>
          <w:lang w:val="bs-Latn-BA"/>
        </w:rPr>
        <w:t>vjetska rang</w:t>
      </w:r>
      <w:r w:rsidR="00267B1F" w:rsidRPr="00BF2D66">
        <w:rPr>
          <w:lang w:val="bs-Latn-BA"/>
        </w:rPr>
        <w:t>-</w:t>
      </w:r>
      <w:r w:rsidR="005438F9" w:rsidRPr="00BF2D66">
        <w:rPr>
          <w:lang w:val="bs-Latn-BA"/>
        </w:rPr>
        <w:t>lista univerziteta</w:t>
      </w:r>
      <w:r w:rsidRPr="00BF2D66">
        <w:rPr>
          <w:lang w:val="bs-Latn-BA"/>
        </w:rPr>
        <w:t xml:space="preserve"> Shanhai</w:t>
      </w:r>
      <w:r w:rsidR="005438F9" w:rsidRPr="00BF2D66">
        <w:rPr>
          <w:lang w:val="bs-Latn-BA"/>
        </w:rPr>
        <w:t xml:space="preserve"> </w:t>
      </w:r>
      <w:r w:rsidR="00267B1F" w:rsidRPr="00BF2D66">
        <w:rPr>
          <w:lang w:val="bs-Latn-BA"/>
        </w:rPr>
        <w:t>–</w:t>
      </w:r>
      <w:r w:rsidR="005438F9" w:rsidRPr="00BF2D66">
        <w:rPr>
          <w:lang w:val="bs-Latn-BA"/>
        </w:rPr>
        <w:t xml:space="preserve"> Academic Ranking of World Universities (ARWU)</w:t>
      </w:r>
    </w:p>
    <w:p w:rsidR="005438F9" w:rsidRPr="00BF2D66" w:rsidRDefault="005438F9" w:rsidP="00567ECB">
      <w:pPr>
        <w:pStyle w:val="Odlomakpopisa"/>
        <w:numPr>
          <w:ilvl w:val="0"/>
          <w:numId w:val="124"/>
        </w:numPr>
        <w:jc w:val="both"/>
        <w:rPr>
          <w:lang w:val="bs-Latn-BA"/>
        </w:rPr>
      </w:pPr>
      <w:r w:rsidRPr="00BF2D66">
        <w:rPr>
          <w:lang w:val="bs-Latn-BA"/>
        </w:rPr>
        <w:t>Informacija o predatorskim časopisima i izdavačima</w:t>
      </w:r>
    </w:p>
    <w:p w:rsidR="005157D8" w:rsidRPr="00BF2D66" w:rsidRDefault="005438F9" w:rsidP="005157D8">
      <w:pPr>
        <w:jc w:val="both"/>
        <w:rPr>
          <w:lang w:val="bs-Latn-BA"/>
        </w:rPr>
      </w:pPr>
      <w:r w:rsidRPr="00BF2D66">
        <w:rPr>
          <w:b/>
          <w:lang w:val="bs-Latn-BA"/>
        </w:rPr>
        <w:t>Izvjestilac:</w:t>
      </w:r>
      <w:r w:rsidR="00A202B9" w:rsidRPr="00BF2D66">
        <w:rPr>
          <w:lang w:val="bs-Latn-BA"/>
        </w:rPr>
        <w:t xml:space="preserve"> p</w:t>
      </w:r>
      <w:r w:rsidR="00267B1F" w:rsidRPr="00BF2D66">
        <w:rPr>
          <w:lang w:val="bs-Latn-BA"/>
        </w:rPr>
        <w:t>rof. dr. Maida Čohodar-</w:t>
      </w:r>
      <w:r w:rsidRPr="00BF2D66">
        <w:rPr>
          <w:lang w:val="bs-Latn-BA"/>
        </w:rPr>
        <w:t>Husić, prorektorica za kvalitet</w:t>
      </w:r>
    </w:p>
    <w:p w:rsidR="005438F9" w:rsidRPr="00BF2D66" w:rsidRDefault="00A202B9" w:rsidP="00567ECB">
      <w:pPr>
        <w:pStyle w:val="Odlomakpopisa"/>
        <w:numPr>
          <w:ilvl w:val="0"/>
          <w:numId w:val="124"/>
        </w:numPr>
        <w:jc w:val="both"/>
        <w:rPr>
          <w:lang w:val="bs-Latn-BA"/>
        </w:rPr>
      </w:pPr>
      <w:r w:rsidRPr="00BF2D66">
        <w:rPr>
          <w:lang w:val="bs-Latn-BA"/>
        </w:rPr>
        <w:t>Finans</w:t>
      </w:r>
      <w:r w:rsidR="005438F9" w:rsidRPr="00BF2D66">
        <w:rPr>
          <w:lang w:val="bs-Latn-BA"/>
        </w:rPr>
        <w:t>iranje baza podataka</w:t>
      </w:r>
    </w:p>
    <w:p w:rsidR="005438F9" w:rsidRPr="00BF2D66" w:rsidRDefault="005438F9" w:rsidP="005157D8">
      <w:pPr>
        <w:jc w:val="both"/>
        <w:rPr>
          <w:lang w:val="bs-Latn-BA"/>
        </w:rPr>
      </w:pPr>
      <w:r w:rsidRPr="00BF2D66">
        <w:rPr>
          <w:b/>
          <w:lang w:val="bs-Latn-BA"/>
        </w:rPr>
        <w:t xml:space="preserve">Izvjestilac: </w:t>
      </w:r>
      <w:r w:rsidR="00267B1F" w:rsidRPr="00BF2D66">
        <w:rPr>
          <w:lang w:val="bs-Latn-BA"/>
        </w:rPr>
        <w:t>p</w:t>
      </w:r>
      <w:r w:rsidRPr="00BF2D66">
        <w:rPr>
          <w:lang w:val="bs-Latn-BA"/>
        </w:rPr>
        <w:t>rof. dr. Dženana Husremović, pror</w:t>
      </w:r>
      <w:r w:rsidR="00A202B9" w:rsidRPr="00BF2D66">
        <w:rPr>
          <w:lang w:val="bs-Latn-BA"/>
        </w:rPr>
        <w:t>ektorica za naučnoistraživački/</w:t>
      </w:r>
      <w:r w:rsidRPr="00BF2D66">
        <w:rPr>
          <w:lang w:val="bs-Latn-BA"/>
        </w:rPr>
        <w:t xml:space="preserve">umjetničkoistraživački rad </w:t>
      </w:r>
    </w:p>
    <w:p w:rsidR="005438F9" w:rsidRPr="00BF2D66" w:rsidRDefault="005438F9" w:rsidP="00567ECB">
      <w:pPr>
        <w:pStyle w:val="Odlomakpopisa"/>
        <w:numPr>
          <w:ilvl w:val="0"/>
          <w:numId w:val="124"/>
        </w:numPr>
        <w:jc w:val="both"/>
        <w:rPr>
          <w:lang w:val="bs-Latn-BA"/>
        </w:rPr>
      </w:pPr>
      <w:r w:rsidRPr="00BF2D66">
        <w:rPr>
          <w:lang w:val="bs-Latn-BA"/>
        </w:rPr>
        <w:t>Informacije o organizaciji svečanosti u povodu obilježavanja 70 godina Univerziteta u Sarajevu</w:t>
      </w:r>
    </w:p>
    <w:p w:rsidR="005438F9" w:rsidRPr="00BF2D66" w:rsidRDefault="005438F9" w:rsidP="005157D8">
      <w:pPr>
        <w:jc w:val="both"/>
        <w:rPr>
          <w:lang w:val="bs-Latn-BA"/>
        </w:rPr>
      </w:pPr>
      <w:r w:rsidRPr="00BF2D66">
        <w:rPr>
          <w:b/>
          <w:lang w:val="bs-Latn-BA"/>
        </w:rPr>
        <w:t>Izvjestilac:</w:t>
      </w:r>
      <w:r w:rsidRPr="00BF2D66">
        <w:rPr>
          <w:lang w:val="bs-Latn-BA"/>
        </w:rPr>
        <w:t xml:space="preserve"> </w:t>
      </w:r>
      <w:r w:rsidR="00C84B11" w:rsidRPr="00BF2D66">
        <w:rPr>
          <w:lang w:val="bs-Latn-BA"/>
        </w:rPr>
        <w:t>p</w:t>
      </w:r>
      <w:r w:rsidRPr="00BF2D66">
        <w:rPr>
          <w:lang w:val="bs-Latn-BA"/>
        </w:rPr>
        <w:t xml:space="preserve">rof. Sanja Burić, prorektorica za umjetnost, kulturu i sport </w:t>
      </w:r>
    </w:p>
    <w:p w:rsidR="005438F9" w:rsidRPr="00BF2D66" w:rsidRDefault="005438F9" w:rsidP="00567ECB">
      <w:pPr>
        <w:pStyle w:val="Odlomakpopisa"/>
        <w:numPr>
          <w:ilvl w:val="0"/>
          <w:numId w:val="124"/>
        </w:numPr>
        <w:jc w:val="both"/>
        <w:rPr>
          <w:lang w:val="bs-Latn-BA"/>
        </w:rPr>
      </w:pPr>
      <w:r w:rsidRPr="00BF2D66">
        <w:rPr>
          <w:lang w:val="bs-Latn-BA"/>
        </w:rPr>
        <w:t>Odluka dekana Elektrotehničkog fakulteta Univerziteta u Sarajevu o stavljanju van snage Odluke Vijeća Elektrotehničkog fakulteta Univerziteta u Sarajevu broj: 01-467/19 od 04. 02. 2019. godine</w:t>
      </w:r>
    </w:p>
    <w:p w:rsidR="005438F9" w:rsidRPr="00BF2D66" w:rsidRDefault="005438F9" w:rsidP="005157D8">
      <w:pPr>
        <w:jc w:val="both"/>
        <w:rPr>
          <w:lang w:val="bs-Latn-BA"/>
        </w:rPr>
      </w:pPr>
      <w:r w:rsidRPr="00BF2D66">
        <w:rPr>
          <w:b/>
          <w:lang w:val="bs-Latn-BA"/>
        </w:rPr>
        <w:t xml:space="preserve">Izvjestilac: </w:t>
      </w:r>
      <w:r w:rsidRPr="00BF2D66">
        <w:rPr>
          <w:lang w:val="bs-Latn-BA"/>
        </w:rPr>
        <w:t>Kenan Filipović, ge</w:t>
      </w:r>
      <w:r w:rsidR="00A202B9" w:rsidRPr="00BF2D66">
        <w:rPr>
          <w:lang w:val="bs-Latn-BA"/>
        </w:rPr>
        <w:t>neralni sekretar po ovlaštenju r</w:t>
      </w:r>
      <w:r w:rsidRPr="00BF2D66">
        <w:rPr>
          <w:lang w:val="bs-Latn-BA"/>
        </w:rPr>
        <w:t>ektora</w:t>
      </w:r>
    </w:p>
    <w:p w:rsidR="005438F9" w:rsidRPr="00BF2D66" w:rsidRDefault="005438F9" w:rsidP="00567ECB">
      <w:pPr>
        <w:pStyle w:val="Odlomakpopisa"/>
        <w:numPr>
          <w:ilvl w:val="0"/>
          <w:numId w:val="124"/>
        </w:numPr>
        <w:jc w:val="both"/>
        <w:rPr>
          <w:lang w:val="bs-Latn-BA"/>
        </w:rPr>
      </w:pPr>
      <w:r w:rsidRPr="00BF2D66">
        <w:rPr>
          <w:lang w:val="bs-Latn-BA"/>
        </w:rPr>
        <w:t xml:space="preserve">Dopis Fakulteta zdravstvenih studija Univerziteta u Sarajevu broj: 02-1-1377/19 od 14. 10. 2019. godine u vezi </w:t>
      </w:r>
      <w:r w:rsidR="00A202B9" w:rsidRPr="00BF2D66">
        <w:rPr>
          <w:lang w:val="bs-Latn-BA"/>
        </w:rPr>
        <w:t>sa realizacijom</w:t>
      </w:r>
      <w:r w:rsidRPr="00BF2D66">
        <w:rPr>
          <w:lang w:val="bs-Latn-BA"/>
        </w:rPr>
        <w:t xml:space="preserve"> korištenja prostora nekadašnje Klinike za maksilofacijalnu hirurgiju </w:t>
      </w:r>
    </w:p>
    <w:p w:rsidR="005438F9" w:rsidRPr="00BF2D66" w:rsidRDefault="005438F9" w:rsidP="005157D8">
      <w:pPr>
        <w:jc w:val="both"/>
        <w:rPr>
          <w:lang w:val="bs-Latn-BA"/>
        </w:rPr>
      </w:pPr>
      <w:r w:rsidRPr="00BF2D66">
        <w:rPr>
          <w:b/>
          <w:lang w:val="bs-Latn-BA"/>
        </w:rPr>
        <w:t>Izvjestilac:</w:t>
      </w:r>
      <w:r w:rsidRPr="00BF2D66">
        <w:rPr>
          <w:lang w:val="bs-Latn-BA"/>
        </w:rPr>
        <w:t xml:space="preserve"> </w:t>
      </w:r>
      <w:r w:rsidR="00267B1F" w:rsidRPr="00BF2D66">
        <w:rPr>
          <w:lang w:val="bs-Latn-BA"/>
        </w:rPr>
        <w:t>p</w:t>
      </w:r>
      <w:r w:rsidRPr="00BF2D66">
        <w:rPr>
          <w:lang w:val="bs-Latn-BA"/>
        </w:rPr>
        <w:t>r</w:t>
      </w:r>
      <w:r w:rsidR="00A202B9" w:rsidRPr="00BF2D66">
        <w:rPr>
          <w:lang w:val="bs-Latn-BA"/>
        </w:rPr>
        <w:t>of. dr. Arzija Pašalić, dekanesa</w:t>
      </w:r>
      <w:r w:rsidRPr="00BF2D66">
        <w:rPr>
          <w:lang w:val="bs-Latn-BA"/>
        </w:rPr>
        <w:t xml:space="preserve"> Fakulteta zdravstvenih studija</w:t>
      </w:r>
    </w:p>
    <w:p w:rsidR="005438F9" w:rsidRPr="00BF2D66" w:rsidRDefault="005438F9" w:rsidP="005438F9">
      <w:pPr>
        <w:rPr>
          <w:lang w:val="bs-Latn-BA"/>
        </w:rPr>
      </w:pPr>
    </w:p>
    <w:p w:rsidR="005438F9" w:rsidRPr="00BF2D66" w:rsidRDefault="005438F9" w:rsidP="00567ECB">
      <w:pPr>
        <w:pStyle w:val="Odlomakpopisa"/>
        <w:numPr>
          <w:ilvl w:val="0"/>
          <w:numId w:val="120"/>
        </w:numPr>
        <w:rPr>
          <w:lang w:val="bs-Latn-BA"/>
        </w:rPr>
      </w:pPr>
      <w:r w:rsidRPr="00BF2D66">
        <w:rPr>
          <w:lang w:val="bs-Latn-BA"/>
        </w:rPr>
        <w:t>Tekuća pitanja</w:t>
      </w:r>
    </w:p>
    <w:p w:rsidR="005438F9" w:rsidRPr="00BF2D66" w:rsidRDefault="005438F9" w:rsidP="005438F9">
      <w:pPr>
        <w:rPr>
          <w:b/>
          <w:lang w:val="bs-Latn-BA"/>
        </w:rPr>
      </w:pPr>
    </w:p>
    <w:p w:rsidR="00981F6D" w:rsidRPr="00BF2D66" w:rsidRDefault="00981F6D" w:rsidP="005438F9">
      <w:pPr>
        <w:rPr>
          <w:b/>
          <w:lang w:val="bs-Latn-BA"/>
        </w:rPr>
      </w:pPr>
    </w:p>
    <w:p w:rsidR="005438F9" w:rsidRPr="00BF2D66" w:rsidRDefault="009B175A" w:rsidP="005438F9">
      <w:pPr>
        <w:jc w:val="center"/>
        <w:rPr>
          <w:b/>
          <w:lang w:val="bs-Latn-BA"/>
        </w:rPr>
      </w:pPr>
      <w:r w:rsidRPr="00BF2D66">
        <w:rPr>
          <w:b/>
          <w:lang w:val="bs-Latn-BA"/>
        </w:rPr>
        <w:t>T O K   S J E D N I C E</w:t>
      </w:r>
    </w:p>
    <w:p w:rsidR="005438F9" w:rsidRPr="00BF2D66" w:rsidRDefault="005438F9" w:rsidP="005438F9">
      <w:pPr>
        <w:jc w:val="both"/>
        <w:rPr>
          <w:b/>
          <w:lang w:val="bs-Latn-BA"/>
        </w:rPr>
      </w:pPr>
    </w:p>
    <w:p w:rsidR="005438F9" w:rsidRPr="00BF2D66" w:rsidRDefault="005438F9" w:rsidP="005438F9">
      <w:pPr>
        <w:jc w:val="both"/>
        <w:rPr>
          <w:b/>
          <w:lang w:val="bs-Latn-BA"/>
        </w:rPr>
      </w:pPr>
      <w:r w:rsidRPr="00BF2D66">
        <w:rPr>
          <w:b/>
          <w:lang w:val="bs-Latn-BA"/>
        </w:rPr>
        <w:t>Ad-1.</w:t>
      </w:r>
      <w:r w:rsidRPr="00BF2D66">
        <w:rPr>
          <w:b/>
          <w:lang w:val="bs-Latn-BA"/>
        </w:rPr>
        <w:tab/>
      </w:r>
    </w:p>
    <w:p w:rsidR="005438F9" w:rsidRPr="00BF2D66" w:rsidRDefault="005438F9" w:rsidP="00567ECB">
      <w:pPr>
        <w:numPr>
          <w:ilvl w:val="0"/>
          <w:numId w:val="9"/>
        </w:numPr>
        <w:ind w:left="360" w:hanging="360"/>
        <w:jc w:val="both"/>
        <w:rPr>
          <w:lang w:val="bs-Latn-BA"/>
        </w:rPr>
      </w:pPr>
      <w:r w:rsidRPr="00BF2D66">
        <w:rPr>
          <w:lang w:val="bs-Latn-BA"/>
        </w:rPr>
        <w:t>Povodom razmatranja Zapisnika sa 34. redovne sjednice Senata Univerziteta u S</w:t>
      </w:r>
      <w:r w:rsidR="00637B0D" w:rsidRPr="00BF2D66">
        <w:rPr>
          <w:lang w:val="bs-Latn-BA"/>
        </w:rPr>
        <w:t>arajevu od 25. 09. 2019. godine</w:t>
      </w:r>
      <w:r w:rsidRPr="00BF2D66">
        <w:rPr>
          <w:lang w:val="bs-Latn-BA"/>
        </w:rPr>
        <w:t xml:space="preserve"> prof. dr. Semra Čavaljuga je zatražila da se u Zapisniku navedu detaljnija pojašnjenja u dijelu koji se odnosi na prekid sjednice i određivanje pauze. Uz prihvaćen zahtjev prof. dr. Semre </w:t>
      </w:r>
      <w:r w:rsidR="00637B0D" w:rsidRPr="00BF2D66">
        <w:rPr>
          <w:lang w:val="bs-Latn-BA"/>
        </w:rPr>
        <w:t>Čavaljuge, usvojen je navedeni z</w:t>
      </w:r>
      <w:r w:rsidRPr="00BF2D66">
        <w:rPr>
          <w:lang w:val="bs-Latn-BA"/>
        </w:rPr>
        <w:t>apisnik.</w:t>
      </w:r>
    </w:p>
    <w:p w:rsidR="005438F9" w:rsidRPr="00BF2D66" w:rsidRDefault="005438F9" w:rsidP="00567ECB">
      <w:pPr>
        <w:numPr>
          <w:ilvl w:val="0"/>
          <w:numId w:val="9"/>
        </w:numPr>
        <w:ind w:left="360" w:hanging="360"/>
        <w:jc w:val="both"/>
        <w:rPr>
          <w:lang w:val="bs-Latn-BA"/>
        </w:rPr>
      </w:pPr>
      <w:r w:rsidRPr="00BF2D66">
        <w:rPr>
          <w:lang w:val="bs-Latn-BA"/>
        </w:rPr>
        <w:t>Zapisnik sa 4. elektronske sjednice Senata Univerziteta u Sarajevu od 02. 10. 2019. godine usvojen je</w:t>
      </w:r>
      <w:r w:rsidR="00637B0D" w:rsidRPr="00BF2D66">
        <w:rPr>
          <w:lang w:val="bs-Latn-BA"/>
        </w:rPr>
        <w:t xml:space="preserve"> jednoglasno, bez primjedbi.</w:t>
      </w:r>
      <w:r w:rsidRPr="00BF2D66">
        <w:rPr>
          <w:lang w:val="bs-Latn-BA"/>
        </w:rPr>
        <w:t xml:space="preserve"> </w:t>
      </w:r>
    </w:p>
    <w:p w:rsidR="005438F9" w:rsidRPr="00BF2D66" w:rsidRDefault="005438F9" w:rsidP="00567ECB">
      <w:pPr>
        <w:numPr>
          <w:ilvl w:val="0"/>
          <w:numId w:val="9"/>
        </w:numPr>
        <w:ind w:left="360" w:hanging="360"/>
        <w:jc w:val="both"/>
        <w:rPr>
          <w:b/>
          <w:lang w:val="bs-Latn-BA"/>
        </w:rPr>
      </w:pPr>
      <w:r w:rsidRPr="00BF2D66">
        <w:rPr>
          <w:lang w:val="bs-Latn-BA"/>
        </w:rPr>
        <w:t>Povodom razmatranja Zapisnika sa 18. vanredne sjednice Senata Univerziteta u S</w:t>
      </w:r>
      <w:r w:rsidR="00637B0D" w:rsidRPr="00BF2D66">
        <w:rPr>
          <w:lang w:val="bs-Latn-BA"/>
        </w:rPr>
        <w:t>arajevu od 09. 10. 2019. godine</w:t>
      </w:r>
      <w:r w:rsidRPr="00BF2D66">
        <w:rPr>
          <w:lang w:val="bs-Latn-BA"/>
        </w:rPr>
        <w:t xml:space="preserve"> prof. dr. Semra Čavaljuga ista</w:t>
      </w:r>
      <w:r w:rsidR="00637B0D" w:rsidRPr="00BF2D66">
        <w:rPr>
          <w:lang w:val="bs-Latn-BA"/>
        </w:rPr>
        <w:t>kla je primjedbu da pod tačkom a</w:t>
      </w:r>
      <w:r w:rsidRPr="00BF2D66">
        <w:rPr>
          <w:lang w:val="bs-Latn-BA"/>
        </w:rPr>
        <w:t>d-2. nije navedena diskusija, te zatražila da se ista uv</w:t>
      </w:r>
      <w:r w:rsidR="00637B0D" w:rsidRPr="00BF2D66">
        <w:rPr>
          <w:lang w:val="bs-Latn-BA"/>
        </w:rPr>
        <w:t>rsti u tok sjednice pod tačkom a</w:t>
      </w:r>
      <w:r w:rsidRPr="00BF2D66">
        <w:rPr>
          <w:lang w:val="bs-Latn-BA"/>
        </w:rPr>
        <w:t xml:space="preserve">d-2. Prof. dr. Rifat Škrijelj, naglasivši da je opravdana primjedba prof. Čavaljuge, predložio </w:t>
      </w:r>
      <w:r w:rsidR="00637B0D" w:rsidRPr="00BF2D66">
        <w:rPr>
          <w:lang w:val="bs-Latn-BA"/>
        </w:rPr>
        <w:t xml:space="preserve">je </w:t>
      </w:r>
      <w:r w:rsidRPr="00BF2D66">
        <w:rPr>
          <w:lang w:val="bs-Latn-BA"/>
        </w:rPr>
        <w:t xml:space="preserve">da se Zapisnik sa 18. vanredne sjednice Senata Univerziteta u Sarajevu od 09. 10. 2019. godine povuče i da se dopuni u skladu sa primjedbom prof. Čavaljuge. </w:t>
      </w:r>
    </w:p>
    <w:p w:rsidR="005438F9" w:rsidRPr="00BF2D66" w:rsidRDefault="005438F9" w:rsidP="00D479B2">
      <w:pPr>
        <w:ind w:left="360"/>
        <w:jc w:val="both"/>
        <w:rPr>
          <w:b/>
          <w:lang w:val="bs-Latn-BA"/>
        </w:rPr>
      </w:pPr>
      <w:r w:rsidRPr="00BF2D66">
        <w:rPr>
          <w:lang w:val="bs-Latn-BA"/>
        </w:rPr>
        <w:t>Članovi Senata su jednoglasno usvojili navedeni prijedlog.</w:t>
      </w:r>
    </w:p>
    <w:p w:rsidR="005438F9" w:rsidRPr="00BF2D66" w:rsidRDefault="005438F9" w:rsidP="005438F9">
      <w:pPr>
        <w:jc w:val="both"/>
        <w:rPr>
          <w:b/>
          <w:lang w:val="bs-Latn-BA"/>
        </w:rPr>
      </w:pPr>
      <w:r w:rsidRPr="00BF2D66">
        <w:rPr>
          <w:b/>
          <w:lang w:val="bs-Latn-BA"/>
        </w:rPr>
        <w:lastRenderedPageBreak/>
        <w:t>Ad-2.</w:t>
      </w:r>
    </w:p>
    <w:p w:rsidR="005438F9" w:rsidRPr="00BF2D66" w:rsidRDefault="005438F9" w:rsidP="00C33E3C">
      <w:pPr>
        <w:jc w:val="both"/>
        <w:rPr>
          <w:b/>
          <w:lang w:val="bs-Latn-BA"/>
        </w:rPr>
      </w:pPr>
      <w:r w:rsidRPr="00BF2D66">
        <w:rPr>
          <w:b/>
          <w:lang w:val="bs-Latn-BA"/>
        </w:rPr>
        <w:t xml:space="preserve">U skladu sa Zakonom o visokom obrazovanju Kantona Sarajevo, Zakonom o naučnoistraživačkoj djelatnosti Kantona Sarajevo i Statutom Univerziteta u Sarajevu, Senat Univerziteta u Sarajevu jednoglasno je izvršio izbore u akademska i naučnoistraživačka zvanja, kako slijedi: </w:t>
      </w:r>
    </w:p>
    <w:p w:rsidR="005438F9" w:rsidRPr="00BF2D66" w:rsidRDefault="005438F9" w:rsidP="005438F9">
      <w:pPr>
        <w:ind w:left="360"/>
        <w:jc w:val="both"/>
        <w:rPr>
          <w:b/>
          <w:lang w:val="bs-Latn-BA"/>
        </w:rPr>
      </w:pPr>
    </w:p>
    <w:p w:rsidR="005438F9" w:rsidRPr="00BF2D66" w:rsidRDefault="00753931" w:rsidP="005438F9">
      <w:pPr>
        <w:rPr>
          <w:b/>
          <w:lang w:val="bs-Latn-BA"/>
        </w:rPr>
      </w:pPr>
      <w:r w:rsidRPr="00BF2D66">
        <w:rPr>
          <w:b/>
          <w:lang w:val="bs-Latn-BA"/>
        </w:rPr>
        <w:t>ELEKTROTEHNIČKI FAKULTET</w:t>
      </w:r>
    </w:p>
    <w:p w:rsidR="005438F9" w:rsidRPr="00BF2D66" w:rsidRDefault="005438F9" w:rsidP="00567ECB">
      <w:pPr>
        <w:numPr>
          <w:ilvl w:val="0"/>
          <w:numId w:val="10"/>
        </w:numPr>
        <w:ind w:left="360" w:hanging="360"/>
        <w:jc w:val="both"/>
        <w:rPr>
          <w:lang w:val="bs-Latn-BA"/>
        </w:rPr>
      </w:pPr>
      <w:r w:rsidRPr="00BF2D66">
        <w:rPr>
          <w:lang w:val="bs-Latn-BA"/>
        </w:rPr>
        <w:t xml:space="preserve">Dr. Izudin Džafić u zvanje redovnog profesora za oblast </w:t>
      </w:r>
      <w:r w:rsidR="00267B1F" w:rsidRPr="00BF2D66">
        <w:rPr>
          <w:i/>
          <w:lang w:val="bs-Latn-BA"/>
        </w:rPr>
        <w:t>automatika i elektronika</w:t>
      </w:r>
      <w:r w:rsidR="00267B1F" w:rsidRPr="00BF2D66">
        <w:rPr>
          <w:lang w:val="bs-Latn-BA"/>
        </w:rPr>
        <w:t>.</w:t>
      </w:r>
      <w:r w:rsidRPr="00BF2D66">
        <w:rPr>
          <w:lang w:val="bs-Latn-BA"/>
        </w:rPr>
        <w:t xml:space="preserve"> </w:t>
      </w:r>
    </w:p>
    <w:p w:rsidR="005438F9" w:rsidRPr="00BF2D66" w:rsidRDefault="005438F9" w:rsidP="00567ECB">
      <w:pPr>
        <w:numPr>
          <w:ilvl w:val="0"/>
          <w:numId w:val="10"/>
        </w:numPr>
        <w:ind w:left="360" w:hanging="360"/>
        <w:jc w:val="both"/>
        <w:rPr>
          <w:lang w:val="bs-Latn-BA"/>
        </w:rPr>
      </w:pPr>
      <w:r w:rsidRPr="00BF2D66">
        <w:rPr>
          <w:lang w:val="bs-Latn-BA"/>
        </w:rPr>
        <w:t xml:space="preserve">Dr. Emir Buza u zvanje vanrednog profesora za oblast </w:t>
      </w:r>
      <w:r w:rsidR="00267B1F" w:rsidRPr="00BF2D66">
        <w:rPr>
          <w:i/>
          <w:lang w:val="bs-Latn-BA"/>
        </w:rPr>
        <w:t>računarstvo i informatika</w:t>
      </w:r>
      <w:r w:rsidR="00267B1F" w:rsidRPr="00BF2D66">
        <w:rPr>
          <w:lang w:val="bs-Latn-BA"/>
        </w:rPr>
        <w:t>.</w:t>
      </w:r>
      <w:r w:rsidRPr="00BF2D66">
        <w:rPr>
          <w:lang w:val="bs-Latn-BA"/>
        </w:rPr>
        <w:t xml:space="preserve"> </w:t>
      </w:r>
    </w:p>
    <w:p w:rsidR="005438F9" w:rsidRPr="00BF2D66" w:rsidRDefault="005438F9" w:rsidP="00567ECB">
      <w:pPr>
        <w:numPr>
          <w:ilvl w:val="0"/>
          <w:numId w:val="10"/>
        </w:numPr>
        <w:ind w:left="360" w:hanging="360"/>
        <w:jc w:val="both"/>
        <w:rPr>
          <w:lang w:val="bs-Latn-BA"/>
        </w:rPr>
      </w:pPr>
      <w:r w:rsidRPr="00BF2D66">
        <w:rPr>
          <w:lang w:val="bs-Latn-BA"/>
        </w:rPr>
        <w:t xml:space="preserve">Dr. Dijana Dujak u zvanje docenta za predmete </w:t>
      </w:r>
      <w:r w:rsidRPr="00BF2D66">
        <w:rPr>
          <w:i/>
          <w:lang w:val="bs-Latn-BA"/>
        </w:rPr>
        <w:t>Inženjerska fizika 1</w:t>
      </w:r>
      <w:r w:rsidRPr="00BF2D66">
        <w:rPr>
          <w:lang w:val="bs-Latn-BA"/>
        </w:rPr>
        <w:t xml:space="preserve"> i </w:t>
      </w:r>
      <w:r w:rsidRPr="00BF2D66">
        <w:rPr>
          <w:i/>
          <w:lang w:val="bs-Latn-BA"/>
        </w:rPr>
        <w:t>Inženjerska fizika 2</w:t>
      </w:r>
      <w:r w:rsidR="00267B1F" w:rsidRPr="00BF2D66">
        <w:rPr>
          <w:lang w:val="bs-Latn-BA"/>
        </w:rPr>
        <w:t>.</w:t>
      </w:r>
    </w:p>
    <w:p w:rsidR="005438F9" w:rsidRPr="00BF2D66" w:rsidRDefault="005438F9" w:rsidP="00567ECB">
      <w:pPr>
        <w:numPr>
          <w:ilvl w:val="0"/>
          <w:numId w:val="10"/>
        </w:numPr>
        <w:ind w:left="360" w:hanging="360"/>
        <w:jc w:val="both"/>
        <w:rPr>
          <w:b/>
          <w:lang w:val="bs-Latn-BA"/>
        </w:rPr>
      </w:pPr>
      <w:r w:rsidRPr="00BF2D66">
        <w:rPr>
          <w:lang w:val="bs-Latn-BA"/>
        </w:rPr>
        <w:t>Maja Muftić</w:t>
      </w:r>
      <w:r w:rsidR="00753931" w:rsidRPr="00BF2D66">
        <w:rPr>
          <w:lang w:val="bs-Latn-BA"/>
        </w:rPr>
        <w:t>-</w:t>
      </w:r>
      <w:r w:rsidRPr="00BF2D66">
        <w:rPr>
          <w:lang w:val="bs-Latn-BA"/>
        </w:rPr>
        <w:t>Dedović, MA</w:t>
      </w:r>
      <w:r w:rsidR="00B961A7" w:rsidRPr="00BF2D66">
        <w:rPr>
          <w:lang w:val="bs-Latn-BA"/>
        </w:rPr>
        <w:t>,</w:t>
      </w:r>
      <w:r w:rsidRPr="00BF2D66">
        <w:rPr>
          <w:lang w:val="bs-Latn-BA"/>
        </w:rPr>
        <w:t xml:space="preserve"> u zvanje višeg asistenta za oblast </w:t>
      </w:r>
      <w:r w:rsidR="00267B1F" w:rsidRPr="00BF2D66">
        <w:rPr>
          <w:i/>
          <w:lang w:val="bs-Latn-BA"/>
        </w:rPr>
        <w:t>elektroenergetika</w:t>
      </w:r>
      <w:r w:rsidR="00267B1F" w:rsidRPr="00BF2D66">
        <w:rPr>
          <w:lang w:val="bs-Latn-BA"/>
        </w:rPr>
        <w:t>.</w:t>
      </w:r>
      <w:r w:rsidRPr="00BF2D66">
        <w:rPr>
          <w:lang w:val="bs-Latn-BA"/>
        </w:rPr>
        <w:t xml:space="preserve"> </w:t>
      </w:r>
    </w:p>
    <w:p w:rsidR="005438F9" w:rsidRPr="00BF2D66" w:rsidRDefault="005438F9" w:rsidP="00567ECB">
      <w:pPr>
        <w:numPr>
          <w:ilvl w:val="0"/>
          <w:numId w:val="10"/>
        </w:numPr>
        <w:ind w:left="360" w:hanging="360"/>
        <w:jc w:val="both"/>
        <w:rPr>
          <w:lang w:val="bs-Latn-BA"/>
        </w:rPr>
      </w:pPr>
      <w:r w:rsidRPr="00BF2D66">
        <w:rPr>
          <w:lang w:val="bs-Latn-BA"/>
        </w:rPr>
        <w:t>Maida Islamagić, MA</w:t>
      </w:r>
      <w:r w:rsidR="00B961A7" w:rsidRPr="00BF2D66">
        <w:rPr>
          <w:lang w:val="bs-Latn-BA"/>
        </w:rPr>
        <w:t>,</w:t>
      </w:r>
      <w:r w:rsidRPr="00BF2D66">
        <w:rPr>
          <w:lang w:val="bs-Latn-BA"/>
        </w:rPr>
        <w:t xml:space="preserve"> u zvanje asistenta za oblast </w:t>
      </w:r>
      <w:r w:rsidR="00267B1F" w:rsidRPr="00BF2D66">
        <w:rPr>
          <w:i/>
          <w:lang w:val="bs-Latn-BA"/>
        </w:rPr>
        <w:t>telekomunikacije</w:t>
      </w:r>
      <w:r w:rsidR="00267B1F" w:rsidRPr="00BF2D66">
        <w:rPr>
          <w:lang w:val="bs-Latn-BA"/>
        </w:rPr>
        <w:t>.</w:t>
      </w:r>
      <w:r w:rsidRPr="00BF2D66">
        <w:rPr>
          <w:lang w:val="bs-Latn-BA"/>
        </w:rPr>
        <w:t xml:space="preserve"> </w:t>
      </w:r>
    </w:p>
    <w:p w:rsidR="005438F9" w:rsidRPr="00BF2D66" w:rsidRDefault="005438F9" w:rsidP="00567ECB">
      <w:pPr>
        <w:numPr>
          <w:ilvl w:val="0"/>
          <w:numId w:val="10"/>
        </w:numPr>
        <w:ind w:left="360" w:hanging="360"/>
        <w:jc w:val="both"/>
        <w:rPr>
          <w:lang w:val="bs-Latn-BA"/>
        </w:rPr>
      </w:pPr>
      <w:r w:rsidRPr="00BF2D66">
        <w:rPr>
          <w:lang w:val="bs-Latn-BA"/>
        </w:rPr>
        <w:t>Amna Kopić, MA</w:t>
      </w:r>
      <w:r w:rsidR="00B961A7" w:rsidRPr="00BF2D66">
        <w:rPr>
          <w:lang w:val="bs-Latn-BA"/>
        </w:rPr>
        <w:t>,</w:t>
      </w:r>
      <w:r w:rsidRPr="00BF2D66">
        <w:rPr>
          <w:lang w:val="bs-Latn-BA"/>
        </w:rPr>
        <w:t xml:space="preserve"> u zvanje asistenta za oblast </w:t>
      </w:r>
      <w:r w:rsidR="00267B1F" w:rsidRPr="00BF2D66">
        <w:rPr>
          <w:i/>
          <w:lang w:val="bs-Latn-BA"/>
        </w:rPr>
        <w:t>telekomunikacije</w:t>
      </w:r>
      <w:r w:rsidR="00267B1F" w:rsidRPr="00BF2D66">
        <w:rPr>
          <w:lang w:val="bs-Latn-BA"/>
        </w:rPr>
        <w:t>.</w:t>
      </w:r>
      <w:r w:rsidRPr="00BF2D66">
        <w:rPr>
          <w:lang w:val="bs-Latn-BA"/>
        </w:rPr>
        <w:t xml:space="preserve"> </w:t>
      </w:r>
    </w:p>
    <w:p w:rsidR="005438F9" w:rsidRPr="00BF2D66" w:rsidRDefault="005438F9" w:rsidP="00567ECB">
      <w:pPr>
        <w:numPr>
          <w:ilvl w:val="0"/>
          <w:numId w:val="10"/>
        </w:numPr>
        <w:ind w:left="360" w:hanging="360"/>
        <w:jc w:val="both"/>
        <w:rPr>
          <w:lang w:val="bs-Latn-BA"/>
        </w:rPr>
      </w:pPr>
      <w:r w:rsidRPr="00BF2D66">
        <w:rPr>
          <w:lang w:val="bs-Latn-BA"/>
        </w:rPr>
        <w:t>Šeila Bećirović, MA</w:t>
      </w:r>
      <w:r w:rsidR="00B961A7" w:rsidRPr="00BF2D66">
        <w:rPr>
          <w:lang w:val="bs-Latn-BA"/>
        </w:rPr>
        <w:t>,</w:t>
      </w:r>
      <w:r w:rsidRPr="00BF2D66">
        <w:rPr>
          <w:lang w:val="bs-Latn-BA"/>
        </w:rPr>
        <w:t xml:space="preserve"> u zvanje asistenta za oblast </w:t>
      </w:r>
      <w:r w:rsidR="00267B1F" w:rsidRPr="00BF2D66">
        <w:rPr>
          <w:i/>
          <w:lang w:val="bs-Latn-BA"/>
        </w:rPr>
        <w:t>računarstvo i informatika</w:t>
      </w:r>
      <w:r w:rsidR="00267B1F" w:rsidRPr="00BF2D66">
        <w:rPr>
          <w:lang w:val="bs-Latn-BA"/>
        </w:rPr>
        <w:t>.</w:t>
      </w:r>
      <w:r w:rsidRPr="00BF2D66">
        <w:rPr>
          <w:lang w:val="bs-Latn-BA"/>
        </w:rPr>
        <w:t xml:space="preserve"> </w:t>
      </w:r>
    </w:p>
    <w:p w:rsidR="005438F9" w:rsidRPr="00BF2D66" w:rsidRDefault="005438F9" w:rsidP="005438F9">
      <w:pPr>
        <w:rPr>
          <w:b/>
          <w:lang w:val="bs-Latn-BA"/>
        </w:rPr>
      </w:pPr>
    </w:p>
    <w:p w:rsidR="005438F9" w:rsidRPr="00BF2D66" w:rsidRDefault="00753931" w:rsidP="005438F9">
      <w:pPr>
        <w:rPr>
          <w:b/>
          <w:lang w:val="bs-Latn-BA"/>
        </w:rPr>
      </w:pPr>
      <w:r w:rsidRPr="00BF2D66">
        <w:rPr>
          <w:b/>
          <w:lang w:val="bs-Latn-BA"/>
        </w:rPr>
        <w:t>FAKULTET ZA KRIMINALISTIKU, KRIMINOLOGIJU I SIGURNOSNE STUDIJE</w:t>
      </w:r>
    </w:p>
    <w:p w:rsidR="005438F9" w:rsidRPr="00BF2D66" w:rsidRDefault="005438F9" w:rsidP="00567ECB">
      <w:pPr>
        <w:numPr>
          <w:ilvl w:val="0"/>
          <w:numId w:val="11"/>
        </w:numPr>
        <w:ind w:left="360" w:hanging="360"/>
        <w:jc w:val="both"/>
        <w:rPr>
          <w:b/>
          <w:lang w:val="bs-Latn-BA"/>
        </w:rPr>
      </w:pPr>
      <w:r w:rsidRPr="00BF2D66">
        <w:rPr>
          <w:lang w:val="bs-Latn-BA"/>
        </w:rPr>
        <w:t>Dr. Fuad Purišević u zvanje vanrednog profesora za oblast</w:t>
      </w:r>
      <w:r w:rsidRPr="00BF2D66">
        <w:rPr>
          <w:b/>
          <w:lang w:val="bs-Latn-BA"/>
        </w:rPr>
        <w:t xml:space="preserve"> </w:t>
      </w:r>
      <w:r w:rsidR="00267B1F" w:rsidRPr="00BF2D66">
        <w:rPr>
          <w:i/>
          <w:lang w:val="bs-Latn-BA"/>
        </w:rPr>
        <w:t>upravno pravo i uprava</w:t>
      </w:r>
      <w:r w:rsidR="00267B1F" w:rsidRPr="00BF2D66">
        <w:rPr>
          <w:lang w:val="bs-Latn-BA"/>
        </w:rPr>
        <w:t>.</w:t>
      </w:r>
    </w:p>
    <w:p w:rsidR="005438F9" w:rsidRPr="00BF2D66" w:rsidRDefault="005438F9" w:rsidP="005438F9">
      <w:pPr>
        <w:rPr>
          <w:b/>
          <w:lang w:val="bs-Latn-BA"/>
        </w:rPr>
      </w:pPr>
    </w:p>
    <w:p w:rsidR="005438F9" w:rsidRPr="00BF2D66" w:rsidRDefault="00753931" w:rsidP="005438F9">
      <w:pPr>
        <w:rPr>
          <w:b/>
          <w:lang w:val="bs-Latn-BA"/>
        </w:rPr>
      </w:pPr>
      <w:r w:rsidRPr="00BF2D66">
        <w:rPr>
          <w:b/>
          <w:lang w:val="bs-Latn-BA"/>
        </w:rPr>
        <w:t>FAKULTET ZA SAOBRAĆAJ I KOMUNIKACIJE</w:t>
      </w:r>
    </w:p>
    <w:p w:rsidR="005438F9" w:rsidRPr="00BF2D66" w:rsidRDefault="005438F9" w:rsidP="00567ECB">
      <w:pPr>
        <w:numPr>
          <w:ilvl w:val="0"/>
          <w:numId w:val="12"/>
        </w:numPr>
        <w:ind w:left="360" w:hanging="360"/>
        <w:jc w:val="both"/>
        <w:rPr>
          <w:lang w:val="bs-Latn-BA"/>
        </w:rPr>
      </w:pPr>
      <w:r w:rsidRPr="00BF2D66">
        <w:rPr>
          <w:lang w:val="bs-Latn-BA"/>
        </w:rPr>
        <w:t>Dr. Ahmed Ahmić u isto zvanje</w:t>
      </w:r>
      <w:r w:rsidR="00BB1841" w:rsidRPr="00BF2D66">
        <w:rPr>
          <w:lang w:val="bs-Latn-BA"/>
        </w:rPr>
        <w:t>, zvanje</w:t>
      </w:r>
      <w:r w:rsidRPr="00BF2D66">
        <w:rPr>
          <w:lang w:val="bs-Latn-BA"/>
        </w:rPr>
        <w:t xml:space="preserve"> docent</w:t>
      </w:r>
      <w:r w:rsidR="00BB1841" w:rsidRPr="00BF2D66">
        <w:rPr>
          <w:lang w:val="bs-Latn-BA"/>
        </w:rPr>
        <w:t>a</w:t>
      </w:r>
      <w:r w:rsidRPr="00BF2D66">
        <w:rPr>
          <w:lang w:val="bs-Latn-BA"/>
        </w:rPr>
        <w:t xml:space="preserve"> za oblast </w:t>
      </w:r>
      <w:r w:rsidR="00267B1F" w:rsidRPr="00BF2D66">
        <w:rPr>
          <w:i/>
          <w:lang w:val="bs-Latn-BA"/>
        </w:rPr>
        <w:t>cestovni saobraćaj</w:t>
      </w:r>
      <w:r w:rsidR="00267B1F" w:rsidRPr="00BF2D66">
        <w:rPr>
          <w:lang w:val="bs-Latn-BA"/>
        </w:rPr>
        <w:t>.</w:t>
      </w:r>
    </w:p>
    <w:p w:rsidR="005438F9" w:rsidRPr="00BF2D66" w:rsidRDefault="005438F9" w:rsidP="005438F9">
      <w:pPr>
        <w:rPr>
          <w:b/>
          <w:lang w:val="bs-Latn-BA"/>
        </w:rPr>
      </w:pPr>
    </w:p>
    <w:p w:rsidR="005438F9" w:rsidRPr="00BF2D66" w:rsidRDefault="00753931" w:rsidP="005438F9">
      <w:pPr>
        <w:rPr>
          <w:b/>
          <w:lang w:val="bs-Latn-BA"/>
        </w:rPr>
      </w:pPr>
      <w:r w:rsidRPr="00BF2D66">
        <w:rPr>
          <w:b/>
          <w:lang w:val="bs-Latn-BA"/>
        </w:rPr>
        <w:t>FARMACEUTSKI FAKULTET</w:t>
      </w:r>
    </w:p>
    <w:p w:rsidR="005438F9" w:rsidRPr="00BF2D66" w:rsidRDefault="005438F9" w:rsidP="00567ECB">
      <w:pPr>
        <w:numPr>
          <w:ilvl w:val="0"/>
          <w:numId w:val="13"/>
        </w:numPr>
        <w:ind w:left="360" w:hanging="360"/>
        <w:jc w:val="both"/>
        <w:rPr>
          <w:lang w:val="bs-Latn-BA"/>
        </w:rPr>
      </w:pPr>
      <w:r w:rsidRPr="00BF2D66">
        <w:rPr>
          <w:lang w:val="bs-Latn-BA"/>
        </w:rPr>
        <w:t xml:space="preserve">Dr. Tanja Dujić u zvanje vanrednog profesora za predmet </w:t>
      </w:r>
      <w:r w:rsidRPr="00BF2D66">
        <w:rPr>
          <w:i/>
          <w:lang w:val="bs-Latn-BA"/>
        </w:rPr>
        <w:t>Biohemija lijekova</w:t>
      </w:r>
      <w:r w:rsidR="00267B1F" w:rsidRPr="00BF2D66">
        <w:rPr>
          <w:lang w:val="bs-Latn-BA"/>
        </w:rPr>
        <w:t>.</w:t>
      </w:r>
    </w:p>
    <w:p w:rsidR="005438F9" w:rsidRPr="00BF2D66" w:rsidRDefault="005438F9" w:rsidP="00567ECB">
      <w:pPr>
        <w:numPr>
          <w:ilvl w:val="0"/>
          <w:numId w:val="13"/>
        </w:numPr>
        <w:ind w:left="360" w:hanging="360"/>
        <w:jc w:val="both"/>
        <w:rPr>
          <w:lang w:val="bs-Latn-BA"/>
        </w:rPr>
      </w:pPr>
      <w:r w:rsidRPr="00BF2D66">
        <w:rPr>
          <w:lang w:val="bs-Latn-BA"/>
        </w:rPr>
        <w:t>Dr. Mirsada Salihović u zvanje vanrednog profesora za predmet</w:t>
      </w:r>
      <w:r w:rsidR="00753931" w:rsidRPr="00BF2D66">
        <w:rPr>
          <w:lang w:val="bs-Latn-BA"/>
        </w:rPr>
        <w:t>e</w:t>
      </w:r>
      <w:r w:rsidRPr="00BF2D66">
        <w:rPr>
          <w:lang w:val="bs-Latn-BA"/>
        </w:rPr>
        <w:t xml:space="preserve"> </w:t>
      </w:r>
      <w:r w:rsidRPr="00BF2D66">
        <w:rPr>
          <w:i/>
          <w:lang w:val="bs-Latn-BA"/>
        </w:rPr>
        <w:t>Organska hemija I</w:t>
      </w:r>
      <w:r w:rsidRPr="00BF2D66">
        <w:rPr>
          <w:lang w:val="bs-Latn-BA"/>
        </w:rPr>
        <w:t xml:space="preserve"> i </w:t>
      </w:r>
      <w:r w:rsidRPr="00BF2D66">
        <w:rPr>
          <w:i/>
          <w:lang w:val="bs-Latn-BA"/>
        </w:rPr>
        <w:t>Organska hemija II</w:t>
      </w:r>
      <w:r w:rsidR="00267B1F" w:rsidRPr="00BF2D66">
        <w:rPr>
          <w:lang w:val="bs-Latn-BA"/>
        </w:rPr>
        <w:t>.</w:t>
      </w:r>
    </w:p>
    <w:p w:rsidR="005438F9" w:rsidRPr="00BF2D66" w:rsidRDefault="005438F9" w:rsidP="00567ECB">
      <w:pPr>
        <w:numPr>
          <w:ilvl w:val="0"/>
          <w:numId w:val="13"/>
        </w:numPr>
        <w:ind w:left="360" w:hanging="360"/>
        <w:jc w:val="both"/>
        <w:rPr>
          <w:lang w:val="bs-Latn-BA"/>
        </w:rPr>
      </w:pPr>
      <w:r w:rsidRPr="00BF2D66">
        <w:rPr>
          <w:lang w:val="bs-Latn-BA"/>
        </w:rPr>
        <w:t>Dr. Elma Veljović u zvanje vanrednog profesora za predmet</w:t>
      </w:r>
      <w:r w:rsidR="00753931" w:rsidRPr="00BF2D66">
        <w:rPr>
          <w:lang w:val="bs-Latn-BA"/>
        </w:rPr>
        <w:t>e</w:t>
      </w:r>
      <w:r w:rsidRPr="00BF2D66">
        <w:rPr>
          <w:lang w:val="bs-Latn-BA"/>
        </w:rPr>
        <w:t xml:space="preserve"> </w:t>
      </w:r>
      <w:r w:rsidRPr="00BF2D66">
        <w:rPr>
          <w:i/>
          <w:lang w:val="bs-Latn-BA"/>
        </w:rPr>
        <w:t>Farmaceutska hemija I</w:t>
      </w:r>
      <w:r w:rsidRPr="00BF2D66">
        <w:rPr>
          <w:lang w:val="bs-Latn-BA"/>
        </w:rPr>
        <w:t xml:space="preserve"> i</w:t>
      </w:r>
      <w:r w:rsidRPr="00BF2D66">
        <w:rPr>
          <w:b/>
          <w:lang w:val="bs-Latn-BA"/>
        </w:rPr>
        <w:t xml:space="preserve"> </w:t>
      </w:r>
      <w:r w:rsidRPr="00BF2D66">
        <w:rPr>
          <w:i/>
          <w:lang w:val="bs-Latn-BA"/>
        </w:rPr>
        <w:t>Farmaceutska hemija II</w:t>
      </w:r>
      <w:r w:rsidR="00267B1F" w:rsidRPr="00BF2D66">
        <w:rPr>
          <w:lang w:val="bs-Latn-BA"/>
        </w:rPr>
        <w:t>.</w:t>
      </w:r>
    </w:p>
    <w:p w:rsidR="005438F9" w:rsidRPr="00BF2D66" w:rsidRDefault="005438F9" w:rsidP="005438F9">
      <w:pPr>
        <w:rPr>
          <w:b/>
          <w:lang w:val="bs-Latn-BA"/>
        </w:rPr>
      </w:pPr>
    </w:p>
    <w:p w:rsidR="005438F9" w:rsidRPr="00BF2D66" w:rsidRDefault="00753931" w:rsidP="005438F9">
      <w:pPr>
        <w:rPr>
          <w:b/>
          <w:lang w:val="bs-Latn-BA"/>
        </w:rPr>
      </w:pPr>
      <w:r w:rsidRPr="00BF2D66">
        <w:rPr>
          <w:b/>
          <w:lang w:val="bs-Latn-BA"/>
        </w:rPr>
        <w:t>FILOZOFSKI FAKULTET</w:t>
      </w:r>
    </w:p>
    <w:p w:rsidR="005438F9" w:rsidRPr="00BF2D66" w:rsidRDefault="005438F9" w:rsidP="00567ECB">
      <w:pPr>
        <w:numPr>
          <w:ilvl w:val="0"/>
          <w:numId w:val="14"/>
        </w:numPr>
        <w:ind w:left="360" w:hanging="360"/>
        <w:jc w:val="both"/>
        <w:rPr>
          <w:lang w:val="bs-Latn-BA"/>
        </w:rPr>
      </w:pPr>
      <w:r w:rsidRPr="00BF2D66">
        <w:rPr>
          <w:lang w:val="bs-Latn-BA"/>
        </w:rPr>
        <w:t>Dr. Vedad Smailagić u zvanje redovnog profesora za</w:t>
      </w:r>
      <w:r w:rsidR="00753931" w:rsidRPr="00BF2D66">
        <w:rPr>
          <w:lang w:val="bs-Latn-BA"/>
        </w:rPr>
        <w:t xml:space="preserve"> područje (oblast): humanističke nauke, polje: jezici i književnost (filologija), grana: germanistika, njemački jezik, lingvistika </w:t>
      </w:r>
      <w:r w:rsidRPr="00BF2D66">
        <w:rPr>
          <w:lang w:val="bs-Latn-BA"/>
        </w:rPr>
        <w:t xml:space="preserve">(predmeti: </w:t>
      </w:r>
      <w:r w:rsidRPr="00BF2D66">
        <w:rPr>
          <w:i/>
          <w:lang w:val="bs-Latn-BA"/>
        </w:rPr>
        <w:t>Uvod u lingvistiku</w:t>
      </w:r>
      <w:r w:rsidRPr="00BF2D66">
        <w:rPr>
          <w:lang w:val="bs-Latn-BA"/>
        </w:rPr>
        <w:t xml:space="preserve">, </w:t>
      </w:r>
      <w:r w:rsidRPr="00BF2D66">
        <w:rPr>
          <w:i/>
          <w:lang w:val="bs-Latn-BA"/>
        </w:rPr>
        <w:t>Uvod u sintaksu njemačkog jezika</w:t>
      </w:r>
      <w:r w:rsidRPr="00BF2D66">
        <w:rPr>
          <w:lang w:val="bs-Latn-BA"/>
        </w:rPr>
        <w:t xml:space="preserve">, </w:t>
      </w:r>
      <w:r w:rsidRPr="00BF2D66">
        <w:rPr>
          <w:i/>
          <w:lang w:val="bs-Latn-BA"/>
        </w:rPr>
        <w:t>Valentna gramatika</w:t>
      </w:r>
      <w:r w:rsidRPr="00BF2D66">
        <w:rPr>
          <w:lang w:val="bs-Latn-BA"/>
        </w:rPr>
        <w:t xml:space="preserve">, </w:t>
      </w:r>
      <w:r w:rsidRPr="00BF2D66">
        <w:rPr>
          <w:i/>
          <w:lang w:val="bs-Latn-BA"/>
        </w:rPr>
        <w:t>Tekstna lingvistika</w:t>
      </w:r>
      <w:r w:rsidRPr="00BF2D66">
        <w:rPr>
          <w:lang w:val="bs-Latn-BA"/>
        </w:rPr>
        <w:t xml:space="preserve">, </w:t>
      </w:r>
      <w:r w:rsidRPr="00BF2D66">
        <w:rPr>
          <w:i/>
          <w:lang w:val="bs-Latn-BA"/>
        </w:rPr>
        <w:t>Historija jezika FIL GER 330</w:t>
      </w:r>
      <w:r w:rsidRPr="00BF2D66">
        <w:rPr>
          <w:lang w:val="bs-Latn-BA"/>
        </w:rPr>
        <w:t xml:space="preserve">, </w:t>
      </w:r>
      <w:r w:rsidRPr="00BF2D66">
        <w:rPr>
          <w:i/>
          <w:lang w:val="bs-Latn-BA"/>
        </w:rPr>
        <w:t>Semantika</w:t>
      </w:r>
      <w:r w:rsidRPr="00BF2D66">
        <w:rPr>
          <w:lang w:val="bs-Latn-BA"/>
        </w:rPr>
        <w:t>, IP</w:t>
      </w:r>
      <w:r w:rsidR="00753931" w:rsidRPr="00BF2D66">
        <w:rPr>
          <w:lang w:val="bs-Latn-BA"/>
        </w:rPr>
        <w:t>:</w:t>
      </w:r>
      <w:r w:rsidRPr="00BF2D66">
        <w:rPr>
          <w:lang w:val="bs-Latn-BA"/>
        </w:rPr>
        <w:t xml:space="preserve"> </w:t>
      </w:r>
      <w:r w:rsidRPr="00BF2D66">
        <w:rPr>
          <w:i/>
          <w:lang w:val="bs-Latn-BA"/>
        </w:rPr>
        <w:t>Jezik i mediji</w:t>
      </w:r>
      <w:r w:rsidRPr="00BF2D66">
        <w:rPr>
          <w:lang w:val="bs-Latn-BA"/>
        </w:rPr>
        <w:t xml:space="preserve">, </w:t>
      </w:r>
      <w:r w:rsidRPr="00BF2D66">
        <w:rPr>
          <w:i/>
          <w:lang w:val="bs-Latn-BA"/>
        </w:rPr>
        <w:t>Historija jezika FIL GER 509</w:t>
      </w:r>
      <w:r w:rsidRPr="00BF2D66">
        <w:rPr>
          <w:lang w:val="bs-Latn-BA"/>
        </w:rPr>
        <w:t>)</w:t>
      </w:r>
      <w:r w:rsidR="00753931" w:rsidRPr="00BF2D66">
        <w:rPr>
          <w:lang w:val="bs-Latn-BA"/>
        </w:rPr>
        <w:t>,</w:t>
      </w:r>
      <w:r w:rsidRPr="00BF2D66">
        <w:rPr>
          <w:lang w:val="bs-Latn-BA"/>
        </w:rPr>
        <w:t xml:space="preserve"> na Odsjeku za germanistiku</w:t>
      </w:r>
      <w:r w:rsidR="00753931" w:rsidRPr="00BF2D66">
        <w:rPr>
          <w:lang w:val="bs-Latn-BA"/>
        </w:rPr>
        <w:t>.</w:t>
      </w:r>
      <w:r w:rsidRPr="00BF2D66">
        <w:rPr>
          <w:lang w:val="bs-Latn-BA"/>
        </w:rPr>
        <w:t xml:space="preserve"> </w:t>
      </w:r>
    </w:p>
    <w:p w:rsidR="005438F9" w:rsidRPr="00BF2D66" w:rsidRDefault="005438F9" w:rsidP="00567ECB">
      <w:pPr>
        <w:numPr>
          <w:ilvl w:val="0"/>
          <w:numId w:val="14"/>
        </w:numPr>
        <w:ind w:left="360" w:hanging="360"/>
        <w:jc w:val="both"/>
        <w:rPr>
          <w:lang w:val="bs-Latn-BA"/>
        </w:rPr>
      </w:pPr>
      <w:r w:rsidRPr="00BF2D66">
        <w:rPr>
          <w:lang w:val="bs-Latn-BA"/>
        </w:rPr>
        <w:t xml:space="preserve">Dr. Edin Radušić u zvanje redovnog profesora za </w:t>
      </w:r>
      <w:r w:rsidR="00753931" w:rsidRPr="00BF2D66">
        <w:rPr>
          <w:lang w:val="bs-Latn-BA"/>
        </w:rPr>
        <w:t xml:space="preserve">područje (oblast): humanističke nauke, polje: historija, grana: svjetska i bosanskohercegovačka historija – novi vijek i savremeno doba </w:t>
      </w:r>
      <w:r w:rsidRPr="00BF2D66">
        <w:rPr>
          <w:lang w:val="bs-Latn-BA"/>
        </w:rPr>
        <w:t xml:space="preserve">(predmeti: </w:t>
      </w:r>
      <w:r w:rsidRPr="00BF2D66">
        <w:rPr>
          <w:i/>
          <w:lang w:val="bs-Latn-BA"/>
        </w:rPr>
        <w:t>Bosna i Hercegovina od kraja 18. stoljeća do 1918. godine</w:t>
      </w:r>
      <w:r w:rsidRPr="00BF2D66">
        <w:rPr>
          <w:lang w:val="bs-Latn-BA"/>
        </w:rPr>
        <w:t xml:space="preserve">, </w:t>
      </w:r>
      <w:r w:rsidRPr="00BF2D66">
        <w:rPr>
          <w:i/>
          <w:lang w:val="bs-Latn-BA"/>
        </w:rPr>
        <w:t>Bosanskohercegovačko društvo od kraja 18. stoljeća do 1918</w:t>
      </w:r>
      <w:r w:rsidRPr="00BF2D66">
        <w:rPr>
          <w:lang w:val="bs-Latn-BA"/>
        </w:rPr>
        <w:t xml:space="preserve">, </w:t>
      </w:r>
      <w:r w:rsidRPr="00BF2D66">
        <w:rPr>
          <w:i/>
          <w:lang w:val="bs-Latn-BA"/>
        </w:rPr>
        <w:t>Jugoistočna Evropa od kraja 18. stoljeća do 1918. godine</w:t>
      </w:r>
      <w:r w:rsidRPr="00BF2D66">
        <w:rPr>
          <w:lang w:val="bs-Latn-BA"/>
        </w:rPr>
        <w:t>,  IP</w:t>
      </w:r>
      <w:r w:rsidR="00753931" w:rsidRPr="00BF2D66">
        <w:rPr>
          <w:lang w:val="bs-Latn-BA"/>
        </w:rPr>
        <w:t>:</w:t>
      </w:r>
      <w:r w:rsidRPr="00BF2D66">
        <w:rPr>
          <w:lang w:val="bs-Latn-BA"/>
        </w:rPr>
        <w:t xml:space="preserve"> </w:t>
      </w:r>
      <w:r w:rsidRPr="00BF2D66">
        <w:rPr>
          <w:i/>
          <w:lang w:val="bs-Latn-BA"/>
        </w:rPr>
        <w:t>Bosna i Hercegovina i njeni susjedi u 19. stoljeću</w:t>
      </w:r>
      <w:r w:rsidRPr="00BF2D66">
        <w:rPr>
          <w:lang w:val="bs-Latn-BA"/>
        </w:rPr>
        <w:t>, IP</w:t>
      </w:r>
      <w:r w:rsidR="00753931" w:rsidRPr="00BF2D66">
        <w:rPr>
          <w:lang w:val="bs-Latn-BA"/>
        </w:rPr>
        <w:t>:</w:t>
      </w:r>
      <w:r w:rsidRPr="00BF2D66">
        <w:rPr>
          <w:lang w:val="bs-Latn-BA"/>
        </w:rPr>
        <w:t xml:space="preserve"> </w:t>
      </w:r>
      <w:r w:rsidRPr="00BF2D66">
        <w:rPr>
          <w:i/>
          <w:lang w:val="bs-Latn-BA"/>
        </w:rPr>
        <w:t>Bosna i Hercegovina u međunarodnim odnosima u 19. stoljeću</w:t>
      </w:r>
      <w:r w:rsidRPr="00BF2D66">
        <w:rPr>
          <w:lang w:val="bs-Latn-BA"/>
        </w:rPr>
        <w:t>, IP</w:t>
      </w:r>
      <w:r w:rsidR="00753931" w:rsidRPr="00BF2D66">
        <w:rPr>
          <w:lang w:val="bs-Latn-BA"/>
        </w:rPr>
        <w:t>:</w:t>
      </w:r>
      <w:r w:rsidRPr="00BF2D66">
        <w:rPr>
          <w:lang w:val="bs-Latn-BA"/>
        </w:rPr>
        <w:t xml:space="preserve"> </w:t>
      </w:r>
      <w:r w:rsidRPr="00BF2D66">
        <w:rPr>
          <w:i/>
          <w:lang w:val="bs-Latn-BA"/>
        </w:rPr>
        <w:t xml:space="preserve">Vojna organizacija u Osmanskom </w:t>
      </w:r>
      <w:r w:rsidR="00753931" w:rsidRPr="00BF2D66">
        <w:rPr>
          <w:i/>
          <w:lang w:val="bs-Latn-BA"/>
        </w:rPr>
        <w:t>C</w:t>
      </w:r>
      <w:r w:rsidRPr="00BF2D66">
        <w:rPr>
          <w:i/>
          <w:lang w:val="bs-Latn-BA"/>
        </w:rPr>
        <w:t>arstvu</w:t>
      </w:r>
      <w:r w:rsidRPr="00BF2D66">
        <w:rPr>
          <w:lang w:val="bs-Latn-BA"/>
        </w:rPr>
        <w:t>)</w:t>
      </w:r>
      <w:r w:rsidR="00753931" w:rsidRPr="00BF2D66">
        <w:rPr>
          <w:lang w:val="bs-Latn-BA"/>
        </w:rPr>
        <w:t>,</w:t>
      </w:r>
      <w:r w:rsidRPr="00BF2D66">
        <w:rPr>
          <w:lang w:val="bs-Latn-BA"/>
        </w:rPr>
        <w:t xml:space="preserve"> na Odsjeku za historiju</w:t>
      </w:r>
      <w:r w:rsidR="00753931" w:rsidRPr="00BF2D66">
        <w:rPr>
          <w:lang w:val="bs-Latn-BA"/>
        </w:rPr>
        <w:t>.</w:t>
      </w:r>
      <w:r w:rsidRPr="00BF2D66">
        <w:rPr>
          <w:lang w:val="bs-Latn-BA"/>
        </w:rPr>
        <w:t xml:space="preserve"> </w:t>
      </w:r>
    </w:p>
    <w:p w:rsidR="005438F9" w:rsidRPr="00BF2D66" w:rsidRDefault="005438F9" w:rsidP="00567ECB">
      <w:pPr>
        <w:numPr>
          <w:ilvl w:val="0"/>
          <w:numId w:val="14"/>
        </w:numPr>
        <w:ind w:left="360" w:hanging="360"/>
        <w:jc w:val="both"/>
        <w:rPr>
          <w:b/>
          <w:lang w:val="bs-Latn-BA"/>
        </w:rPr>
      </w:pPr>
      <w:r w:rsidRPr="00BF2D66">
        <w:rPr>
          <w:lang w:val="bs-Latn-BA"/>
        </w:rPr>
        <w:t xml:space="preserve">Dr. Vahidin Preljević u zvanje redovnog profesora za </w:t>
      </w:r>
      <w:r w:rsidR="00753931" w:rsidRPr="00BF2D66">
        <w:rPr>
          <w:lang w:val="bs-Latn-BA"/>
        </w:rPr>
        <w:t xml:space="preserve">područje (oblast): humanističke nauke, polje: jezici i književnost (filologija), grana: germanistika, njemačka književnost </w:t>
      </w:r>
      <w:r w:rsidRPr="00BF2D66">
        <w:rPr>
          <w:lang w:val="bs-Latn-BA"/>
        </w:rPr>
        <w:t xml:space="preserve">(predmeti: </w:t>
      </w:r>
      <w:r w:rsidRPr="00BF2D66">
        <w:rPr>
          <w:i/>
          <w:lang w:val="bs-Latn-BA"/>
        </w:rPr>
        <w:t>Pregled historije njemačke književnosti 2</w:t>
      </w:r>
      <w:r w:rsidRPr="00BF2D66">
        <w:rPr>
          <w:lang w:val="bs-Latn-BA"/>
        </w:rPr>
        <w:t xml:space="preserve">, </w:t>
      </w:r>
      <w:r w:rsidRPr="00BF2D66">
        <w:rPr>
          <w:i/>
          <w:lang w:val="bs-Latn-BA"/>
        </w:rPr>
        <w:t>Njemačka književnost XVIII stoljeća</w:t>
      </w:r>
      <w:r w:rsidRPr="00BF2D66">
        <w:rPr>
          <w:lang w:val="bs-Latn-BA"/>
        </w:rPr>
        <w:t xml:space="preserve">, </w:t>
      </w:r>
      <w:r w:rsidRPr="00BF2D66">
        <w:rPr>
          <w:i/>
          <w:lang w:val="bs-Latn-BA"/>
        </w:rPr>
        <w:t>Njemački romantizam</w:t>
      </w:r>
      <w:r w:rsidRPr="00BF2D66">
        <w:rPr>
          <w:lang w:val="bs-Latn-BA"/>
        </w:rPr>
        <w:t xml:space="preserve">, </w:t>
      </w:r>
      <w:r w:rsidRPr="00BF2D66">
        <w:rPr>
          <w:i/>
          <w:lang w:val="bs-Latn-BA"/>
        </w:rPr>
        <w:t>Savremena austrijska književnost</w:t>
      </w:r>
      <w:r w:rsidRPr="00BF2D66">
        <w:rPr>
          <w:lang w:val="bs-Latn-BA"/>
        </w:rPr>
        <w:t xml:space="preserve">, </w:t>
      </w:r>
      <w:r w:rsidRPr="00BF2D66">
        <w:rPr>
          <w:i/>
          <w:lang w:val="bs-Latn-BA"/>
        </w:rPr>
        <w:t>Teme i motivi iz njemačke književnosti</w:t>
      </w:r>
      <w:r w:rsidRPr="00BF2D66">
        <w:rPr>
          <w:lang w:val="bs-Latn-BA"/>
        </w:rPr>
        <w:t xml:space="preserve">, </w:t>
      </w:r>
      <w:r w:rsidRPr="00BF2D66">
        <w:rPr>
          <w:i/>
          <w:lang w:val="bs-Latn-BA"/>
        </w:rPr>
        <w:t>Njemačka i austrijska književnost XXI stoljeća</w:t>
      </w:r>
      <w:r w:rsidRPr="00BF2D66">
        <w:rPr>
          <w:lang w:val="bs-Latn-BA"/>
        </w:rPr>
        <w:t xml:space="preserve">), </w:t>
      </w:r>
      <w:r w:rsidR="00753931" w:rsidRPr="00BF2D66">
        <w:rPr>
          <w:lang w:val="bs-Latn-BA"/>
        </w:rPr>
        <w:t xml:space="preserve">germanistika, njemačka </w:t>
      </w:r>
      <w:r w:rsidRPr="00BF2D66">
        <w:rPr>
          <w:lang w:val="bs-Latn-BA"/>
        </w:rPr>
        <w:t xml:space="preserve">književnost, </w:t>
      </w:r>
      <w:r w:rsidRPr="00BF2D66">
        <w:rPr>
          <w:lang w:val="bs-Latn-BA"/>
        </w:rPr>
        <w:lastRenderedPageBreak/>
        <w:t xml:space="preserve">kulturologija (predmeti: </w:t>
      </w:r>
      <w:r w:rsidRPr="00BF2D66">
        <w:rPr>
          <w:i/>
          <w:lang w:val="bs-Latn-BA"/>
        </w:rPr>
        <w:t>Uvod u kulturologiju</w:t>
      </w:r>
      <w:r w:rsidRPr="00BF2D66">
        <w:rPr>
          <w:lang w:val="bs-Latn-BA"/>
        </w:rPr>
        <w:t xml:space="preserve">, </w:t>
      </w:r>
      <w:r w:rsidRPr="00BF2D66">
        <w:rPr>
          <w:i/>
          <w:lang w:val="bs-Latn-BA"/>
        </w:rPr>
        <w:t>Književnost i kultura austrijske moderne</w:t>
      </w:r>
      <w:r w:rsidRPr="00BF2D66">
        <w:rPr>
          <w:lang w:val="bs-Latn-BA"/>
        </w:rPr>
        <w:t>, IP</w:t>
      </w:r>
      <w:r w:rsidR="00753931" w:rsidRPr="00BF2D66">
        <w:rPr>
          <w:lang w:val="bs-Latn-BA"/>
        </w:rPr>
        <w:t>:</w:t>
      </w:r>
      <w:r w:rsidRPr="00BF2D66">
        <w:rPr>
          <w:lang w:val="bs-Latn-BA"/>
        </w:rPr>
        <w:t xml:space="preserve"> </w:t>
      </w:r>
      <w:r w:rsidRPr="00BF2D66">
        <w:rPr>
          <w:i/>
          <w:lang w:val="bs-Latn-BA"/>
        </w:rPr>
        <w:t>Uvod u teoriju i analizu medija</w:t>
      </w:r>
      <w:r w:rsidRPr="00BF2D66">
        <w:rPr>
          <w:lang w:val="bs-Latn-BA"/>
        </w:rPr>
        <w:t>, IP</w:t>
      </w:r>
      <w:r w:rsidR="00753931" w:rsidRPr="00BF2D66">
        <w:rPr>
          <w:lang w:val="bs-Latn-BA"/>
        </w:rPr>
        <w:t>:</w:t>
      </w:r>
      <w:r w:rsidRPr="00BF2D66">
        <w:rPr>
          <w:lang w:val="bs-Latn-BA"/>
        </w:rPr>
        <w:t xml:space="preserve"> </w:t>
      </w:r>
      <w:r w:rsidRPr="00BF2D66">
        <w:rPr>
          <w:i/>
          <w:lang w:val="bs-Latn-BA"/>
        </w:rPr>
        <w:t>Kulturalni narativi</w:t>
      </w:r>
      <w:r w:rsidRPr="00BF2D66">
        <w:rPr>
          <w:lang w:val="bs-Latn-BA"/>
        </w:rPr>
        <w:t>)</w:t>
      </w:r>
      <w:r w:rsidR="00753931" w:rsidRPr="00BF2D66">
        <w:rPr>
          <w:lang w:val="bs-Latn-BA"/>
        </w:rPr>
        <w:t>,</w:t>
      </w:r>
      <w:r w:rsidRPr="00BF2D66">
        <w:rPr>
          <w:lang w:val="bs-Latn-BA"/>
        </w:rPr>
        <w:t xml:space="preserve"> na Odsjeku za germanistiku</w:t>
      </w:r>
      <w:r w:rsidR="00753931" w:rsidRPr="00BF2D66">
        <w:rPr>
          <w:lang w:val="bs-Latn-BA"/>
        </w:rPr>
        <w:t>.</w:t>
      </w:r>
      <w:r w:rsidRPr="00BF2D66">
        <w:rPr>
          <w:lang w:val="bs-Latn-BA"/>
        </w:rPr>
        <w:t xml:space="preserve"> </w:t>
      </w:r>
    </w:p>
    <w:p w:rsidR="005438F9" w:rsidRPr="00BF2D66" w:rsidRDefault="00753931" w:rsidP="00567ECB">
      <w:pPr>
        <w:numPr>
          <w:ilvl w:val="0"/>
          <w:numId w:val="14"/>
        </w:numPr>
        <w:ind w:left="360" w:hanging="360"/>
        <w:jc w:val="both"/>
        <w:rPr>
          <w:lang w:val="bs-Latn-BA"/>
        </w:rPr>
      </w:pPr>
      <w:r w:rsidRPr="00BF2D66">
        <w:rPr>
          <w:lang w:val="bs-Latn-BA"/>
        </w:rPr>
        <w:t>Dr. Elma Dizdar u isto zvanje, zvanje vanrednog</w:t>
      </w:r>
      <w:r w:rsidR="005438F9" w:rsidRPr="00BF2D66">
        <w:rPr>
          <w:lang w:val="bs-Latn-BA"/>
        </w:rPr>
        <w:t xml:space="preserve"> profesor</w:t>
      </w:r>
      <w:r w:rsidRPr="00BF2D66">
        <w:rPr>
          <w:lang w:val="bs-Latn-BA"/>
        </w:rPr>
        <w:t>a</w:t>
      </w:r>
      <w:r w:rsidR="005438F9" w:rsidRPr="00BF2D66">
        <w:rPr>
          <w:lang w:val="bs-Latn-BA"/>
        </w:rPr>
        <w:t xml:space="preserve"> za</w:t>
      </w:r>
      <w:r w:rsidRPr="00BF2D66">
        <w:rPr>
          <w:lang w:val="bs-Latn-BA"/>
        </w:rPr>
        <w:t xml:space="preserve"> područje (oblast): humanističke nauke, polje: jezici i književnost (filologija), grana: orijentalna i ostale filologije, arabistika </w:t>
      </w:r>
      <w:r w:rsidR="005438F9" w:rsidRPr="00BF2D66">
        <w:rPr>
          <w:lang w:val="bs-Latn-BA"/>
        </w:rPr>
        <w:t xml:space="preserve">(predmeti: </w:t>
      </w:r>
      <w:r w:rsidR="005438F9" w:rsidRPr="00BF2D66">
        <w:rPr>
          <w:i/>
          <w:lang w:val="bs-Latn-BA"/>
        </w:rPr>
        <w:t>Fonetika i uvod u morfologiju arapskog jezika</w:t>
      </w:r>
      <w:r w:rsidR="005438F9" w:rsidRPr="00BF2D66">
        <w:rPr>
          <w:lang w:val="bs-Latn-BA"/>
        </w:rPr>
        <w:t xml:space="preserve">, </w:t>
      </w:r>
      <w:r w:rsidR="005438F9" w:rsidRPr="00BF2D66">
        <w:rPr>
          <w:i/>
          <w:lang w:val="bs-Latn-BA"/>
        </w:rPr>
        <w:t>Morfologija arapskog jezika</w:t>
      </w:r>
      <w:r w:rsidR="005438F9" w:rsidRPr="00BF2D66">
        <w:rPr>
          <w:lang w:val="bs-Latn-BA"/>
        </w:rPr>
        <w:t xml:space="preserve">, </w:t>
      </w:r>
      <w:r w:rsidR="005438F9" w:rsidRPr="00BF2D66">
        <w:rPr>
          <w:i/>
          <w:lang w:val="bs-Latn-BA"/>
        </w:rPr>
        <w:t>Morfosintaksa arapskog jezika 1 i 2</w:t>
      </w:r>
      <w:r w:rsidR="005438F9" w:rsidRPr="00BF2D66">
        <w:rPr>
          <w:lang w:val="bs-Latn-BA"/>
        </w:rPr>
        <w:t xml:space="preserve">, </w:t>
      </w:r>
      <w:r w:rsidR="005438F9" w:rsidRPr="00BF2D66">
        <w:rPr>
          <w:i/>
          <w:lang w:val="bs-Latn-BA"/>
        </w:rPr>
        <w:t>Sintaksa arapskog jezika 1, 2, 3 i 4</w:t>
      </w:r>
      <w:r w:rsidR="005438F9" w:rsidRPr="00BF2D66">
        <w:rPr>
          <w:lang w:val="bs-Latn-BA"/>
        </w:rPr>
        <w:t xml:space="preserve">, </w:t>
      </w:r>
      <w:r w:rsidR="005438F9" w:rsidRPr="00BF2D66">
        <w:rPr>
          <w:i/>
          <w:lang w:val="bs-Latn-BA"/>
        </w:rPr>
        <w:t>Leksikologija</w:t>
      </w:r>
      <w:r w:rsidR="005438F9" w:rsidRPr="00BF2D66">
        <w:rPr>
          <w:lang w:val="bs-Latn-BA"/>
        </w:rPr>
        <w:t xml:space="preserve">, </w:t>
      </w:r>
      <w:r w:rsidR="005438F9" w:rsidRPr="00BF2D66">
        <w:rPr>
          <w:i/>
          <w:lang w:val="bs-Latn-BA"/>
        </w:rPr>
        <w:t>Sintaksa funkcionalnih stilova u arapskom jeziku</w:t>
      </w:r>
      <w:r w:rsidR="005438F9" w:rsidRPr="00BF2D66">
        <w:rPr>
          <w:lang w:val="bs-Latn-BA"/>
        </w:rPr>
        <w:t xml:space="preserve">,  </w:t>
      </w:r>
      <w:r w:rsidR="005438F9" w:rsidRPr="00BF2D66">
        <w:rPr>
          <w:i/>
          <w:lang w:val="bs-Latn-BA"/>
        </w:rPr>
        <w:t>Uvod u metodiku nastave arapskog jezika</w:t>
      </w:r>
      <w:r w:rsidR="005438F9" w:rsidRPr="00BF2D66">
        <w:rPr>
          <w:lang w:val="bs-Latn-BA"/>
        </w:rPr>
        <w:t xml:space="preserve">, </w:t>
      </w:r>
      <w:r w:rsidR="005438F9" w:rsidRPr="00BF2D66">
        <w:rPr>
          <w:i/>
          <w:lang w:val="bs-Latn-BA"/>
        </w:rPr>
        <w:t>Metodika nastave arapskog jezika 1, 2 i 3</w:t>
      </w:r>
      <w:r w:rsidR="005438F9" w:rsidRPr="00BF2D66">
        <w:rPr>
          <w:lang w:val="bs-Latn-BA"/>
        </w:rPr>
        <w:t>)</w:t>
      </w:r>
      <w:r w:rsidRPr="00BF2D66">
        <w:rPr>
          <w:lang w:val="bs-Latn-BA"/>
        </w:rPr>
        <w:t>,</w:t>
      </w:r>
      <w:r w:rsidR="005438F9" w:rsidRPr="00BF2D66">
        <w:rPr>
          <w:lang w:val="bs-Latn-BA"/>
        </w:rPr>
        <w:t xml:space="preserve"> na Odsjeku za orijentalnu filologiju</w:t>
      </w:r>
      <w:r w:rsidRPr="00BF2D66">
        <w:rPr>
          <w:lang w:val="bs-Latn-BA"/>
        </w:rPr>
        <w:t>.</w:t>
      </w:r>
    </w:p>
    <w:p w:rsidR="005438F9" w:rsidRPr="00BF2D66" w:rsidRDefault="005438F9" w:rsidP="00567ECB">
      <w:pPr>
        <w:numPr>
          <w:ilvl w:val="0"/>
          <w:numId w:val="14"/>
        </w:numPr>
        <w:ind w:left="360" w:hanging="360"/>
        <w:jc w:val="both"/>
        <w:rPr>
          <w:lang w:val="bs-Latn-BA"/>
        </w:rPr>
      </w:pPr>
      <w:r w:rsidRPr="00BF2D66">
        <w:rPr>
          <w:lang w:val="bs-Latn-BA"/>
        </w:rPr>
        <w:t xml:space="preserve">Dr. Tomislav Tadić u zvanje docenta </w:t>
      </w:r>
      <w:r w:rsidR="00753931" w:rsidRPr="00BF2D66">
        <w:rPr>
          <w:lang w:val="bs-Latn-BA"/>
        </w:rPr>
        <w:t xml:space="preserve">za područje: sociologija, oblast: društvene nauke, polje: sociologija, grana: posebne sociologije, </w:t>
      </w:r>
      <w:r w:rsidRPr="00BF2D66">
        <w:rPr>
          <w:lang w:val="bs-Latn-BA"/>
        </w:rPr>
        <w:t>pr</w:t>
      </w:r>
      <w:r w:rsidR="00753931" w:rsidRPr="00BF2D66">
        <w:rPr>
          <w:lang w:val="bs-Latn-BA"/>
        </w:rPr>
        <w:t>edmeti</w:t>
      </w:r>
      <w:r w:rsidRPr="00BF2D66">
        <w:rPr>
          <w:lang w:val="bs-Latn-BA"/>
        </w:rPr>
        <w:t xml:space="preserve">: </w:t>
      </w:r>
      <w:r w:rsidRPr="00BF2D66">
        <w:rPr>
          <w:i/>
          <w:lang w:val="bs-Latn-BA"/>
        </w:rPr>
        <w:t>Sociologija religije, Sociologija kulture II</w:t>
      </w:r>
      <w:r w:rsidR="00753931" w:rsidRPr="00BF2D66">
        <w:rPr>
          <w:lang w:val="bs-Latn-BA"/>
        </w:rPr>
        <w:t>,</w:t>
      </w:r>
      <w:r w:rsidRPr="00BF2D66">
        <w:rPr>
          <w:lang w:val="bs-Latn-BA"/>
        </w:rPr>
        <w:t xml:space="preserve"> </w:t>
      </w:r>
      <w:r w:rsidR="00753931" w:rsidRPr="00BF2D66">
        <w:rPr>
          <w:lang w:val="bs-Latn-BA"/>
        </w:rPr>
        <w:t>grana: teorijska i historijska sociologija, predmeti</w:t>
      </w:r>
      <w:r w:rsidRPr="00BF2D66">
        <w:rPr>
          <w:lang w:val="bs-Latn-BA"/>
        </w:rPr>
        <w:t xml:space="preserve">: </w:t>
      </w:r>
      <w:r w:rsidRPr="00BF2D66">
        <w:rPr>
          <w:i/>
          <w:lang w:val="bs-Latn-BA"/>
        </w:rPr>
        <w:t>Uvod u sociologiju, Sociološki pravci i predstavnici</w:t>
      </w:r>
      <w:r w:rsidRPr="00BF2D66">
        <w:rPr>
          <w:lang w:val="bs-Latn-BA"/>
        </w:rPr>
        <w:t xml:space="preserve">, na Odsjeku za sociologiju </w:t>
      </w:r>
    </w:p>
    <w:p w:rsidR="005438F9" w:rsidRPr="00BF2D66" w:rsidRDefault="005438F9" w:rsidP="005438F9">
      <w:pPr>
        <w:rPr>
          <w:b/>
          <w:lang w:val="bs-Latn-BA"/>
        </w:rPr>
      </w:pPr>
    </w:p>
    <w:p w:rsidR="005438F9" w:rsidRPr="00BF2D66" w:rsidRDefault="009204DC" w:rsidP="005438F9">
      <w:pPr>
        <w:rPr>
          <w:b/>
          <w:lang w:val="bs-Latn-BA"/>
        </w:rPr>
      </w:pPr>
      <w:r w:rsidRPr="00BF2D66">
        <w:rPr>
          <w:b/>
          <w:lang w:val="bs-Latn-BA"/>
        </w:rPr>
        <w:t>KATOLIČKI BOGOSLOVNI FAKULTET</w:t>
      </w:r>
    </w:p>
    <w:p w:rsidR="005438F9" w:rsidRPr="00BF2D66" w:rsidRDefault="005438F9" w:rsidP="00567ECB">
      <w:pPr>
        <w:numPr>
          <w:ilvl w:val="0"/>
          <w:numId w:val="15"/>
        </w:numPr>
        <w:ind w:left="360" w:hanging="360"/>
        <w:jc w:val="both"/>
        <w:rPr>
          <w:lang w:val="bs-Latn-BA"/>
        </w:rPr>
      </w:pPr>
      <w:r w:rsidRPr="00BF2D66">
        <w:rPr>
          <w:lang w:val="bs-Latn-BA"/>
        </w:rPr>
        <w:t xml:space="preserve">Dr. Dubravko Turalija u zvanje vanrednog profesora za oblast </w:t>
      </w:r>
      <w:r w:rsidR="009204DC" w:rsidRPr="00BF2D66">
        <w:rPr>
          <w:i/>
          <w:lang w:val="bs-Latn-BA"/>
        </w:rPr>
        <w:t>teologija</w:t>
      </w:r>
      <w:r w:rsidRPr="00BF2D66">
        <w:rPr>
          <w:lang w:val="bs-Latn-BA"/>
        </w:rPr>
        <w:t xml:space="preserve"> (</w:t>
      </w:r>
      <w:r w:rsidR="009204DC" w:rsidRPr="00BF2D66">
        <w:rPr>
          <w:i/>
          <w:lang w:val="bs-Latn-BA"/>
        </w:rPr>
        <w:t>biblijska teologija</w:t>
      </w:r>
      <w:r w:rsidRPr="00BF2D66">
        <w:rPr>
          <w:lang w:val="bs-Latn-BA"/>
        </w:rPr>
        <w:t>)</w:t>
      </w:r>
      <w:r w:rsidR="00267B1F" w:rsidRPr="00BF2D66">
        <w:rPr>
          <w:lang w:val="bs-Latn-BA"/>
        </w:rPr>
        <w:t>.</w:t>
      </w:r>
    </w:p>
    <w:p w:rsidR="005438F9" w:rsidRPr="00BF2D66" w:rsidRDefault="005438F9" w:rsidP="00567ECB">
      <w:pPr>
        <w:numPr>
          <w:ilvl w:val="0"/>
          <w:numId w:val="15"/>
        </w:numPr>
        <w:ind w:left="360" w:hanging="360"/>
        <w:jc w:val="both"/>
        <w:rPr>
          <w:lang w:val="bs-Latn-BA"/>
        </w:rPr>
      </w:pPr>
      <w:r w:rsidRPr="00BF2D66">
        <w:rPr>
          <w:lang w:val="bs-Latn-BA"/>
        </w:rPr>
        <w:t xml:space="preserve">Dr. Zdenko Spajić u zvanje vanrednog profesora za oblast </w:t>
      </w:r>
      <w:r w:rsidR="009204DC" w:rsidRPr="00BF2D66">
        <w:rPr>
          <w:i/>
          <w:lang w:val="bs-Latn-BA"/>
        </w:rPr>
        <w:t>teologija</w:t>
      </w:r>
      <w:r w:rsidRPr="00BF2D66">
        <w:rPr>
          <w:lang w:val="bs-Latn-BA"/>
        </w:rPr>
        <w:t xml:space="preserve"> (</w:t>
      </w:r>
      <w:r w:rsidR="009204DC" w:rsidRPr="00BF2D66">
        <w:rPr>
          <w:i/>
          <w:lang w:val="bs-Latn-BA"/>
        </w:rPr>
        <w:t>d</w:t>
      </w:r>
      <w:r w:rsidRPr="00BF2D66">
        <w:rPr>
          <w:i/>
          <w:lang w:val="bs-Latn-BA"/>
        </w:rPr>
        <w:t>ruštveni nauk Crkve</w:t>
      </w:r>
      <w:r w:rsidRPr="00BF2D66">
        <w:rPr>
          <w:lang w:val="bs-Latn-BA"/>
        </w:rPr>
        <w:t>)</w:t>
      </w:r>
      <w:r w:rsidR="00267B1F" w:rsidRPr="00BF2D66">
        <w:rPr>
          <w:lang w:val="bs-Latn-BA"/>
        </w:rPr>
        <w:t>.</w:t>
      </w:r>
    </w:p>
    <w:p w:rsidR="005438F9" w:rsidRPr="00BF2D66" w:rsidRDefault="005438F9" w:rsidP="00567ECB">
      <w:pPr>
        <w:numPr>
          <w:ilvl w:val="0"/>
          <w:numId w:val="15"/>
        </w:numPr>
        <w:ind w:left="360" w:hanging="360"/>
        <w:jc w:val="both"/>
        <w:rPr>
          <w:lang w:val="bs-Latn-BA"/>
        </w:rPr>
      </w:pPr>
      <w:r w:rsidRPr="00BF2D66">
        <w:rPr>
          <w:lang w:val="bs-Latn-BA"/>
        </w:rPr>
        <w:t xml:space="preserve">Dr. Ilija Marković u zvanje docenta za oblast </w:t>
      </w:r>
      <w:r w:rsidR="009204DC" w:rsidRPr="00BF2D66">
        <w:rPr>
          <w:i/>
          <w:lang w:val="bs-Latn-BA"/>
        </w:rPr>
        <w:t>teologija</w:t>
      </w:r>
      <w:r w:rsidRPr="00BF2D66">
        <w:rPr>
          <w:lang w:val="bs-Latn-BA"/>
        </w:rPr>
        <w:t xml:space="preserve"> (</w:t>
      </w:r>
      <w:r w:rsidR="009204DC" w:rsidRPr="00BF2D66">
        <w:rPr>
          <w:i/>
          <w:lang w:val="bs-Latn-BA"/>
        </w:rPr>
        <w:t>k</w:t>
      </w:r>
      <w:r w:rsidRPr="00BF2D66">
        <w:rPr>
          <w:i/>
          <w:lang w:val="bs-Latn-BA"/>
        </w:rPr>
        <w:t>anonsko pravo</w:t>
      </w:r>
      <w:r w:rsidRPr="00BF2D66">
        <w:rPr>
          <w:lang w:val="bs-Latn-BA"/>
        </w:rPr>
        <w:t>)</w:t>
      </w:r>
      <w:r w:rsidR="00267B1F" w:rsidRPr="00BF2D66">
        <w:rPr>
          <w:lang w:val="bs-Latn-BA"/>
        </w:rPr>
        <w:t>.</w:t>
      </w:r>
    </w:p>
    <w:p w:rsidR="005438F9" w:rsidRPr="00BF2D66" w:rsidRDefault="005438F9" w:rsidP="00567ECB">
      <w:pPr>
        <w:numPr>
          <w:ilvl w:val="0"/>
          <w:numId w:val="15"/>
        </w:numPr>
        <w:ind w:left="360" w:hanging="360"/>
        <w:jc w:val="both"/>
        <w:rPr>
          <w:lang w:val="bs-Latn-BA"/>
        </w:rPr>
      </w:pPr>
      <w:r w:rsidRPr="00BF2D66">
        <w:rPr>
          <w:lang w:val="bs-Latn-BA"/>
        </w:rPr>
        <w:t xml:space="preserve">Dr. Josip Knežević u zvanje docenta za oblast </w:t>
      </w:r>
      <w:r w:rsidR="009204DC" w:rsidRPr="00BF2D66">
        <w:rPr>
          <w:i/>
          <w:lang w:val="bs-Latn-BA"/>
        </w:rPr>
        <w:t>teologija</w:t>
      </w:r>
      <w:r w:rsidRPr="00BF2D66">
        <w:rPr>
          <w:lang w:val="bs-Latn-BA"/>
        </w:rPr>
        <w:t xml:space="preserve"> (</w:t>
      </w:r>
      <w:r w:rsidR="009204DC" w:rsidRPr="00BF2D66">
        <w:rPr>
          <w:i/>
          <w:lang w:val="bs-Latn-BA"/>
        </w:rPr>
        <w:t>p</w:t>
      </w:r>
      <w:r w:rsidRPr="00BF2D66">
        <w:rPr>
          <w:i/>
          <w:lang w:val="bs-Latn-BA"/>
        </w:rPr>
        <w:t>atrologija i kršćanski nauk</w:t>
      </w:r>
      <w:r w:rsidRPr="00BF2D66">
        <w:rPr>
          <w:lang w:val="bs-Latn-BA"/>
        </w:rPr>
        <w:t>)</w:t>
      </w:r>
      <w:r w:rsidR="009204DC" w:rsidRPr="00BF2D66">
        <w:rPr>
          <w:lang w:val="bs-Latn-BA"/>
        </w:rPr>
        <w:t>.</w:t>
      </w:r>
    </w:p>
    <w:p w:rsidR="005438F9" w:rsidRPr="00BF2D66" w:rsidRDefault="005438F9" w:rsidP="005438F9">
      <w:pPr>
        <w:rPr>
          <w:b/>
          <w:lang w:val="bs-Latn-BA"/>
        </w:rPr>
      </w:pPr>
    </w:p>
    <w:p w:rsidR="005438F9" w:rsidRPr="00BF2D66" w:rsidRDefault="009204DC" w:rsidP="005438F9">
      <w:pPr>
        <w:rPr>
          <w:b/>
          <w:lang w:val="bs-Latn-BA"/>
        </w:rPr>
      </w:pPr>
      <w:r w:rsidRPr="00BF2D66">
        <w:rPr>
          <w:b/>
          <w:lang w:val="bs-Latn-BA"/>
        </w:rPr>
        <w:t>MAŠINSKI FAKULTET</w:t>
      </w:r>
    </w:p>
    <w:p w:rsidR="005438F9" w:rsidRPr="00BF2D66" w:rsidRDefault="005438F9" w:rsidP="00567ECB">
      <w:pPr>
        <w:numPr>
          <w:ilvl w:val="0"/>
          <w:numId w:val="16"/>
        </w:numPr>
        <w:ind w:left="360" w:hanging="360"/>
        <w:jc w:val="both"/>
        <w:rPr>
          <w:lang w:val="bs-Latn-BA"/>
        </w:rPr>
      </w:pPr>
      <w:r w:rsidRPr="00BF2D66">
        <w:rPr>
          <w:lang w:val="bs-Latn-BA"/>
        </w:rPr>
        <w:t xml:space="preserve">Dr. Sadjit Metović u zvanje vanrednog profesora za oblast </w:t>
      </w:r>
      <w:r w:rsidR="00267B1F" w:rsidRPr="00BF2D66">
        <w:rPr>
          <w:i/>
          <w:lang w:val="bs-Latn-BA"/>
        </w:rPr>
        <w:t xml:space="preserve">energetika i </w:t>
      </w:r>
      <w:r w:rsidRPr="00BF2D66">
        <w:rPr>
          <w:i/>
          <w:lang w:val="bs-Latn-BA"/>
        </w:rPr>
        <w:t xml:space="preserve">KGH </w:t>
      </w:r>
      <w:r w:rsidR="00267B1F" w:rsidRPr="00BF2D66">
        <w:rPr>
          <w:i/>
          <w:lang w:val="bs-Latn-BA"/>
        </w:rPr>
        <w:t>tehnika</w:t>
      </w:r>
      <w:r w:rsidR="00267B1F" w:rsidRPr="00BF2D66">
        <w:rPr>
          <w:lang w:val="bs-Latn-BA"/>
        </w:rPr>
        <w:t>.</w:t>
      </w:r>
    </w:p>
    <w:p w:rsidR="005438F9" w:rsidRPr="00BF2D66" w:rsidRDefault="005438F9" w:rsidP="00567ECB">
      <w:pPr>
        <w:numPr>
          <w:ilvl w:val="0"/>
          <w:numId w:val="16"/>
        </w:numPr>
        <w:ind w:left="360" w:hanging="360"/>
        <w:jc w:val="both"/>
        <w:rPr>
          <w:lang w:val="bs-Latn-BA"/>
        </w:rPr>
      </w:pPr>
      <w:r w:rsidRPr="00BF2D66">
        <w:rPr>
          <w:lang w:val="bs-Latn-BA"/>
        </w:rPr>
        <w:t xml:space="preserve">Dr. Nihad Hodžić u zvanje vanrednog profesora za oblast </w:t>
      </w:r>
      <w:r w:rsidR="00267B1F" w:rsidRPr="00BF2D66">
        <w:rPr>
          <w:i/>
          <w:lang w:val="bs-Latn-BA"/>
        </w:rPr>
        <w:t>energetika i KGH tehnika</w:t>
      </w:r>
      <w:r w:rsidR="00267B1F" w:rsidRPr="00BF2D66">
        <w:rPr>
          <w:lang w:val="bs-Latn-BA"/>
        </w:rPr>
        <w:t>.</w:t>
      </w:r>
    </w:p>
    <w:p w:rsidR="005438F9" w:rsidRPr="00BF2D66" w:rsidRDefault="005438F9" w:rsidP="00567ECB">
      <w:pPr>
        <w:numPr>
          <w:ilvl w:val="0"/>
          <w:numId w:val="16"/>
        </w:numPr>
        <w:ind w:left="360" w:hanging="360"/>
        <w:jc w:val="both"/>
        <w:rPr>
          <w:lang w:val="bs-Latn-BA"/>
        </w:rPr>
      </w:pPr>
      <w:r w:rsidRPr="00BF2D66">
        <w:rPr>
          <w:lang w:val="bs-Latn-BA"/>
        </w:rPr>
        <w:t xml:space="preserve">Dr. Sandra Martinović u zvanje docenta za predmet </w:t>
      </w:r>
      <w:r w:rsidRPr="00BF2D66">
        <w:rPr>
          <w:i/>
          <w:lang w:val="bs-Latn-BA"/>
        </w:rPr>
        <w:t>Termalni komfor i unutrašnja klima</w:t>
      </w:r>
      <w:r w:rsidRPr="00BF2D66">
        <w:rPr>
          <w:lang w:val="bs-Latn-BA"/>
        </w:rPr>
        <w:t xml:space="preserve"> i za grupu predmeta: </w:t>
      </w:r>
      <w:r w:rsidRPr="00BF2D66">
        <w:rPr>
          <w:i/>
          <w:lang w:val="bs-Latn-BA"/>
        </w:rPr>
        <w:t>Metodologija industrijskog oblikovanja</w:t>
      </w:r>
      <w:r w:rsidRPr="00BF2D66">
        <w:rPr>
          <w:lang w:val="bs-Latn-BA"/>
        </w:rPr>
        <w:t xml:space="preserve">, </w:t>
      </w:r>
      <w:r w:rsidR="00BC6FCA" w:rsidRPr="00BF2D66">
        <w:rPr>
          <w:i/>
          <w:lang w:val="bs-Latn-BA"/>
        </w:rPr>
        <w:t>Sa</w:t>
      </w:r>
      <w:r w:rsidRPr="00BF2D66">
        <w:rPr>
          <w:i/>
          <w:lang w:val="bs-Latn-BA"/>
        </w:rPr>
        <w:t>vremene metode dizajniranja</w:t>
      </w:r>
      <w:r w:rsidRPr="00BF2D66">
        <w:rPr>
          <w:lang w:val="bs-Latn-BA"/>
        </w:rPr>
        <w:t xml:space="preserve"> i </w:t>
      </w:r>
      <w:r w:rsidRPr="00BF2D66">
        <w:rPr>
          <w:i/>
          <w:lang w:val="bs-Latn-BA"/>
        </w:rPr>
        <w:t>Drvo u građevinarstvu</w:t>
      </w:r>
      <w:r w:rsidR="00267B1F" w:rsidRPr="00BF2D66">
        <w:rPr>
          <w:lang w:val="bs-Latn-BA"/>
        </w:rPr>
        <w:t>.</w:t>
      </w:r>
    </w:p>
    <w:p w:rsidR="005438F9" w:rsidRPr="00BF2D66" w:rsidRDefault="005438F9" w:rsidP="00567ECB">
      <w:pPr>
        <w:numPr>
          <w:ilvl w:val="0"/>
          <w:numId w:val="16"/>
        </w:numPr>
        <w:ind w:left="360" w:hanging="360"/>
        <w:jc w:val="both"/>
        <w:rPr>
          <w:lang w:val="bs-Latn-BA"/>
        </w:rPr>
      </w:pPr>
      <w:r w:rsidRPr="00BF2D66">
        <w:rPr>
          <w:lang w:val="bs-Latn-BA"/>
        </w:rPr>
        <w:t xml:space="preserve">Dr. Nurin Zečević u zvanje docenta za oblast </w:t>
      </w:r>
      <w:r w:rsidR="00267B1F" w:rsidRPr="00BF2D66">
        <w:rPr>
          <w:i/>
          <w:lang w:val="bs-Latn-BA"/>
        </w:rPr>
        <w:t>proce</w:t>
      </w:r>
      <w:r w:rsidR="00BC6FCA" w:rsidRPr="00BF2D66">
        <w:rPr>
          <w:i/>
          <w:lang w:val="bs-Latn-BA"/>
        </w:rPr>
        <w:t>sno, energetsko i okolinsko inži</w:t>
      </w:r>
      <w:r w:rsidR="00267B1F" w:rsidRPr="00BF2D66">
        <w:rPr>
          <w:i/>
          <w:lang w:val="bs-Latn-BA"/>
        </w:rPr>
        <w:t>njerstvo</w:t>
      </w:r>
      <w:r w:rsidRPr="00BF2D66">
        <w:rPr>
          <w:lang w:val="bs-Latn-BA"/>
        </w:rPr>
        <w:t xml:space="preserve"> i za grupu predmeta: </w:t>
      </w:r>
      <w:r w:rsidRPr="00BF2D66">
        <w:rPr>
          <w:i/>
          <w:lang w:val="bs-Latn-BA"/>
        </w:rPr>
        <w:t>Pakovanje municije za skladištenje i distribuciju</w:t>
      </w:r>
      <w:r w:rsidRPr="00BF2D66">
        <w:rPr>
          <w:lang w:val="bs-Latn-BA"/>
        </w:rPr>
        <w:t xml:space="preserve"> i </w:t>
      </w:r>
      <w:r w:rsidRPr="00BF2D66">
        <w:rPr>
          <w:i/>
          <w:lang w:val="bs-Latn-BA"/>
        </w:rPr>
        <w:t>Skladištenje municije</w:t>
      </w:r>
      <w:r w:rsidR="00267B1F" w:rsidRPr="00BF2D66">
        <w:rPr>
          <w:lang w:val="bs-Latn-BA"/>
        </w:rPr>
        <w:t>.</w:t>
      </w:r>
    </w:p>
    <w:p w:rsidR="005438F9" w:rsidRPr="00BF2D66" w:rsidRDefault="00267B1F" w:rsidP="00567ECB">
      <w:pPr>
        <w:numPr>
          <w:ilvl w:val="0"/>
          <w:numId w:val="16"/>
        </w:numPr>
        <w:ind w:left="360" w:hanging="360"/>
        <w:jc w:val="both"/>
        <w:rPr>
          <w:lang w:val="bs-Latn-BA"/>
        </w:rPr>
      </w:pPr>
      <w:r w:rsidRPr="00BF2D66">
        <w:rPr>
          <w:lang w:val="bs-Latn-BA"/>
        </w:rPr>
        <w:t xml:space="preserve">Dr. Amra Hasečić u isto zvanje, zvanje </w:t>
      </w:r>
      <w:r w:rsidR="005438F9" w:rsidRPr="00BF2D66">
        <w:rPr>
          <w:lang w:val="bs-Latn-BA"/>
        </w:rPr>
        <w:t>docent</w:t>
      </w:r>
      <w:r w:rsidRPr="00BF2D66">
        <w:rPr>
          <w:lang w:val="bs-Latn-BA"/>
        </w:rPr>
        <w:t>a</w:t>
      </w:r>
      <w:r w:rsidR="005438F9" w:rsidRPr="00BF2D66">
        <w:rPr>
          <w:lang w:val="bs-Latn-BA"/>
        </w:rPr>
        <w:t xml:space="preserve"> za dodatnu oblast </w:t>
      </w:r>
      <w:r w:rsidRPr="00BF2D66">
        <w:rPr>
          <w:i/>
          <w:lang w:val="bs-Latn-BA"/>
        </w:rPr>
        <w:t>proc</w:t>
      </w:r>
      <w:r w:rsidR="00BC6FCA" w:rsidRPr="00BF2D66">
        <w:rPr>
          <w:i/>
          <w:lang w:val="bs-Latn-BA"/>
        </w:rPr>
        <w:t>esno energetsko i okolinsko inži</w:t>
      </w:r>
      <w:r w:rsidRPr="00BF2D66">
        <w:rPr>
          <w:i/>
          <w:lang w:val="bs-Latn-BA"/>
        </w:rPr>
        <w:t>njerstvo</w:t>
      </w:r>
      <w:r w:rsidRPr="00BF2D66">
        <w:rPr>
          <w:lang w:val="bs-Latn-BA"/>
        </w:rPr>
        <w:t>.</w:t>
      </w:r>
    </w:p>
    <w:p w:rsidR="005438F9" w:rsidRPr="00BF2D66" w:rsidRDefault="005438F9" w:rsidP="00567ECB">
      <w:pPr>
        <w:numPr>
          <w:ilvl w:val="0"/>
          <w:numId w:val="16"/>
        </w:numPr>
        <w:ind w:left="360" w:hanging="360"/>
        <w:jc w:val="both"/>
        <w:rPr>
          <w:lang w:val="bs-Latn-BA"/>
        </w:rPr>
      </w:pPr>
      <w:r w:rsidRPr="00BF2D66">
        <w:rPr>
          <w:lang w:val="bs-Latn-BA"/>
        </w:rPr>
        <w:t xml:space="preserve">Mirza Pašić u zvanje višeg asistenta za oblast </w:t>
      </w:r>
      <w:r w:rsidR="00BC6FCA" w:rsidRPr="00BF2D66">
        <w:rPr>
          <w:i/>
          <w:lang w:val="bs-Latn-BA"/>
        </w:rPr>
        <w:t>industrijski inži</w:t>
      </w:r>
      <w:r w:rsidR="00267B1F" w:rsidRPr="00BF2D66">
        <w:rPr>
          <w:i/>
          <w:lang w:val="bs-Latn-BA"/>
        </w:rPr>
        <w:t>njering i menadžment</w:t>
      </w:r>
      <w:r w:rsidR="00267B1F" w:rsidRPr="00BF2D66">
        <w:rPr>
          <w:lang w:val="bs-Latn-BA"/>
        </w:rPr>
        <w:t>.</w:t>
      </w:r>
    </w:p>
    <w:p w:rsidR="005438F9" w:rsidRPr="00BF2D66" w:rsidRDefault="005438F9" w:rsidP="00567ECB">
      <w:pPr>
        <w:numPr>
          <w:ilvl w:val="0"/>
          <w:numId w:val="16"/>
        </w:numPr>
        <w:ind w:left="360" w:hanging="360"/>
        <w:jc w:val="both"/>
        <w:rPr>
          <w:lang w:val="bs-Latn-BA"/>
        </w:rPr>
      </w:pPr>
      <w:r w:rsidRPr="00BF2D66">
        <w:rPr>
          <w:lang w:val="bs-Latn-BA"/>
        </w:rPr>
        <w:t xml:space="preserve">Ajdin Vatreš u zvanje višeg asistenta za oblast </w:t>
      </w:r>
      <w:r w:rsidR="00BC6FCA" w:rsidRPr="00BF2D66">
        <w:rPr>
          <w:i/>
          <w:lang w:val="bs-Latn-BA"/>
        </w:rPr>
        <w:t>industrijski inži</w:t>
      </w:r>
      <w:r w:rsidR="00267B1F" w:rsidRPr="00BF2D66">
        <w:rPr>
          <w:i/>
          <w:lang w:val="bs-Latn-BA"/>
        </w:rPr>
        <w:t>njering i menadžment</w:t>
      </w:r>
      <w:r w:rsidR="00267B1F" w:rsidRPr="00BF2D66">
        <w:rPr>
          <w:lang w:val="bs-Latn-BA"/>
        </w:rPr>
        <w:t>.</w:t>
      </w:r>
    </w:p>
    <w:p w:rsidR="005438F9" w:rsidRPr="00BF2D66" w:rsidRDefault="005438F9" w:rsidP="005438F9">
      <w:pPr>
        <w:rPr>
          <w:b/>
          <w:lang w:val="bs-Latn-BA"/>
        </w:rPr>
      </w:pPr>
    </w:p>
    <w:p w:rsidR="005438F9" w:rsidRPr="00BF2D66" w:rsidRDefault="00BC6FCA" w:rsidP="005438F9">
      <w:pPr>
        <w:rPr>
          <w:b/>
          <w:lang w:val="bs-Latn-BA"/>
        </w:rPr>
      </w:pPr>
      <w:r w:rsidRPr="00BF2D66">
        <w:rPr>
          <w:b/>
          <w:lang w:val="bs-Latn-BA"/>
        </w:rPr>
        <w:t>POLJOPRIVREDNO-PREHRAMBENI FAKULTET</w:t>
      </w:r>
    </w:p>
    <w:p w:rsidR="005438F9" w:rsidRPr="00BF2D66" w:rsidRDefault="005438F9" w:rsidP="00567ECB">
      <w:pPr>
        <w:numPr>
          <w:ilvl w:val="0"/>
          <w:numId w:val="17"/>
        </w:numPr>
        <w:ind w:left="360" w:hanging="360"/>
        <w:jc w:val="both"/>
        <w:rPr>
          <w:lang w:val="bs-Latn-BA"/>
        </w:rPr>
      </w:pPr>
      <w:r w:rsidRPr="00BF2D66">
        <w:rPr>
          <w:lang w:val="bs-Latn-BA"/>
        </w:rPr>
        <w:t xml:space="preserve">Dr. Nermina Đulančić u zvanje redovnog profesora za oblast </w:t>
      </w:r>
      <w:r w:rsidR="00267B1F" w:rsidRPr="00BF2D66">
        <w:rPr>
          <w:i/>
          <w:lang w:val="bs-Latn-BA"/>
        </w:rPr>
        <w:t>specijalne tehnologije</w:t>
      </w:r>
      <w:r w:rsidR="00267B1F" w:rsidRPr="00BF2D66">
        <w:rPr>
          <w:lang w:val="bs-Latn-BA"/>
        </w:rPr>
        <w:t>.</w:t>
      </w:r>
    </w:p>
    <w:p w:rsidR="005438F9" w:rsidRPr="00BF2D66" w:rsidRDefault="005438F9" w:rsidP="005438F9">
      <w:pPr>
        <w:rPr>
          <w:b/>
          <w:lang w:val="bs-Latn-BA"/>
        </w:rPr>
      </w:pPr>
    </w:p>
    <w:p w:rsidR="005438F9" w:rsidRPr="00BF2D66" w:rsidRDefault="00BC6FCA" w:rsidP="005438F9">
      <w:pPr>
        <w:rPr>
          <w:b/>
          <w:lang w:val="bs-Latn-BA"/>
        </w:rPr>
      </w:pPr>
      <w:r w:rsidRPr="00BF2D66">
        <w:rPr>
          <w:b/>
          <w:lang w:val="bs-Latn-BA"/>
        </w:rPr>
        <w:t>PRIRODNO-MATEMATIČKI FAKULTET</w:t>
      </w:r>
    </w:p>
    <w:p w:rsidR="005438F9" w:rsidRPr="00BF2D66" w:rsidRDefault="005438F9" w:rsidP="00567ECB">
      <w:pPr>
        <w:numPr>
          <w:ilvl w:val="0"/>
          <w:numId w:val="18"/>
        </w:numPr>
        <w:ind w:left="360" w:hanging="360"/>
        <w:jc w:val="both"/>
        <w:rPr>
          <w:lang w:val="bs-Latn-BA"/>
        </w:rPr>
      </w:pPr>
      <w:r w:rsidRPr="00BF2D66">
        <w:rPr>
          <w:lang w:val="bs-Latn-BA"/>
        </w:rPr>
        <w:t xml:space="preserve">Dr. Benjamin Fetić u zvanje docenta za oblast </w:t>
      </w:r>
      <w:r w:rsidR="00267B1F" w:rsidRPr="00BF2D66">
        <w:rPr>
          <w:i/>
          <w:lang w:val="bs-Latn-BA"/>
        </w:rPr>
        <w:t>teorijska fizika</w:t>
      </w:r>
      <w:r w:rsidR="00267B1F" w:rsidRPr="00BF2D66">
        <w:rPr>
          <w:lang w:val="bs-Latn-BA"/>
        </w:rPr>
        <w:t>.</w:t>
      </w:r>
    </w:p>
    <w:p w:rsidR="00DE78FD" w:rsidRPr="00BF2D66" w:rsidRDefault="00DE78FD" w:rsidP="005438F9">
      <w:pPr>
        <w:rPr>
          <w:b/>
          <w:lang w:val="bs-Latn-BA"/>
        </w:rPr>
      </w:pPr>
    </w:p>
    <w:p w:rsidR="005438F9" w:rsidRPr="00BF2D66" w:rsidRDefault="00BC6FCA" w:rsidP="005438F9">
      <w:pPr>
        <w:rPr>
          <w:b/>
          <w:lang w:val="bs-Latn-BA"/>
        </w:rPr>
      </w:pPr>
      <w:r w:rsidRPr="00BF2D66">
        <w:rPr>
          <w:b/>
          <w:lang w:val="bs-Latn-BA"/>
        </w:rPr>
        <w:t>VETERINARSKI FAKULTET</w:t>
      </w:r>
    </w:p>
    <w:p w:rsidR="005438F9" w:rsidRPr="00BF2D66" w:rsidRDefault="005438F9" w:rsidP="00567ECB">
      <w:pPr>
        <w:numPr>
          <w:ilvl w:val="0"/>
          <w:numId w:val="19"/>
        </w:numPr>
        <w:ind w:left="360" w:hanging="360"/>
        <w:jc w:val="both"/>
        <w:rPr>
          <w:lang w:val="bs-Latn-BA"/>
        </w:rPr>
      </w:pPr>
      <w:r w:rsidRPr="00BF2D66">
        <w:rPr>
          <w:lang w:val="bs-Latn-BA"/>
        </w:rPr>
        <w:t xml:space="preserve">Dr. Maja Varatanović u zvanje docenta za oblast </w:t>
      </w:r>
      <w:r w:rsidR="00267B1F" w:rsidRPr="00BF2D66">
        <w:rPr>
          <w:i/>
          <w:lang w:val="bs-Latn-BA"/>
        </w:rPr>
        <w:t>preventivne mjere u animalnoj proizvodnji</w:t>
      </w:r>
      <w:r w:rsidR="00267B1F" w:rsidRPr="00BF2D66">
        <w:rPr>
          <w:lang w:val="bs-Latn-BA"/>
        </w:rPr>
        <w:t>.</w:t>
      </w:r>
      <w:r w:rsidRPr="00BF2D66">
        <w:rPr>
          <w:lang w:val="bs-Latn-BA"/>
        </w:rPr>
        <w:t xml:space="preserve"> </w:t>
      </w:r>
    </w:p>
    <w:p w:rsidR="005438F9" w:rsidRPr="00BF2D66" w:rsidRDefault="005438F9" w:rsidP="005438F9">
      <w:pPr>
        <w:rPr>
          <w:b/>
          <w:lang w:val="bs-Latn-BA"/>
        </w:rPr>
      </w:pPr>
    </w:p>
    <w:p w:rsidR="005438F9" w:rsidRPr="00BF2D66" w:rsidRDefault="00BC6FCA" w:rsidP="005438F9">
      <w:pPr>
        <w:rPr>
          <w:b/>
          <w:lang w:val="bs-Latn-BA"/>
        </w:rPr>
      </w:pPr>
      <w:r w:rsidRPr="00BF2D66">
        <w:rPr>
          <w:b/>
          <w:lang w:val="bs-Latn-BA"/>
        </w:rPr>
        <w:t>INSTITUT ZA HISTORIJU</w:t>
      </w:r>
    </w:p>
    <w:p w:rsidR="005438F9" w:rsidRPr="00BF2D66" w:rsidRDefault="005438F9" w:rsidP="00567ECB">
      <w:pPr>
        <w:numPr>
          <w:ilvl w:val="0"/>
          <w:numId w:val="20"/>
        </w:numPr>
        <w:ind w:left="360" w:hanging="360"/>
        <w:jc w:val="both"/>
        <w:rPr>
          <w:lang w:val="bs-Latn-BA"/>
        </w:rPr>
      </w:pPr>
      <w:r w:rsidRPr="00BF2D66">
        <w:rPr>
          <w:lang w:val="bs-Latn-BA"/>
        </w:rPr>
        <w:t xml:space="preserve">Dr. Kemal </w:t>
      </w:r>
      <w:r w:rsidR="00BC6FCA" w:rsidRPr="00BF2D66">
        <w:rPr>
          <w:lang w:val="bs-Latn-BA"/>
        </w:rPr>
        <w:t>Bašić u zvanje višeg stručnog sa</w:t>
      </w:r>
      <w:r w:rsidRPr="00BF2D66">
        <w:rPr>
          <w:lang w:val="bs-Latn-BA"/>
        </w:rPr>
        <w:t xml:space="preserve">radnika za oblast </w:t>
      </w:r>
      <w:r w:rsidR="00267B1F" w:rsidRPr="00BF2D66">
        <w:rPr>
          <w:i/>
          <w:lang w:val="bs-Latn-BA"/>
        </w:rPr>
        <w:t>starija historija (osmanski period)</w:t>
      </w:r>
      <w:r w:rsidR="00267B1F" w:rsidRPr="00BF2D66">
        <w:rPr>
          <w:lang w:val="bs-Latn-BA"/>
        </w:rPr>
        <w:t>.</w:t>
      </w:r>
    </w:p>
    <w:p w:rsidR="005438F9" w:rsidRPr="00BF2D66" w:rsidRDefault="005438F9" w:rsidP="00567ECB">
      <w:pPr>
        <w:numPr>
          <w:ilvl w:val="0"/>
          <w:numId w:val="20"/>
        </w:numPr>
        <w:ind w:left="360" w:hanging="360"/>
        <w:jc w:val="both"/>
        <w:rPr>
          <w:lang w:val="bs-Latn-BA"/>
        </w:rPr>
      </w:pPr>
      <w:r w:rsidRPr="00BF2D66">
        <w:rPr>
          <w:lang w:val="bs-Latn-BA"/>
        </w:rPr>
        <w:t>Ajdin Muhedinović, MA</w:t>
      </w:r>
      <w:r w:rsidR="00267B1F" w:rsidRPr="00BF2D66">
        <w:rPr>
          <w:lang w:val="bs-Latn-BA"/>
        </w:rPr>
        <w:t>,</w:t>
      </w:r>
      <w:r w:rsidR="00BC6FCA" w:rsidRPr="00BF2D66">
        <w:rPr>
          <w:lang w:val="bs-Latn-BA"/>
        </w:rPr>
        <w:t xml:space="preserve"> u zvanje višeg stručnog sa</w:t>
      </w:r>
      <w:r w:rsidRPr="00BF2D66">
        <w:rPr>
          <w:lang w:val="bs-Latn-BA"/>
        </w:rPr>
        <w:t xml:space="preserve">radnika za oblast </w:t>
      </w:r>
      <w:r w:rsidR="00267B1F" w:rsidRPr="00BF2D66">
        <w:rPr>
          <w:i/>
          <w:lang w:val="bs-Latn-BA"/>
        </w:rPr>
        <w:t>moderna historija</w:t>
      </w:r>
      <w:r w:rsidR="00267B1F" w:rsidRPr="00BF2D66">
        <w:rPr>
          <w:lang w:val="bs-Latn-BA"/>
        </w:rPr>
        <w:t>.</w:t>
      </w:r>
      <w:r w:rsidRPr="00BF2D66">
        <w:rPr>
          <w:lang w:val="bs-Latn-BA"/>
        </w:rPr>
        <w:t xml:space="preserve"> </w:t>
      </w:r>
    </w:p>
    <w:p w:rsidR="005438F9" w:rsidRPr="00BF2D66" w:rsidRDefault="005438F9" w:rsidP="005438F9">
      <w:pPr>
        <w:rPr>
          <w:b/>
          <w:lang w:val="bs-Latn-BA"/>
        </w:rPr>
      </w:pPr>
    </w:p>
    <w:p w:rsidR="005438F9" w:rsidRPr="00BF2D66" w:rsidRDefault="00BC6FCA" w:rsidP="005438F9">
      <w:pPr>
        <w:jc w:val="both"/>
        <w:rPr>
          <w:b/>
          <w:lang w:val="bs-Latn-BA"/>
        </w:rPr>
      </w:pPr>
      <w:r w:rsidRPr="00BF2D66">
        <w:rPr>
          <w:b/>
          <w:lang w:val="bs-Latn-BA"/>
        </w:rPr>
        <w:lastRenderedPageBreak/>
        <w:t>INSTITUT ZA ISTRAŽIVANJE ZLOČINA PROTIV ČOVJEČNOSTI I MEĐUNARODNOG PRAVA</w:t>
      </w:r>
    </w:p>
    <w:p w:rsidR="005438F9" w:rsidRPr="00BF2D66" w:rsidRDefault="005438F9" w:rsidP="00567ECB">
      <w:pPr>
        <w:numPr>
          <w:ilvl w:val="0"/>
          <w:numId w:val="21"/>
        </w:numPr>
        <w:ind w:left="360" w:hanging="360"/>
        <w:jc w:val="both"/>
        <w:rPr>
          <w:lang w:val="bs-Latn-BA"/>
        </w:rPr>
      </w:pPr>
      <w:r w:rsidRPr="00BF2D66">
        <w:rPr>
          <w:lang w:val="bs-Latn-BA"/>
        </w:rPr>
        <w:t>Dr. Meldijana Arnaut</w:t>
      </w:r>
      <w:r w:rsidR="00BC6FCA" w:rsidRPr="00BF2D66">
        <w:rPr>
          <w:lang w:val="bs-Latn-BA"/>
        </w:rPr>
        <w:t>-</w:t>
      </w:r>
      <w:r w:rsidRPr="00BF2D66">
        <w:rPr>
          <w:lang w:val="bs-Latn-BA"/>
        </w:rPr>
        <w:t>Ha</w:t>
      </w:r>
      <w:r w:rsidR="00BC6FCA" w:rsidRPr="00BF2D66">
        <w:rPr>
          <w:lang w:val="bs-Latn-BA"/>
        </w:rPr>
        <w:t>seljić u zvanje višeg naučnog sa</w:t>
      </w:r>
      <w:r w:rsidRPr="00BF2D66">
        <w:rPr>
          <w:lang w:val="bs-Latn-BA"/>
        </w:rPr>
        <w:t>radnika</w:t>
      </w:r>
      <w:r w:rsidR="00267B1F" w:rsidRPr="00BF2D66">
        <w:rPr>
          <w:lang w:val="bs-Latn-BA"/>
        </w:rPr>
        <w:t>.</w:t>
      </w:r>
      <w:r w:rsidRPr="00BF2D66">
        <w:rPr>
          <w:lang w:val="bs-Latn-BA"/>
        </w:rPr>
        <w:t xml:space="preserve"> </w:t>
      </w:r>
    </w:p>
    <w:p w:rsidR="005438F9" w:rsidRPr="00BF2D66" w:rsidRDefault="005438F9" w:rsidP="005438F9">
      <w:pPr>
        <w:jc w:val="both"/>
        <w:rPr>
          <w:b/>
          <w:lang w:val="bs-Latn-BA"/>
        </w:rPr>
      </w:pPr>
    </w:p>
    <w:p w:rsidR="005438F9" w:rsidRPr="00BF2D66" w:rsidRDefault="005438F9" w:rsidP="00567ECB">
      <w:pPr>
        <w:numPr>
          <w:ilvl w:val="0"/>
          <w:numId w:val="22"/>
        </w:numPr>
        <w:ind w:left="360" w:hanging="360"/>
        <w:jc w:val="both"/>
        <w:rPr>
          <w:b/>
          <w:lang w:val="bs-Latn-BA"/>
        </w:rPr>
      </w:pPr>
      <w:r w:rsidRPr="00BF2D66">
        <w:rPr>
          <w:b/>
          <w:lang w:val="bs-Latn-BA"/>
        </w:rPr>
        <w:t>Rješenje Kantonalne uprave za inspekcijske poslove broj: UP-1-14-12-38-17731/1</w:t>
      </w:r>
      <w:r w:rsidR="00BC6FCA" w:rsidRPr="00BF2D66">
        <w:rPr>
          <w:b/>
          <w:lang w:val="bs-Latn-BA"/>
        </w:rPr>
        <w:t>9-12/05 od 14. 10. 2019. godine</w:t>
      </w:r>
    </w:p>
    <w:p w:rsidR="005438F9" w:rsidRPr="00BF2D66" w:rsidRDefault="005438F9" w:rsidP="005438F9">
      <w:pPr>
        <w:jc w:val="both"/>
        <w:rPr>
          <w:lang w:val="bs-Latn-BA"/>
        </w:rPr>
      </w:pPr>
    </w:p>
    <w:p w:rsidR="005438F9" w:rsidRPr="00BF2D66" w:rsidRDefault="005438F9" w:rsidP="005438F9">
      <w:pPr>
        <w:jc w:val="both"/>
        <w:rPr>
          <w:lang w:val="bs-Latn-BA"/>
        </w:rPr>
      </w:pPr>
      <w:r w:rsidRPr="00BF2D66">
        <w:rPr>
          <w:lang w:val="bs-Latn-BA"/>
        </w:rPr>
        <w:t>Senat Univerziteta u Sarajevu je informi</w:t>
      </w:r>
      <w:r w:rsidR="00267B1F" w:rsidRPr="00BF2D66">
        <w:rPr>
          <w:lang w:val="bs-Latn-BA"/>
        </w:rPr>
        <w:t>r</w:t>
      </w:r>
      <w:r w:rsidRPr="00BF2D66">
        <w:rPr>
          <w:lang w:val="bs-Latn-BA"/>
        </w:rPr>
        <w:t>an da je Kantonalna uprava za inspekcijske poslove Kantona Sarajevo 14. 10. 2019. godine izdala Rješenje broj: UP-1-14-12-38-17731/19-12/05 kojim se naređuje da Univerzitet u Sarajevu poništi odluku Senata broj: 01-10-73/19 od 27.</w:t>
      </w:r>
      <w:r w:rsidR="00BC6FCA" w:rsidRPr="00BF2D66">
        <w:rPr>
          <w:lang w:val="bs-Latn-BA"/>
        </w:rPr>
        <w:t xml:space="preserve"> </w:t>
      </w:r>
      <w:r w:rsidRPr="00BF2D66">
        <w:rPr>
          <w:lang w:val="bs-Latn-BA"/>
        </w:rPr>
        <w:t>03.</w:t>
      </w:r>
      <w:r w:rsidR="00BC6FCA" w:rsidRPr="00BF2D66">
        <w:rPr>
          <w:lang w:val="bs-Latn-BA"/>
        </w:rPr>
        <w:t xml:space="preserve"> </w:t>
      </w:r>
      <w:r w:rsidRPr="00BF2D66">
        <w:rPr>
          <w:lang w:val="bs-Latn-BA"/>
        </w:rPr>
        <w:t>2019. godine. N</w:t>
      </w:r>
      <w:r w:rsidR="00BC6FCA" w:rsidRPr="00BF2D66">
        <w:rPr>
          <w:lang w:val="bs-Latn-BA"/>
        </w:rPr>
        <w:t>adalje se nalaže da se potvrda S</w:t>
      </w:r>
      <w:r w:rsidRPr="00BF2D66">
        <w:rPr>
          <w:lang w:val="bs-Latn-BA"/>
        </w:rPr>
        <w:t>ekretarijata Poljoprivredno-prehrambenog fakulteta broj: 01-1-527-PP/19 od 25. 02. 2019. godine uskladi sa Zakonom o visokom obrazovanju („Službene novine Kantona Sarajevo“</w:t>
      </w:r>
      <w:r w:rsidR="00BC6FCA" w:rsidRPr="00BF2D66">
        <w:rPr>
          <w:lang w:val="bs-Latn-BA"/>
        </w:rPr>
        <w:t>,</w:t>
      </w:r>
      <w:r w:rsidRPr="00BF2D66">
        <w:rPr>
          <w:lang w:val="bs-Latn-BA"/>
        </w:rPr>
        <w:t xml:space="preserve"> broj</w:t>
      </w:r>
      <w:r w:rsidR="00BC6FCA" w:rsidRPr="00BF2D66">
        <w:rPr>
          <w:lang w:val="bs-Latn-BA"/>
        </w:rPr>
        <w:t>:</w:t>
      </w:r>
      <w:r w:rsidRPr="00BF2D66">
        <w:rPr>
          <w:lang w:val="bs-Latn-BA"/>
        </w:rPr>
        <w:t xml:space="preserve"> 33/17), odnosno sa tekstom raspisanog konkursa za izbor asistenta na oblast </w:t>
      </w:r>
      <w:r w:rsidR="00BC6FCA" w:rsidRPr="00BF2D66">
        <w:rPr>
          <w:i/>
          <w:lang w:val="bs-Latn-BA"/>
        </w:rPr>
        <w:t>m</w:t>
      </w:r>
      <w:r w:rsidRPr="00BF2D66">
        <w:rPr>
          <w:i/>
          <w:lang w:val="bs-Latn-BA"/>
        </w:rPr>
        <w:t>ikroekonomika poljoprivrede i prehrambene industrije</w:t>
      </w:r>
      <w:r w:rsidRPr="00BF2D66">
        <w:rPr>
          <w:lang w:val="bs-Latn-BA"/>
        </w:rPr>
        <w:t>,</w:t>
      </w:r>
      <w:r w:rsidRPr="00BF2D66">
        <w:rPr>
          <w:i/>
          <w:lang w:val="bs-Latn-BA"/>
        </w:rPr>
        <w:t xml:space="preserve"> </w:t>
      </w:r>
      <w:r w:rsidRPr="00BF2D66">
        <w:rPr>
          <w:lang w:val="bs-Latn-BA"/>
        </w:rPr>
        <w:t>u smislu blagovremenosti i potpunosti pristiglih prijava. Inspekcija je provedenim nadzorom utvrdila da je konkurs bio otvoren do 18. 02. 2019. godine, da je prijava</w:t>
      </w:r>
      <w:r w:rsidR="00BC6FCA" w:rsidRPr="00BF2D66">
        <w:rPr>
          <w:lang w:val="bs-Latn-BA"/>
        </w:rPr>
        <w:t xml:space="preserve"> kandidatkinje Nedžle Maktouf-</w:t>
      </w:r>
      <w:r w:rsidRPr="00BF2D66">
        <w:rPr>
          <w:lang w:val="bs-Latn-BA"/>
        </w:rPr>
        <w:t>Kahriman dostavljena 18. 02. 2019. lično putem protokola i zavedena pod brojem 223. tretirana kao ne</w:t>
      </w:r>
      <w:r w:rsidR="00BC6FCA" w:rsidRPr="00BF2D66">
        <w:rPr>
          <w:lang w:val="bs-Latn-BA"/>
        </w:rPr>
        <w:t>blagovremena, odnosno u potvrdi S</w:t>
      </w:r>
      <w:r w:rsidRPr="00BF2D66">
        <w:rPr>
          <w:lang w:val="bs-Latn-BA"/>
        </w:rPr>
        <w:t>ekretarijata Poljoprivredno-prehrambenog fakulteta je navedeno da je prijave trebalo dostaviti zaključno sa 17. 02. 2019. godine. Shodno utvrđenom Kantonalna uprava za inspekcijske poslove je izdala Rješenje kojim je naloženo da se navedena potvrda ispravi odnosno da se u razmatranje uzmu</w:t>
      </w:r>
      <w:r w:rsidR="00BC6FCA" w:rsidRPr="00BF2D66">
        <w:rPr>
          <w:lang w:val="bs-Latn-BA"/>
        </w:rPr>
        <w:t xml:space="preserve"> i prijave koje su stigle na</w:t>
      </w:r>
      <w:r w:rsidRPr="00BF2D66">
        <w:rPr>
          <w:lang w:val="bs-Latn-BA"/>
        </w:rPr>
        <w:t xml:space="preserve"> 18. 02. 2019. godine </w:t>
      </w:r>
      <w:r w:rsidR="00BC6FCA" w:rsidRPr="00BF2D66">
        <w:rPr>
          <w:lang w:val="bs-Latn-BA"/>
        </w:rPr>
        <w:t xml:space="preserve">s </w:t>
      </w:r>
      <w:r w:rsidRPr="00BF2D66">
        <w:rPr>
          <w:lang w:val="bs-Latn-BA"/>
        </w:rPr>
        <w:t xml:space="preserve">obzirom </w:t>
      </w:r>
      <w:r w:rsidR="00BC6FCA" w:rsidRPr="00BF2D66">
        <w:rPr>
          <w:lang w:val="bs-Latn-BA"/>
        </w:rPr>
        <w:t>na to da je k</w:t>
      </w:r>
      <w:r w:rsidRPr="00BF2D66">
        <w:rPr>
          <w:lang w:val="bs-Latn-BA"/>
        </w:rPr>
        <w:t xml:space="preserve">onkurs bio otvoren do 18. 02. 2019. </w:t>
      </w:r>
      <w:r w:rsidR="00BC6FCA" w:rsidRPr="00BF2D66">
        <w:rPr>
          <w:lang w:val="bs-Latn-BA"/>
        </w:rPr>
        <w:t>g</w:t>
      </w:r>
      <w:r w:rsidRPr="00BF2D66">
        <w:rPr>
          <w:lang w:val="bs-Latn-BA"/>
        </w:rPr>
        <w:t>odine</w:t>
      </w:r>
      <w:r w:rsidR="00BC6FCA" w:rsidRPr="00BF2D66">
        <w:rPr>
          <w:lang w:val="bs-Latn-BA"/>
        </w:rPr>
        <w:t>,</w:t>
      </w:r>
      <w:r w:rsidRPr="00BF2D66">
        <w:rPr>
          <w:lang w:val="bs-Latn-BA"/>
        </w:rPr>
        <w:t xml:space="preserve"> čime se naznačava da se </w:t>
      </w:r>
      <w:r w:rsidR="00BC6FCA" w:rsidRPr="00BF2D66">
        <w:rPr>
          <w:lang w:val="bs-Latn-BA"/>
        </w:rPr>
        <w:t>i prijave koje su predate na</w:t>
      </w:r>
      <w:r w:rsidRPr="00BF2D66">
        <w:rPr>
          <w:lang w:val="bs-Latn-BA"/>
        </w:rPr>
        <w:t xml:space="preserve"> 18. 02. 2019. godine moraju uzeti u razmatranje. </w:t>
      </w:r>
    </w:p>
    <w:p w:rsidR="005438F9" w:rsidRPr="00BF2D66" w:rsidRDefault="005438F9" w:rsidP="005438F9">
      <w:pPr>
        <w:jc w:val="both"/>
        <w:rPr>
          <w:lang w:val="bs-Latn-BA"/>
        </w:rPr>
      </w:pPr>
    </w:p>
    <w:p w:rsidR="005438F9" w:rsidRPr="00BF2D66" w:rsidRDefault="005438F9" w:rsidP="005438F9">
      <w:pPr>
        <w:jc w:val="both"/>
        <w:rPr>
          <w:lang w:val="bs-Latn-BA"/>
        </w:rPr>
      </w:pPr>
      <w:r w:rsidRPr="00BF2D66">
        <w:rPr>
          <w:lang w:val="bs-Latn-BA"/>
        </w:rPr>
        <w:t>U skladu sa navedenim</w:t>
      </w:r>
      <w:r w:rsidR="00BC6FCA" w:rsidRPr="00BF2D66">
        <w:rPr>
          <w:lang w:val="bs-Latn-BA"/>
        </w:rPr>
        <w:t>,</w:t>
      </w:r>
      <w:r w:rsidRPr="00BF2D66">
        <w:rPr>
          <w:lang w:val="bs-Latn-BA"/>
        </w:rPr>
        <w:t xml:space="preserve"> Senat je jednoglasno donio Odluku kojom se izbor mr. Alena Mujčinovića u zvanje asistenta za oblast </w:t>
      </w:r>
      <w:r w:rsidRPr="00BF2D66">
        <w:rPr>
          <w:i/>
          <w:lang w:val="bs-Latn-BA"/>
        </w:rPr>
        <w:t>mikroekonomika poljoprivrede i prehrambene industrije</w:t>
      </w:r>
      <w:r w:rsidRPr="00BF2D66">
        <w:rPr>
          <w:rFonts w:ascii="Cambria" w:eastAsia="Cambria" w:hAnsi="Cambria" w:cs="Cambria"/>
          <w:lang w:val="bs-Latn-BA"/>
        </w:rPr>
        <w:t xml:space="preserve"> </w:t>
      </w:r>
      <w:r w:rsidRPr="00BF2D66">
        <w:rPr>
          <w:lang w:val="bs-Latn-BA"/>
        </w:rPr>
        <w:t>na Poljoprivredno-prehrambenom fakul</w:t>
      </w:r>
      <w:r w:rsidR="00BC6FCA" w:rsidRPr="00BF2D66">
        <w:rPr>
          <w:lang w:val="bs-Latn-BA"/>
        </w:rPr>
        <w:t>tetu Univerziteta u Sarajevu</w:t>
      </w:r>
      <w:r w:rsidRPr="00BF2D66">
        <w:rPr>
          <w:lang w:val="bs-Latn-BA"/>
        </w:rPr>
        <w:t xml:space="preserve"> </w:t>
      </w:r>
      <w:r w:rsidRPr="00BF2D66">
        <w:rPr>
          <w:i/>
          <w:lang w:val="bs-Latn-BA"/>
        </w:rPr>
        <w:t>poništava</w:t>
      </w:r>
      <w:r w:rsidRPr="00BF2D66">
        <w:rPr>
          <w:lang w:val="bs-Latn-BA"/>
        </w:rPr>
        <w:t>.</w:t>
      </w:r>
    </w:p>
    <w:p w:rsidR="005438F9" w:rsidRPr="00BF2D66" w:rsidRDefault="005438F9" w:rsidP="005438F9">
      <w:pPr>
        <w:ind w:left="360"/>
        <w:jc w:val="both"/>
        <w:rPr>
          <w:b/>
          <w:lang w:val="bs-Latn-BA"/>
        </w:rPr>
      </w:pPr>
    </w:p>
    <w:p w:rsidR="005438F9" w:rsidRPr="00BF2D66" w:rsidRDefault="005438F9" w:rsidP="005438F9">
      <w:pPr>
        <w:jc w:val="both"/>
        <w:rPr>
          <w:color w:val="000000"/>
          <w:shd w:val="clear" w:color="auto" w:fill="FFFFFF"/>
          <w:lang w:val="bs-Latn-BA"/>
        </w:rPr>
      </w:pPr>
      <w:r w:rsidRPr="00BF2D66">
        <w:rPr>
          <w:lang w:val="bs-Latn-BA"/>
        </w:rPr>
        <w:t>S tim u vezi</w:t>
      </w:r>
      <w:r w:rsidR="00BC6FCA" w:rsidRPr="00BF2D66">
        <w:rPr>
          <w:lang w:val="bs-Latn-BA"/>
        </w:rPr>
        <w:t>,</w:t>
      </w:r>
      <w:r w:rsidRPr="00BF2D66">
        <w:rPr>
          <w:lang w:val="bs-Latn-BA"/>
        </w:rPr>
        <w:t xml:space="preserve"> Senat Univerziteta u Sarajevu je primio</w:t>
      </w:r>
      <w:r w:rsidRPr="00BF2D66">
        <w:rPr>
          <w:b/>
          <w:lang w:val="bs-Latn-BA"/>
        </w:rPr>
        <w:t xml:space="preserve"> </w:t>
      </w:r>
      <w:r w:rsidRPr="00BF2D66">
        <w:rPr>
          <w:color w:val="000000"/>
          <w:shd w:val="clear" w:color="auto" w:fill="FFFFFF"/>
          <w:lang w:val="bs-Latn-BA"/>
        </w:rPr>
        <w:t xml:space="preserve">k znanju informaciju doc. dr. Almira </w:t>
      </w:r>
      <w:r w:rsidR="00BC6FCA" w:rsidRPr="00BF2D66">
        <w:rPr>
          <w:color w:val="000000"/>
          <w:shd w:val="clear" w:color="auto" w:fill="FFFFFF"/>
          <w:lang w:val="bs-Latn-BA"/>
        </w:rPr>
        <w:t>Toromana, prodekana za kvalitet</w:t>
      </w:r>
      <w:r w:rsidRPr="00BF2D66">
        <w:rPr>
          <w:color w:val="000000"/>
          <w:shd w:val="clear" w:color="auto" w:fill="FFFFFF"/>
          <w:lang w:val="bs-Latn-BA"/>
        </w:rPr>
        <w:t xml:space="preserve"> Poljoprivredno-prehrambenog fakulteta Univerziteta u Sarajevu</w:t>
      </w:r>
      <w:r w:rsidR="00BC6FCA" w:rsidRPr="00BF2D66">
        <w:rPr>
          <w:color w:val="000000"/>
          <w:shd w:val="clear" w:color="auto" w:fill="FFFFFF"/>
          <w:lang w:val="bs-Latn-BA"/>
        </w:rPr>
        <w:t>,</w:t>
      </w:r>
      <w:r w:rsidRPr="00BF2D66">
        <w:rPr>
          <w:color w:val="000000"/>
          <w:shd w:val="clear" w:color="auto" w:fill="FFFFFF"/>
          <w:lang w:val="bs-Latn-BA"/>
        </w:rPr>
        <w:t xml:space="preserve"> da je Poljoprivredno-prehrambeni fakultet Univerziteta u Sarajevu postupio po Rješenju </w:t>
      </w:r>
      <w:r w:rsidRPr="00BF2D66">
        <w:rPr>
          <w:lang w:val="bs-Latn-BA"/>
        </w:rPr>
        <w:t>Kantonalne uprave za inspekcijske poslove broj: UP-1-14-12-38-17714/19-12/05 od 30. 09. 2019. godine, te da će se cjelokupni postupak okončati u skladu sa odredbama Zakona o visokom obrazovanju i Statuta Univerziteta u Sarajevu.</w:t>
      </w:r>
    </w:p>
    <w:p w:rsidR="005438F9" w:rsidRPr="00BF2D66" w:rsidRDefault="005438F9" w:rsidP="005438F9">
      <w:pPr>
        <w:jc w:val="both"/>
        <w:rPr>
          <w:b/>
          <w:lang w:val="bs-Latn-BA"/>
        </w:rPr>
      </w:pPr>
    </w:p>
    <w:p w:rsidR="005157D8" w:rsidRPr="00BF2D66" w:rsidRDefault="005157D8" w:rsidP="005438F9">
      <w:pPr>
        <w:jc w:val="both"/>
        <w:rPr>
          <w:b/>
          <w:lang w:val="bs-Latn-BA"/>
        </w:rPr>
      </w:pPr>
    </w:p>
    <w:p w:rsidR="00C10958" w:rsidRPr="00BF2D66" w:rsidRDefault="005438F9" w:rsidP="00C10958">
      <w:pPr>
        <w:jc w:val="both"/>
        <w:rPr>
          <w:b/>
          <w:lang w:val="bs-Latn-BA"/>
        </w:rPr>
      </w:pPr>
      <w:r w:rsidRPr="00BF2D66">
        <w:rPr>
          <w:b/>
          <w:lang w:val="bs-Latn-BA"/>
        </w:rPr>
        <w:t>E</w:t>
      </w:r>
      <w:r w:rsidR="00BB1841" w:rsidRPr="00BF2D66">
        <w:rPr>
          <w:b/>
          <w:lang w:val="bs-Latn-BA"/>
        </w:rPr>
        <w:t>kvivalencija akademskog osoblja</w:t>
      </w:r>
    </w:p>
    <w:p w:rsidR="005438F9" w:rsidRPr="00BF2D66" w:rsidRDefault="00BB1841" w:rsidP="00C10958">
      <w:pPr>
        <w:jc w:val="both"/>
        <w:rPr>
          <w:b/>
          <w:lang w:val="bs-Latn-BA"/>
        </w:rPr>
      </w:pPr>
      <w:r w:rsidRPr="00BF2D66">
        <w:rPr>
          <w:b/>
          <w:lang w:val="bs-Latn-BA"/>
        </w:rPr>
        <w:t>Jednoglasno su donesene sl</w:t>
      </w:r>
      <w:r w:rsidR="005438F9" w:rsidRPr="00BF2D66">
        <w:rPr>
          <w:b/>
          <w:lang w:val="bs-Latn-BA"/>
        </w:rPr>
        <w:t>jedeće odluke:</w:t>
      </w:r>
    </w:p>
    <w:p w:rsidR="005438F9" w:rsidRPr="00BF2D66" w:rsidRDefault="005438F9" w:rsidP="00567ECB">
      <w:pPr>
        <w:numPr>
          <w:ilvl w:val="0"/>
          <w:numId w:val="23"/>
        </w:numPr>
        <w:ind w:left="720" w:hanging="360"/>
        <w:jc w:val="both"/>
        <w:rPr>
          <w:lang w:val="bs-Latn-BA"/>
        </w:rPr>
      </w:pPr>
      <w:r w:rsidRPr="00BF2D66">
        <w:rPr>
          <w:lang w:val="bs-Latn-BA"/>
        </w:rPr>
        <w:t xml:space="preserve">Donosi se odluka o ekvivalenciji izvršenog izbora višeg asistenta Adnana Lugonića izabranog na oblast </w:t>
      </w:r>
      <w:r w:rsidRPr="00BF2D66">
        <w:rPr>
          <w:i/>
          <w:lang w:val="bs-Latn-BA"/>
        </w:rPr>
        <w:t>dramaturgija</w:t>
      </w:r>
      <w:r w:rsidR="00BC6FCA" w:rsidRPr="00BF2D66">
        <w:rPr>
          <w:lang w:val="bs-Latn-BA"/>
        </w:rPr>
        <w:t xml:space="preserve"> O</w:t>
      </w:r>
      <w:r w:rsidRPr="00BF2D66">
        <w:rPr>
          <w:lang w:val="bs-Latn-BA"/>
        </w:rPr>
        <w:t>dlukom Senata broj: 01-1270/16 od 24.</w:t>
      </w:r>
      <w:r w:rsidR="00BC6FCA" w:rsidRPr="00BF2D66">
        <w:rPr>
          <w:lang w:val="bs-Latn-BA"/>
        </w:rPr>
        <w:t xml:space="preserve"> </w:t>
      </w:r>
      <w:r w:rsidRPr="00BF2D66">
        <w:rPr>
          <w:lang w:val="bs-Latn-BA"/>
        </w:rPr>
        <w:t>02.</w:t>
      </w:r>
      <w:r w:rsidR="00BC6FCA" w:rsidRPr="00BF2D66">
        <w:rPr>
          <w:lang w:val="bs-Latn-BA"/>
        </w:rPr>
        <w:t xml:space="preserve"> </w:t>
      </w:r>
      <w:r w:rsidRPr="00BF2D66">
        <w:rPr>
          <w:lang w:val="bs-Latn-BA"/>
        </w:rPr>
        <w:t>2016. god</w:t>
      </w:r>
      <w:r w:rsidR="00BC6FCA" w:rsidRPr="00BF2D66">
        <w:rPr>
          <w:lang w:val="bs-Latn-BA"/>
        </w:rPr>
        <w:t>ine. Navedeni izbor u zvanje je, prema</w:t>
      </w:r>
      <w:r w:rsidRPr="00BF2D66">
        <w:rPr>
          <w:lang w:val="bs-Latn-BA"/>
        </w:rPr>
        <w:t xml:space="preserve"> prijedlogu Vijeća Akademije scenskih umjetnosti Univerziteta u Sarajevu</w:t>
      </w:r>
      <w:r w:rsidR="00BC6FCA" w:rsidRPr="00BF2D66">
        <w:rPr>
          <w:lang w:val="bs-Latn-BA"/>
        </w:rPr>
        <w:t>,</w:t>
      </w:r>
      <w:r w:rsidRPr="00BF2D66">
        <w:rPr>
          <w:lang w:val="bs-Latn-BA"/>
        </w:rPr>
        <w:t xml:space="preserve"> ekvivalentan izboru i na predmete</w:t>
      </w:r>
      <w:r w:rsidR="00784529" w:rsidRPr="00BF2D66">
        <w:rPr>
          <w:lang w:val="bs-Latn-BA"/>
        </w:rPr>
        <w:t>:</w:t>
      </w:r>
      <w:r w:rsidRPr="00BF2D66">
        <w:rPr>
          <w:lang w:val="bs-Latn-BA"/>
        </w:rPr>
        <w:t xml:space="preserve"> </w:t>
      </w:r>
      <w:r w:rsidRPr="00BF2D66">
        <w:rPr>
          <w:i/>
          <w:lang w:val="bs-Latn-BA"/>
        </w:rPr>
        <w:t>Dramaturgija lutkarstva</w:t>
      </w:r>
      <w:r w:rsidRPr="00BF2D66">
        <w:rPr>
          <w:lang w:val="bs-Latn-BA"/>
        </w:rPr>
        <w:t xml:space="preserve">, </w:t>
      </w:r>
      <w:r w:rsidRPr="00BF2D66">
        <w:rPr>
          <w:i/>
          <w:lang w:val="bs-Latn-BA"/>
        </w:rPr>
        <w:t>Drama i izvedba</w:t>
      </w:r>
      <w:r w:rsidRPr="00BF2D66">
        <w:rPr>
          <w:lang w:val="bs-Latn-BA"/>
        </w:rPr>
        <w:t xml:space="preserve">, </w:t>
      </w:r>
      <w:r w:rsidRPr="00BF2D66">
        <w:rPr>
          <w:i/>
          <w:lang w:val="bs-Latn-BA"/>
        </w:rPr>
        <w:t>Dramski oblici u azijskom teatru</w:t>
      </w:r>
      <w:r w:rsidRPr="00BF2D66">
        <w:rPr>
          <w:lang w:val="bs-Latn-BA"/>
        </w:rPr>
        <w:t xml:space="preserve">, </w:t>
      </w:r>
      <w:r w:rsidRPr="00BF2D66">
        <w:rPr>
          <w:i/>
          <w:lang w:val="bs-Latn-BA"/>
        </w:rPr>
        <w:t>Umijeće čitanja</w:t>
      </w:r>
      <w:r w:rsidRPr="00BF2D66">
        <w:rPr>
          <w:lang w:val="bs-Latn-BA"/>
        </w:rPr>
        <w:t xml:space="preserve">, </w:t>
      </w:r>
      <w:r w:rsidRPr="00BF2D66">
        <w:rPr>
          <w:i/>
          <w:lang w:val="bs-Latn-BA"/>
        </w:rPr>
        <w:t>Dramaturgija suvremene evropske drame</w:t>
      </w:r>
      <w:r w:rsidRPr="00BF2D66">
        <w:rPr>
          <w:lang w:val="bs-Latn-BA"/>
        </w:rPr>
        <w:t xml:space="preserve">, </w:t>
      </w:r>
      <w:r w:rsidRPr="00BF2D66">
        <w:rPr>
          <w:i/>
          <w:lang w:val="bs-Latn-BA"/>
        </w:rPr>
        <w:t>Teatar i igra</w:t>
      </w:r>
      <w:r w:rsidRPr="00BF2D66">
        <w:rPr>
          <w:lang w:val="bs-Latn-BA"/>
        </w:rPr>
        <w:t xml:space="preserve">, </w:t>
      </w:r>
      <w:r w:rsidRPr="00BF2D66">
        <w:rPr>
          <w:i/>
          <w:lang w:val="bs-Latn-BA"/>
        </w:rPr>
        <w:t>Dramski lik i uloga</w:t>
      </w:r>
      <w:r w:rsidRPr="00BF2D66">
        <w:rPr>
          <w:lang w:val="bs-Latn-BA"/>
        </w:rPr>
        <w:t xml:space="preserve">, </w:t>
      </w:r>
      <w:r w:rsidRPr="00BF2D66">
        <w:rPr>
          <w:i/>
          <w:lang w:val="bs-Latn-BA"/>
        </w:rPr>
        <w:t>Likovi u Čehovljevim dramama</w:t>
      </w:r>
      <w:r w:rsidR="00BC6FCA" w:rsidRPr="00BF2D66">
        <w:rPr>
          <w:i/>
          <w:lang w:val="bs-Latn-BA"/>
        </w:rPr>
        <w:t xml:space="preserve"> – </w:t>
      </w:r>
      <w:r w:rsidRPr="00BF2D66">
        <w:rPr>
          <w:i/>
          <w:lang w:val="bs-Latn-BA"/>
        </w:rPr>
        <w:t>dramaturška čitanka</w:t>
      </w:r>
      <w:r w:rsidRPr="00BF2D66">
        <w:rPr>
          <w:lang w:val="bs-Latn-BA"/>
        </w:rPr>
        <w:t xml:space="preserve">, </w:t>
      </w:r>
      <w:r w:rsidRPr="00BF2D66">
        <w:rPr>
          <w:i/>
          <w:lang w:val="bs-Latn-BA"/>
        </w:rPr>
        <w:t>MA projekat</w:t>
      </w:r>
      <w:r w:rsidR="00BC6FCA" w:rsidRPr="00BF2D66">
        <w:rPr>
          <w:lang w:val="bs-Latn-BA"/>
        </w:rPr>
        <w:t xml:space="preserve"> –</w:t>
      </w:r>
      <w:r w:rsidR="00BC6FCA" w:rsidRPr="00BF2D66">
        <w:rPr>
          <w:i/>
          <w:lang w:val="bs-Latn-BA"/>
        </w:rPr>
        <w:t xml:space="preserve"> </w:t>
      </w:r>
      <w:r w:rsidRPr="00BF2D66">
        <w:rPr>
          <w:i/>
          <w:lang w:val="bs-Latn-BA"/>
        </w:rPr>
        <w:t>drama</w:t>
      </w:r>
      <w:r w:rsidR="00BC6FCA" w:rsidRPr="00BF2D66">
        <w:rPr>
          <w:i/>
          <w:lang w:val="bs-Latn-BA"/>
        </w:rPr>
        <w:t xml:space="preserve"> </w:t>
      </w:r>
      <w:r w:rsidR="00BC6FCA" w:rsidRPr="00BF2D66">
        <w:rPr>
          <w:lang w:val="bs-Latn-BA"/>
        </w:rPr>
        <w:t xml:space="preserve">i </w:t>
      </w:r>
      <w:r w:rsidR="00BC6FCA" w:rsidRPr="00BF2D66">
        <w:rPr>
          <w:i/>
          <w:lang w:val="bs-Latn-BA"/>
        </w:rPr>
        <w:t>Sa</w:t>
      </w:r>
      <w:r w:rsidRPr="00BF2D66">
        <w:rPr>
          <w:i/>
          <w:lang w:val="bs-Latn-BA"/>
        </w:rPr>
        <w:t>vremeni tokovi drame</w:t>
      </w:r>
      <w:r w:rsidRPr="00BF2D66">
        <w:rPr>
          <w:lang w:val="bs-Latn-BA"/>
        </w:rPr>
        <w:t>.</w:t>
      </w:r>
    </w:p>
    <w:p w:rsidR="005438F9" w:rsidRPr="00BF2D66" w:rsidRDefault="005438F9" w:rsidP="00567ECB">
      <w:pPr>
        <w:numPr>
          <w:ilvl w:val="0"/>
          <w:numId w:val="23"/>
        </w:numPr>
        <w:ind w:left="720" w:hanging="360"/>
        <w:jc w:val="both"/>
        <w:rPr>
          <w:lang w:val="bs-Latn-BA"/>
        </w:rPr>
      </w:pPr>
      <w:r w:rsidRPr="00BF2D66">
        <w:rPr>
          <w:lang w:val="bs-Latn-BA"/>
        </w:rPr>
        <w:lastRenderedPageBreak/>
        <w:t>Donosi se odluka o ekvivalenciji izvršenog izbora van.</w:t>
      </w:r>
      <w:r w:rsidR="00267B1F" w:rsidRPr="00BF2D66">
        <w:rPr>
          <w:lang w:val="bs-Latn-BA"/>
        </w:rPr>
        <w:t xml:space="preserve"> </w:t>
      </w:r>
      <w:r w:rsidRPr="00BF2D66">
        <w:rPr>
          <w:lang w:val="bs-Latn-BA"/>
        </w:rPr>
        <w:t>prof. Aide Begić</w:t>
      </w:r>
      <w:r w:rsidR="00784529" w:rsidRPr="00BF2D66">
        <w:rPr>
          <w:lang w:val="bs-Latn-BA"/>
        </w:rPr>
        <w:t>-</w:t>
      </w:r>
      <w:r w:rsidRPr="00BF2D66">
        <w:rPr>
          <w:lang w:val="bs-Latn-BA"/>
        </w:rPr>
        <w:t xml:space="preserve">Zubčević izabrane na oblast </w:t>
      </w:r>
      <w:r w:rsidRPr="00BF2D66">
        <w:rPr>
          <w:i/>
          <w:lang w:val="bs-Latn-BA"/>
        </w:rPr>
        <w:t>režija</w:t>
      </w:r>
      <w:r w:rsidRPr="00BF2D66">
        <w:rPr>
          <w:lang w:val="bs-Latn-BA"/>
        </w:rPr>
        <w:t xml:space="preserve"> </w:t>
      </w:r>
      <w:r w:rsidR="00784529" w:rsidRPr="00BF2D66">
        <w:rPr>
          <w:lang w:val="bs-Latn-BA"/>
        </w:rPr>
        <w:t>–</w:t>
      </w:r>
      <w:r w:rsidRPr="00BF2D66">
        <w:rPr>
          <w:lang w:val="bs-Latn-BA"/>
        </w:rPr>
        <w:t xml:space="preserve"> </w:t>
      </w:r>
      <w:r w:rsidRPr="00BF2D66">
        <w:rPr>
          <w:i/>
          <w:lang w:val="bs-Latn-BA"/>
        </w:rPr>
        <w:t>scenarij</w:t>
      </w:r>
      <w:r w:rsidR="00784529" w:rsidRPr="00BF2D66">
        <w:rPr>
          <w:lang w:val="bs-Latn-BA"/>
        </w:rPr>
        <w:t xml:space="preserve"> O</w:t>
      </w:r>
      <w:r w:rsidRPr="00BF2D66">
        <w:rPr>
          <w:lang w:val="bs-Latn-BA"/>
        </w:rPr>
        <w:t>dlukom Senata broj: 01-34-4427/14 od 26.</w:t>
      </w:r>
      <w:r w:rsidR="00784529" w:rsidRPr="00BF2D66">
        <w:rPr>
          <w:lang w:val="bs-Latn-BA"/>
        </w:rPr>
        <w:t xml:space="preserve"> </w:t>
      </w:r>
      <w:r w:rsidRPr="00BF2D66">
        <w:rPr>
          <w:lang w:val="bs-Latn-BA"/>
        </w:rPr>
        <w:t>11.</w:t>
      </w:r>
      <w:r w:rsidR="00784529" w:rsidRPr="00BF2D66">
        <w:rPr>
          <w:lang w:val="bs-Latn-BA"/>
        </w:rPr>
        <w:t xml:space="preserve"> </w:t>
      </w:r>
      <w:r w:rsidRPr="00BF2D66">
        <w:rPr>
          <w:lang w:val="bs-Latn-BA"/>
        </w:rPr>
        <w:t>2014. godine. Navedeni izbor u zvanje je</w:t>
      </w:r>
      <w:r w:rsidR="00784529" w:rsidRPr="00BF2D66">
        <w:rPr>
          <w:lang w:val="bs-Latn-BA"/>
        </w:rPr>
        <w:t>, prema</w:t>
      </w:r>
      <w:r w:rsidRPr="00BF2D66">
        <w:rPr>
          <w:lang w:val="bs-Latn-BA"/>
        </w:rPr>
        <w:t xml:space="preserve"> prijedlogu Vijeća Akademije scenskih umjetnosti Univerziteta u Sarajevu</w:t>
      </w:r>
      <w:r w:rsidR="00784529" w:rsidRPr="00BF2D66">
        <w:rPr>
          <w:lang w:val="bs-Latn-BA"/>
        </w:rPr>
        <w:t>,</w:t>
      </w:r>
      <w:r w:rsidRPr="00BF2D66">
        <w:rPr>
          <w:lang w:val="bs-Latn-BA"/>
        </w:rPr>
        <w:t xml:space="preserve"> ekvi</w:t>
      </w:r>
      <w:r w:rsidR="00784529" w:rsidRPr="00BF2D66">
        <w:rPr>
          <w:lang w:val="bs-Latn-BA"/>
        </w:rPr>
        <w:t xml:space="preserve">valentan izboru i na predmete: </w:t>
      </w:r>
      <w:r w:rsidR="00784529" w:rsidRPr="00BF2D66">
        <w:rPr>
          <w:i/>
          <w:lang w:val="bs-Latn-BA"/>
        </w:rPr>
        <w:t>Sa</w:t>
      </w:r>
      <w:r w:rsidRPr="00BF2D66">
        <w:rPr>
          <w:i/>
          <w:lang w:val="bs-Latn-BA"/>
        </w:rPr>
        <w:t>vremeni tokovi u scenskim umjetnostima</w:t>
      </w:r>
      <w:r w:rsidRPr="00BF2D66">
        <w:rPr>
          <w:lang w:val="bs-Latn-BA"/>
        </w:rPr>
        <w:t xml:space="preserve">, </w:t>
      </w:r>
      <w:r w:rsidRPr="00BF2D66">
        <w:rPr>
          <w:i/>
          <w:lang w:val="bs-Latn-BA"/>
        </w:rPr>
        <w:t>TV režija i tehnologija medija</w:t>
      </w:r>
      <w:r w:rsidRPr="00BF2D66">
        <w:rPr>
          <w:lang w:val="bs-Latn-BA"/>
        </w:rPr>
        <w:t xml:space="preserve">, </w:t>
      </w:r>
      <w:r w:rsidRPr="00BF2D66">
        <w:rPr>
          <w:i/>
          <w:lang w:val="bs-Latn-BA"/>
        </w:rPr>
        <w:t>Režija i komplementarne umjetnosti</w:t>
      </w:r>
      <w:r w:rsidRPr="00BF2D66">
        <w:rPr>
          <w:lang w:val="bs-Latn-BA"/>
        </w:rPr>
        <w:t xml:space="preserve">, </w:t>
      </w:r>
      <w:r w:rsidRPr="00BF2D66">
        <w:rPr>
          <w:i/>
          <w:lang w:val="bs-Latn-BA"/>
        </w:rPr>
        <w:t>Režija za AV</w:t>
      </w:r>
      <w:r w:rsidRPr="00BF2D66">
        <w:rPr>
          <w:lang w:val="bs-Latn-BA"/>
        </w:rPr>
        <w:t xml:space="preserve">, </w:t>
      </w:r>
      <w:r w:rsidRPr="00BF2D66">
        <w:rPr>
          <w:i/>
          <w:lang w:val="bs-Latn-BA"/>
        </w:rPr>
        <w:t>Režija (IX-X)</w:t>
      </w:r>
      <w:r w:rsidRPr="00BF2D66">
        <w:rPr>
          <w:lang w:val="bs-Latn-BA"/>
        </w:rPr>
        <w:t xml:space="preserve">, </w:t>
      </w:r>
      <w:r w:rsidRPr="00BF2D66">
        <w:rPr>
          <w:i/>
          <w:lang w:val="bs-Latn-BA"/>
        </w:rPr>
        <w:t>Magistarski pr</w:t>
      </w:r>
      <w:r w:rsidR="00267B1F" w:rsidRPr="00BF2D66">
        <w:rPr>
          <w:i/>
          <w:lang w:val="bs-Latn-BA"/>
        </w:rPr>
        <w:t>o</w:t>
      </w:r>
      <w:r w:rsidRPr="00BF2D66">
        <w:rPr>
          <w:i/>
          <w:lang w:val="bs-Latn-BA"/>
        </w:rPr>
        <w:t>jekat</w:t>
      </w:r>
      <w:r w:rsidR="00784529" w:rsidRPr="00BF2D66">
        <w:rPr>
          <w:i/>
          <w:lang w:val="bs-Latn-BA"/>
        </w:rPr>
        <w:t xml:space="preserve"> – </w:t>
      </w:r>
      <w:r w:rsidRPr="00BF2D66">
        <w:rPr>
          <w:i/>
          <w:lang w:val="bs-Latn-BA"/>
        </w:rPr>
        <w:t>režija</w:t>
      </w:r>
      <w:r w:rsidRPr="00BF2D66">
        <w:rPr>
          <w:lang w:val="bs-Latn-BA"/>
        </w:rPr>
        <w:t xml:space="preserve">, </w:t>
      </w:r>
      <w:r w:rsidRPr="00BF2D66">
        <w:rPr>
          <w:i/>
          <w:lang w:val="bs-Latn-BA"/>
        </w:rPr>
        <w:t>BiH i ex YU teatar</w:t>
      </w:r>
      <w:r w:rsidRPr="00BF2D66">
        <w:rPr>
          <w:lang w:val="bs-Latn-BA"/>
        </w:rPr>
        <w:t xml:space="preserve">, </w:t>
      </w:r>
      <w:r w:rsidRPr="00BF2D66">
        <w:rPr>
          <w:i/>
          <w:lang w:val="bs-Latn-BA"/>
        </w:rPr>
        <w:t>BiH i ex YU film</w:t>
      </w:r>
      <w:r w:rsidRPr="00BF2D66">
        <w:rPr>
          <w:lang w:val="bs-Latn-BA"/>
        </w:rPr>
        <w:t xml:space="preserve">, </w:t>
      </w:r>
      <w:r w:rsidRPr="00BF2D66">
        <w:rPr>
          <w:i/>
          <w:lang w:val="bs-Latn-BA"/>
        </w:rPr>
        <w:t>Analiza i teorija scenarija za glumu</w:t>
      </w:r>
      <w:r w:rsidRPr="00BF2D66">
        <w:rPr>
          <w:lang w:val="bs-Latn-BA"/>
        </w:rPr>
        <w:t xml:space="preserve">, </w:t>
      </w:r>
      <w:r w:rsidRPr="00BF2D66">
        <w:rPr>
          <w:i/>
          <w:lang w:val="bs-Latn-BA"/>
        </w:rPr>
        <w:t>Magistarski projekat – scenarij</w:t>
      </w:r>
      <w:r w:rsidRPr="00BF2D66">
        <w:rPr>
          <w:lang w:val="bs-Latn-BA"/>
        </w:rPr>
        <w:t xml:space="preserve"> i </w:t>
      </w:r>
      <w:r w:rsidRPr="00BF2D66">
        <w:rPr>
          <w:i/>
          <w:lang w:val="bs-Latn-BA"/>
        </w:rPr>
        <w:t>S</w:t>
      </w:r>
      <w:r w:rsidR="00784529" w:rsidRPr="00BF2D66">
        <w:rPr>
          <w:i/>
          <w:lang w:val="bs-Latn-BA"/>
        </w:rPr>
        <w:t>a</w:t>
      </w:r>
      <w:r w:rsidRPr="00BF2D66">
        <w:rPr>
          <w:i/>
          <w:lang w:val="bs-Latn-BA"/>
        </w:rPr>
        <w:t>vremeni tokovi u scenariju</w:t>
      </w:r>
      <w:r w:rsidRPr="00BF2D66">
        <w:rPr>
          <w:lang w:val="bs-Latn-BA"/>
        </w:rPr>
        <w:t>.</w:t>
      </w:r>
    </w:p>
    <w:p w:rsidR="005438F9" w:rsidRPr="00BF2D66" w:rsidRDefault="005438F9" w:rsidP="00567ECB">
      <w:pPr>
        <w:numPr>
          <w:ilvl w:val="0"/>
          <w:numId w:val="23"/>
        </w:numPr>
        <w:ind w:left="720" w:hanging="360"/>
        <w:jc w:val="both"/>
        <w:rPr>
          <w:lang w:val="bs-Latn-BA"/>
        </w:rPr>
      </w:pPr>
      <w:r w:rsidRPr="00BF2D66">
        <w:rPr>
          <w:lang w:val="bs-Latn-BA"/>
        </w:rPr>
        <w:t xml:space="preserve">Donosi se odluka o ekvivalenciji izvršenog izbora asistenta Almira Đikolija izabranog na oblast </w:t>
      </w:r>
      <w:r w:rsidR="00267B1F" w:rsidRPr="00BF2D66">
        <w:rPr>
          <w:i/>
          <w:lang w:val="bs-Latn-BA"/>
        </w:rPr>
        <w:t>audio-</w:t>
      </w:r>
      <w:r w:rsidRPr="00BF2D66">
        <w:rPr>
          <w:i/>
          <w:lang w:val="bs-Latn-BA"/>
        </w:rPr>
        <w:t>vizuelne umjetnosti</w:t>
      </w:r>
      <w:r w:rsidR="00784529" w:rsidRPr="00BF2D66">
        <w:rPr>
          <w:lang w:val="bs-Latn-BA"/>
        </w:rPr>
        <w:t xml:space="preserve"> O</w:t>
      </w:r>
      <w:r w:rsidRPr="00BF2D66">
        <w:rPr>
          <w:lang w:val="bs-Latn-BA"/>
        </w:rPr>
        <w:t>dlukom Senata broj: 01-831/18 od 27.</w:t>
      </w:r>
      <w:r w:rsidR="00784529" w:rsidRPr="00BF2D66">
        <w:rPr>
          <w:lang w:val="bs-Latn-BA"/>
        </w:rPr>
        <w:t xml:space="preserve"> </w:t>
      </w:r>
      <w:r w:rsidRPr="00BF2D66">
        <w:rPr>
          <w:lang w:val="bs-Latn-BA"/>
        </w:rPr>
        <w:t>06.</w:t>
      </w:r>
      <w:r w:rsidR="00784529" w:rsidRPr="00BF2D66">
        <w:rPr>
          <w:lang w:val="bs-Latn-BA"/>
        </w:rPr>
        <w:t xml:space="preserve"> </w:t>
      </w:r>
      <w:r w:rsidRPr="00BF2D66">
        <w:rPr>
          <w:lang w:val="bs-Latn-BA"/>
        </w:rPr>
        <w:t>2018. godine. Navedeni izbor u zvanje je</w:t>
      </w:r>
      <w:r w:rsidR="00784529" w:rsidRPr="00BF2D66">
        <w:rPr>
          <w:lang w:val="bs-Latn-BA"/>
        </w:rPr>
        <w:t>, prema</w:t>
      </w:r>
      <w:r w:rsidRPr="00BF2D66">
        <w:rPr>
          <w:lang w:val="bs-Latn-BA"/>
        </w:rPr>
        <w:t xml:space="preserve"> prijedlogu Vijeća Akademije scenskih umjetnosti Univerziteta u Sarajevu</w:t>
      </w:r>
      <w:r w:rsidR="00784529" w:rsidRPr="00BF2D66">
        <w:rPr>
          <w:lang w:val="bs-Latn-BA"/>
        </w:rPr>
        <w:t>,</w:t>
      </w:r>
      <w:r w:rsidRPr="00BF2D66">
        <w:rPr>
          <w:lang w:val="bs-Latn-BA"/>
        </w:rPr>
        <w:t xml:space="preserve"> ekvivalentan izboru i na predmete</w:t>
      </w:r>
      <w:r w:rsidR="00784529" w:rsidRPr="00BF2D66">
        <w:rPr>
          <w:lang w:val="bs-Latn-BA"/>
        </w:rPr>
        <w:t>:</w:t>
      </w:r>
      <w:r w:rsidRPr="00BF2D66">
        <w:rPr>
          <w:lang w:val="bs-Latn-BA"/>
        </w:rPr>
        <w:t xml:space="preserve"> </w:t>
      </w:r>
      <w:r w:rsidRPr="00BF2D66">
        <w:rPr>
          <w:i/>
          <w:lang w:val="bs-Latn-BA"/>
        </w:rPr>
        <w:t>Fotografija</w:t>
      </w:r>
      <w:r w:rsidRPr="00BF2D66">
        <w:rPr>
          <w:lang w:val="bs-Latn-BA"/>
        </w:rPr>
        <w:t xml:space="preserve">, </w:t>
      </w:r>
      <w:r w:rsidRPr="00BF2D66">
        <w:rPr>
          <w:i/>
          <w:lang w:val="bs-Latn-BA"/>
        </w:rPr>
        <w:t>Savremene dokumentarističke prakse</w:t>
      </w:r>
      <w:r w:rsidRPr="00BF2D66">
        <w:rPr>
          <w:lang w:val="bs-Latn-BA"/>
        </w:rPr>
        <w:t xml:space="preserve">, </w:t>
      </w:r>
      <w:r w:rsidRPr="00BF2D66">
        <w:rPr>
          <w:i/>
          <w:lang w:val="bs-Latn-BA"/>
        </w:rPr>
        <w:t>Montaža i tehnologija medija</w:t>
      </w:r>
      <w:r w:rsidRPr="00BF2D66">
        <w:rPr>
          <w:lang w:val="bs-Latn-BA"/>
        </w:rPr>
        <w:t xml:space="preserve">, </w:t>
      </w:r>
      <w:r w:rsidRPr="00BF2D66">
        <w:rPr>
          <w:i/>
          <w:lang w:val="bs-Latn-BA"/>
        </w:rPr>
        <w:t>Montaža i obrada zvuka</w:t>
      </w:r>
      <w:r w:rsidRPr="00BF2D66">
        <w:rPr>
          <w:lang w:val="bs-Latn-BA"/>
        </w:rPr>
        <w:t xml:space="preserve">, </w:t>
      </w:r>
      <w:r w:rsidRPr="00BF2D66">
        <w:rPr>
          <w:i/>
          <w:lang w:val="bs-Latn-BA"/>
        </w:rPr>
        <w:t>Režija (IX, X)</w:t>
      </w:r>
      <w:r w:rsidRPr="00BF2D66">
        <w:rPr>
          <w:lang w:val="bs-Latn-BA"/>
        </w:rPr>
        <w:t xml:space="preserve">, </w:t>
      </w:r>
      <w:r w:rsidRPr="00BF2D66">
        <w:rPr>
          <w:i/>
          <w:lang w:val="bs-Latn-BA"/>
        </w:rPr>
        <w:t>Likovno oblikovanje djela u scenskim umjetnostima</w:t>
      </w:r>
      <w:r w:rsidRPr="00BF2D66">
        <w:rPr>
          <w:lang w:val="bs-Latn-BA"/>
        </w:rPr>
        <w:t xml:space="preserve"> i </w:t>
      </w:r>
      <w:r w:rsidRPr="00BF2D66">
        <w:rPr>
          <w:i/>
          <w:lang w:val="bs-Latn-BA"/>
        </w:rPr>
        <w:t xml:space="preserve">Osnove filmske i </w:t>
      </w:r>
      <w:r w:rsidR="00784529" w:rsidRPr="00BF2D66">
        <w:rPr>
          <w:i/>
          <w:lang w:val="bs-Latn-BA"/>
        </w:rPr>
        <w:t>TV</w:t>
      </w:r>
      <w:r w:rsidRPr="00BF2D66">
        <w:rPr>
          <w:i/>
          <w:lang w:val="bs-Latn-BA"/>
        </w:rPr>
        <w:t xml:space="preserve"> montaže</w:t>
      </w:r>
      <w:r w:rsidRPr="00BF2D66">
        <w:rPr>
          <w:lang w:val="bs-Latn-BA"/>
        </w:rPr>
        <w:t>.</w:t>
      </w:r>
    </w:p>
    <w:p w:rsidR="005438F9" w:rsidRPr="00BF2D66" w:rsidRDefault="005438F9" w:rsidP="00567ECB">
      <w:pPr>
        <w:numPr>
          <w:ilvl w:val="0"/>
          <w:numId w:val="23"/>
        </w:numPr>
        <w:ind w:left="720" w:hanging="360"/>
        <w:jc w:val="both"/>
        <w:rPr>
          <w:lang w:val="bs-Latn-BA"/>
        </w:rPr>
      </w:pPr>
      <w:r w:rsidRPr="00BF2D66">
        <w:rPr>
          <w:lang w:val="bs-Latn-BA"/>
        </w:rPr>
        <w:t>Donosi se odluka o ekvivalenciji izvršenog izbora red.</w:t>
      </w:r>
      <w:r w:rsidR="00267B1F" w:rsidRPr="00BF2D66">
        <w:rPr>
          <w:lang w:val="bs-Latn-BA"/>
        </w:rPr>
        <w:t xml:space="preserve"> </w:t>
      </w:r>
      <w:r w:rsidRPr="00BF2D66">
        <w:rPr>
          <w:lang w:val="bs-Latn-BA"/>
        </w:rPr>
        <w:t xml:space="preserve">prof. Almira Imširevića izabranog na oblast </w:t>
      </w:r>
      <w:r w:rsidRPr="00BF2D66">
        <w:rPr>
          <w:i/>
          <w:lang w:val="bs-Latn-BA"/>
        </w:rPr>
        <w:t>dramaturgija</w:t>
      </w:r>
      <w:r w:rsidRPr="00BF2D66">
        <w:rPr>
          <w:lang w:val="bs-Latn-BA"/>
        </w:rPr>
        <w:t xml:space="preserve"> </w:t>
      </w:r>
      <w:r w:rsidR="00784529" w:rsidRPr="00BF2D66">
        <w:rPr>
          <w:lang w:val="bs-Latn-BA"/>
        </w:rPr>
        <w:t>O</w:t>
      </w:r>
      <w:r w:rsidRPr="00BF2D66">
        <w:rPr>
          <w:lang w:val="bs-Latn-BA"/>
        </w:rPr>
        <w:t>dlukom Senata broj: 01-8-14/19 od 28.</w:t>
      </w:r>
      <w:r w:rsidR="00784529" w:rsidRPr="00BF2D66">
        <w:rPr>
          <w:lang w:val="bs-Latn-BA"/>
        </w:rPr>
        <w:t xml:space="preserve"> </w:t>
      </w:r>
      <w:r w:rsidRPr="00BF2D66">
        <w:rPr>
          <w:lang w:val="bs-Latn-BA"/>
        </w:rPr>
        <w:t>02.</w:t>
      </w:r>
      <w:r w:rsidR="00784529" w:rsidRPr="00BF2D66">
        <w:rPr>
          <w:lang w:val="bs-Latn-BA"/>
        </w:rPr>
        <w:t xml:space="preserve"> </w:t>
      </w:r>
      <w:r w:rsidRPr="00BF2D66">
        <w:rPr>
          <w:lang w:val="bs-Latn-BA"/>
        </w:rPr>
        <w:t>2019. godine. Navedeni izbor u zvanje je</w:t>
      </w:r>
      <w:r w:rsidR="00784529" w:rsidRPr="00BF2D66">
        <w:rPr>
          <w:lang w:val="bs-Latn-BA"/>
        </w:rPr>
        <w:t>,</w:t>
      </w:r>
      <w:r w:rsidRPr="00BF2D66">
        <w:rPr>
          <w:lang w:val="bs-Latn-BA"/>
        </w:rPr>
        <w:t xml:space="preserve"> p</w:t>
      </w:r>
      <w:r w:rsidR="00784529" w:rsidRPr="00BF2D66">
        <w:rPr>
          <w:lang w:val="bs-Latn-BA"/>
        </w:rPr>
        <w:t>rema</w:t>
      </w:r>
      <w:r w:rsidRPr="00BF2D66">
        <w:rPr>
          <w:lang w:val="bs-Latn-BA"/>
        </w:rPr>
        <w:t xml:space="preserve"> prijedlogu Vijeća Akademije scenskih umjetnosti Univerziteta u Sarajevu</w:t>
      </w:r>
      <w:r w:rsidR="00784529" w:rsidRPr="00BF2D66">
        <w:rPr>
          <w:lang w:val="bs-Latn-BA"/>
        </w:rPr>
        <w:t>,</w:t>
      </w:r>
      <w:r w:rsidRPr="00BF2D66">
        <w:rPr>
          <w:lang w:val="bs-Latn-BA"/>
        </w:rPr>
        <w:t xml:space="preserve"> ekvivalentan izboru i na predmete</w:t>
      </w:r>
      <w:r w:rsidR="00784529" w:rsidRPr="00BF2D66">
        <w:rPr>
          <w:lang w:val="bs-Latn-BA"/>
        </w:rPr>
        <w:t>:</w:t>
      </w:r>
      <w:r w:rsidRPr="00BF2D66">
        <w:rPr>
          <w:lang w:val="bs-Latn-BA"/>
        </w:rPr>
        <w:t xml:space="preserve"> </w:t>
      </w:r>
      <w:r w:rsidRPr="00BF2D66">
        <w:rPr>
          <w:i/>
          <w:lang w:val="bs-Latn-BA"/>
        </w:rPr>
        <w:t>Dramaturgija lutkarstva</w:t>
      </w:r>
      <w:r w:rsidRPr="00BF2D66">
        <w:rPr>
          <w:lang w:val="bs-Latn-BA"/>
        </w:rPr>
        <w:t xml:space="preserve">, </w:t>
      </w:r>
      <w:r w:rsidRPr="00BF2D66">
        <w:rPr>
          <w:i/>
          <w:lang w:val="bs-Latn-BA"/>
        </w:rPr>
        <w:t>Drama i izvedba</w:t>
      </w:r>
      <w:r w:rsidRPr="00BF2D66">
        <w:rPr>
          <w:lang w:val="bs-Latn-BA"/>
        </w:rPr>
        <w:t xml:space="preserve">, </w:t>
      </w:r>
      <w:r w:rsidRPr="00BF2D66">
        <w:rPr>
          <w:i/>
          <w:lang w:val="bs-Latn-BA"/>
        </w:rPr>
        <w:t>Dramski oblici u azijskom teatru</w:t>
      </w:r>
      <w:r w:rsidRPr="00BF2D66">
        <w:rPr>
          <w:lang w:val="bs-Latn-BA"/>
        </w:rPr>
        <w:t xml:space="preserve">, </w:t>
      </w:r>
      <w:r w:rsidRPr="00BF2D66">
        <w:rPr>
          <w:i/>
          <w:lang w:val="bs-Latn-BA"/>
        </w:rPr>
        <w:t>Umijeće čitanja</w:t>
      </w:r>
      <w:r w:rsidRPr="00BF2D66">
        <w:rPr>
          <w:lang w:val="bs-Latn-BA"/>
        </w:rPr>
        <w:t xml:space="preserve">, </w:t>
      </w:r>
      <w:r w:rsidRPr="00BF2D66">
        <w:rPr>
          <w:i/>
          <w:lang w:val="bs-Latn-BA"/>
        </w:rPr>
        <w:t>Dramaturgija suvremene evropske drame</w:t>
      </w:r>
      <w:r w:rsidRPr="00BF2D66">
        <w:rPr>
          <w:lang w:val="bs-Latn-BA"/>
        </w:rPr>
        <w:t xml:space="preserve">, </w:t>
      </w:r>
      <w:r w:rsidRPr="00BF2D66">
        <w:rPr>
          <w:i/>
          <w:lang w:val="bs-Latn-BA"/>
        </w:rPr>
        <w:t>Teatar i igra</w:t>
      </w:r>
      <w:r w:rsidRPr="00BF2D66">
        <w:rPr>
          <w:lang w:val="bs-Latn-BA"/>
        </w:rPr>
        <w:t xml:space="preserve">, </w:t>
      </w:r>
      <w:r w:rsidRPr="00BF2D66">
        <w:rPr>
          <w:i/>
          <w:lang w:val="bs-Latn-BA"/>
        </w:rPr>
        <w:t>Dramski lik i uloga</w:t>
      </w:r>
      <w:r w:rsidRPr="00BF2D66">
        <w:rPr>
          <w:lang w:val="bs-Latn-BA"/>
        </w:rPr>
        <w:t xml:space="preserve">, </w:t>
      </w:r>
      <w:r w:rsidRPr="00BF2D66">
        <w:rPr>
          <w:i/>
          <w:lang w:val="bs-Latn-BA"/>
        </w:rPr>
        <w:t>Likovi u Čehovljevim dramama</w:t>
      </w:r>
      <w:r w:rsidR="00784529" w:rsidRPr="00BF2D66">
        <w:rPr>
          <w:i/>
          <w:lang w:val="bs-Latn-BA"/>
        </w:rPr>
        <w:t xml:space="preserve"> – </w:t>
      </w:r>
      <w:r w:rsidRPr="00BF2D66">
        <w:rPr>
          <w:i/>
          <w:lang w:val="bs-Latn-BA"/>
        </w:rPr>
        <w:t>dramaturška čitanka</w:t>
      </w:r>
      <w:r w:rsidRPr="00BF2D66">
        <w:rPr>
          <w:lang w:val="bs-Latn-BA"/>
        </w:rPr>
        <w:t xml:space="preserve">, </w:t>
      </w:r>
      <w:r w:rsidRPr="00BF2D66">
        <w:rPr>
          <w:i/>
          <w:lang w:val="bs-Latn-BA"/>
        </w:rPr>
        <w:t>MA projekat</w:t>
      </w:r>
      <w:r w:rsidR="00784529" w:rsidRPr="00BF2D66">
        <w:rPr>
          <w:i/>
          <w:lang w:val="bs-Latn-BA"/>
        </w:rPr>
        <w:t xml:space="preserve"> – </w:t>
      </w:r>
      <w:r w:rsidRPr="00BF2D66">
        <w:rPr>
          <w:i/>
          <w:lang w:val="bs-Latn-BA"/>
        </w:rPr>
        <w:t>drama</w:t>
      </w:r>
      <w:r w:rsidRPr="00BF2D66">
        <w:rPr>
          <w:lang w:val="bs-Latn-BA"/>
        </w:rPr>
        <w:t xml:space="preserve"> i </w:t>
      </w:r>
      <w:r w:rsidRPr="00BF2D66">
        <w:rPr>
          <w:i/>
          <w:lang w:val="bs-Latn-BA"/>
        </w:rPr>
        <w:t>Savremeni tokovi drame</w:t>
      </w:r>
      <w:r w:rsidRPr="00BF2D66">
        <w:rPr>
          <w:lang w:val="bs-Latn-BA"/>
        </w:rPr>
        <w:t>.</w:t>
      </w:r>
    </w:p>
    <w:p w:rsidR="005438F9" w:rsidRPr="00BF2D66" w:rsidRDefault="005438F9" w:rsidP="00567ECB">
      <w:pPr>
        <w:numPr>
          <w:ilvl w:val="0"/>
          <w:numId w:val="23"/>
        </w:numPr>
        <w:ind w:left="720" w:hanging="360"/>
        <w:jc w:val="both"/>
        <w:rPr>
          <w:lang w:val="bs-Latn-BA"/>
        </w:rPr>
      </w:pPr>
      <w:r w:rsidRPr="00BF2D66">
        <w:rPr>
          <w:lang w:val="bs-Latn-BA"/>
        </w:rPr>
        <w:t xml:space="preserve">Donosi se odluka o ekvivalenciji izvršenog izbora više asistentice Amire Kudumović izabrane na predmet </w:t>
      </w:r>
      <w:r w:rsidRPr="00BF2D66">
        <w:rPr>
          <w:i/>
          <w:lang w:val="bs-Latn-BA"/>
        </w:rPr>
        <w:t>Produkcija (I-X)</w:t>
      </w:r>
      <w:r w:rsidRPr="00BF2D66">
        <w:rPr>
          <w:lang w:val="bs-Latn-BA"/>
        </w:rPr>
        <w:t xml:space="preserve"> </w:t>
      </w:r>
      <w:r w:rsidR="00784529" w:rsidRPr="00BF2D66">
        <w:rPr>
          <w:lang w:val="bs-Latn-BA"/>
        </w:rPr>
        <w:t>O</w:t>
      </w:r>
      <w:r w:rsidRPr="00BF2D66">
        <w:rPr>
          <w:lang w:val="bs-Latn-BA"/>
        </w:rPr>
        <w:t>dlukom Senata broj: 01-38-4430/14 od 26.</w:t>
      </w:r>
      <w:r w:rsidR="00784529" w:rsidRPr="00BF2D66">
        <w:rPr>
          <w:lang w:val="bs-Latn-BA"/>
        </w:rPr>
        <w:t xml:space="preserve"> </w:t>
      </w:r>
      <w:r w:rsidRPr="00BF2D66">
        <w:rPr>
          <w:lang w:val="bs-Latn-BA"/>
        </w:rPr>
        <w:t>11.</w:t>
      </w:r>
      <w:r w:rsidR="00784529" w:rsidRPr="00BF2D66">
        <w:rPr>
          <w:lang w:val="bs-Latn-BA"/>
        </w:rPr>
        <w:t xml:space="preserve"> </w:t>
      </w:r>
      <w:r w:rsidRPr="00BF2D66">
        <w:rPr>
          <w:lang w:val="bs-Latn-BA"/>
        </w:rPr>
        <w:t>2014. godine. Navedeni izbor u zvanje je</w:t>
      </w:r>
      <w:r w:rsidR="00784529" w:rsidRPr="00BF2D66">
        <w:rPr>
          <w:lang w:val="bs-Latn-BA"/>
        </w:rPr>
        <w:t>,</w:t>
      </w:r>
      <w:r w:rsidRPr="00BF2D66">
        <w:rPr>
          <w:lang w:val="bs-Latn-BA"/>
        </w:rPr>
        <w:t xml:space="preserve"> p</w:t>
      </w:r>
      <w:r w:rsidR="00784529" w:rsidRPr="00BF2D66">
        <w:rPr>
          <w:lang w:val="bs-Latn-BA"/>
        </w:rPr>
        <w:t>rema</w:t>
      </w:r>
      <w:r w:rsidRPr="00BF2D66">
        <w:rPr>
          <w:lang w:val="bs-Latn-BA"/>
        </w:rPr>
        <w:t xml:space="preserve"> prijedlogu Vijeća Akademije scenskih umjetnosti Univerziteta u Sarajevu</w:t>
      </w:r>
      <w:r w:rsidR="00784529" w:rsidRPr="00BF2D66">
        <w:rPr>
          <w:lang w:val="bs-Latn-BA"/>
        </w:rPr>
        <w:t>,</w:t>
      </w:r>
      <w:r w:rsidRPr="00BF2D66">
        <w:rPr>
          <w:lang w:val="bs-Latn-BA"/>
        </w:rPr>
        <w:t xml:space="preserve"> ekvivalentan izboru i na predmete</w:t>
      </w:r>
      <w:r w:rsidR="00784529" w:rsidRPr="00BF2D66">
        <w:rPr>
          <w:lang w:val="bs-Latn-BA"/>
        </w:rPr>
        <w:t>:</w:t>
      </w:r>
      <w:r w:rsidRPr="00BF2D66">
        <w:rPr>
          <w:lang w:val="bs-Latn-BA"/>
        </w:rPr>
        <w:t xml:space="preserve"> </w:t>
      </w:r>
      <w:r w:rsidRPr="00BF2D66">
        <w:rPr>
          <w:i/>
          <w:lang w:val="bs-Latn-BA"/>
        </w:rPr>
        <w:t>Finansijski menadžment medijskog i umjetničkog projekta</w:t>
      </w:r>
      <w:r w:rsidRPr="00BF2D66">
        <w:rPr>
          <w:lang w:val="bs-Latn-BA"/>
        </w:rPr>
        <w:t xml:space="preserve">, </w:t>
      </w:r>
      <w:r w:rsidRPr="00BF2D66">
        <w:rPr>
          <w:i/>
          <w:lang w:val="bs-Latn-BA"/>
        </w:rPr>
        <w:t>Plasman u predstavljačkim umjetnostima</w:t>
      </w:r>
      <w:r w:rsidRPr="00BF2D66">
        <w:rPr>
          <w:lang w:val="bs-Latn-BA"/>
        </w:rPr>
        <w:t xml:space="preserve">, </w:t>
      </w:r>
      <w:r w:rsidRPr="00BF2D66">
        <w:rPr>
          <w:i/>
          <w:lang w:val="bs-Latn-BA"/>
        </w:rPr>
        <w:t>Pravni aspekti produkcije</w:t>
      </w:r>
      <w:r w:rsidRPr="00BF2D66">
        <w:rPr>
          <w:lang w:val="bs-Latn-BA"/>
        </w:rPr>
        <w:t xml:space="preserve">, </w:t>
      </w:r>
      <w:r w:rsidRPr="00BF2D66">
        <w:rPr>
          <w:i/>
          <w:lang w:val="bs-Latn-BA"/>
        </w:rPr>
        <w:t>Razvoj produkcije u elektronskim medijima</w:t>
      </w:r>
      <w:r w:rsidRPr="00BF2D66">
        <w:rPr>
          <w:lang w:val="bs-Latn-BA"/>
        </w:rPr>
        <w:t xml:space="preserve">, </w:t>
      </w:r>
      <w:r w:rsidRPr="00BF2D66">
        <w:rPr>
          <w:i/>
          <w:lang w:val="bs-Latn-BA"/>
        </w:rPr>
        <w:t>Produkcija u novim tehnologijama i medijima</w:t>
      </w:r>
      <w:r w:rsidRPr="00BF2D66">
        <w:rPr>
          <w:lang w:val="bs-Latn-BA"/>
        </w:rPr>
        <w:t xml:space="preserve">, </w:t>
      </w:r>
      <w:r w:rsidRPr="00BF2D66">
        <w:rPr>
          <w:i/>
          <w:lang w:val="bs-Latn-BA"/>
        </w:rPr>
        <w:t>Kulturna politika</w:t>
      </w:r>
      <w:r w:rsidRPr="00BF2D66">
        <w:rPr>
          <w:lang w:val="bs-Latn-BA"/>
        </w:rPr>
        <w:t xml:space="preserve"> </w:t>
      </w:r>
      <w:r w:rsidR="00267B1F" w:rsidRPr="00BF2D66">
        <w:rPr>
          <w:lang w:val="bs-Latn-BA"/>
        </w:rPr>
        <w:t>i</w:t>
      </w:r>
      <w:r w:rsidRPr="00BF2D66">
        <w:rPr>
          <w:lang w:val="bs-Latn-BA"/>
        </w:rPr>
        <w:t xml:space="preserve"> </w:t>
      </w:r>
      <w:r w:rsidRPr="00BF2D66">
        <w:rPr>
          <w:i/>
          <w:lang w:val="bs-Latn-BA"/>
        </w:rPr>
        <w:t>Magistarski projekat</w:t>
      </w:r>
      <w:r w:rsidR="00784529" w:rsidRPr="00BF2D66">
        <w:rPr>
          <w:i/>
          <w:lang w:val="bs-Latn-BA"/>
        </w:rPr>
        <w:t xml:space="preserve"> – </w:t>
      </w:r>
      <w:r w:rsidRPr="00BF2D66">
        <w:rPr>
          <w:i/>
          <w:lang w:val="bs-Latn-BA"/>
        </w:rPr>
        <w:t>produkcija</w:t>
      </w:r>
      <w:r w:rsidRPr="00BF2D66">
        <w:rPr>
          <w:lang w:val="bs-Latn-BA"/>
        </w:rPr>
        <w:t>.</w:t>
      </w:r>
    </w:p>
    <w:p w:rsidR="005438F9" w:rsidRPr="00BF2D66" w:rsidRDefault="005438F9" w:rsidP="00567ECB">
      <w:pPr>
        <w:numPr>
          <w:ilvl w:val="0"/>
          <w:numId w:val="23"/>
        </w:numPr>
        <w:ind w:left="720" w:hanging="360"/>
        <w:jc w:val="both"/>
        <w:rPr>
          <w:lang w:val="bs-Latn-BA"/>
        </w:rPr>
      </w:pPr>
      <w:r w:rsidRPr="00BF2D66">
        <w:rPr>
          <w:lang w:val="bs-Latn-BA"/>
        </w:rPr>
        <w:t>Donosi se odluka o ekv</w:t>
      </w:r>
      <w:r w:rsidR="00267B1F" w:rsidRPr="00BF2D66">
        <w:rPr>
          <w:lang w:val="bs-Latn-BA"/>
        </w:rPr>
        <w:t>ivalenciji izvršenog izbora van</w:t>
      </w:r>
      <w:r w:rsidRPr="00BF2D66">
        <w:rPr>
          <w:lang w:val="bs-Latn-BA"/>
        </w:rPr>
        <w:t>. prof. Amre Bakšić</w:t>
      </w:r>
      <w:r w:rsidR="00961342" w:rsidRPr="00BF2D66">
        <w:rPr>
          <w:lang w:val="bs-Latn-BA"/>
        </w:rPr>
        <w:t xml:space="preserve"> </w:t>
      </w:r>
      <w:r w:rsidRPr="00BF2D66">
        <w:rPr>
          <w:lang w:val="bs-Latn-BA"/>
        </w:rPr>
        <w:t xml:space="preserve">Čamo izabrane na oblast </w:t>
      </w:r>
      <w:r w:rsidRPr="00BF2D66">
        <w:rPr>
          <w:i/>
          <w:lang w:val="bs-Latn-BA"/>
        </w:rPr>
        <w:t>produkcija</w:t>
      </w:r>
      <w:r w:rsidRPr="00BF2D66">
        <w:rPr>
          <w:lang w:val="bs-Latn-BA"/>
        </w:rPr>
        <w:t xml:space="preserve"> </w:t>
      </w:r>
      <w:r w:rsidR="00784529" w:rsidRPr="00BF2D66">
        <w:rPr>
          <w:lang w:val="bs-Latn-BA"/>
        </w:rPr>
        <w:t>O</w:t>
      </w:r>
      <w:r w:rsidRPr="00BF2D66">
        <w:rPr>
          <w:lang w:val="bs-Latn-BA"/>
        </w:rPr>
        <w:t>dlukom Senata broj: 01-5785/15 od 30.</w:t>
      </w:r>
      <w:r w:rsidR="00784529" w:rsidRPr="00BF2D66">
        <w:rPr>
          <w:lang w:val="bs-Latn-BA"/>
        </w:rPr>
        <w:t xml:space="preserve"> </w:t>
      </w:r>
      <w:r w:rsidRPr="00BF2D66">
        <w:rPr>
          <w:lang w:val="bs-Latn-BA"/>
        </w:rPr>
        <w:t>09.</w:t>
      </w:r>
      <w:r w:rsidR="00784529" w:rsidRPr="00BF2D66">
        <w:rPr>
          <w:lang w:val="bs-Latn-BA"/>
        </w:rPr>
        <w:t xml:space="preserve"> </w:t>
      </w:r>
      <w:r w:rsidRPr="00BF2D66">
        <w:rPr>
          <w:lang w:val="bs-Latn-BA"/>
        </w:rPr>
        <w:t>2015. godine. Navedeni izbor u zvanje je</w:t>
      </w:r>
      <w:r w:rsidR="00784529" w:rsidRPr="00BF2D66">
        <w:rPr>
          <w:lang w:val="bs-Latn-BA"/>
        </w:rPr>
        <w:t>,</w:t>
      </w:r>
      <w:r w:rsidRPr="00BF2D66">
        <w:rPr>
          <w:lang w:val="bs-Latn-BA"/>
        </w:rPr>
        <w:t xml:space="preserve"> p</w:t>
      </w:r>
      <w:r w:rsidR="00784529" w:rsidRPr="00BF2D66">
        <w:rPr>
          <w:lang w:val="bs-Latn-BA"/>
        </w:rPr>
        <w:t>rema</w:t>
      </w:r>
      <w:r w:rsidRPr="00BF2D66">
        <w:rPr>
          <w:lang w:val="bs-Latn-BA"/>
        </w:rPr>
        <w:t xml:space="preserve"> prijedlogu Vijeća Akademije scenskih umjetnosti Univerziteta u Sarajevu</w:t>
      </w:r>
      <w:r w:rsidR="00784529" w:rsidRPr="00BF2D66">
        <w:rPr>
          <w:lang w:val="bs-Latn-BA"/>
        </w:rPr>
        <w:t>,</w:t>
      </w:r>
      <w:r w:rsidRPr="00BF2D66">
        <w:rPr>
          <w:lang w:val="bs-Latn-BA"/>
        </w:rPr>
        <w:t xml:space="preserve"> ekvivalentan izboru i na predmete</w:t>
      </w:r>
      <w:r w:rsidR="00784529" w:rsidRPr="00BF2D66">
        <w:rPr>
          <w:lang w:val="bs-Latn-BA"/>
        </w:rPr>
        <w:t>:</w:t>
      </w:r>
      <w:r w:rsidRPr="00BF2D66">
        <w:rPr>
          <w:lang w:val="bs-Latn-BA"/>
        </w:rPr>
        <w:t xml:space="preserve"> </w:t>
      </w:r>
      <w:r w:rsidRPr="00BF2D66">
        <w:rPr>
          <w:i/>
          <w:lang w:val="bs-Latn-BA"/>
        </w:rPr>
        <w:t>Finansijski menadžment medijskog i umjetničkog projekta</w:t>
      </w:r>
      <w:r w:rsidRPr="00BF2D66">
        <w:rPr>
          <w:lang w:val="bs-Latn-BA"/>
        </w:rPr>
        <w:t xml:space="preserve">, </w:t>
      </w:r>
      <w:r w:rsidRPr="00BF2D66">
        <w:rPr>
          <w:i/>
          <w:lang w:val="bs-Latn-BA"/>
        </w:rPr>
        <w:t>Plasman u predstavljačkim umjetnostima</w:t>
      </w:r>
      <w:r w:rsidRPr="00BF2D66">
        <w:rPr>
          <w:lang w:val="bs-Latn-BA"/>
        </w:rPr>
        <w:t xml:space="preserve">, </w:t>
      </w:r>
      <w:r w:rsidRPr="00BF2D66">
        <w:rPr>
          <w:i/>
          <w:lang w:val="bs-Latn-BA"/>
        </w:rPr>
        <w:t>Pravni aspekti produkcije</w:t>
      </w:r>
      <w:r w:rsidRPr="00BF2D66">
        <w:rPr>
          <w:lang w:val="bs-Latn-BA"/>
        </w:rPr>
        <w:t xml:space="preserve">, </w:t>
      </w:r>
      <w:r w:rsidRPr="00BF2D66">
        <w:rPr>
          <w:i/>
          <w:lang w:val="bs-Latn-BA"/>
        </w:rPr>
        <w:t>Razvoj produkcije u elektronskim medijima</w:t>
      </w:r>
      <w:r w:rsidRPr="00BF2D66">
        <w:rPr>
          <w:lang w:val="bs-Latn-BA"/>
        </w:rPr>
        <w:t xml:space="preserve">, </w:t>
      </w:r>
      <w:r w:rsidRPr="00BF2D66">
        <w:rPr>
          <w:i/>
          <w:lang w:val="bs-Latn-BA"/>
        </w:rPr>
        <w:t>Produkcija u novim tehnologijama i medijima</w:t>
      </w:r>
      <w:r w:rsidRPr="00BF2D66">
        <w:rPr>
          <w:lang w:val="bs-Latn-BA"/>
        </w:rPr>
        <w:t xml:space="preserve">, </w:t>
      </w:r>
      <w:r w:rsidRPr="00BF2D66">
        <w:rPr>
          <w:i/>
          <w:lang w:val="bs-Latn-BA"/>
        </w:rPr>
        <w:t>Kulturna politika</w:t>
      </w:r>
      <w:r w:rsidRPr="00BF2D66">
        <w:rPr>
          <w:lang w:val="bs-Latn-BA"/>
        </w:rPr>
        <w:t xml:space="preserve"> </w:t>
      </w:r>
      <w:r w:rsidR="00784529" w:rsidRPr="00BF2D66">
        <w:rPr>
          <w:lang w:val="bs-Latn-BA"/>
        </w:rPr>
        <w:t>i</w:t>
      </w:r>
      <w:r w:rsidRPr="00BF2D66">
        <w:rPr>
          <w:lang w:val="bs-Latn-BA"/>
        </w:rPr>
        <w:t xml:space="preserve"> </w:t>
      </w:r>
      <w:r w:rsidRPr="00BF2D66">
        <w:rPr>
          <w:i/>
          <w:lang w:val="bs-Latn-BA"/>
        </w:rPr>
        <w:t>Magistarski projekat</w:t>
      </w:r>
      <w:r w:rsidR="00784529" w:rsidRPr="00BF2D66">
        <w:rPr>
          <w:i/>
          <w:lang w:val="bs-Latn-BA"/>
        </w:rPr>
        <w:t xml:space="preserve"> – </w:t>
      </w:r>
      <w:r w:rsidRPr="00BF2D66">
        <w:rPr>
          <w:i/>
          <w:lang w:val="bs-Latn-BA"/>
        </w:rPr>
        <w:t>produkcija</w:t>
      </w:r>
      <w:r w:rsidRPr="00BF2D66">
        <w:rPr>
          <w:lang w:val="bs-Latn-BA"/>
        </w:rPr>
        <w:t>.</w:t>
      </w:r>
    </w:p>
    <w:p w:rsidR="005438F9" w:rsidRPr="00BF2D66" w:rsidRDefault="005438F9" w:rsidP="00567ECB">
      <w:pPr>
        <w:numPr>
          <w:ilvl w:val="0"/>
          <w:numId w:val="23"/>
        </w:numPr>
        <w:ind w:left="720" w:hanging="360"/>
        <w:jc w:val="both"/>
        <w:rPr>
          <w:lang w:val="bs-Latn-BA"/>
        </w:rPr>
      </w:pPr>
      <w:r w:rsidRPr="00BF2D66">
        <w:rPr>
          <w:lang w:val="bs-Latn-BA"/>
        </w:rPr>
        <w:t xml:space="preserve">Donosi se odluka o ekvivalenciji izvršenog izbora asistenta Armina Hadžića izabranog na oblast </w:t>
      </w:r>
      <w:r w:rsidRPr="00BF2D66">
        <w:rPr>
          <w:i/>
          <w:lang w:val="bs-Latn-BA"/>
        </w:rPr>
        <w:t>produkcija</w:t>
      </w:r>
      <w:r w:rsidRPr="00BF2D66">
        <w:rPr>
          <w:lang w:val="bs-Latn-BA"/>
        </w:rPr>
        <w:t xml:space="preserve"> </w:t>
      </w:r>
      <w:r w:rsidR="00784529" w:rsidRPr="00BF2D66">
        <w:rPr>
          <w:lang w:val="bs-Latn-BA"/>
        </w:rPr>
        <w:t>O</w:t>
      </w:r>
      <w:r w:rsidRPr="00BF2D66">
        <w:rPr>
          <w:lang w:val="bs-Latn-BA"/>
        </w:rPr>
        <w:t>dlukom Senata broj: 01-8387/18 od 27.</w:t>
      </w:r>
      <w:r w:rsidR="00784529" w:rsidRPr="00BF2D66">
        <w:rPr>
          <w:lang w:val="bs-Latn-BA"/>
        </w:rPr>
        <w:t xml:space="preserve"> </w:t>
      </w:r>
      <w:r w:rsidRPr="00BF2D66">
        <w:rPr>
          <w:lang w:val="bs-Latn-BA"/>
        </w:rPr>
        <w:t>06.</w:t>
      </w:r>
      <w:r w:rsidR="00784529" w:rsidRPr="00BF2D66">
        <w:rPr>
          <w:lang w:val="bs-Latn-BA"/>
        </w:rPr>
        <w:t xml:space="preserve"> </w:t>
      </w:r>
      <w:r w:rsidRPr="00BF2D66">
        <w:rPr>
          <w:lang w:val="bs-Latn-BA"/>
        </w:rPr>
        <w:t>2018. godine. Navedeni izbor u zvanje je</w:t>
      </w:r>
      <w:r w:rsidR="00784529" w:rsidRPr="00BF2D66">
        <w:rPr>
          <w:lang w:val="bs-Latn-BA"/>
        </w:rPr>
        <w:t>,</w:t>
      </w:r>
      <w:r w:rsidRPr="00BF2D66">
        <w:rPr>
          <w:lang w:val="bs-Latn-BA"/>
        </w:rPr>
        <w:t xml:space="preserve"> p</w:t>
      </w:r>
      <w:r w:rsidR="00784529" w:rsidRPr="00BF2D66">
        <w:rPr>
          <w:lang w:val="bs-Latn-BA"/>
        </w:rPr>
        <w:t>rema</w:t>
      </w:r>
      <w:r w:rsidRPr="00BF2D66">
        <w:rPr>
          <w:lang w:val="bs-Latn-BA"/>
        </w:rPr>
        <w:t xml:space="preserve"> prijedlogu Vijeća Akademije scenskih umjetnosti Univerziteta u Sarajevu</w:t>
      </w:r>
      <w:r w:rsidR="00784529" w:rsidRPr="00BF2D66">
        <w:rPr>
          <w:lang w:val="bs-Latn-BA"/>
        </w:rPr>
        <w:t>,</w:t>
      </w:r>
      <w:r w:rsidRPr="00BF2D66">
        <w:rPr>
          <w:lang w:val="bs-Latn-BA"/>
        </w:rPr>
        <w:t xml:space="preserve"> ekvivalentan izboru i na predmete</w:t>
      </w:r>
      <w:r w:rsidR="00784529" w:rsidRPr="00BF2D66">
        <w:rPr>
          <w:lang w:val="bs-Latn-BA"/>
        </w:rPr>
        <w:t>:</w:t>
      </w:r>
      <w:r w:rsidRPr="00BF2D66">
        <w:rPr>
          <w:lang w:val="bs-Latn-BA"/>
        </w:rPr>
        <w:t xml:space="preserve"> </w:t>
      </w:r>
      <w:r w:rsidRPr="00BF2D66">
        <w:rPr>
          <w:i/>
          <w:lang w:val="bs-Latn-BA"/>
        </w:rPr>
        <w:t>Finansijski menadžment medijskog i umjetničkog projekta</w:t>
      </w:r>
      <w:r w:rsidRPr="00BF2D66">
        <w:rPr>
          <w:lang w:val="bs-Latn-BA"/>
        </w:rPr>
        <w:t xml:space="preserve">, </w:t>
      </w:r>
      <w:r w:rsidRPr="00BF2D66">
        <w:rPr>
          <w:i/>
          <w:lang w:val="bs-Latn-BA"/>
        </w:rPr>
        <w:t>Plasman u predstavljačkim umjetnostima</w:t>
      </w:r>
      <w:r w:rsidRPr="00BF2D66">
        <w:rPr>
          <w:lang w:val="bs-Latn-BA"/>
        </w:rPr>
        <w:t xml:space="preserve">, </w:t>
      </w:r>
      <w:r w:rsidRPr="00BF2D66">
        <w:rPr>
          <w:i/>
          <w:lang w:val="bs-Latn-BA"/>
        </w:rPr>
        <w:t>Pravni aspekti produkcije</w:t>
      </w:r>
      <w:r w:rsidRPr="00BF2D66">
        <w:rPr>
          <w:lang w:val="bs-Latn-BA"/>
        </w:rPr>
        <w:t xml:space="preserve">, </w:t>
      </w:r>
      <w:r w:rsidRPr="00BF2D66">
        <w:rPr>
          <w:i/>
          <w:lang w:val="bs-Latn-BA"/>
        </w:rPr>
        <w:t>Razvoj produkcije u elektronskim medijima</w:t>
      </w:r>
      <w:r w:rsidRPr="00BF2D66">
        <w:rPr>
          <w:lang w:val="bs-Latn-BA"/>
        </w:rPr>
        <w:t xml:space="preserve">, </w:t>
      </w:r>
      <w:r w:rsidRPr="00BF2D66">
        <w:rPr>
          <w:i/>
          <w:lang w:val="bs-Latn-BA"/>
        </w:rPr>
        <w:t>Produkcija u novim tehnologijama i medijima</w:t>
      </w:r>
      <w:r w:rsidRPr="00BF2D66">
        <w:rPr>
          <w:lang w:val="bs-Latn-BA"/>
        </w:rPr>
        <w:t xml:space="preserve">, </w:t>
      </w:r>
      <w:r w:rsidRPr="00BF2D66">
        <w:rPr>
          <w:i/>
          <w:lang w:val="bs-Latn-BA"/>
        </w:rPr>
        <w:t>Kulturna politika</w:t>
      </w:r>
      <w:r w:rsidRPr="00BF2D66">
        <w:rPr>
          <w:lang w:val="bs-Latn-BA"/>
        </w:rPr>
        <w:t xml:space="preserve"> </w:t>
      </w:r>
      <w:r w:rsidR="00784529" w:rsidRPr="00BF2D66">
        <w:rPr>
          <w:lang w:val="bs-Latn-BA"/>
        </w:rPr>
        <w:t>i</w:t>
      </w:r>
      <w:r w:rsidRPr="00BF2D66">
        <w:rPr>
          <w:lang w:val="bs-Latn-BA"/>
        </w:rPr>
        <w:t xml:space="preserve"> </w:t>
      </w:r>
      <w:r w:rsidRPr="00BF2D66">
        <w:rPr>
          <w:i/>
          <w:lang w:val="bs-Latn-BA"/>
        </w:rPr>
        <w:t>Magistarski projekat</w:t>
      </w:r>
      <w:r w:rsidR="00784529" w:rsidRPr="00BF2D66">
        <w:rPr>
          <w:i/>
          <w:lang w:val="bs-Latn-BA"/>
        </w:rPr>
        <w:t xml:space="preserve"> – </w:t>
      </w:r>
      <w:r w:rsidRPr="00BF2D66">
        <w:rPr>
          <w:i/>
          <w:lang w:val="bs-Latn-BA"/>
        </w:rPr>
        <w:t>produkcija</w:t>
      </w:r>
      <w:r w:rsidRPr="00BF2D66">
        <w:rPr>
          <w:lang w:val="bs-Latn-BA"/>
        </w:rPr>
        <w:t>.</w:t>
      </w:r>
    </w:p>
    <w:p w:rsidR="005438F9" w:rsidRPr="00BF2D66" w:rsidRDefault="005438F9" w:rsidP="00567ECB">
      <w:pPr>
        <w:numPr>
          <w:ilvl w:val="0"/>
          <w:numId w:val="23"/>
        </w:numPr>
        <w:ind w:left="720" w:hanging="360"/>
        <w:jc w:val="both"/>
        <w:rPr>
          <w:lang w:val="bs-Latn-BA"/>
        </w:rPr>
      </w:pPr>
      <w:r w:rsidRPr="00BF2D66">
        <w:rPr>
          <w:lang w:val="bs-Latn-BA"/>
        </w:rPr>
        <w:t xml:space="preserve">Donosi se odluka o ekvivalenciji izvršenog izbora asistenta Benjamina Hasića izabranog na oblast </w:t>
      </w:r>
      <w:r w:rsidRPr="00BF2D66">
        <w:rPr>
          <w:i/>
          <w:lang w:val="bs-Latn-BA"/>
        </w:rPr>
        <w:t>dramaturgija</w:t>
      </w:r>
      <w:r w:rsidRPr="00BF2D66">
        <w:rPr>
          <w:lang w:val="bs-Latn-BA"/>
        </w:rPr>
        <w:t xml:space="preserve"> </w:t>
      </w:r>
      <w:r w:rsidR="00784529" w:rsidRPr="00BF2D66">
        <w:rPr>
          <w:lang w:val="bs-Latn-BA"/>
        </w:rPr>
        <w:t>O</w:t>
      </w:r>
      <w:r w:rsidRPr="00BF2D66">
        <w:rPr>
          <w:lang w:val="bs-Latn-BA"/>
        </w:rPr>
        <w:t>dlukom Senata broj: 01-922/18 od 18.</w:t>
      </w:r>
      <w:r w:rsidR="00784529" w:rsidRPr="00BF2D66">
        <w:rPr>
          <w:lang w:val="bs-Latn-BA"/>
        </w:rPr>
        <w:t xml:space="preserve"> </w:t>
      </w:r>
      <w:r w:rsidRPr="00BF2D66">
        <w:rPr>
          <w:lang w:val="bs-Latn-BA"/>
        </w:rPr>
        <w:t>07.</w:t>
      </w:r>
      <w:r w:rsidR="00784529" w:rsidRPr="00BF2D66">
        <w:rPr>
          <w:lang w:val="bs-Latn-BA"/>
        </w:rPr>
        <w:t xml:space="preserve"> </w:t>
      </w:r>
      <w:r w:rsidRPr="00BF2D66">
        <w:rPr>
          <w:lang w:val="bs-Latn-BA"/>
        </w:rPr>
        <w:t>2018. godine. Navedeni izbor u zvanje je</w:t>
      </w:r>
      <w:r w:rsidR="00C5374D" w:rsidRPr="00BF2D66">
        <w:rPr>
          <w:lang w:val="bs-Latn-BA"/>
        </w:rPr>
        <w:t>,</w:t>
      </w:r>
      <w:r w:rsidRPr="00BF2D66">
        <w:rPr>
          <w:lang w:val="bs-Latn-BA"/>
        </w:rPr>
        <w:t xml:space="preserve"> p</w:t>
      </w:r>
      <w:r w:rsidR="00C5374D" w:rsidRPr="00BF2D66">
        <w:rPr>
          <w:lang w:val="bs-Latn-BA"/>
        </w:rPr>
        <w:t>rema</w:t>
      </w:r>
      <w:r w:rsidRPr="00BF2D66">
        <w:rPr>
          <w:lang w:val="bs-Latn-BA"/>
        </w:rPr>
        <w:t xml:space="preserve"> prijedlogu Vijeća Akademije scenskih umjetnosti Univerziteta u Sarajevu</w:t>
      </w:r>
      <w:r w:rsidR="00C5374D" w:rsidRPr="00BF2D66">
        <w:rPr>
          <w:lang w:val="bs-Latn-BA"/>
        </w:rPr>
        <w:t>,</w:t>
      </w:r>
      <w:r w:rsidRPr="00BF2D66">
        <w:rPr>
          <w:lang w:val="bs-Latn-BA"/>
        </w:rPr>
        <w:t xml:space="preserve"> ekvivalentan izboru i na predmete</w:t>
      </w:r>
      <w:r w:rsidR="00C5374D" w:rsidRPr="00BF2D66">
        <w:rPr>
          <w:lang w:val="bs-Latn-BA"/>
        </w:rPr>
        <w:t>:</w:t>
      </w:r>
      <w:r w:rsidRPr="00BF2D66">
        <w:rPr>
          <w:lang w:val="bs-Latn-BA"/>
        </w:rPr>
        <w:t xml:space="preserve"> </w:t>
      </w:r>
      <w:r w:rsidRPr="00BF2D66">
        <w:rPr>
          <w:i/>
          <w:lang w:val="bs-Latn-BA"/>
        </w:rPr>
        <w:t>Dramaturgija lutkarstva</w:t>
      </w:r>
      <w:r w:rsidRPr="00BF2D66">
        <w:rPr>
          <w:lang w:val="bs-Latn-BA"/>
        </w:rPr>
        <w:t xml:space="preserve">, </w:t>
      </w:r>
      <w:r w:rsidRPr="00BF2D66">
        <w:rPr>
          <w:i/>
          <w:lang w:val="bs-Latn-BA"/>
        </w:rPr>
        <w:lastRenderedPageBreak/>
        <w:t>Drama i izvedba</w:t>
      </w:r>
      <w:r w:rsidRPr="00BF2D66">
        <w:rPr>
          <w:lang w:val="bs-Latn-BA"/>
        </w:rPr>
        <w:t xml:space="preserve">, </w:t>
      </w:r>
      <w:r w:rsidRPr="00BF2D66">
        <w:rPr>
          <w:i/>
          <w:lang w:val="bs-Latn-BA"/>
        </w:rPr>
        <w:t>Dramski oblici u azijskom teatru</w:t>
      </w:r>
      <w:r w:rsidRPr="00BF2D66">
        <w:rPr>
          <w:lang w:val="bs-Latn-BA"/>
        </w:rPr>
        <w:t xml:space="preserve">, </w:t>
      </w:r>
      <w:r w:rsidRPr="00BF2D66">
        <w:rPr>
          <w:i/>
          <w:lang w:val="bs-Latn-BA"/>
        </w:rPr>
        <w:t>Umijeće čitanja</w:t>
      </w:r>
      <w:r w:rsidRPr="00BF2D66">
        <w:rPr>
          <w:lang w:val="bs-Latn-BA"/>
        </w:rPr>
        <w:t xml:space="preserve">, </w:t>
      </w:r>
      <w:r w:rsidRPr="00BF2D66">
        <w:rPr>
          <w:i/>
          <w:lang w:val="bs-Latn-BA"/>
        </w:rPr>
        <w:t>Dramaturgija suvremene evropske drame</w:t>
      </w:r>
      <w:r w:rsidRPr="00BF2D66">
        <w:rPr>
          <w:lang w:val="bs-Latn-BA"/>
        </w:rPr>
        <w:t xml:space="preserve">, </w:t>
      </w:r>
      <w:r w:rsidRPr="00BF2D66">
        <w:rPr>
          <w:i/>
          <w:lang w:val="bs-Latn-BA"/>
        </w:rPr>
        <w:t>Teatar i igra</w:t>
      </w:r>
      <w:r w:rsidRPr="00BF2D66">
        <w:rPr>
          <w:lang w:val="bs-Latn-BA"/>
        </w:rPr>
        <w:t xml:space="preserve">, </w:t>
      </w:r>
      <w:r w:rsidRPr="00BF2D66">
        <w:rPr>
          <w:i/>
          <w:lang w:val="bs-Latn-BA"/>
        </w:rPr>
        <w:t>Dramski lik i uloga</w:t>
      </w:r>
      <w:r w:rsidRPr="00BF2D66">
        <w:rPr>
          <w:lang w:val="bs-Latn-BA"/>
        </w:rPr>
        <w:t xml:space="preserve">, </w:t>
      </w:r>
      <w:r w:rsidRPr="00BF2D66">
        <w:rPr>
          <w:i/>
          <w:lang w:val="bs-Latn-BA"/>
        </w:rPr>
        <w:t>Likovi u Čehovljevim dramama</w:t>
      </w:r>
      <w:r w:rsidR="00C5374D" w:rsidRPr="00BF2D66">
        <w:rPr>
          <w:i/>
          <w:lang w:val="bs-Latn-BA"/>
        </w:rPr>
        <w:t xml:space="preserve"> – </w:t>
      </w:r>
      <w:r w:rsidRPr="00BF2D66">
        <w:rPr>
          <w:i/>
          <w:lang w:val="bs-Latn-BA"/>
        </w:rPr>
        <w:t>dramaturška čitanka</w:t>
      </w:r>
      <w:r w:rsidRPr="00BF2D66">
        <w:rPr>
          <w:lang w:val="bs-Latn-BA"/>
        </w:rPr>
        <w:t xml:space="preserve">, </w:t>
      </w:r>
      <w:r w:rsidRPr="00BF2D66">
        <w:rPr>
          <w:i/>
          <w:lang w:val="bs-Latn-BA"/>
        </w:rPr>
        <w:t>MA projekat</w:t>
      </w:r>
      <w:r w:rsidR="00C5374D" w:rsidRPr="00BF2D66">
        <w:rPr>
          <w:i/>
          <w:lang w:val="bs-Latn-BA"/>
        </w:rPr>
        <w:t xml:space="preserve"> – </w:t>
      </w:r>
      <w:r w:rsidRPr="00BF2D66">
        <w:rPr>
          <w:i/>
          <w:lang w:val="bs-Latn-BA"/>
        </w:rPr>
        <w:t>drama</w:t>
      </w:r>
      <w:r w:rsidRPr="00BF2D66">
        <w:rPr>
          <w:lang w:val="bs-Latn-BA"/>
        </w:rPr>
        <w:t xml:space="preserve"> i </w:t>
      </w:r>
      <w:r w:rsidRPr="00BF2D66">
        <w:rPr>
          <w:i/>
          <w:lang w:val="bs-Latn-BA"/>
        </w:rPr>
        <w:t>Savremeni tokovi drame</w:t>
      </w:r>
      <w:r w:rsidRPr="00BF2D66">
        <w:rPr>
          <w:lang w:val="bs-Latn-BA"/>
        </w:rPr>
        <w:t>.</w:t>
      </w:r>
    </w:p>
    <w:p w:rsidR="005438F9" w:rsidRPr="00BF2D66" w:rsidRDefault="005438F9" w:rsidP="00567ECB">
      <w:pPr>
        <w:numPr>
          <w:ilvl w:val="0"/>
          <w:numId w:val="23"/>
        </w:numPr>
        <w:ind w:left="720" w:hanging="360"/>
        <w:jc w:val="both"/>
        <w:rPr>
          <w:lang w:val="bs-Latn-BA"/>
        </w:rPr>
      </w:pPr>
      <w:r w:rsidRPr="00BF2D66">
        <w:rPr>
          <w:lang w:val="bs-Latn-BA"/>
        </w:rPr>
        <w:t xml:space="preserve">Donosi se odluka o ekvivalenciji izvršenog izbora asistentice Bojane Vidosavljević izabrane na oblast </w:t>
      </w:r>
      <w:r w:rsidRPr="00BF2D66">
        <w:rPr>
          <w:i/>
          <w:lang w:val="bs-Latn-BA"/>
        </w:rPr>
        <w:t>scenarij</w:t>
      </w:r>
      <w:r w:rsidR="00030B8C" w:rsidRPr="00BF2D66">
        <w:rPr>
          <w:lang w:val="bs-Latn-BA"/>
        </w:rPr>
        <w:t xml:space="preserve"> O</w:t>
      </w:r>
      <w:r w:rsidRPr="00BF2D66">
        <w:rPr>
          <w:lang w:val="bs-Latn-BA"/>
        </w:rPr>
        <w:t>dlukom Senata broj: 01-839/18 od 27.</w:t>
      </w:r>
      <w:r w:rsidR="00030B8C" w:rsidRPr="00BF2D66">
        <w:rPr>
          <w:lang w:val="bs-Latn-BA"/>
        </w:rPr>
        <w:t xml:space="preserve"> </w:t>
      </w:r>
      <w:r w:rsidRPr="00BF2D66">
        <w:rPr>
          <w:lang w:val="bs-Latn-BA"/>
        </w:rPr>
        <w:t>06.</w:t>
      </w:r>
      <w:r w:rsidR="00030B8C" w:rsidRPr="00BF2D66">
        <w:rPr>
          <w:lang w:val="bs-Latn-BA"/>
        </w:rPr>
        <w:t xml:space="preserve"> </w:t>
      </w:r>
      <w:r w:rsidRPr="00BF2D66">
        <w:rPr>
          <w:lang w:val="bs-Latn-BA"/>
        </w:rPr>
        <w:t>2018. godine. Navedeni izbor u zvanje je</w:t>
      </w:r>
      <w:r w:rsidR="00030B8C" w:rsidRPr="00BF2D66">
        <w:rPr>
          <w:lang w:val="bs-Latn-BA"/>
        </w:rPr>
        <w:t>, prema</w:t>
      </w:r>
      <w:r w:rsidRPr="00BF2D66">
        <w:rPr>
          <w:lang w:val="bs-Latn-BA"/>
        </w:rPr>
        <w:t xml:space="preserve"> prijedlogu Vijeća Akademije scenskih umjetnosti Univerziteta u Sarajevu</w:t>
      </w:r>
      <w:r w:rsidR="00030B8C" w:rsidRPr="00BF2D66">
        <w:rPr>
          <w:lang w:val="bs-Latn-BA"/>
        </w:rPr>
        <w:t>,</w:t>
      </w:r>
      <w:r w:rsidRPr="00BF2D66">
        <w:rPr>
          <w:lang w:val="bs-Latn-BA"/>
        </w:rPr>
        <w:t xml:space="preserve"> ekvivalentan izboru i na predmete</w:t>
      </w:r>
      <w:r w:rsidR="00030B8C" w:rsidRPr="00BF2D66">
        <w:rPr>
          <w:lang w:val="bs-Latn-BA"/>
        </w:rPr>
        <w:t>:</w:t>
      </w:r>
      <w:r w:rsidRPr="00BF2D66">
        <w:rPr>
          <w:lang w:val="bs-Latn-BA"/>
        </w:rPr>
        <w:t xml:space="preserve"> </w:t>
      </w:r>
      <w:r w:rsidRPr="00BF2D66">
        <w:rPr>
          <w:i/>
          <w:lang w:val="bs-Latn-BA"/>
        </w:rPr>
        <w:t>Analiza i teorija scenarija za glumu</w:t>
      </w:r>
      <w:r w:rsidRPr="00BF2D66">
        <w:rPr>
          <w:lang w:val="bs-Latn-BA"/>
        </w:rPr>
        <w:t xml:space="preserve">, </w:t>
      </w:r>
      <w:r w:rsidRPr="00BF2D66">
        <w:rPr>
          <w:i/>
          <w:lang w:val="bs-Latn-BA"/>
        </w:rPr>
        <w:t>S</w:t>
      </w:r>
      <w:r w:rsidR="00030B8C" w:rsidRPr="00BF2D66">
        <w:rPr>
          <w:i/>
          <w:lang w:val="bs-Latn-BA"/>
        </w:rPr>
        <w:t>a</w:t>
      </w:r>
      <w:r w:rsidRPr="00BF2D66">
        <w:rPr>
          <w:i/>
          <w:lang w:val="bs-Latn-BA"/>
        </w:rPr>
        <w:t>vremeni tokovi u scenariju</w:t>
      </w:r>
      <w:r w:rsidRPr="00BF2D66">
        <w:rPr>
          <w:lang w:val="bs-Latn-BA"/>
        </w:rPr>
        <w:t xml:space="preserve"> </w:t>
      </w:r>
      <w:r w:rsidR="00C5374D" w:rsidRPr="00BF2D66">
        <w:rPr>
          <w:lang w:val="bs-Latn-BA"/>
        </w:rPr>
        <w:t>i</w:t>
      </w:r>
      <w:r w:rsidRPr="00BF2D66">
        <w:rPr>
          <w:lang w:val="bs-Latn-BA"/>
        </w:rPr>
        <w:t xml:space="preserve"> </w:t>
      </w:r>
      <w:r w:rsidRPr="00BF2D66">
        <w:rPr>
          <w:i/>
          <w:lang w:val="bs-Latn-BA"/>
        </w:rPr>
        <w:t>Magistarski projekat</w:t>
      </w:r>
      <w:r w:rsidR="00030B8C" w:rsidRPr="00BF2D66">
        <w:rPr>
          <w:i/>
          <w:lang w:val="bs-Latn-BA"/>
        </w:rPr>
        <w:t xml:space="preserve"> – </w:t>
      </w:r>
      <w:r w:rsidRPr="00BF2D66">
        <w:rPr>
          <w:i/>
          <w:lang w:val="bs-Latn-BA"/>
        </w:rPr>
        <w:t>scenarij</w:t>
      </w:r>
      <w:r w:rsidRPr="00BF2D66">
        <w:rPr>
          <w:lang w:val="bs-Latn-BA"/>
        </w:rPr>
        <w:t>.</w:t>
      </w:r>
    </w:p>
    <w:p w:rsidR="005438F9" w:rsidRPr="00BF2D66" w:rsidRDefault="005438F9" w:rsidP="00567ECB">
      <w:pPr>
        <w:numPr>
          <w:ilvl w:val="0"/>
          <w:numId w:val="23"/>
        </w:numPr>
        <w:ind w:left="720" w:hanging="360"/>
        <w:jc w:val="both"/>
        <w:rPr>
          <w:lang w:val="bs-Latn-BA"/>
        </w:rPr>
      </w:pPr>
      <w:r w:rsidRPr="00BF2D66">
        <w:rPr>
          <w:lang w:val="bs-Latn-BA"/>
        </w:rPr>
        <w:t xml:space="preserve">Donosi se odluka o ekvivalenciji izvršenog izbora doc. Damira Šagolja izabranog na oblast </w:t>
      </w:r>
      <w:r w:rsidR="00267B1F" w:rsidRPr="00BF2D66">
        <w:rPr>
          <w:i/>
          <w:lang w:val="bs-Latn-BA"/>
        </w:rPr>
        <w:t>audio-</w:t>
      </w:r>
      <w:r w:rsidRPr="00BF2D66">
        <w:rPr>
          <w:i/>
          <w:lang w:val="bs-Latn-BA"/>
        </w:rPr>
        <w:t>vizuelne umjetnosti</w:t>
      </w:r>
      <w:r w:rsidRPr="00BF2D66">
        <w:rPr>
          <w:lang w:val="bs-Latn-BA"/>
        </w:rPr>
        <w:t xml:space="preserve"> </w:t>
      </w:r>
      <w:r w:rsidR="00030B8C" w:rsidRPr="00BF2D66">
        <w:rPr>
          <w:lang w:val="bs-Latn-BA"/>
        </w:rPr>
        <w:t>O</w:t>
      </w:r>
      <w:r w:rsidRPr="00BF2D66">
        <w:rPr>
          <w:lang w:val="bs-Latn-BA"/>
        </w:rPr>
        <w:t>dlukom Senata broj: 01-12-91/19 od 06.</w:t>
      </w:r>
      <w:r w:rsidR="00030B8C" w:rsidRPr="00BF2D66">
        <w:rPr>
          <w:lang w:val="bs-Latn-BA"/>
        </w:rPr>
        <w:t xml:space="preserve"> </w:t>
      </w:r>
      <w:r w:rsidRPr="00BF2D66">
        <w:rPr>
          <w:lang w:val="bs-Latn-BA"/>
        </w:rPr>
        <w:t>05.</w:t>
      </w:r>
      <w:r w:rsidR="00030B8C" w:rsidRPr="00BF2D66">
        <w:rPr>
          <w:lang w:val="bs-Latn-BA"/>
        </w:rPr>
        <w:t xml:space="preserve"> </w:t>
      </w:r>
      <w:r w:rsidRPr="00BF2D66">
        <w:rPr>
          <w:lang w:val="bs-Latn-BA"/>
        </w:rPr>
        <w:t>2019. godine. Navedeni izbor u zvanje je</w:t>
      </w:r>
      <w:r w:rsidR="00030B8C" w:rsidRPr="00BF2D66">
        <w:rPr>
          <w:lang w:val="bs-Latn-BA"/>
        </w:rPr>
        <w:t>,</w:t>
      </w:r>
      <w:r w:rsidRPr="00BF2D66">
        <w:rPr>
          <w:lang w:val="bs-Latn-BA"/>
        </w:rPr>
        <w:t xml:space="preserve"> p</w:t>
      </w:r>
      <w:r w:rsidR="00030B8C" w:rsidRPr="00BF2D66">
        <w:rPr>
          <w:lang w:val="bs-Latn-BA"/>
        </w:rPr>
        <w:t>rema</w:t>
      </w:r>
      <w:r w:rsidRPr="00BF2D66">
        <w:rPr>
          <w:lang w:val="bs-Latn-BA"/>
        </w:rPr>
        <w:t xml:space="preserve"> prijedlogu Vijeća Akademije scenskih umjetnosti Univerziteta u Sarajevu</w:t>
      </w:r>
      <w:r w:rsidR="00030B8C" w:rsidRPr="00BF2D66">
        <w:rPr>
          <w:lang w:val="bs-Latn-BA"/>
        </w:rPr>
        <w:t>,</w:t>
      </w:r>
      <w:r w:rsidRPr="00BF2D66">
        <w:rPr>
          <w:lang w:val="bs-Latn-BA"/>
        </w:rPr>
        <w:t xml:space="preserve"> ekvivalentan izboru i na predmete</w:t>
      </w:r>
      <w:r w:rsidR="00030B8C" w:rsidRPr="00BF2D66">
        <w:rPr>
          <w:lang w:val="bs-Latn-BA"/>
        </w:rPr>
        <w:t>:</w:t>
      </w:r>
      <w:r w:rsidRPr="00BF2D66">
        <w:rPr>
          <w:lang w:val="bs-Latn-BA"/>
        </w:rPr>
        <w:t xml:space="preserve"> </w:t>
      </w:r>
      <w:r w:rsidRPr="00BF2D66">
        <w:rPr>
          <w:i/>
          <w:lang w:val="bs-Latn-BA"/>
        </w:rPr>
        <w:t>Fotografija</w:t>
      </w:r>
      <w:r w:rsidRPr="00BF2D66">
        <w:rPr>
          <w:lang w:val="bs-Latn-BA"/>
        </w:rPr>
        <w:t xml:space="preserve">, </w:t>
      </w:r>
      <w:r w:rsidRPr="00BF2D66">
        <w:rPr>
          <w:i/>
          <w:lang w:val="bs-Latn-BA"/>
        </w:rPr>
        <w:t>S</w:t>
      </w:r>
      <w:r w:rsidR="00030B8C" w:rsidRPr="00BF2D66">
        <w:rPr>
          <w:i/>
          <w:lang w:val="bs-Latn-BA"/>
        </w:rPr>
        <w:t>a</w:t>
      </w:r>
      <w:r w:rsidRPr="00BF2D66">
        <w:rPr>
          <w:i/>
          <w:lang w:val="bs-Latn-BA"/>
        </w:rPr>
        <w:t>vremene dokumentarističke prakse</w:t>
      </w:r>
      <w:r w:rsidRPr="00BF2D66">
        <w:rPr>
          <w:lang w:val="bs-Latn-BA"/>
        </w:rPr>
        <w:t xml:space="preserve">, </w:t>
      </w:r>
      <w:r w:rsidRPr="00BF2D66">
        <w:rPr>
          <w:i/>
          <w:lang w:val="bs-Latn-BA"/>
        </w:rPr>
        <w:t>Montaža i tehnologija medija</w:t>
      </w:r>
      <w:r w:rsidRPr="00BF2D66">
        <w:rPr>
          <w:lang w:val="bs-Latn-BA"/>
        </w:rPr>
        <w:t xml:space="preserve">, </w:t>
      </w:r>
      <w:r w:rsidRPr="00BF2D66">
        <w:rPr>
          <w:i/>
          <w:lang w:val="bs-Latn-BA"/>
        </w:rPr>
        <w:t>Montaža i obrada zvuka</w:t>
      </w:r>
      <w:r w:rsidRPr="00BF2D66">
        <w:rPr>
          <w:lang w:val="bs-Latn-BA"/>
        </w:rPr>
        <w:t xml:space="preserve">, </w:t>
      </w:r>
      <w:r w:rsidRPr="00BF2D66">
        <w:rPr>
          <w:i/>
          <w:lang w:val="bs-Latn-BA"/>
        </w:rPr>
        <w:t>Režija (IX, X)</w:t>
      </w:r>
      <w:r w:rsidRPr="00BF2D66">
        <w:rPr>
          <w:lang w:val="bs-Latn-BA"/>
        </w:rPr>
        <w:t xml:space="preserve">, </w:t>
      </w:r>
      <w:r w:rsidRPr="00BF2D66">
        <w:rPr>
          <w:i/>
          <w:lang w:val="bs-Latn-BA"/>
        </w:rPr>
        <w:t>Likovno oblikovanje djela u scenskim umjetnostima</w:t>
      </w:r>
      <w:r w:rsidRPr="00BF2D66">
        <w:rPr>
          <w:lang w:val="bs-Latn-BA"/>
        </w:rPr>
        <w:t xml:space="preserve"> i </w:t>
      </w:r>
      <w:r w:rsidRPr="00BF2D66">
        <w:rPr>
          <w:i/>
          <w:lang w:val="bs-Latn-BA"/>
        </w:rPr>
        <w:t xml:space="preserve">Osnove filmske i </w:t>
      </w:r>
      <w:r w:rsidR="00030B8C" w:rsidRPr="00BF2D66">
        <w:rPr>
          <w:i/>
          <w:lang w:val="bs-Latn-BA"/>
        </w:rPr>
        <w:t>TV</w:t>
      </w:r>
      <w:r w:rsidRPr="00BF2D66">
        <w:rPr>
          <w:i/>
          <w:lang w:val="bs-Latn-BA"/>
        </w:rPr>
        <w:t xml:space="preserve"> montaže</w:t>
      </w:r>
      <w:r w:rsidRPr="00BF2D66">
        <w:rPr>
          <w:lang w:val="bs-Latn-BA"/>
        </w:rPr>
        <w:t>.</w:t>
      </w:r>
    </w:p>
    <w:p w:rsidR="005438F9" w:rsidRPr="00BF2D66" w:rsidRDefault="005438F9" w:rsidP="00567ECB">
      <w:pPr>
        <w:numPr>
          <w:ilvl w:val="0"/>
          <w:numId w:val="23"/>
        </w:numPr>
        <w:ind w:left="720" w:hanging="360"/>
        <w:jc w:val="both"/>
        <w:rPr>
          <w:lang w:val="bs-Latn-BA"/>
        </w:rPr>
      </w:pPr>
      <w:r w:rsidRPr="00BF2D66">
        <w:rPr>
          <w:lang w:val="bs-Latn-BA"/>
        </w:rPr>
        <w:t xml:space="preserve">Donosi se odluka o ekvivalenciji izvršenog izbora red. prof. Danisa Tanovića izabranog na oblast </w:t>
      </w:r>
      <w:r w:rsidRPr="00BF2D66">
        <w:rPr>
          <w:i/>
          <w:lang w:val="bs-Latn-BA"/>
        </w:rPr>
        <w:t>režija</w:t>
      </w:r>
      <w:r w:rsidRPr="00BF2D66">
        <w:rPr>
          <w:lang w:val="bs-Latn-BA"/>
        </w:rPr>
        <w:t xml:space="preserve"> </w:t>
      </w:r>
      <w:r w:rsidR="00030B8C" w:rsidRPr="00BF2D66">
        <w:rPr>
          <w:lang w:val="bs-Latn-BA"/>
        </w:rPr>
        <w:t>O</w:t>
      </w:r>
      <w:r w:rsidRPr="00BF2D66">
        <w:rPr>
          <w:lang w:val="bs-Latn-BA"/>
        </w:rPr>
        <w:t>dlukom Senata broj: 01-8-13/19 od 27.</w:t>
      </w:r>
      <w:r w:rsidR="00030B8C" w:rsidRPr="00BF2D66">
        <w:rPr>
          <w:lang w:val="bs-Latn-BA"/>
        </w:rPr>
        <w:t xml:space="preserve"> </w:t>
      </w:r>
      <w:r w:rsidRPr="00BF2D66">
        <w:rPr>
          <w:lang w:val="bs-Latn-BA"/>
        </w:rPr>
        <w:t>02.</w:t>
      </w:r>
      <w:r w:rsidR="00030B8C" w:rsidRPr="00BF2D66">
        <w:rPr>
          <w:lang w:val="bs-Latn-BA"/>
        </w:rPr>
        <w:t xml:space="preserve"> </w:t>
      </w:r>
      <w:r w:rsidRPr="00BF2D66">
        <w:rPr>
          <w:lang w:val="bs-Latn-BA"/>
        </w:rPr>
        <w:t>2018. godine. Navedeni izbor u zvanje je</w:t>
      </w:r>
      <w:r w:rsidR="00030B8C" w:rsidRPr="00BF2D66">
        <w:rPr>
          <w:lang w:val="bs-Latn-BA"/>
        </w:rPr>
        <w:t>,</w:t>
      </w:r>
      <w:r w:rsidRPr="00BF2D66">
        <w:rPr>
          <w:lang w:val="bs-Latn-BA"/>
        </w:rPr>
        <w:t xml:space="preserve"> p</w:t>
      </w:r>
      <w:r w:rsidR="00030B8C" w:rsidRPr="00BF2D66">
        <w:rPr>
          <w:lang w:val="bs-Latn-BA"/>
        </w:rPr>
        <w:t>rema</w:t>
      </w:r>
      <w:r w:rsidRPr="00BF2D66">
        <w:rPr>
          <w:lang w:val="bs-Latn-BA"/>
        </w:rPr>
        <w:t xml:space="preserve"> prijedlogu Vijeća Akademije scenskih umjetnosti Univerziteta u Sarajevu</w:t>
      </w:r>
      <w:r w:rsidR="00030B8C" w:rsidRPr="00BF2D66">
        <w:rPr>
          <w:lang w:val="bs-Latn-BA"/>
        </w:rPr>
        <w:t>,</w:t>
      </w:r>
      <w:r w:rsidRPr="00BF2D66">
        <w:rPr>
          <w:lang w:val="bs-Latn-BA"/>
        </w:rPr>
        <w:t xml:space="preserve"> ekvivalentan izboru i na predmete</w:t>
      </w:r>
      <w:r w:rsidR="00030B8C" w:rsidRPr="00BF2D66">
        <w:rPr>
          <w:lang w:val="bs-Latn-BA"/>
        </w:rPr>
        <w:t>:</w:t>
      </w:r>
      <w:r w:rsidRPr="00BF2D66">
        <w:rPr>
          <w:lang w:val="bs-Latn-BA"/>
        </w:rPr>
        <w:t xml:space="preserve"> </w:t>
      </w:r>
      <w:r w:rsidRPr="00BF2D66">
        <w:rPr>
          <w:i/>
          <w:lang w:val="bs-Latn-BA"/>
        </w:rPr>
        <w:t>S</w:t>
      </w:r>
      <w:r w:rsidR="00030B8C" w:rsidRPr="00BF2D66">
        <w:rPr>
          <w:i/>
          <w:lang w:val="bs-Latn-BA"/>
        </w:rPr>
        <w:t>a</w:t>
      </w:r>
      <w:r w:rsidRPr="00BF2D66">
        <w:rPr>
          <w:i/>
          <w:lang w:val="bs-Latn-BA"/>
        </w:rPr>
        <w:t>vremeni tokovi u scenskim umjetnostima</w:t>
      </w:r>
      <w:r w:rsidRPr="00BF2D66">
        <w:rPr>
          <w:lang w:val="bs-Latn-BA"/>
        </w:rPr>
        <w:t xml:space="preserve">, </w:t>
      </w:r>
      <w:r w:rsidRPr="00BF2D66">
        <w:rPr>
          <w:i/>
          <w:lang w:val="bs-Latn-BA"/>
        </w:rPr>
        <w:t>TV režija i tehnologija medija</w:t>
      </w:r>
      <w:r w:rsidRPr="00BF2D66">
        <w:rPr>
          <w:lang w:val="bs-Latn-BA"/>
        </w:rPr>
        <w:t xml:space="preserve">, </w:t>
      </w:r>
      <w:r w:rsidRPr="00BF2D66">
        <w:rPr>
          <w:i/>
          <w:lang w:val="bs-Latn-BA"/>
        </w:rPr>
        <w:t>Režija i komplementarne umjetnosti</w:t>
      </w:r>
      <w:r w:rsidRPr="00BF2D66">
        <w:rPr>
          <w:lang w:val="bs-Latn-BA"/>
        </w:rPr>
        <w:t xml:space="preserve">, </w:t>
      </w:r>
      <w:r w:rsidRPr="00BF2D66">
        <w:rPr>
          <w:i/>
          <w:lang w:val="bs-Latn-BA"/>
        </w:rPr>
        <w:t>Režija za AV</w:t>
      </w:r>
      <w:r w:rsidRPr="00BF2D66">
        <w:rPr>
          <w:lang w:val="bs-Latn-BA"/>
        </w:rPr>
        <w:t xml:space="preserve">, </w:t>
      </w:r>
      <w:r w:rsidRPr="00BF2D66">
        <w:rPr>
          <w:i/>
          <w:lang w:val="bs-Latn-BA"/>
        </w:rPr>
        <w:t>Režija (IX-X)</w:t>
      </w:r>
      <w:r w:rsidRPr="00BF2D66">
        <w:rPr>
          <w:lang w:val="bs-Latn-BA"/>
        </w:rPr>
        <w:t xml:space="preserve">, </w:t>
      </w:r>
      <w:r w:rsidRPr="00BF2D66">
        <w:rPr>
          <w:i/>
          <w:lang w:val="bs-Latn-BA"/>
        </w:rPr>
        <w:t>Magistarski projekat – režija</w:t>
      </w:r>
      <w:r w:rsidRPr="00BF2D66">
        <w:rPr>
          <w:lang w:val="bs-Latn-BA"/>
        </w:rPr>
        <w:t xml:space="preserve">, </w:t>
      </w:r>
      <w:r w:rsidRPr="00BF2D66">
        <w:rPr>
          <w:i/>
          <w:lang w:val="bs-Latn-BA"/>
        </w:rPr>
        <w:t xml:space="preserve">BiH i ex YU teatar </w:t>
      </w:r>
      <w:r w:rsidRPr="00BF2D66">
        <w:rPr>
          <w:lang w:val="bs-Latn-BA"/>
        </w:rPr>
        <w:t>i</w:t>
      </w:r>
      <w:r w:rsidRPr="00BF2D66">
        <w:rPr>
          <w:i/>
          <w:lang w:val="bs-Latn-BA"/>
        </w:rPr>
        <w:t xml:space="preserve"> BiH</w:t>
      </w:r>
      <w:r w:rsidRPr="00BF2D66">
        <w:rPr>
          <w:lang w:val="bs-Latn-BA"/>
        </w:rPr>
        <w:t xml:space="preserve"> </w:t>
      </w:r>
      <w:r w:rsidR="00030B8C" w:rsidRPr="00BF2D66">
        <w:rPr>
          <w:i/>
          <w:lang w:val="bs-Latn-BA"/>
        </w:rPr>
        <w:t>i</w:t>
      </w:r>
      <w:r w:rsidRPr="00BF2D66">
        <w:rPr>
          <w:lang w:val="bs-Latn-BA"/>
        </w:rPr>
        <w:t xml:space="preserve"> </w:t>
      </w:r>
      <w:r w:rsidRPr="00BF2D66">
        <w:rPr>
          <w:i/>
          <w:lang w:val="bs-Latn-BA"/>
        </w:rPr>
        <w:t>ex YU film</w:t>
      </w:r>
      <w:r w:rsidRPr="00BF2D66">
        <w:rPr>
          <w:lang w:val="bs-Latn-BA"/>
        </w:rPr>
        <w:t>.</w:t>
      </w:r>
    </w:p>
    <w:p w:rsidR="005438F9" w:rsidRPr="00BF2D66" w:rsidRDefault="005438F9" w:rsidP="00567ECB">
      <w:pPr>
        <w:numPr>
          <w:ilvl w:val="0"/>
          <w:numId w:val="23"/>
        </w:numPr>
        <w:ind w:left="720" w:hanging="360"/>
        <w:jc w:val="both"/>
        <w:rPr>
          <w:lang w:val="bs-Latn-BA"/>
        </w:rPr>
      </w:pPr>
      <w:r w:rsidRPr="00BF2D66">
        <w:rPr>
          <w:lang w:val="bs-Latn-BA"/>
        </w:rPr>
        <w:t xml:space="preserve">Donosi se odluka o ekvivalenciji izvršenog izbora doc. Dragana Komadine izabranog na oblast </w:t>
      </w:r>
      <w:r w:rsidRPr="00BF2D66">
        <w:rPr>
          <w:i/>
          <w:lang w:val="bs-Latn-BA"/>
        </w:rPr>
        <w:t>dramaturgija</w:t>
      </w:r>
      <w:r w:rsidRPr="00BF2D66">
        <w:rPr>
          <w:lang w:val="bs-Latn-BA"/>
        </w:rPr>
        <w:t xml:space="preserve"> </w:t>
      </w:r>
      <w:r w:rsidR="00030B8C" w:rsidRPr="00BF2D66">
        <w:rPr>
          <w:lang w:val="bs-Latn-BA"/>
        </w:rPr>
        <w:t>O</w:t>
      </w:r>
      <w:r w:rsidRPr="00BF2D66">
        <w:rPr>
          <w:lang w:val="bs-Latn-BA"/>
        </w:rPr>
        <w:t>dlukom Senata broj: 01-5782/15 od 30.</w:t>
      </w:r>
      <w:r w:rsidR="00030B8C" w:rsidRPr="00BF2D66">
        <w:rPr>
          <w:lang w:val="bs-Latn-BA"/>
        </w:rPr>
        <w:t xml:space="preserve"> </w:t>
      </w:r>
      <w:r w:rsidRPr="00BF2D66">
        <w:rPr>
          <w:lang w:val="bs-Latn-BA"/>
        </w:rPr>
        <w:t>09.</w:t>
      </w:r>
      <w:r w:rsidR="00030B8C" w:rsidRPr="00BF2D66">
        <w:rPr>
          <w:lang w:val="bs-Latn-BA"/>
        </w:rPr>
        <w:t xml:space="preserve"> </w:t>
      </w:r>
      <w:r w:rsidRPr="00BF2D66">
        <w:rPr>
          <w:lang w:val="bs-Latn-BA"/>
        </w:rPr>
        <w:t>2015. godine. Navedeni izbor u zvanje je</w:t>
      </w:r>
      <w:r w:rsidR="00030B8C" w:rsidRPr="00BF2D66">
        <w:rPr>
          <w:lang w:val="bs-Latn-BA"/>
        </w:rPr>
        <w:t>,</w:t>
      </w:r>
      <w:r w:rsidRPr="00BF2D66">
        <w:rPr>
          <w:lang w:val="bs-Latn-BA"/>
        </w:rPr>
        <w:t xml:space="preserve"> p</w:t>
      </w:r>
      <w:r w:rsidR="00030B8C" w:rsidRPr="00BF2D66">
        <w:rPr>
          <w:lang w:val="bs-Latn-BA"/>
        </w:rPr>
        <w:t>rema</w:t>
      </w:r>
      <w:r w:rsidRPr="00BF2D66">
        <w:rPr>
          <w:lang w:val="bs-Latn-BA"/>
        </w:rPr>
        <w:t xml:space="preserve"> prijedlogu Vijeća Akademije scenskih umjetnosti Univerziteta u Sarajevu</w:t>
      </w:r>
      <w:r w:rsidR="00030B8C" w:rsidRPr="00BF2D66">
        <w:rPr>
          <w:lang w:val="bs-Latn-BA"/>
        </w:rPr>
        <w:t>,</w:t>
      </w:r>
      <w:r w:rsidRPr="00BF2D66">
        <w:rPr>
          <w:lang w:val="bs-Latn-BA"/>
        </w:rPr>
        <w:t xml:space="preserve"> ekvivalentan izboru i na predmete</w:t>
      </w:r>
      <w:r w:rsidR="00030B8C" w:rsidRPr="00BF2D66">
        <w:rPr>
          <w:lang w:val="bs-Latn-BA"/>
        </w:rPr>
        <w:t>:</w:t>
      </w:r>
      <w:r w:rsidRPr="00BF2D66">
        <w:rPr>
          <w:lang w:val="bs-Latn-BA"/>
        </w:rPr>
        <w:t xml:space="preserve"> </w:t>
      </w:r>
      <w:r w:rsidRPr="00BF2D66">
        <w:rPr>
          <w:i/>
          <w:lang w:val="bs-Latn-BA"/>
        </w:rPr>
        <w:t>Dramaturgija lutkarstva</w:t>
      </w:r>
      <w:r w:rsidRPr="00BF2D66">
        <w:rPr>
          <w:lang w:val="bs-Latn-BA"/>
        </w:rPr>
        <w:t xml:space="preserve">, </w:t>
      </w:r>
      <w:r w:rsidRPr="00BF2D66">
        <w:rPr>
          <w:i/>
          <w:lang w:val="bs-Latn-BA"/>
        </w:rPr>
        <w:t>Drama i izvedba</w:t>
      </w:r>
      <w:r w:rsidRPr="00BF2D66">
        <w:rPr>
          <w:lang w:val="bs-Latn-BA"/>
        </w:rPr>
        <w:t xml:space="preserve">, </w:t>
      </w:r>
      <w:r w:rsidRPr="00BF2D66">
        <w:rPr>
          <w:i/>
          <w:lang w:val="bs-Latn-BA"/>
        </w:rPr>
        <w:t>Dramski oblici u azijskom teatru</w:t>
      </w:r>
      <w:r w:rsidRPr="00BF2D66">
        <w:rPr>
          <w:lang w:val="bs-Latn-BA"/>
        </w:rPr>
        <w:t xml:space="preserve">, </w:t>
      </w:r>
      <w:r w:rsidRPr="00BF2D66">
        <w:rPr>
          <w:i/>
          <w:lang w:val="bs-Latn-BA"/>
        </w:rPr>
        <w:t>Umijeće čitanja</w:t>
      </w:r>
      <w:r w:rsidRPr="00BF2D66">
        <w:rPr>
          <w:lang w:val="bs-Latn-BA"/>
        </w:rPr>
        <w:t xml:space="preserve">, </w:t>
      </w:r>
      <w:r w:rsidRPr="00BF2D66">
        <w:rPr>
          <w:i/>
          <w:lang w:val="bs-Latn-BA"/>
        </w:rPr>
        <w:t>Dramaturgija suvremene evropske drame</w:t>
      </w:r>
      <w:r w:rsidRPr="00BF2D66">
        <w:rPr>
          <w:lang w:val="bs-Latn-BA"/>
        </w:rPr>
        <w:t xml:space="preserve">, </w:t>
      </w:r>
      <w:r w:rsidRPr="00BF2D66">
        <w:rPr>
          <w:i/>
          <w:lang w:val="bs-Latn-BA"/>
        </w:rPr>
        <w:t>Teatar i igra</w:t>
      </w:r>
      <w:r w:rsidRPr="00BF2D66">
        <w:rPr>
          <w:lang w:val="bs-Latn-BA"/>
        </w:rPr>
        <w:t xml:space="preserve">, </w:t>
      </w:r>
      <w:r w:rsidRPr="00BF2D66">
        <w:rPr>
          <w:i/>
          <w:lang w:val="bs-Latn-BA"/>
        </w:rPr>
        <w:t>Dramski lik i uloga</w:t>
      </w:r>
      <w:r w:rsidRPr="00BF2D66">
        <w:rPr>
          <w:lang w:val="bs-Latn-BA"/>
        </w:rPr>
        <w:t xml:space="preserve">, </w:t>
      </w:r>
      <w:r w:rsidRPr="00BF2D66">
        <w:rPr>
          <w:i/>
          <w:lang w:val="bs-Latn-BA"/>
        </w:rPr>
        <w:t>Likovi u Čehovljevim dramama</w:t>
      </w:r>
      <w:r w:rsidR="00030B8C" w:rsidRPr="00BF2D66">
        <w:rPr>
          <w:i/>
          <w:lang w:val="bs-Latn-BA"/>
        </w:rPr>
        <w:t xml:space="preserve"> – </w:t>
      </w:r>
      <w:r w:rsidRPr="00BF2D66">
        <w:rPr>
          <w:i/>
          <w:lang w:val="bs-Latn-BA"/>
        </w:rPr>
        <w:t>dramaturška čitanka</w:t>
      </w:r>
      <w:r w:rsidRPr="00BF2D66">
        <w:rPr>
          <w:lang w:val="bs-Latn-BA"/>
        </w:rPr>
        <w:t xml:space="preserve">, </w:t>
      </w:r>
      <w:r w:rsidRPr="00BF2D66">
        <w:rPr>
          <w:i/>
          <w:lang w:val="bs-Latn-BA"/>
        </w:rPr>
        <w:t>MA projekat</w:t>
      </w:r>
      <w:r w:rsidR="00030B8C" w:rsidRPr="00BF2D66">
        <w:rPr>
          <w:i/>
          <w:lang w:val="bs-Latn-BA"/>
        </w:rPr>
        <w:t xml:space="preserve"> – </w:t>
      </w:r>
      <w:r w:rsidRPr="00BF2D66">
        <w:rPr>
          <w:i/>
          <w:lang w:val="bs-Latn-BA"/>
        </w:rPr>
        <w:t>drama</w:t>
      </w:r>
      <w:r w:rsidRPr="00BF2D66">
        <w:rPr>
          <w:lang w:val="bs-Latn-BA"/>
        </w:rPr>
        <w:t xml:space="preserve"> i </w:t>
      </w:r>
      <w:r w:rsidRPr="00BF2D66">
        <w:rPr>
          <w:i/>
          <w:lang w:val="bs-Latn-BA"/>
        </w:rPr>
        <w:t>Savremeni tokovi drame</w:t>
      </w:r>
      <w:r w:rsidRPr="00BF2D66">
        <w:rPr>
          <w:lang w:val="bs-Latn-BA"/>
        </w:rPr>
        <w:t>.</w:t>
      </w:r>
    </w:p>
    <w:p w:rsidR="005438F9" w:rsidRPr="00BF2D66" w:rsidRDefault="005438F9" w:rsidP="00567ECB">
      <w:pPr>
        <w:numPr>
          <w:ilvl w:val="0"/>
          <w:numId w:val="23"/>
        </w:numPr>
        <w:ind w:left="720" w:hanging="360"/>
        <w:jc w:val="both"/>
        <w:rPr>
          <w:lang w:val="bs-Latn-BA"/>
        </w:rPr>
      </w:pPr>
      <w:r w:rsidRPr="00BF2D66">
        <w:rPr>
          <w:lang w:val="bs-Latn-BA"/>
        </w:rPr>
        <w:t>Donosi se odluka o ekvivalenciji izvršenog izbora doc. Dženite Imamović</w:t>
      </w:r>
      <w:r w:rsidR="00030B8C" w:rsidRPr="00BF2D66">
        <w:rPr>
          <w:lang w:val="bs-Latn-BA"/>
        </w:rPr>
        <w:t>-</w:t>
      </w:r>
      <w:r w:rsidRPr="00BF2D66">
        <w:rPr>
          <w:lang w:val="bs-Latn-BA"/>
        </w:rPr>
        <w:t xml:space="preserve">Omerović izabrane na predmet </w:t>
      </w:r>
      <w:r w:rsidRPr="00BF2D66">
        <w:rPr>
          <w:i/>
          <w:lang w:val="bs-Latn-BA"/>
        </w:rPr>
        <w:t>Gluma</w:t>
      </w:r>
      <w:r w:rsidRPr="00BF2D66">
        <w:rPr>
          <w:lang w:val="bs-Latn-BA"/>
        </w:rPr>
        <w:t xml:space="preserve"> </w:t>
      </w:r>
      <w:r w:rsidR="00030B8C" w:rsidRPr="00BF2D66">
        <w:rPr>
          <w:lang w:val="bs-Latn-BA"/>
        </w:rPr>
        <w:t>O</w:t>
      </w:r>
      <w:r w:rsidRPr="00BF2D66">
        <w:rPr>
          <w:lang w:val="bs-Latn-BA"/>
        </w:rPr>
        <w:t>dlukom Senata broj: 01-1078-2/18 od 24.</w:t>
      </w:r>
      <w:r w:rsidR="00030B8C" w:rsidRPr="00BF2D66">
        <w:rPr>
          <w:lang w:val="bs-Latn-BA"/>
        </w:rPr>
        <w:t xml:space="preserve"> </w:t>
      </w:r>
      <w:r w:rsidRPr="00BF2D66">
        <w:rPr>
          <w:lang w:val="bs-Latn-BA"/>
        </w:rPr>
        <w:t>10.</w:t>
      </w:r>
      <w:r w:rsidR="00030B8C" w:rsidRPr="00BF2D66">
        <w:rPr>
          <w:lang w:val="bs-Latn-BA"/>
        </w:rPr>
        <w:t xml:space="preserve"> </w:t>
      </w:r>
      <w:r w:rsidRPr="00BF2D66">
        <w:rPr>
          <w:lang w:val="bs-Latn-BA"/>
        </w:rPr>
        <w:t>2018. godine. Navedeni izbor u zvanje je</w:t>
      </w:r>
      <w:r w:rsidR="00030B8C" w:rsidRPr="00BF2D66">
        <w:rPr>
          <w:lang w:val="bs-Latn-BA"/>
        </w:rPr>
        <w:t>,</w:t>
      </w:r>
      <w:r w:rsidRPr="00BF2D66">
        <w:rPr>
          <w:lang w:val="bs-Latn-BA"/>
        </w:rPr>
        <w:t xml:space="preserve"> p</w:t>
      </w:r>
      <w:r w:rsidR="00030B8C" w:rsidRPr="00BF2D66">
        <w:rPr>
          <w:lang w:val="bs-Latn-BA"/>
        </w:rPr>
        <w:t>rema</w:t>
      </w:r>
      <w:r w:rsidRPr="00BF2D66">
        <w:rPr>
          <w:lang w:val="bs-Latn-BA"/>
        </w:rPr>
        <w:t xml:space="preserve"> prijedlogu Vijeća Akademije scenskih umjetnosti Univerziteta u Sarajevu</w:t>
      </w:r>
      <w:r w:rsidR="00030B8C" w:rsidRPr="00BF2D66">
        <w:rPr>
          <w:lang w:val="bs-Latn-BA"/>
        </w:rPr>
        <w:t>,</w:t>
      </w:r>
      <w:r w:rsidRPr="00BF2D66">
        <w:rPr>
          <w:lang w:val="bs-Latn-BA"/>
        </w:rPr>
        <w:t xml:space="preserve"> ekvivalentan izboru i na predmet </w:t>
      </w:r>
      <w:r w:rsidRPr="00BF2D66">
        <w:rPr>
          <w:i/>
          <w:lang w:val="bs-Latn-BA"/>
        </w:rPr>
        <w:t>Lutkarstvo</w:t>
      </w:r>
      <w:r w:rsidRPr="00BF2D66">
        <w:rPr>
          <w:lang w:val="bs-Latn-BA"/>
        </w:rPr>
        <w:t>.</w:t>
      </w:r>
    </w:p>
    <w:p w:rsidR="005438F9" w:rsidRPr="00BF2D66" w:rsidRDefault="005438F9" w:rsidP="00567ECB">
      <w:pPr>
        <w:numPr>
          <w:ilvl w:val="0"/>
          <w:numId w:val="23"/>
        </w:numPr>
        <w:ind w:left="720" w:hanging="360"/>
        <w:jc w:val="both"/>
        <w:rPr>
          <w:lang w:val="bs-Latn-BA"/>
        </w:rPr>
      </w:pPr>
      <w:r w:rsidRPr="00BF2D66">
        <w:rPr>
          <w:lang w:val="bs-Latn-BA"/>
        </w:rPr>
        <w:t>Donosi se odluka o ekvivalenciji izvršenog izbora van.</w:t>
      </w:r>
      <w:r w:rsidR="00030B8C" w:rsidRPr="00BF2D66">
        <w:rPr>
          <w:lang w:val="bs-Latn-BA"/>
        </w:rPr>
        <w:t xml:space="preserve"> </w:t>
      </w:r>
      <w:r w:rsidRPr="00BF2D66">
        <w:rPr>
          <w:lang w:val="bs-Latn-BA"/>
        </w:rPr>
        <w:t xml:space="preserve">prof. Elme Tataragić izabrane na oblast </w:t>
      </w:r>
      <w:r w:rsidRPr="00BF2D66">
        <w:rPr>
          <w:i/>
          <w:lang w:val="bs-Latn-BA"/>
        </w:rPr>
        <w:t>režija</w:t>
      </w:r>
      <w:r w:rsidRPr="00BF2D66">
        <w:rPr>
          <w:lang w:val="bs-Latn-BA"/>
        </w:rPr>
        <w:t xml:space="preserve"> </w:t>
      </w:r>
      <w:r w:rsidR="00030B8C" w:rsidRPr="00BF2D66">
        <w:rPr>
          <w:lang w:val="bs-Latn-BA"/>
        </w:rPr>
        <w:t>–</w:t>
      </w:r>
      <w:r w:rsidRPr="00BF2D66">
        <w:rPr>
          <w:lang w:val="bs-Latn-BA"/>
        </w:rPr>
        <w:t xml:space="preserve"> </w:t>
      </w:r>
      <w:r w:rsidRPr="00BF2D66">
        <w:rPr>
          <w:i/>
          <w:lang w:val="bs-Latn-BA"/>
        </w:rPr>
        <w:t>scenarij</w:t>
      </w:r>
      <w:r w:rsidRPr="00BF2D66">
        <w:rPr>
          <w:lang w:val="bs-Latn-BA"/>
        </w:rPr>
        <w:t xml:space="preserve"> </w:t>
      </w:r>
      <w:r w:rsidR="00030B8C" w:rsidRPr="00BF2D66">
        <w:rPr>
          <w:lang w:val="bs-Latn-BA"/>
        </w:rPr>
        <w:t>O</w:t>
      </w:r>
      <w:r w:rsidRPr="00BF2D66">
        <w:rPr>
          <w:lang w:val="bs-Latn-BA"/>
        </w:rPr>
        <w:t>dlukom Senata broj: 01-38-4428/14 od 26.</w:t>
      </w:r>
      <w:r w:rsidR="00030B8C" w:rsidRPr="00BF2D66">
        <w:rPr>
          <w:lang w:val="bs-Latn-BA"/>
        </w:rPr>
        <w:t xml:space="preserve"> </w:t>
      </w:r>
      <w:r w:rsidRPr="00BF2D66">
        <w:rPr>
          <w:lang w:val="bs-Latn-BA"/>
        </w:rPr>
        <w:t>11.</w:t>
      </w:r>
      <w:r w:rsidR="00030B8C" w:rsidRPr="00BF2D66">
        <w:rPr>
          <w:lang w:val="bs-Latn-BA"/>
        </w:rPr>
        <w:t xml:space="preserve"> </w:t>
      </w:r>
      <w:r w:rsidRPr="00BF2D66">
        <w:rPr>
          <w:lang w:val="bs-Latn-BA"/>
        </w:rPr>
        <w:t>2014. godine. Navedeni izbor u zvanje je</w:t>
      </w:r>
      <w:r w:rsidR="00030B8C" w:rsidRPr="00BF2D66">
        <w:rPr>
          <w:lang w:val="bs-Latn-BA"/>
        </w:rPr>
        <w:t>,</w:t>
      </w:r>
      <w:r w:rsidRPr="00BF2D66">
        <w:rPr>
          <w:lang w:val="bs-Latn-BA"/>
        </w:rPr>
        <w:t xml:space="preserve"> p</w:t>
      </w:r>
      <w:r w:rsidR="00030B8C" w:rsidRPr="00BF2D66">
        <w:rPr>
          <w:lang w:val="bs-Latn-BA"/>
        </w:rPr>
        <w:t>rema</w:t>
      </w:r>
      <w:r w:rsidRPr="00BF2D66">
        <w:rPr>
          <w:lang w:val="bs-Latn-BA"/>
        </w:rPr>
        <w:t xml:space="preserve"> prijedlogu Vijeća Akademije scenskih umjetnosti Univerziteta u Sarajevu</w:t>
      </w:r>
      <w:r w:rsidR="00030B8C" w:rsidRPr="00BF2D66">
        <w:rPr>
          <w:lang w:val="bs-Latn-BA"/>
        </w:rPr>
        <w:t>,</w:t>
      </w:r>
      <w:r w:rsidRPr="00BF2D66">
        <w:rPr>
          <w:lang w:val="bs-Latn-BA"/>
        </w:rPr>
        <w:t xml:space="preserve"> ekvivalentan izboru i na predmete</w:t>
      </w:r>
      <w:r w:rsidR="00030B8C" w:rsidRPr="00BF2D66">
        <w:rPr>
          <w:lang w:val="bs-Latn-BA"/>
        </w:rPr>
        <w:t>:</w:t>
      </w:r>
      <w:r w:rsidRPr="00BF2D66">
        <w:rPr>
          <w:lang w:val="bs-Latn-BA"/>
        </w:rPr>
        <w:t xml:space="preserve"> </w:t>
      </w:r>
      <w:r w:rsidRPr="00BF2D66">
        <w:rPr>
          <w:i/>
          <w:lang w:val="bs-Latn-BA"/>
        </w:rPr>
        <w:t>Savremeni tokovi u scenskim umjetnostima</w:t>
      </w:r>
      <w:r w:rsidRPr="00BF2D66">
        <w:rPr>
          <w:lang w:val="bs-Latn-BA"/>
        </w:rPr>
        <w:t xml:space="preserve">, </w:t>
      </w:r>
      <w:r w:rsidRPr="00BF2D66">
        <w:rPr>
          <w:i/>
          <w:lang w:val="bs-Latn-BA"/>
        </w:rPr>
        <w:t>TV režija i tehnologija medija</w:t>
      </w:r>
      <w:r w:rsidRPr="00BF2D66">
        <w:rPr>
          <w:lang w:val="bs-Latn-BA"/>
        </w:rPr>
        <w:t xml:space="preserve">, </w:t>
      </w:r>
      <w:r w:rsidRPr="00BF2D66">
        <w:rPr>
          <w:i/>
          <w:lang w:val="bs-Latn-BA"/>
        </w:rPr>
        <w:t>Režija i komplementarne umjetnosti</w:t>
      </w:r>
      <w:r w:rsidRPr="00BF2D66">
        <w:rPr>
          <w:lang w:val="bs-Latn-BA"/>
        </w:rPr>
        <w:t xml:space="preserve">, </w:t>
      </w:r>
      <w:r w:rsidRPr="00BF2D66">
        <w:rPr>
          <w:i/>
          <w:lang w:val="bs-Latn-BA"/>
        </w:rPr>
        <w:t>Režija za AV</w:t>
      </w:r>
      <w:r w:rsidRPr="00BF2D66">
        <w:rPr>
          <w:lang w:val="bs-Latn-BA"/>
        </w:rPr>
        <w:t xml:space="preserve">, </w:t>
      </w:r>
      <w:r w:rsidRPr="00BF2D66">
        <w:rPr>
          <w:i/>
          <w:lang w:val="bs-Latn-BA"/>
        </w:rPr>
        <w:t>Režija (IX-X)</w:t>
      </w:r>
      <w:r w:rsidRPr="00BF2D66">
        <w:rPr>
          <w:lang w:val="bs-Latn-BA"/>
        </w:rPr>
        <w:t xml:space="preserve">, </w:t>
      </w:r>
      <w:r w:rsidRPr="00BF2D66">
        <w:rPr>
          <w:i/>
          <w:lang w:val="bs-Latn-BA"/>
        </w:rPr>
        <w:t>Magistarski pr</w:t>
      </w:r>
      <w:r w:rsidR="00267B1F" w:rsidRPr="00BF2D66">
        <w:rPr>
          <w:i/>
          <w:lang w:val="bs-Latn-BA"/>
        </w:rPr>
        <w:t>o</w:t>
      </w:r>
      <w:r w:rsidRPr="00BF2D66">
        <w:rPr>
          <w:i/>
          <w:lang w:val="bs-Latn-BA"/>
        </w:rPr>
        <w:t>jekat</w:t>
      </w:r>
      <w:r w:rsidR="00030B8C" w:rsidRPr="00BF2D66">
        <w:rPr>
          <w:i/>
          <w:lang w:val="bs-Latn-BA"/>
        </w:rPr>
        <w:t xml:space="preserve"> – </w:t>
      </w:r>
      <w:r w:rsidRPr="00BF2D66">
        <w:rPr>
          <w:i/>
          <w:lang w:val="bs-Latn-BA"/>
        </w:rPr>
        <w:t>režija</w:t>
      </w:r>
      <w:r w:rsidRPr="00BF2D66">
        <w:rPr>
          <w:lang w:val="bs-Latn-BA"/>
        </w:rPr>
        <w:t xml:space="preserve">, </w:t>
      </w:r>
      <w:r w:rsidRPr="00BF2D66">
        <w:rPr>
          <w:i/>
          <w:lang w:val="bs-Latn-BA"/>
        </w:rPr>
        <w:t>BiH i ex YU teatar</w:t>
      </w:r>
      <w:r w:rsidRPr="00BF2D66">
        <w:rPr>
          <w:lang w:val="bs-Latn-BA"/>
        </w:rPr>
        <w:t xml:space="preserve">, </w:t>
      </w:r>
      <w:r w:rsidRPr="00BF2D66">
        <w:rPr>
          <w:i/>
          <w:lang w:val="bs-Latn-BA"/>
        </w:rPr>
        <w:t>BiH i ex YU film</w:t>
      </w:r>
      <w:r w:rsidRPr="00BF2D66">
        <w:rPr>
          <w:lang w:val="bs-Latn-BA"/>
        </w:rPr>
        <w:t xml:space="preserve">, </w:t>
      </w:r>
      <w:r w:rsidRPr="00BF2D66">
        <w:rPr>
          <w:i/>
          <w:lang w:val="bs-Latn-BA"/>
        </w:rPr>
        <w:t>Analiza i teorija scenarija za glumu</w:t>
      </w:r>
      <w:r w:rsidRPr="00BF2D66">
        <w:rPr>
          <w:lang w:val="bs-Latn-BA"/>
        </w:rPr>
        <w:t xml:space="preserve">, </w:t>
      </w:r>
      <w:r w:rsidRPr="00BF2D66">
        <w:rPr>
          <w:i/>
          <w:lang w:val="bs-Latn-BA"/>
        </w:rPr>
        <w:t>Magistarski projekat – scenarij</w:t>
      </w:r>
      <w:r w:rsidRPr="00BF2D66">
        <w:rPr>
          <w:lang w:val="bs-Latn-BA"/>
        </w:rPr>
        <w:t xml:space="preserve"> i </w:t>
      </w:r>
      <w:r w:rsidRPr="00BF2D66">
        <w:rPr>
          <w:i/>
          <w:lang w:val="bs-Latn-BA"/>
        </w:rPr>
        <w:t>Savremeni tokovi u scenariju</w:t>
      </w:r>
      <w:r w:rsidRPr="00BF2D66">
        <w:rPr>
          <w:lang w:val="bs-Latn-BA"/>
        </w:rPr>
        <w:t>.</w:t>
      </w:r>
    </w:p>
    <w:p w:rsidR="005438F9" w:rsidRPr="00BF2D66" w:rsidRDefault="005438F9" w:rsidP="00567ECB">
      <w:pPr>
        <w:numPr>
          <w:ilvl w:val="0"/>
          <w:numId w:val="23"/>
        </w:numPr>
        <w:ind w:left="720" w:hanging="360"/>
        <w:jc w:val="both"/>
        <w:rPr>
          <w:lang w:val="bs-Latn-BA"/>
        </w:rPr>
      </w:pPr>
      <w:r w:rsidRPr="00BF2D66">
        <w:rPr>
          <w:lang w:val="bs-Latn-BA"/>
        </w:rPr>
        <w:t xml:space="preserve">Donosi se odluka o ekvivalenciji izvršenog izbora doc. Elmira Jukića izabranog na oblast </w:t>
      </w:r>
      <w:r w:rsidRPr="00BF2D66">
        <w:rPr>
          <w:i/>
          <w:lang w:val="bs-Latn-BA"/>
        </w:rPr>
        <w:t>režija</w:t>
      </w:r>
      <w:r w:rsidRPr="00BF2D66">
        <w:rPr>
          <w:lang w:val="bs-Latn-BA"/>
        </w:rPr>
        <w:t xml:space="preserve"> </w:t>
      </w:r>
      <w:r w:rsidR="008330AF" w:rsidRPr="00BF2D66">
        <w:rPr>
          <w:lang w:val="bs-Latn-BA"/>
        </w:rPr>
        <w:t>O</w:t>
      </w:r>
      <w:r w:rsidRPr="00BF2D66">
        <w:rPr>
          <w:lang w:val="bs-Latn-BA"/>
        </w:rPr>
        <w:t>dlukom Senata broj: 01-4371/17 od 27.</w:t>
      </w:r>
      <w:r w:rsidR="008330AF" w:rsidRPr="00BF2D66">
        <w:rPr>
          <w:lang w:val="bs-Latn-BA"/>
        </w:rPr>
        <w:t xml:space="preserve"> </w:t>
      </w:r>
      <w:r w:rsidRPr="00BF2D66">
        <w:rPr>
          <w:lang w:val="bs-Latn-BA"/>
        </w:rPr>
        <w:t>06.</w:t>
      </w:r>
      <w:r w:rsidR="008330AF" w:rsidRPr="00BF2D66">
        <w:rPr>
          <w:lang w:val="bs-Latn-BA"/>
        </w:rPr>
        <w:t xml:space="preserve"> </w:t>
      </w:r>
      <w:r w:rsidRPr="00BF2D66">
        <w:rPr>
          <w:lang w:val="bs-Latn-BA"/>
        </w:rPr>
        <w:t>2017. godine. Navedeni izbor u zvanje je</w:t>
      </w:r>
      <w:r w:rsidR="008330AF" w:rsidRPr="00BF2D66">
        <w:rPr>
          <w:lang w:val="bs-Latn-BA"/>
        </w:rPr>
        <w:t>,</w:t>
      </w:r>
      <w:r w:rsidRPr="00BF2D66">
        <w:rPr>
          <w:lang w:val="bs-Latn-BA"/>
        </w:rPr>
        <w:t xml:space="preserve"> p</w:t>
      </w:r>
      <w:r w:rsidR="008330AF" w:rsidRPr="00BF2D66">
        <w:rPr>
          <w:lang w:val="bs-Latn-BA"/>
        </w:rPr>
        <w:t>rema</w:t>
      </w:r>
      <w:r w:rsidRPr="00BF2D66">
        <w:rPr>
          <w:lang w:val="bs-Latn-BA"/>
        </w:rPr>
        <w:t xml:space="preserve"> prijedlogu Vijeća Akademije scenskih umjetnosti Univerziteta u Sarajevu</w:t>
      </w:r>
      <w:r w:rsidR="008330AF" w:rsidRPr="00BF2D66">
        <w:rPr>
          <w:lang w:val="bs-Latn-BA"/>
        </w:rPr>
        <w:t>,</w:t>
      </w:r>
      <w:r w:rsidRPr="00BF2D66">
        <w:rPr>
          <w:lang w:val="bs-Latn-BA"/>
        </w:rPr>
        <w:t xml:space="preserve"> ekvivalentan izboru i na predmete</w:t>
      </w:r>
      <w:r w:rsidR="008330AF" w:rsidRPr="00BF2D66">
        <w:rPr>
          <w:lang w:val="bs-Latn-BA"/>
        </w:rPr>
        <w:t>:</w:t>
      </w:r>
      <w:r w:rsidRPr="00BF2D66">
        <w:rPr>
          <w:lang w:val="bs-Latn-BA"/>
        </w:rPr>
        <w:t xml:space="preserve"> </w:t>
      </w:r>
      <w:r w:rsidRPr="00BF2D66">
        <w:rPr>
          <w:i/>
          <w:lang w:val="bs-Latn-BA"/>
        </w:rPr>
        <w:t>Savremeni tokovi u scenskim umjetnostima</w:t>
      </w:r>
      <w:r w:rsidRPr="00BF2D66">
        <w:rPr>
          <w:lang w:val="bs-Latn-BA"/>
        </w:rPr>
        <w:t xml:space="preserve">, </w:t>
      </w:r>
      <w:r w:rsidRPr="00BF2D66">
        <w:rPr>
          <w:i/>
          <w:lang w:val="bs-Latn-BA"/>
        </w:rPr>
        <w:t>TV režija i tehnologija medija</w:t>
      </w:r>
      <w:r w:rsidRPr="00BF2D66">
        <w:rPr>
          <w:lang w:val="bs-Latn-BA"/>
        </w:rPr>
        <w:t xml:space="preserve">, </w:t>
      </w:r>
      <w:r w:rsidRPr="00BF2D66">
        <w:rPr>
          <w:i/>
          <w:lang w:val="bs-Latn-BA"/>
        </w:rPr>
        <w:t>Režija i komplementarne umjetnosti</w:t>
      </w:r>
      <w:r w:rsidRPr="00BF2D66">
        <w:rPr>
          <w:lang w:val="bs-Latn-BA"/>
        </w:rPr>
        <w:t xml:space="preserve">, </w:t>
      </w:r>
      <w:r w:rsidRPr="00BF2D66">
        <w:rPr>
          <w:i/>
          <w:lang w:val="bs-Latn-BA"/>
        </w:rPr>
        <w:t>Režija za AV</w:t>
      </w:r>
      <w:r w:rsidRPr="00BF2D66">
        <w:rPr>
          <w:lang w:val="bs-Latn-BA"/>
        </w:rPr>
        <w:t xml:space="preserve">, </w:t>
      </w:r>
      <w:r w:rsidRPr="00BF2D66">
        <w:rPr>
          <w:i/>
          <w:lang w:val="bs-Latn-BA"/>
        </w:rPr>
        <w:t>Režija (IX-X)</w:t>
      </w:r>
      <w:r w:rsidRPr="00BF2D66">
        <w:rPr>
          <w:lang w:val="bs-Latn-BA"/>
        </w:rPr>
        <w:t xml:space="preserve">, </w:t>
      </w:r>
      <w:r w:rsidRPr="00BF2D66">
        <w:rPr>
          <w:i/>
          <w:lang w:val="bs-Latn-BA"/>
        </w:rPr>
        <w:t>Magistarski projekat – režija</w:t>
      </w:r>
      <w:r w:rsidRPr="00BF2D66">
        <w:rPr>
          <w:lang w:val="bs-Latn-BA"/>
        </w:rPr>
        <w:t xml:space="preserve">, </w:t>
      </w:r>
      <w:r w:rsidRPr="00BF2D66">
        <w:rPr>
          <w:i/>
          <w:lang w:val="bs-Latn-BA"/>
        </w:rPr>
        <w:t>BiH i ex YU teatar</w:t>
      </w:r>
      <w:r w:rsidRPr="00BF2D66">
        <w:rPr>
          <w:lang w:val="bs-Latn-BA"/>
        </w:rPr>
        <w:t xml:space="preserve"> i </w:t>
      </w:r>
      <w:r w:rsidRPr="00BF2D66">
        <w:rPr>
          <w:i/>
          <w:lang w:val="bs-Latn-BA"/>
        </w:rPr>
        <w:t xml:space="preserve">BiH </w:t>
      </w:r>
      <w:r w:rsidR="008330AF" w:rsidRPr="00BF2D66">
        <w:rPr>
          <w:i/>
          <w:lang w:val="bs-Latn-BA"/>
        </w:rPr>
        <w:t>i</w:t>
      </w:r>
      <w:r w:rsidRPr="00BF2D66">
        <w:rPr>
          <w:i/>
          <w:lang w:val="bs-Latn-BA"/>
        </w:rPr>
        <w:t xml:space="preserve"> ex YU film</w:t>
      </w:r>
      <w:r w:rsidRPr="00BF2D66">
        <w:rPr>
          <w:lang w:val="bs-Latn-BA"/>
        </w:rPr>
        <w:t>.</w:t>
      </w:r>
    </w:p>
    <w:p w:rsidR="005438F9" w:rsidRPr="00BF2D66" w:rsidRDefault="005438F9" w:rsidP="00567ECB">
      <w:pPr>
        <w:numPr>
          <w:ilvl w:val="0"/>
          <w:numId w:val="23"/>
        </w:numPr>
        <w:ind w:left="720" w:hanging="360"/>
        <w:jc w:val="both"/>
        <w:rPr>
          <w:lang w:val="bs-Latn-BA"/>
        </w:rPr>
      </w:pPr>
      <w:r w:rsidRPr="00BF2D66">
        <w:rPr>
          <w:lang w:val="bs-Latn-BA"/>
        </w:rPr>
        <w:lastRenderedPageBreak/>
        <w:t>Donosi se odluka o ekv</w:t>
      </w:r>
      <w:r w:rsidR="00CA6A25" w:rsidRPr="00BF2D66">
        <w:rPr>
          <w:lang w:val="bs-Latn-BA"/>
        </w:rPr>
        <w:t>ivalenciji izvršenog izbora van</w:t>
      </w:r>
      <w:r w:rsidRPr="00BF2D66">
        <w:rPr>
          <w:lang w:val="bs-Latn-BA"/>
        </w:rPr>
        <w:t xml:space="preserve">. prof. Erola Zubčevića izabranog na oblast </w:t>
      </w:r>
      <w:r w:rsidR="00267B1F" w:rsidRPr="00BF2D66">
        <w:rPr>
          <w:i/>
          <w:lang w:val="bs-Latn-BA"/>
        </w:rPr>
        <w:t>audio-</w:t>
      </w:r>
      <w:r w:rsidRPr="00BF2D66">
        <w:rPr>
          <w:i/>
          <w:lang w:val="bs-Latn-BA"/>
        </w:rPr>
        <w:t>vizuelne umjetnosti</w:t>
      </w:r>
      <w:r w:rsidRPr="00BF2D66">
        <w:rPr>
          <w:lang w:val="bs-Latn-BA"/>
        </w:rPr>
        <w:t xml:space="preserve"> </w:t>
      </w:r>
      <w:r w:rsidR="00CA6A25" w:rsidRPr="00BF2D66">
        <w:rPr>
          <w:lang w:val="bs-Latn-BA"/>
        </w:rPr>
        <w:t>O</w:t>
      </w:r>
      <w:r w:rsidRPr="00BF2D66">
        <w:rPr>
          <w:lang w:val="bs-Latn-BA"/>
        </w:rPr>
        <w:t>dlukom Senata broj: 01-2271/17 od 29.</w:t>
      </w:r>
      <w:r w:rsidR="00CA6A25" w:rsidRPr="00BF2D66">
        <w:rPr>
          <w:lang w:val="bs-Latn-BA"/>
        </w:rPr>
        <w:t xml:space="preserve"> </w:t>
      </w:r>
      <w:r w:rsidRPr="00BF2D66">
        <w:rPr>
          <w:lang w:val="bs-Latn-BA"/>
        </w:rPr>
        <w:t>03.</w:t>
      </w:r>
      <w:r w:rsidR="00CA6A25" w:rsidRPr="00BF2D66">
        <w:rPr>
          <w:lang w:val="bs-Latn-BA"/>
        </w:rPr>
        <w:t xml:space="preserve"> </w:t>
      </w:r>
      <w:r w:rsidRPr="00BF2D66">
        <w:rPr>
          <w:lang w:val="bs-Latn-BA"/>
        </w:rPr>
        <w:t>2017. godine. Navedeni izbor u zvanje je</w:t>
      </w:r>
      <w:r w:rsidR="00CA6A25" w:rsidRPr="00BF2D66">
        <w:rPr>
          <w:lang w:val="bs-Latn-BA"/>
        </w:rPr>
        <w:t>,</w:t>
      </w:r>
      <w:r w:rsidRPr="00BF2D66">
        <w:rPr>
          <w:lang w:val="bs-Latn-BA"/>
        </w:rPr>
        <w:t xml:space="preserve"> p</w:t>
      </w:r>
      <w:r w:rsidR="00CA6A25" w:rsidRPr="00BF2D66">
        <w:rPr>
          <w:lang w:val="bs-Latn-BA"/>
        </w:rPr>
        <w:t>rema</w:t>
      </w:r>
      <w:r w:rsidRPr="00BF2D66">
        <w:rPr>
          <w:lang w:val="bs-Latn-BA"/>
        </w:rPr>
        <w:t xml:space="preserve"> prijedlogu Vijeća Akademije scenskih umjetnosti Univerziteta u Sarajevu</w:t>
      </w:r>
      <w:r w:rsidR="00CA6A25" w:rsidRPr="00BF2D66">
        <w:rPr>
          <w:lang w:val="bs-Latn-BA"/>
        </w:rPr>
        <w:t>,</w:t>
      </w:r>
      <w:r w:rsidRPr="00BF2D66">
        <w:rPr>
          <w:lang w:val="bs-Latn-BA"/>
        </w:rPr>
        <w:t xml:space="preserve"> ekvivalentan izboru i na predmete</w:t>
      </w:r>
      <w:r w:rsidR="00CA6A25" w:rsidRPr="00BF2D66">
        <w:rPr>
          <w:lang w:val="bs-Latn-BA"/>
        </w:rPr>
        <w:t>:</w:t>
      </w:r>
      <w:r w:rsidRPr="00BF2D66">
        <w:rPr>
          <w:lang w:val="bs-Latn-BA"/>
        </w:rPr>
        <w:t xml:space="preserve"> </w:t>
      </w:r>
      <w:r w:rsidRPr="00BF2D66">
        <w:rPr>
          <w:i/>
          <w:lang w:val="bs-Latn-BA"/>
        </w:rPr>
        <w:t>Fotografija</w:t>
      </w:r>
      <w:r w:rsidRPr="00BF2D66">
        <w:rPr>
          <w:lang w:val="bs-Latn-BA"/>
        </w:rPr>
        <w:t xml:space="preserve">, </w:t>
      </w:r>
      <w:r w:rsidRPr="00BF2D66">
        <w:rPr>
          <w:i/>
          <w:lang w:val="bs-Latn-BA"/>
        </w:rPr>
        <w:t>Savremene dokumentarističke prakse</w:t>
      </w:r>
      <w:r w:rsidRPr="00BF2D66">
        <w:rPr>
          <w:lang w:val="bs-Latn-BA"/>
        </w:rPr>
        <w:t xml:space="preserve">, </w:t>
      </w:r>
      <w:r w:rsidRPr="00BF2D66">
        <w:rPr>
          <w:i/>
          <w:lang w:val="bs-Latn-BA"/>
        </w:rPr>
        <w:t>Montaža i tehnologija medija</w:t>
      </w:r>
      <w:r w:rsidRPr="00BF2D66">
        <w:rPr>
          <w:lang w:val="bs-Latn-BA"/>
        </w:rPr>
        <w:t xml:space="preserve">, </w:t>
      </w:r>
      <w:r w:rsidRPr="00BF2D66">
        <w:rPr>
          <w:i/>
          <w:lang w:val="bs-Latn-BA"/>
        </w:rPr>
        <w:t>Montaža i obrada zvuka</w:t>
      </w:r>
      <w:r w:rsidRPr="00BF2D66">
        <w:rPr>
          <w:lang w:val="bs-Latn-BA"/>
        </w:rPr>
        <w:t xml:space="preserve">, </w:t>
      </w:r>
      <w:r w:rsidRPr="00BF2D66">
        <w:rPr>
          <w:i/>
          <w:lang w:val="bs-Latn-BA"/>
        </w:rPr>
        <w:t>Režija (IX, X)</w:t>
      </w:r>
      <w:r w:rsidRPr="00BF2D66">
        <w:rPr>
          <w:lang w:val="bs-Latn-BA"/>
        </w:rPr>
        <w:t xml:space="preserve">, </w:t>
      </w:r>
      <w:r w:rsidRPr="00BF2D66">
        <w:rPr>
          <w:i/>
          <w:lang w:val="bs-Latn-BA"/>
        </w:rPr>
        <w:t>Likovno oblikovanje djela u scenskim umjetnostima</w:t>
      </w:r>
      <w:r w:rsidRPr="00BF2D66">
        <w:rPr>
          <w:lang w:val="bs-Latn-BA"/>
        </w:rPr>
        <w:t xml:space="preserve"> i </w:t>
      </w:r>
      <w:r w:rsidRPr="00BF2D66">
        <w:rPr>
          <w:i/>
          <w:lang w:val="bs-Latn-BA"/>
        </w:rPr>
        <w:t xml:space="preserve">Osnove filmske i </w:t>
      </w:r>
      <w:r w:rsidR="00CA6A25" w:rsidRPr="00BF2D66">
        <w:rPr>
          <w:i/>
          <w:lang w:val="bs-Latn-BA"/>
        </w:rPr>
        <w:t>TV</w:t>
      </w:r>
      <w:r w:rsidRPr="00BF2D66">
        <w:rPr>
          <w:i/>
          <w:lang w:val="bs-Latn-BA"/>
        </w:rPr>
        <w:t xml:space="preserve"> montaže</w:t>
      </w:r>
      <w:r w:rsidRPr="00BF2D66">
        <w:rPr>
          <w:lang w:val="bs-Latn-BA"/>
        </w:rPr>
        <w:t>.</w:t>
      </w:r>
    </w:p>
    <w:p w:rsidR="005438F9" w:rsidRPr="00BF2D66" w:rsidRDefault="005438F9" w:rsidP="00567ECB">
      <w:pPr>
        <w:numPr>
          <w:ilvl w:val="0"/>
          <w:numId w:val="23"/>
        </w:numPr>
        <w:ind w:left="720" w:hanging="360"/>
        <w:jc w:val="both"/>
        <w:rPr>
          <w:lang w:val="bs-Latn-BA"/>
        </w:rPr>
      </w:pPr>
      <w:r w:rsidRPr="00BF2D66">
        <w:rPr>
          <w:lang w:val="bs-Latn-BA"/>
        </w:rPr>
        <w:t>Donosi se odluka o ekvival</w:t>
      </w:r>
      <w:r w:rsidR="00267B1F" w:rsidRPr="00BF2D66">
        <w:rPr>
          <w:lang w:val="bs-Latn-BA"/>
        </w:rPr>
        <w:t>enciji izvršenog izbora van</w:t>
      </w:r>
      <w:r w:rsidRPr="00BF2D66">
        <w:rPr>
          <w:lang w:val="bs-Latn-BA"/>
        </w:rPr>
        <w:t xml:space="preserve">. prof. Faruka Lončarevića izabranog na oblast </w:t>
      </w:r>
      <w:r w:rsidRPr="00BF2D66">
        <w:rPr>
          <w:i/>
          <w:lang w:val="bs-Latn-BA"/>
        </w:rPr>
        <w:t>filmska umjetnost</w:t>
      </w:r>
      <w:r w:rsidRPr="00BF2D66">
        <w:rPr>
          <w:lang w:val="bs-Latn-BA"/>
        </w:rPr>
        <w:t xml:space="preserve"> </w:t>
      </w:r>
      <w:r w:rsidR="00CA6A25" w:rsidRPr="00BF2D66">
        <w:rPr>
          <w:lang w:val="bs-Latn-BA"/>
        </w:rPr>
        <w:t>O</w:t>
      </w:r>
      <w:r w:rsidRPr="00BF2D66">
        <w:rPr>
          <w:lang w:val="bs-Latn-BA"/>
        </w:rPr>
        <w:t>dlukom Senata broj: 01-5784/15 od 30.</w:t>
      </w:r>
      <w:r w:rsidR="00CA6A25" w:rsidRPr="00BF2D66">
        <w:rPr>
          <w:lang w:val="bs-Latn-BA"/>
        </w:rPr>
        <w:t xml:space="preserve"> </w:t>
      </w:r>
      <w:r w:rsidRPr="00BF2D66">
        <w:rPr>
          <w:lang w:val="bs-Latn-BA"/>
        </w:rPr>
        <w:t>09.</w:t>
      </w:r>
      <w:r w:rsidR="00CA6A25" w:rsidRPr="00BF2D66">
        <w:rPr>
          <w:lang w:val="bs-Latn-BA"/>
        </w:rPr>
        <w:t xml:space="preserve"> </w:t>
      </w:r>
      <w:r w:rsidRPr="00BF2D66">
        <w:rPr>
          <w:lang w:val="bs-Latn-BA"/>
        </w:rPr>
        <w:t>2015. godine. Navedeni izbor u zvanje je</w:t>
      </w:r>
      <w:r w:rsidR="00CA6A25" w:rsidRPr="00BF2D66">
        <w:rPr>
          <w:lang w:val="bs-Latn-BA"/>
        </w:rPr>
        <w:t>,</w:t>
      </w:r>
      <w:r w:rsidRPr="00BF2D66">
        <w:rPr>
          <w:lang w:val="bs-Latn-BA"/>
        </w:rPr>
        <w:t xml:space="preserve"> p</w:t>
      </w:r>
      <w:r w:rsidR="00CA6A25" w:rsidRPr="00BF2D66">
        <w:rPr>
          <w:lang w:val="bs-Latn-BA"/>
        </w:rPr>
        <w:t>rema</w:t>
      </w:r>
      <w:r w:rsidRPr="00BF2D66">
        <w:rPr>
          <w:lang w:val="bs-Latn-BA"/>
        </w:rPr>
        <w:t xml:space="preserve"> prijedlogu Vijeća Akademije scenskih umjetnosti Univerziteta u Sarajevu</w:t>
      </w:r>
      <w:r w:rsidR="00CA6A25" w:rsidRPr="00BF2D66">
        <w:rPr>
          <w:lang w:val="bs-Latn-BA"/>
        </w:rPr>
        <w:t>,</w:t>
      </w:r>
      <w:r w:rsidRPr="00BF2D66">
        <w:rPr>
          <w:lang w:val="bs-Latn-BA"/>
        </w:rPr>
        <w:t xml:space="preserve"> ekvivalentan izboru i na predmete </w:t>
      </w:r>
      <w:r w:rsidRPr="00BF2D66">
        <w:rPr>
          <w:i/>
          <w:lang w:val="bs-Latn-BA"/>
        </w:rPr>
        <w:t>Stil i poetika filma</w:t>
      </w:r>
      <w:r w:rsidRPr="00BF2D66">
        <w:rPr>
          <w:lang w:val="bs-Latn-BA"/>
        </w:rPr>
        <w:t xml:space="preserve"> i </w:t>
      </w:r>
      <w:r w:rsidRPr="00BF2D66">
        <w:rPr>
          <w:i/>
          <w:lang w:val="bs-Latn-BA"/>
        </w:rPr>
        <w:t>Teorija filma</w:t>
      </w:r>
      <w:r w:rsidRPr="00BF2D66">
        <w:rPr>
          <w:lang w:val="bs-Latn-BA"/>
        </w:rPr>
        <w:t>.</w:t>
      </w:r>
    </w:p>
    <w:p w:rsidR="005438F9" w:rsidRPr="00BF2D66" w:rsidRDefault="005438F9" w:rsidP="00567ECB">
      <w:pPr>
        <w:numPr>
          <w:ilvl w:val="0"/>
          <w:numId w:val="23"/>
        </w:numPr>
        <w:ind w:left="720" w:hanging="360"/>
        <w:jc w:val="both"/>
        <w:rPr>
          <w:lang w:val="bs-Latn-BA"/>
        </w:rPr>
      </w:pPr>
      <w:r w:rsidRPr="00BF2D66">
        <w:rPr>
          <w:lang w:val="bs-Latn-BA"/>
        </w:rPr>
        <w:t>Donosi se odluka o ekvivalenciji izvršenog izbora red.</w:t>
      </w:r>
      <w:r w:rsidR="00267B1F" w:rsidRPr="00BF2D66">
        <w:rPr>
          <w:lang w:val="bs-Latn-BA"/>
        </w:rPr>
        <w:t xml:space="preserve"> </w:t>
      </w:r>
      <w:r w:rsidRPr="00BF2D66">
        <w:rPr>
          <w:lang w:val="bs-Latn-BA"/>
        </w:rPr>
        <w:t xml:space="preserve">prof. Harisa Pašovića izabranog na predmet </w:t>
      </w:r>
      <w:r w:rsidRPr="00BF2D66">
        <w:rPr>
          <w:i/>
          <w:lang w:val="bs-Latn-BA"/>
        </w:rPr>
        <w:t>Režija</w:t>
      </w:r>
      <w:r w:rsidRPr="00BF2D66">
        <w:rPr>
          <w:lang w:val="bs-Latn-BA"/>
        </w:rPr>
        <w:t xml:space="preserve"> </w:t>
      </w:r>
      <w:r w:rsidR="00054AE5" w:rsidRPr="00BF2D66">
        <w:rPr>
          <w:lang w:val="bs-Latn-BA"/>
        </w:rPr>
        <w:t>O</w:t>
      </w:r>
      <w:r w:rsidRPr="00BF2D66">
        <w:rPr>
          <w:lang w:val="bs-Latn-BA"/>
        </w:rPr>
        <w:t>dlukom Senata broj: 01-187-2/01 od 28.</w:t>
      </w:r>
      <w:r w:rsidR="00586BB5" w:rsidRPr="00BF2D66">
        <w:rPr>
          <w:lang w:val="bs-Latn-BA"/>
        </w:rPr>
        <w:t xml:space="preserve"> </w:t>
      </w:r>
      <w:r w:rsidRPr="00BF2D66">
        <w:rPr>
          <w:lang w:val="bs-Latn-BA"/>
        </w:rPr>
        <w:t>02.</w:t>
      </w:r>
      <w:r w:rsidR="00586BB5" w:rsidRPr="00BF2D66">
        <w:rPr>
          <w:lang w:val="bs-Latn-BA"/>
        </w:rPr>
        <w:t xml:space="preserve"> </w:t>
      </w:r>
      <w:r w:rsidRPr="00BF2D66">
        <w:rPr>
          <w:lang w:val="bs-Latn-BA"/>
        </w:rPr>
        <w:t>2001</w:t>
      </w:r>
      <w:r w:rsidR="00586BB5" w:rsidRPr="00BF2D66">
        <w:rPr>
          <w:lang w:val="bs-Latn-BA"/>
        </w:rPr>
        <w:t>.</w:t>
      </w:r>
      <w:r w:rsidRPr="00BF2D66">
        <w:rPr>
          <w:lang w:val="bs-Latn-BA"/>
        </w:rPr>
        <w:t xml:space="preserve"> godine, te je </w:t>
      </w:r>
      <w:r w:rsidR="00054AE5" w:rsidRPr="00BF2D66">
        <w:rPr>
          <w:lang w:val="bs-Latn-BA"/>
        </w:rPr>
        <w:t>O</w:t>
      </w:r>
      <w:r w:rsidRPr="00BF2D66">
        <w:rPr>
          <w:lang w:val="bs-Latn-BA"/>
        </w:rPr>
        <w:t>dlukom Senata Univerziteta u Sarajevu broj: 01-38-4379/14 od 26.</w:t>
      </w:r>
      <w:r w:rsidR="00586BB5" w:rsidRPr="00BF2D66">
        <w:rPr>
          <w:lang w:val="bs-Latn-BA"/>
        </w:rPr>
        <w:t xml:space="preserve"> </w:t>
      </w:r>
      <w:r w:rsidRPr="00BF2D66">
        <w:rPr>
          <w:lang w:val="bs-Latn-BA"/>
        </w:rPr>
        <w:t>11.</w:t>
      </w:r>
      <w:r w:rsidR="00586BB5" w:rsidRPr="00BF2D66">
        <w:rPr>
          <w:lang w:val="bs-Latn-BA"/>
        </w:rPr>
        <w:t xml:space="preserve"> </w:t>
      </w:r>
      <w:r w:rsidRPr="00BF2D66">
        <w:rPr>
          <w:lang w:val="bs-Latn-BA"/>
        </w:rPr>
        <w:t xml:space="preserve">2014. godine izvršena ekvivalencija izbora na oblast </w:t>
      </w:r>
      <w:r w:rsidRPr="00BF2D66">
        <w:rPr>
          <w:i/>
          <w:lang w:val="bs-Latn-BA"/>
        </w:rPr>
        <w:t>režija – scenarij</w:t>
      </w:r>
      <w:r w:rsidRPr="00BF2D66">
        <w:rPr>
          <w:lang w:val="bs-Latn-BA"/>
        </w:rPr>
        <w:t xml:space="preserve">. Navedeni izbor i ekvivalencija izbora u zvanje </w:t>
      </w:r>
      <w:r w:rsidR="00054AE5" w:rsidRPr="00BF2D66">
        <w:rPr>
          <w:lang w:val="bs-Latn-BA"/>
        </w:rPr>
        <w:t>su,</w:t>
      </w:r>
      <w:r w:rsidRPr="00BF2D66">
        <w:rPr>
          <w:lang w:val="bs-Latn-BA"/>
        </w:rPr>
        <w:t xml:space="preserve"> p</w:t>
      </w:r>
      <w:r w:rsidR="00054AE5" w:rsidRPr="00BF2D66">
        <w:rPr>
          <w:lang w:val="bs-Latn-BA"/>
        </w:rPr>
        <w:t>rema</w:t>
      </w:r>
      <w:r w:rsidRPr="00BF2D66">
        <w:rPr>
          <w:lang w:val="bs-Latn-BA"/>
        </w:rPr>
        <w:t xml:space="preserve"> prijedlogu Vijeća Akademije scenskih umjetnosti Univerziteta u Sarajevu</w:t>
      </w:r>
      <w:r w:rsidR="00054AE5" w:rsidRPr="00BF2D66">
        <w:rPr>
          <w:lang w:val="bs-Latn-BA"/>
        </w:rPr>
        <w:t>, ekvivalent</w:t>
      </w:r>
      <w:r w:rsidRPr="00BF2D66">
        <w:rPr>
          <w:lang w:val="bs-Latn-BA"/>
        </w:rPr>
        <w:t>n</w:t>
      </w:r>
      <w:r w:rsidR="00054AE5" w:rsidRPr="00BF2D66">
        <w:rPr>
          <w:lang w:val="bs-Latn-BA"/>
        </w:rPr>
        <w:t>i</w:t>
      </w:r>
      <w:r w:rsidRPr="00BF2D66">
        <w:rPr>
          <w:lang w:val="bs-Latn-BA"/>
        </w:rPr>
        <w:t xml:space="preserve"> izboru i na predmete</w:t>
      </w:r>
      <w:r w:rsidR="00054AE5" w:rsidRPr="00BF2D66">
        <w:rPr>
          <w:lang w:val="bs-Latn-BA"/>
        </w:rPr>
        <w:t>:</w:t>
      </w:r>
      <w:r w:rsidRPr="00BF2D66">
        <w:rPr>
          <w:lang w:val="bs-Latn-BA"/>
        </w:rPr>
        <w:t xml:space="preserve"> </w:t>
      </w:r>
      <w:r w:rsidRPr="00BF2D66">
        <w:rPr>
          <w:i/>
          <w:lang w:val="bs-Latn-BA"/>
        </w:rPr>
        <w:t>S</w:t>
      </w:r>
      <w:r w:rsidR="00054AE5" w:rsidRPr="00BF2D66">
        <w:rPr>
          <w:i/>
          <w:lang w:val="bs-Latn-BA"/>
        </w:rPr>
        <w:t>a</w:t>
      </w:r>
      <w:r w:rsidRPr="00BF2D66">
        <w:rPr>
          <w:i/>
          <w:lang w:val="bs-Latn-BA"/>
        </w:rPr>
        <w:t>vremeni tokovi u scenskim umjetnostima</w:t>
      </w:r>
      <w:r w:rsidRPr="00BF2D66">
        <w:rPr>
          <w:lang w:val="bs-Latn-BA"/>
        </w:rPr>
        <w:t xml:space="preserve">, </w:t>
      </w:r>
      <w:r w:rsidRPr="00BF2D66">
        <w:rPr>
          <w:i/>
          <w:lang w:val="bs-Latn-BA"/>
        </w:rPr>
        <w:t>TV režija i tehnologija medija</w:t>
      </w:r>
      <w:r w:rsidRPr="00BF2D66">
        <w:rPr>
          <w:lang w:val="bs-Latn-BA"/>
        </w:rPr>
        <w:t xml:space="preserve">, </w:t>
      </w:r>
      <w:r w:rsidRPr="00BF2D66">
        <w:rPr>
          <w:i/>
          <w:lang w:val="bs-Latn-BA"/>
        </w:rPr>
        <w:t>Režija i komplementarne umjetnosti</w:t>
      </w:r>
      <w:r w:rsidRPr="00BF2D66">
        <w:rPr>
          <w:lang w:val="bs-Latn-BA"/>
        </w:rPr>
        <w:t xml:space="preserve">, </w:t>
      </w:r>
      <w:r w:rsidRPr="00BF2D66">
        <w:rPr>
          <w:i/>
          <w:lang w:val="bs-Latn-BA"/>
        </w:rPr>
        <w:t>Režija za AV</w:t>
      </w:r>
      <w:r w:rsidRPr="00BF2D66">
        <w:rPr>
          <w:lang w:val="bs-Latn-BA"/>
        </w:rPr>
        <w:t xml:space="preserve">, </w:t>
      </w:r>
      <w:r w:rsidRPr="00BF2D66">
        <w:rPr>
          <w:i/>
          <w:lang w:val="bs-Latn-BA"/>
        </w:rPr>
        <w:t>Režija (IX-X)</w:t>
      </w:r>
      <w:r w:rsidRPr="00BF2D66">
        <w:rPr>
          <w:lang w:val="bs-Latn-BA"/>
        </w:rPr>
        <w:t xml:space="preserve">, </w:t>
      </w:r>
      <w:r w:rsidRPr="00BF2D66">
        <w:rPr>
          <w:i/>
          <w:lang w:val="bs-Latn-BA"/>
        </w:rPr>
        <w:t>Magistarski pr</w:t>
      </w:r>
      <w:r w:rsidR="00BB1841" w:rsidRPr="00BF2D66">
        <w:rPr>
          <w:i/>
          <w:lang w:val="bs-Latn-BA"/>
        </w:rPr>
        <w:t>o</w:t>
      </w:r>
      <w:r w:rsidRPr="00BF2D66">
        <w:rPr>
          <w:i/>
          <w:lang w:val="bs-Latn-BA"/>
        </w:rPr>
        <w:t>jekat</w:t>
      </w:r>
      <w:r w:rsidR="00054AE5" w:rsidRPr="00BF2D66">
        <w:rPr>
          <w:i/>
          <w:lang w:val="bs-Latn-BA"/>
        </w:rPr>
        <w:t xml:space="preserve"> – </w:t>
      </w:r>
      <w:r w:rsidRPr="00BF2D66">
        <w:rPr>
          <w:i/>
          <w:lang w:val="bs-Latn-BA"/>
        </w:rPr>
        <w:t>režija</w:t>
      </w:r>
      <w:r w:rsidRPr="00BF2D66">
        <w:rPr>
          <w:lang w:val="bs-Latn-BA"/>
        </w:rPr>
        <w:t xml:space="preserve">, </w:t>
      </w:r>
      <w:r w:rsidRPr="00BF2D66">
        <w:rPr>
          <w:i/>
          <w:lang w:val="bs-Latn-BA"/>
        </w:rPr>
        <w:t>BiH i ex YU teatar</w:t>
      </w:r>
      <w:r w:rsidRPr="00BF2D66">
        <w:rPr>
          <w:lang w:val="bs-Latn-BA"/>
        </w:rPr>
        <w:t xml:space="preserve">, </w:t>
      </w:r>
      <w:r w:rsidRPr="00BF2D66">
        <w:rPr>
          <w:i/>
          <w:lang w:val="bs-Latn-BA"/>
        </w:rPr>
        <w:t>BiH i ex YU film</w:t>
      </w:r>
      <w:r w:rsidRPr="00BF2D66">
        <w:rPr>
          <w:lang w:val="bs-Latn-BA"/>
        </w:rPr>
        <w:t xml:space="preserve">, </w:t>
      </w:r>
      <w:r w:rsidRPr="00BF2D66">
        <w:rPr>
          <w:i/>
          <w:lang w:val="bs-Latn-BA"/>
        </w:rPr>
        <w:t>Analiza i teorija scenarija za glumu</w:t>
      </w:r>
      <w:r w:rsidRPr="00BF2D66">
        <w:rPr>
          <w:lang w:val="bs-Latn-BA"/>
        </w:rPr>
        <w:t xml:space="preserve">, </w:t>
      </w:r>
      <w:r w:rsidRPr="00BF2D66">
        <w:rPr>
          <w:i/>
          <w:lang w:val="bs-Latn-BA"/>
        </w:rPr>
        <w:t>Magistarski projekat – scenarij</w:t>
      </w:r>
      <w:r w:rsidRPr="00BF2D66">
        <w:rPr>
          <w:lang w:val="bs-Latn-BA"/>
        </w:rPr>
        <w:t xml:space="preserve"> i </w:t>
      </w:r>
      <w:r w:rsidRPr="00BF2D66">
        <w:rPr>
          <w:i/>
          <w:lang w:val="bs-Latn-BA"/>
        </w:rPr>
        <w:t>Savremeni tokovi u scenariju</w:t>
      </w:r>
      <w:r w:rsidRPr="00BF2D66">
        <w:rPr>
          <w:lang w:val="bs-Latn-BA"/>
        </w:rPr>
        <w:t>.</w:t>
      </w:r>
    </w:p>
    <w:p w:rsidR="005438F9" w:rsidRPr="00BF2D66" w:rsidRDefault="005438F9" w:rsidP="00567ECB">
      <w:pPr>
        <w:numPr>
          <w:ilvl w:val="0"/>
          <w:numId w:val="23"/>
        </w:numPr>
        <w:ind w:left="720" w:hanging="360"/>
        <w:jc w:val="both"/>
        <w:rPr>
          <w:lang w:val="bs-Latn-BA"/>
        </w:rPr>
      </w:pPr>
      <w:r w:rsidRPr="00BF2D66">
        <w:rPr>
          <w:lang w:val="bs-Latn-BA"/>
        </w:rPr>
        <w:t xml:space="preserve">Donosi se odluka o ekvivalenciji izvršenog izbora red. </w:t>
      </w:r>
      <w:r w:rsidR="009F473F" w:rsidRPr="00BF2D66">
        <w:rPr>
          <w:lang w:val="bs-Latn-BA"/>
        </w:rPr>
        <w:t>p</w:t>
      </w:r>
      <w:r w:rsidRPr="00BF2D66">
        <w:rPr>
          <w:lang w:val="bs-Latn-BA"/>
        </w:rPr>
        <w:t xml:space="preserve">rof. Jasne Žalice izabrane za predmet </w:t>
      </w:r>
      <w:r w:rsidRPr="00BF2D66">
        <w:rPr>
          <w:i/>
          <w:lang w:val="bs-Latn-BA"/>
        </w:rPr>
        <w:t>Pokret</w:t>
      </w:r>
      <w:r w:rsidRPr="00BF2D66">
        <w:rPr>
          <w:lang w:val="bs-Latn-BA"/>
        </w:rPr>
        <w:t xml:space="preserve"> </w:t>
      </w:r>
      <w:r w:rsidR="00054AE5" w:rsidRPr="00BF2D66">
        <w:rPr>
          <w:lang w:val="bs-Latn-BA"/>
        </w:rPr>
        <w:t>O</w:t>
      </w:r>
      <w:r w:rsidRPr="00BF2D66">
        <w:rPr>
          <w:lang w:val="bs-Latn-BA"/>
        </w:rPr>
        <w:t>dlukom Senata broj: 01-34-831-13/11 od 02.</w:t>
      </w:r>
      <w:r w:rsidR="009F473F" w:rsidRPr="00BF2D66">
        <w:rPr>
          <w:lang w:val="bs-Latn-BA"/>
        </w:rPr>
        <w:t xml:space="preserve"> </w:t>
      </w:r>
      <w:r w:rsidRPr="00BF2D66">
        <w:rPr>
          <w:lang w:val="bs-Latn-BA"/>
        </w:rPr>
        <w:t>11.</w:t>
      </w:r>
      <w:r w:rsidR="009F473F" w:rsidRPr="00BF2D66">
        <w:rPr>
          <w:lang w:val="bs-Latn-BA"/>
        </w:rPr>
        <w:t xml:space="preserve"> </w:t>
      </w:r>
      <w:r w:rsidRPr="00BF2D66">
        <w:rPr>
          <w:lang w:val="bs-Latn-BA"/>
        </w:rPr>
        <w:t>2011. godine. Navedeni izbor u zvanje je</w:t>
      </w:r>
      <w:r w:rsidR="00054AE5" w:rsidRPr="00BF2D66">
        <w:rPr>
          <w:lang w:val="bs-Latn-BA"/>
        </w:rPr>
        <w:t>,</w:t>
      </w:r>
      <w:r w:rsidRPr="00BF2D66">
        <w:rPr>
          <w:lang w:val="bs-Latn-BA"/>
        </w:rPr>
        <w:t xml:space="preserve"> p</w:t>
      </w:r>
      <w:r w:rsidR="00054AE5" w:rsidRPr="00BF2D66">
        <w:rPr>
          <w:lang w:val="bs-Latn-BA"/>
        </w:rPr>
        <w:t>rema</w:t>
      </w:r>
      <w:r w:rsidRPr="00BF2D66">
        <w:rPr>
          <w:lang w:val="bs-Latn-BA"/>
        </w:rPr>
        <w:t xml:space="preserve"> prijedlogu Vijeća Akademije scenskih umjetnosti Univerziteta u Sarajevu</w:t>
      </w:r>
      <w:r w:rsidR="00054AE5" w:rsidRPr="00BF2D66">
        <w:rPr>
          <w:lang w:val="bs-Latn-BA"/>
        </w:rPr>
        <w:t>,</w:t>
      </w:r>
      <w:r w:rsidRPr="00BF2D66">
        <w:rPr>
          <w:lang w:val="bs-Latn-BA"/>
        </w:rPr>
        <w:t xml:space="preserve"> e</w:t>
      </w:r>
      <w:r w:rsidR="00054AE5" w:rsidRPr="00BF2D66">
        <w:rPr>
          <w:lang w:val="bs-Latn-BA"/>
        </w:rPr>
        <w:t>kvivalentan izboru i na predmete</w:t>
      </w:r>
      <w:r w:rsidRPr="00BF2D66">
        <w:rPr>
          <w:lang w:val="bs-Latn-BA"/>
        </w:rPr>
        <w:t xml:space="preserve"> </w:t>
      </w:r>
      <w:r w:rsidRPr="00BF2D66">
        <w:rPr>
          <w:i/>
          <w:lang w:val="bs-Latn-BA"/>
        </w:rPr>
        <w:t>Pokret</w:t>
      </w:r>
      <w:r w:rsidRPr="00BF2D66">
        <w:rPr>
          <w:lang w:val="bs-Latn-BA"/>
        </w:rPr>
        <w:t xml:space="preserve"> i </w:t>
      </w:r>
      <w:r w:rsidRPr="00BF2D66">
        <w:rPr>
          <w:i/>
          <w:lang w:val="bs-Latn-BA"/>
        </w:rPr>
        <w:t>Ples</w:t>
      </w:r>
      <w:r w:rsidRPr="00BF2D66">
        <w:rPr>
          <w:lang w:val="bs-Latn-BA"/>
        </w:rPr>
        <w:t xml:space="preserve"> unutar oblasti </w:t>
      </w:r>
      <w:r w:rsidRPr="00BF2D66">
        <w:rPr>
          <w:i/>
          <w:lang w:val="bs-Latn-BA"/>
        </w:rPr>
        <w:t>pokret, ples, kondiciona priprema glumca</w:t>
      </w:r>
      <w:r w:rsidRPr="00BF2D66">
        <w:rPr>
          <w:lang w:val="bs-Latn-BA"/>
        </w:rPr>
        <w:t xml:space="preserve"> i oblasti </w:t>
      </w:r>
      <w:r w:rsidRPr="00BF2D66">
        <w:rPr>
          <w:i/>
          <w:lang w:val="bs-Latn-BA"/>
        </w:rPr>
        <w:t>glas, pokret, ples</w:t>
      </w:r>
      <w:r w:rsidRPr="00BF2D66">
        <w:rPr>
          <w:lang w:val="bs-Latn-BA"/>
        </w:rPr>
        <w:t>.</w:t>
      </w:r>
    </w:p>
    <w:p w:rsidR="005438F9" w:rsidRPr="00BF2D66" w:rsidRDefault="005438F9" w:rsidP="00567ECB">
      <w:pPr>
        <w:numPr>
          <w:ilvl w:val="0"/>
          <w:numId w:val="23"/>
        </w:numPr>
        <w:ind w:left="720" w:hanging="360"/>
        <w:jc w:val="both"/>
        <w:rPr>
          <w:lang w:val="bs-Latn-BA"/>
        </w:rPr>
      </w:pPr>
      <w:r w:rsidRPr="00BF2D66">
        <w:rPr>
          <w:lang w:val="bs-Latn-BA"/>
        </w:rPr>
        <w:t xml:space="preserve">Donosi se odluka o ekvivalenciji izvršenog izbora doc. Jovana Marjanovića izabranog na oblast </w:t>
      </w:r>
      <w:r w:rsidRPr="00BF2D66">
        <w:rPr>
          <w:i/>
          <w:lang w:val="bs-Latn-BA"/>
        </w:rPr>
        <w:t>produkcija</w:t>
      </w:r>
      <w:r w:rsidRPr="00BF2D66">
        <w:rPr>
          <w:lang w:val="bs-Latn-BA"/>
        </w:rPr>
        <w:t xml:space="preserve"> </w:t>
      </w:r>
      <w:r w:rsidR="00054AE5" w:rsidRPr="00BF2D66">
        <w:rPr>
          <w:lang w:val="bs-Latn-BA"/>
        </w:rPr>
        <w:t>O</w:t>
      </w:r>
      <w:r w:rsidRPr="00BF2D66">
        <w:rPr>
          <w:lang w:val="bs-Latn-BA"/>
        </w:rPr>
        <w:t>dlukom Senata broj: 01-5783/15 od 30.</w:t>
      </w:r>
      <w:r w:rsidR="009F473F" w:rsidRPr="00BF2D66">
        <w:rPr>
          <w:lang w:val="bs-Latn-BA"/>
        </w:rPr>
        <w:t xml:space="preserve"> </w:t>
      </w:r>
      <w:r w:rsidRPr="00BF2D66">
        <w:rPr>
          <w:lang w:val="bs-Latn-BA"/>
        </w:rPr>
        <w:t>09.</w:t>
      </w:r>
      <w:r w:rsidR="009F473F" w:rsidRPr="00BF2D66">
        <w:rPr>
          <w:lang w:val="bs-Latn-BA"/>
        </w:rPr>
        <w:t xml:space="preserve"> </w:t>
      </w:r>
      <w:r w:rsidRPr="00BF2D66">
        <w:rPr>
          <w:lang w:val="bs-Latn-BA"/>
        </w:rPr>
        <w:t>2015. godine. Navedeni izbor u zvanje je</w:t>
      </w:r>
      <w:r w:rsidR="00054AE5" w:rsidRPr="00BF2D66">
        <w:rPr>
          <w:lang w:val="bs-Latn-BA"/>
        </w:rPr>
        <w:t>,</w:t>
      </w:r>
      <w:r w:rsidRPr="00BF2D66">
        <w:rPr>
          <w:lang w:val="bs-Latn-BA"/>
        </w:rPr>
        <w:t xml:space="preserve"> p</w:t>
      </w:r>
      <w:r w:rsidR="00054AE5" w:rsidRPr="00BF2D66">
        <w:rPr>
          <w:lang w:val="bs-Latn-BA"/>
        </w:rPr>
        <w:t>rema</w:t>
      </w:r>
      <w:r w:rsidRPr="00BF2D66">
        <w:rPr>
          <w:lang w:val="bs-Latn-BA"/>
        </w:rPr>
        <w:t xml:space="preserve"> prijedlogu Vijeća Akademije scenskih umjetnosti Univerziteta u Sarajevu</w:t>
      </w:r>
      <w:r w:rsidR="00054AE5" w:rsidRPr="00BF2D66">
        <w:rPr>
          <w:lang w:val="bs-Latn-BA"/>
        </w:rPr>
        <w:t>,</w:t>
      </w:r>
      <w:r w:rsidRPr="00BF2D66">
        <w:rPr>
          <w:lang w:val="bs-Latn-BA"/>
        </w:rPr>
        <w:t xml:space="preserve"> ekvivalentan izboru i na predmete</w:t>
      </w:r>
      <w:r w:rsidR="009F473F" w:rsidRPr="00BF2D66">
        <w:rPr>
          <w:lang w:val="bs-Latn-BA"/>
        </w:rPr>
        <w:t>:</w:t>
      </w:r>
      <w:r w:rsidRPr="00BF2D66">
        <w:rPr>
          <w:lang w:val="bs-Latn-BA"/>
        </w:rPr>
        <w:t xml:space="preserve"> </w:t>
      </w:r>
      <w:r w:rsidRPr="00BF2D66">
        <w:rPr>
          <w:i/>
          <w:lang w:val="bs-Latn-BA"/>
        </w:rPr>
        <w:t>Finansijski menadžment medijskog i umjetničkog projekta</w:t>
      </w:r>
      <w:r w:rsidRPr="00BF2D66">
        <w:rPr>
          <w:lang w:val="bs-Latn-BA"/>
        </w:rPr>
        <w:t xml:space="preserve">, </w:t>
      </w:r>
      <w:r w:rsidRPr="00BF2D66">
        <w:rPr>
          <w:i/>
          <w:lang w:val="bs-Latn-BA"/>
        </w:rPr>
        <w:t>Plasman u predstavljačkim umjetnostima</w:t>
      </w:r>
      <w:r w:rsidRPr="00BF2D66">
        <w:rPr>
          <w:lang w:val="bs-Latn-BA"/>
        </w:rPr>
        <w:t xml:space="preserve">, </w:t>
      </w:r>
      <w:r w:rsidRPr="00BF2D66">
        <w:rPr>
          <w:i/>
          <w:lang w:val="bs-Latn-BA"/>
        </w:rPr>
        <w:t>Pravni aspekti produkcije</w:t>
      </w:r>
      <w:r w:rsidRPr="00BF2D66">
        <w:rPr>
          <w:lang w:val="bs-Latn-BA"/>
        </w:rPr>
        <w:t xml:space="preserve">, </w:t>
      </w:r>
      <w:r w:rsidRPr="00BF2D66">
        <w:rPr>
          <w:i/>
          <w:lang w:val="bs-Latn-BA"/>
        </w:rPr>
        <w:t>Razvoj produkcije u elektronskim medijima</w:t>
      </w:r>
      <w:r w:rsidRPr="00BF2D66">
        <w:rPr>
          <w:lang w:val="bs-Latn-BA"/>
        </w:rPr>
        <w:t xml:space="preserve">, </w:t>
      </w:r>
      <w:r w:rsidRPr="00BF2D66">
        <w:rPr>
          <w:i/>
          <w:lang w:val="bs-Latn-BA"/>
        </w:rPr>
        <w:t>Produkcija u novim tehnologijama i medijima</w:t>
      </w:r>
      <w:r w:rsidRPr="00BF2D66">
        <w:rPr>
          <w:lang w:val="bs-Latn-BA"/>
        </w:rPr>
        <w:t xml:space="preserve">, </w:t>
      </w:r>
      <w:r w:rsidRPr="00BF2D66">
        <w:rPr>
          <w:i/>
          <w:lang w:val="bs-Latn-BA"/>
        </w:rPr>
        <w:t>Kulturna politika</w:t>
      </w:r>
      <w:r w:rsidRPr="00BF2D66">
        <w:rPr>
          <w:lang w:val="bs-Latn-BA"/>
        </w:rPr>
        <w:t xml:space="preserve"> </w:t>
      </w:r>
      <w:r w:rsidR="00267B1F" w:rsidRPr="00BF2D66">
        <w:rPr>
          <w:lang w:val="bs-Latn-BA"/>
        </w:rPr>
        <w:t>i</w:t>
      </w:r>
      <w:r w:rsidRPr="00BF2D66">
        <w:rPr>
          <w:lang w:val="bs-Latn-BA"/>
        </w:rPr>
        <w:t xml:space="preserve"> </w:t>
      </w:r>
      <w:r w:rsidRPr="00BF2D66">
        <w:rPr>
          <w:i/>
          <w:lang w:val="bs-Latn-BA"/>
        </w:rPr>
        <w:t>Magistarski projekat</w:t>
      </w:r>
      <w:r w:rsidR="009F473F" w:rsidRPr="00BF2D66">
        <w:rPr>
          <w:i/>
          <w:lang w:val="bs-Latn-BA"/>
        </w:rPr>
        <w:t xml:space="preserve"> – </w:t>
      </w:r>
      <w:r w:rsidRPr="00BF2D66">
        <w:rPr>
          <w:i/>
          <w:lang w:val="bs-Latn-BA"/>
        </w:rPr>
        <w:t>produkcija</w:t>
      </w:r>
      <w:r w:rsidRPr="00BF2D66">
        <w:rPr>
          <w:lang w:val="bs-Latn-BA"/>
        </w:rPr>
        <w:t>.</w:t>
      </w:r>
    </w:p>
    <w:p w:rsidR="005438F9" w:rsidRPr="00BF2D66" w:rsidRDefault="005438F9" w:rsidP="00567ECB">
      <w:pPr>
        <w:numPr>
          <w:ilvl w:val="0"/>
          <w:numId w:val="23"/>
        </w:numPr>
        <w:ind w:left="720" w:hanging="360"/>
        <w:jc w:val="both"/>
        <w:rPr>
          <w:lang w:val="bs-Latn-BA"/>
        </w:rPr>
      </w:pPr>
      <w:r w:rsidRPr="00BF2D66">
        <w:rPr>
          <w:lang w:val="bs-Latn-BA"/>
        </w:rPr>
        <w:t xml:space="preserve">Donosi se odluka o ekvivalenciji izvršenog izbora red. prof. Mirsada Purivatre izabranog na oblast </w:t>
      </w:r>
      <w:r w:rsidRPr="00BF2D66">
        <w:rPr>
          <w:i/>
          <w:lang w:val="bs-Latn-BA"/>
        </w:rPr>
        <w:t>produkcija</w:t>
      </w:r>
      <w:r w:rsidRPr="00BF2D66">
        <w:rPr>
          <w:lang w:val="bs-Latn-BA"/>
        </w:rPr>
        <w:t xml:space="preserve"> </w:t>
      </w:r>
      <w:r w:rsidR="00054AE5" w:rsidRPr="00BF2D66">
        <w:rPr>
          <w:lang w:val="bs-Latn-BA"/>
        </w:rPr>
        <w:t>O</w:t>
      </w:r>
      <w:r w:rsidRPr="00BF2D66">
        <w:rPr>
          <w:lang w:val="bs-Latn-BA"/>
        </w:rPr>
        <w:t>dlukom Senata broj: 01-2093/17 od 27.</w:t>
      </w:r>
      <w:r w:rsidR="009F473F" w:rsidRPr="00BF2D66">
        <w:rPr>
          <w:lang w:val="bs-Latn-BA"/>
        </w:rPr>
        <w:t xml:space="preserve"> </w:t>
      </w:r>
      <w:r w:rsidRPr="00BF2D66">
        <w:rPr>
          <w:lang w:val="bs-Latn-BA"/>
        </w:rPr>
        <w:t>09.</w:t>
      </w:r>
      <w:r w:rsidR="009F473F" w:rsidRPr="00BF2D66">
        <w:rPr>
          <w:lang w:val="bs-Latn-BA"/>
        </w:rPr>
        <w:t xml:space="preserve"> </w:t>
      </w:r>
      <w:r w:rsidRPr="00BF2D66">
        <w:rPr>
          <w:lang w:val="bs-Latn-BA"/>
        </w:rPr>
        <w:t>2017. godine. Navedeni izbor u zvanje je</w:t>
      </w:r>
      <w:r w:rsidR="00054AE5" w:rsidRPr="00BF2D66">
        <w:rPr>
          <w:lang w:val="bs-Latn-BA"/>
        </w:rPr>
        <w:t>,</w:t>
      </w:r>
      <w:r w:rsidRPr="00BF2D66">
        <w:rPr>
          <w:lang w:val="bs-Latn-BA"/>
        </w:rPr>
        <w:t xml:space="preserve"> p</w:t>
      </w:r>
      <w:r w:rsidR="00054AE5" w:rsidRPr="00BF2D66">
        <w:rPr>
          <w:lang w:val="bs-Latn-BA"/>
        </w:rPr>
        <w:t>rema</w:t>
      </w:r>
      <w:r w:rsidRPr="00BF2D66">
        <w:rPr>
          <w:lang w:val="bs-Latn-BA"/>
        </w:rPr>
        <w:t xml:space="preserve"> prijedlogu Vijeća Akademije scenskih umjetnosti Univerziteta u Sarajevu</w:t>
      </w:r>
      <w:r w:rsidR="00054AE5" w:rsidRPr="00BF2D66">
        <w:rPr>
          <w:lang w:val="bs-Latn-BA"/>
        </w:rPr>
        <w:t>,</w:t>
      </w:r>
      <w:r w:rsidRPr="00BF2D66">
        <w:rPr>
          <w:lang w:val="bs-Latn-BA"/>
        </w:rPr>
        <w:t xml:space="preserve"> ekvivalentan izboru i na predmete</w:t>
      </w:r>
      <w:r w:rsidR="00054AE5" w:rsidRPr="00BF2D66">
        <w:rPr>
          <w:lang w:val="bs-Latn-BA"/>
        </w:rPr>
        <w:t>:</w:t>
      </w:r>
      <w:r w:rsidRPr="00BF2D66">
        <w:rPr>
          <w:lang w:val="bs-Latn-BA"/>
        </w:rPr>
        <w:t xml:space="preserve"> </w:t>
      </w:r>
      <w:r w:rsidRPr="00BF2D66">
        <w:rPr>
          <w:i/>
          <w:lang w:val="bs-Latn-BA"/>
        </w:rPr>
        <w:t>Finansijski menadžment medijskog i umjetničkog projekta</w:t>
      </w:r>
      <w:r w:rsidRPr="00BF2D66">
        <w:rPr>
          <w:lang w:val="bs-Latn-BA"/>
        </w:rPr>
        <w:t xml:space="preserve">, </w:t>
      </w:r>
      <w:r w:rsidRPr="00BF2D66">
        <w:rPr>
          <w:i/>
          <w:lang w:val="bs-Latn-BA"/>
        </w:rPr>
        <w:t>Plasman u predstavljačkim umjetnostima</w:t>
      </w:r>
      <w:r w:rsidRPr="00BF2D66">
        <w:rPr>
          <w:lang w:val="bs-Latn-BA"/>
        </w:rPr>
        <w:t xml:space="preserve">, </w:t>
      </w:r>
      <w:r w:rsidRPr="00BF2D66">
        <w:rPr>
          <w:i/>
          <w:lang w:val="bs-Latn-BA"/>
        </w:rPr>
        <w:t>Pravni aspekti produkcije</w:t>
      </w:r>
      <w:r w:rsidRPr="00BF2D66">
        <w:rPr>
          <w:lang w:val="bs-Latn-BA"/>
        </w:rPr>
        <w:t xml:space="preserve">, </w:t>
      </w:r>
      <w:r w:rsidRPr="00BF2D66">
        <w:rPr>
          <w:i/>
          <w:lang w:val="bs-Latn-BA"/>
        </w:rPr>
        <w:t>Razvoj produkcije u elektronskim medijima</w:t>
      </w:r>
      <w:r w:rsidRPr="00BF2D66">
        <w:rPr>
          <w:lang w:val="bs-Latn-BA"/>
        </w:rPr>
        <w:t xml:space="preserve">, </w:t>
      </w:r>
      <w:r w:rsidRPr="00BF2D66">
        <w:rPr>
          <w:i/>
          <w:lang w:val="bs-Latn-BA"/>
        </w:rPr>
        <w:t>Produkcija u novim tehnologijama i medijima</w:t>
      </w:r>
      <w:r w:rsidRPr="00BF2D66">
        <w:rPr>
          <w:lang w:val="bs-Latn-BA"/>
        </w:rPr>
        <w:t xml:space="preserve">, </w:t>
      </w:r>
      <w:r w:rsidRPr="00BF2D66">
        <w:rPr>
          <w:i/>
          <w:lang w:val="bs-Latn-BA"/>
        </w:rPr>
        <w:t>Kulturna politika</w:t>
      </w:r>
      <w:r w:rsidRPr="00BF2D66">
        <w:rPr>
          <w:lang w:val="bs-Latn-BA"/>
        </w:rPr>
        <w:t xml:space="preserve"> </w:t>
      </w:r>
      <w:r w:rsidR="00267B1F" w:rsidRPr="00BF2D66">
        <w:rPr>
          <w:lang w:val="bs-Latn-BA"/>
        </w:rPr>
        <w:t xml:space="preserve">i </w:t>
      </w:r>
      <w:r w:rsidRPr="00BF2D66">
        <w:rPr>
          <w:i/>
          <w:lang w:val="bs-Latn-BA"/>
        </w:rPr>
        <w:t>Magistarski projekat</w:t>
      </w:r>
      <w:r w:rsidR="009F473F" w:rsidRPr="00BF2D66">
        <w:rPr>
          <w:i/>
          <w:lang w:val="bs-Latn-BA"/>
        </w:rPr>
        <w:t xml:space="preserve"> – </w:t>
      </w:r>
      <w:r w:rsidRPr="00BF2D66">
        <w:rPr>
          <w:i/>
          <w:lang w:val="bs-Latn-BA"/>
        </w:rPr>
        <w:t>produkcija</w:t>
      </w:r>
      <w:r w:rsidRPr="00BF2D66">
        <w:rPr>
          <w:lang w:val="bs-Latn-BA"/>
        </w:rPr>
        <w:t>.</w:t>
      </w:r>
    </w:p>
    <w:p w:rsidR="005438F9" w:rsidRPr="00BF2D66" w:rsidRDefault="005438F9" w:rsidP="00567ECB">
      <w:pPr>
        <w:numPr>
          <w:ilvl w:val="0"/>
          <w:numId w:val="23"/>
        </w:numPr>
        <w:ind w:left="720" w:hanging="360"/>
        <w:jc w:val="both"/>
        <w:rPr>
          <w:lang w:val="bs-Latn-BA"/>
        </w:rPr>
      </w:pPr>
      <w:r w:rsidRPr="00BF2D66">
        <w:rPr>
          <w:lang w:val="bs-Latn-BA"/>
        </w:rPr>
        <w:t xml:space="preserve">Donosi se odluka o ekvivalenciji izvršenog izbora asistenta Nebojše Jovanovića izabranog na oblast </w:t>
      </w:r>
      <w:r w:rsidRPr="00BF2D66">
        <w:rPr>
          <w:i/>
          <w:lang w:val="bs-Latn-BA"/>
        </w:rPr>
        <w:t>produkcija</w:t>
      </w:r>
      <w:r w:rsidRPr="00BF2D66">
        <w:rPr>
          <w:lang w:val="bs-Latn-BA"/>
        </w:rPr>
        <w:t xml:space="preserve"> </w:t>
      </w:r>
      <w:r w:rsidR="00054AE5" w:rsidRPr="00BF2D66">
        <w:rPr>
          <w:lang w:val="bs-Latn-BA"/>
        </w:rPr>
        <w:t>O</w:t>
      </w:r>
      <w:r w:rsidRPr="00BF2D66">
        <w:rPr>
          <w:lang w:val="bs-Latn-BA"/>
        </w:rPr>
        <w:t>dlukom Senata broj: 01-838/18 od 27.</w:t>
      </w:r>
      <w:r w:rsidR="009F473F" w:rsidRPr="00BF2D66">
        <w:rPr>
          <w:lang w:val="bs-Latn-BA"/>
        </w:rPr>
        <w:t xml:space="preserve"> </w:t>
      </w:r>
      <w:r w:rsidRPr="00BF2D66">
        <w:rPr>
          <w:lang w:val="bs-Latn-BA"/>
        </w:rPr>
        <w:t>06.</w:t>
      </w:r>
      <w:r w:rsidR="009F473F" w:rsidRPr="00BF2D66">
        <w:rPr>
          <w:lang w:val="bs-Latn-BA"/>
        </w:rPr>
        <w:t xml:space="preserve"> </w:t>
      </w:r>
      <w:r w:rsidRPr="00BF2D66">
        <w:rPr>
          <w:lang w:val="bs-Latn-BA"/>
        </w:rPr>
        <w:t>2018. godine. Navedeni izbor u zvanje je</w:t>
      </w:r>
      <w:r w:rsidR="00054AE5" w:rsidRPr="00BF2D66">
        <w:rPr>
          <w:lang w:val="bs-Latn-BA"/>
        </w:rPr>
        <w:t>,</w:t>
      </w:r>
      <w:r w:rsidRPr="00BF2D66">
        <w:rPr>
          <w:lang w:val="bs-Latn-BA"/>
        </w:rPr>
        <w:t xml:space="preserve"> p</w:t>
      </w:r>
      <w:r w:rsidR="00054AE5" w:rsidRPr="00BF2D66">
        <w:rPr>
          <w:lang w:val="bs-Latn-BA"/>
        </w:rPr>
        <w:t>rema</w:t>
      </w:r>
      <w:r w:rsidRPr="00BF2D66">
        <w:rPr>
          <w:lang w:val="bs-Latn-BA"/>
        </w:rPr>
        <w:t xml:space="preserve"> prijedlogu Vijeća Akademije scenskih umjetnosti Univerziteta u Sarajevu</w:t>
      </w:r>
      <w:r w:rsidR="00054AE5" w:rsidRPr="00BF2D66">
        <w:rPr>
          <w:lang w:val="bs-Latn-BA"/>
        </w:rPr>
        <w:t>,</w:t>
      </w:r>
      <w:r w:rsidRPr="00BF2D66">
        <w:rPr>
          <w:lang w:val="bs-Latn-BA"/>
        </w:rPr>
        <w:t xml:space="preserve"> ekvivalentan izboru i na predmete</w:t>
      </w:r>
      <w:r w:rsidR="00054AE5" w:rsidRPr="00BF2D66">
        <w:rPr>
          <w:lang w:val="bs-Latn-BA"/>
        </w:rPr>
        <w:t>:</w:t>
      </w:r>
      <w:r w:rsidRPr="00BF2D66">
        <w:rPr>
          <w:lang w:val="bs-Latn-BA"/>
        </w:rPr>
        <w:t xml:space="preserve"> </w:t>
      </w:r>
      <w:r w:rsidRPr="00BF2D66">
        <w:rPr>
          <w:i/>
          <w:lang w:val="bs-Latn-BA"/>
        </w:rPr>
        <w:t>Finansijski menadžment medijskog i umjetničkog projekta</w:t>
      </w:r>
      <w:r w:rsidRPr="00BF2D66">
        <w:rPr>
          <w:lang w:val="bs-Latn-BA"/>
        </w:rPr>
        <w:t xml:space="preserve">, </w:t>
      </w:r>
      <w:r w:rsidRPr="00BF2D66">
        <w:rPr>
          <w:i/>
          <w:lang w:val="bs-Latn-BA"/>
        </w:rPr>
        <w:t>Plasman u predstavljačkim umjetnostima</w:t>
      </w:r>
      <w:r w:rsidRPr="00BF2D66">
        <w:rPr>
          <w:lang w:val="bs-Latn-BA"/>
        </w:rPr>
        <w:t xml:space="preserve">, </w:t>
      </w:r>
      <w:r w:rsidRPr="00BF2D66">
        <w:rPr>
          <w:i/>
          <w:lang w:val="bs-Latn-BA"/>
        </w:rPr>
        <w:t xml:space="preserve">Pravni aspekti </w:t>
      </w:r>
      <w:r w:rsidRPr="00BF2D66">
        <w:rPr>
          <w:i/>
          <w:lang w:val="bs-Latn-BA"/>
        </w:rPr>
        <w:lastRenderedPageBreak/>
        <w:t>produkcije</w:t>
      </w:r>
      <w:r w:rsidRPr="00BF2D66">
        <w:rPr>
          <w:lang w:val="bs-Latn-BA"/>
        </w:rPr>
        <w:t xml:space="preserve">, </w:t>
      </w:r>
      <w:r w:rsidRPr="00BF2D66">
        <w:rPr>
          <w:i/>
          <w:lang w:val="bs-Latn-BA"/>
        </w:rPr>
        <w:t>Razvoj produkcije u elektronskim medijima</w:t>
      </w:r>
      <w:r w:rsidRPr="00BF2D66">
        <w:rPr>
          <w:lang w:val="bs-Latn-BA"/>
        </w:rPr>
        <w:t xml:space="preserve">, </w:t>
      </w:r>
      <w:r w:rsidRPr="00BF2D66">
        <w:rPr>
          <w:i/>
          <w:lang w:val="bs-Latn-BA"/>
        </w:rPr>
        <w:t>Produkcija u novim tehnologijama i medijima</w:t>
      </w:r>
      <w:r w:rsidRPr="00BF2D66">
        <w:rPr>
          <w:lang w:val="bs-Latn-BA"/>
        </w:rPr>
        <w:t xml:space="preserve">, </w:t>
      </w:r>
      <w:r w:rsidRPr="00BF2D66">
        <w:rPr>
          <w:i/>
          <w:lang w:val="bs-Latn-BA"/>
        </w:rPr>
        <w:t>Kulturna politika</w:t>
      </w:r>
      <w:r w:rsidRPr="00BF2D66">
        <w:rPr>
          <w:lang w:val="bs-Latn-BA"/>
        </w:rPr>
        <w:t xml:space="preserve"> </w:t>
      </w:r>
      <w:r w:rsidR="009F473F" w:rsidRPr="00BF2D66">
        <w:rPr>
          <w:lang w:val="bs-Latn-BA"/>
        </w:rPr>
        <w:t>i</w:t>
      </w:r>
      <w:r w:rsidRPr="00BF2D66">
        <w:rPr>
          <w:lang w:val="bs-Latn-BA"/>
        </w:rPr>
        <w:t xml:space="preserve"> </w:t>
      </w:r>
      <w:r w:rsidRPr="00BF2D66">
        <w:rPr>
          <w:i/>
          <w:lang w:val="bs-Latn-BA"/>
        </w:rPr>
        <w:t>Magistarski projekat</w:t>
      </w:r>
      <w:r w:rsidR="009F473F" w:rsidRPr="00BF2D66">
        <w:rPr>
          <w:i/>
          <w:lang w:val="bs-Latn-BA"/>
        </w:rPr>
        <w:t xml:space="preserve"> – </w:t>
      </w:r>
      <w:r w:rsidRPr="00BF2D66">
        <w:rPr>
          <w:i/>
          <w:lang w:val="bs-Latn-BA"/>
        </w:rPr>
        <w:t>produkcija</w:t>
      </w:r>
      <w:r w:rsidRPr="00BF2D66">
        <w:rPr>
          <w:lang w:val="bs-Latn-BA"/>
        </w:rPr>
        <w:t>.</w:t>
      </w:r>
    </w:p>
    <w:p w:rsidR="005438F9" w:rsidRPr="00BF2D66" w:rsidRDefault="005438F9" w:rsidP="00567ECB">
      <w:pPr>
        <w:numPr>
          <w:ilvl w:val="0"/>
          <w:numId w:val="23"/>
        </w:numPr>
        <w:ind w:left="720" w:hanging="360"/>
        <w:jc w:val="both"/>
        <w:rPr>
          <w:lang w:val="bs-Latn-BA"/>
        </w:rPr>
      </w:pPr>
      <w:r w:rsidRPr="00BF2D66">
        <w:rPr>
          <w:lang w:val="bs-Latn-BA"/>
        </w:rPr>
        <w:t xml:space="preserve">Donosi se odluka o ekvivalenciji izvršenog izbora višeg asistenta Nermina Hamzagića izabranog na oblast </w:t>
      </w:r>
      <w:r w:rsidRPr="00BF2D66">
        <w:rPr>
          <w:i/>
          <w:lang w:val="bs-Latn-BA"/>
        </w:rPr>
        <w:t>režija</w:t>
      </w:r>
      <w:r w:rsidRPr="00BF2D66">
        <w:rPr>
          <w:lang w:val="bs-Latn-BA"/>
        </w:rPr>
        <w:t xml:space="preserve"> </w:t>
      </w:r>
      <w:r w:rsidR="00811301" w:rsidRPr="00BF2D66">
        <w:rPr>
          <w:lang w:val="bs-Latn-BA"/>
        </w:rPr>
        <w:t>–</w:t>
      </w:r>
      <w:r w:rsidRPr="00BF2D66">
        <w:rPr>
          <w:lang w:val="bs-Latn-BA"/>
        </w:rPr>
        <w:t xml:space="preserve"> </w:t>
      </w:r>
      <w:r w:rsidRPr="00BF2D66">
        <w:rPr>
          <w:i/>
          <w:lang w:val="bs-Latn-BA"/>
        </w:rPr>
        <w:t>scenarij</w:t>
      </w:r>
      <w:r w:rsidRPr="00BF2D66">
        <w:rPr>
          <w:lang w:val="bs-Latn-BA"/>
        </w:rPr>
        <w:t xml:space="preserve"> </w:t>
      </w:r>
      <w:r w:rsidR="00811301" w:rsidRPr="00BF2D66">
        <w:rPr>
          <w:lang w:val="bs-Latn-BA"/>
        </w:rPr>
        <w:t>O</w:t>
      </w:r>
      <w:r w:rsidRPr="00BF2D66">
        <w:rPr>
          <w:lang w:val="bs-Latn-BA"/>
        </w:rPr>
        <w:t>dlukom Senata broj: 01-667/18 od 27.</w:t>
      </w:r>
      <w:r w:rsidR="00811301" w:rsidRPr="00BF2D66">
        <w:rPr>
          <w:lang w:val="bs-Latn-BA"/>
        </w:rPr>
        <w:t xml:space="preserve"> </w:t>
      </w:r>
      <w:r w:rsidRPr="00BF2D66">
        <w:rPr>
          <w:lang w:val="bs-Latn-BA"/>
        </w:rPr>
        <w:t>06.</w:t>
      </w:r>
      <w:r w:rsidR="00811301" w:rsidRPr="00BF2D66">
        <w:rPr>
          <w:lang w:val="bs-Latn-BA"/>
        </w:rPr>
        <w:t xml:space="preserve"> </w:t>
      </w:r>
      <w:r w:rsidRPr="00BF2D66">
        <w:rPr>
          <w:lang w:val="bs-Latn-BA"/>
        </w:rPr>
        <w:t>2018. godine. Navedeni izbor u zvanje je</w:t>
      </w:r>
      <w:r w:rsidR="00811301" w:rsidRPr="00BF2D66">
        <w:rPr>
          <w:lang w:val="bs-Latn-BA"/>
        </w:rPr>
        <w:t>,</w:t>
      </w:r>
      <w:r w:rsidRPr="00BF2D66">
        <w:rPr>
          <w:lang w:val="bs-Latn-BA"/>
        </w:rPr>
        <w:t xml:space="preserve"> p</w:t>
      </w:r>
      <w:r w:rsidR="00811301" w:rsidRPr="00BF2D66">
        <w:rPr>
          <w:lang w:val="bs-Latn-BA"/>
        </w:rPr>
        <w:t>rema</w:t>
      </w:r>
      <w:r w:rsidRPr="00BF2D66">
        <w:rPr>
          <w:lang w:val="bs-Latn-BA"/>
        </w:rPr>
        <w:t xml:space="preserve"> prijedlogu Vijeća Akademije scenskih umjetnosti Univerziteta u Sarajevu</w:t>
      </w:r>
      <w:r w:rsidR="00811301" w:rsidRPr="00BF2D66">
        <w:rPr>
          <w:lang w:val="bs-Latn-BA"/>
        </w:rPr>
        <w:t>,</w:t>
      </w:r>
      <w:r w:rsidRPr="00BF2D66">
        <w:rPr>
          <w:lang w:val="bs-Latn-BA"/>
        </w:rPr>
        <w:t xml:space="preserve"> ekvivalentan izboru i na predmete</w:t>
      </w:r>
      <w:r w:rsidR="00811301" w:rsidRPr="00BF2D66">
        <w:rPr>
          <w:lang w:val="bs-Latn-BA"/>
        </w:rPr>
        <w:t>:</w:t>
      </w:r>
      <w:r w:rsidRPr="00BF2D66">
        <w:rPr>
          <w:lang w:val="bs-Latn-BA"/>
        </w:rPr>
        <w:t xml:space="preserve"> </w:t>
      </w:r>
      <w:r w:rsidRPr="00BF2D66">
        <w:rPr>
          <w:i/>
          <w:lang w:val="bs-Latn-BA"/>
        </w:rPr>
        <w:t>Savremeni tokovi u scenskim umjetnostima</w:t>
      </w:r>
      <w:r w:rsidRPr="00BF2D66">
        <w:rPr>
          <w:lang w:val="bs-Latn-BA"/>
        </w:rPr>
        <w:t xml:space="preserve">, </w:t>
      </w:r>
      <w:r w:rsidRPr="00BF2D66">
        <w:rPr>
          <w:i/>
          <w:lang w:val="bs-Latn-BA"/>
        </w:rPr>
        <w:t>TV režija i tehnologija medija</w:t>
      </w:r>
      <w:r w:rsidRPr="00BF2D66">
        <w:rPr>
          <w:lang w:val="bs-Latn-BA"/>
        </w:rPr>
        <w:t xml:space="preserve">, </w:t>
      </w:r>
      <w:r w:rsidRPr="00BF2D66">
        <w:rPr>
          <w:i/>
          <w:lang w:val="bs-Latn-BA"/>
        </w:rPr>
        <w:t>Režija i komplementarne umjetnosti</w:t>
      </w:r>
      <w:r w:rsidRPr="00BF2D66">
        <w:rPr>
          <w:lang w:val="bs-Latn-BA"/>
        </w:rPr>
        <w:t xml:space="preserve">, </w:t>
      </w:r>
      <w:r w:rsidRPr="00BF2D66">
        <w:rPr>
          <w:i/>
          <w:lang w:val="bs-Latn-BA"/>
        </w:rPr>
        <w:t>Režija za AV</w:t>
      </w:r>
      <w:r w:rsidRPr="00BF2D66">
        <w:rPr>
          <w:lang w:val="bs-Latn-BA"/>
        </w:rPr>
        <w:t xml:space="preserve">, </w:t>
      </w:r>
      <w:r w:rsidRPr="00BF2D66">
        <w:rPr>
          <w:i/>
          <w:lang w:val="bs-Latn-BA"/>
        </w:rPr>
        <w:t>Režija (IX-X)</w:t>
      </w:r>
      <w:r w:rsidRPr="00BF2D66">
        <w:rPr>
          <w:lang w:val="bs-Latn-BA"/>
        </w:rPr>
        <w:t xml:space="preserve">, </w:t>
      </w:r>
      <w:r w:rsidRPr="00BF2D66">
        <w:rPr>
          <w:i/>
          <w:lang w:val="bs-Latn-BA"/>
        </w:rPr>
        <w:t>Magistarski pr</w:t>
      </w:r>
      <w:r w:rsidR="00F706E7" w:rsidRPr="00BF2D66">
        <w:rPr>
          <w:i/>
          <w:lang w:val="bs-Latn-BA"/>
        </w:rPr>
        <w:t>o</w:t>
      </w:r>
      <w:r w:rsidRPr="00BF2D66">
        <w:rPr>
          <w:i/>
          <w:lang w:val="bs-Latn-BA"/>
        </w:rPr>
        <w:t>jekat</w:t>
      </w:r>
      <w:r w:rsidR="00811301" w:rsidRPr="00BF2D66">
        <w:rPr>
          <w:i/>
          <w:lang w:val="bs-Latn-BA"/>
        </w:rPr>
        <w:t xml:space="preserve"> – </w:t>
      </w:r>
      <w:r w:rsidRPr="00BF2D66">
        <w:rPr>
          <w:i/>
          <w:lang w:val="bs-Latn-BA"/>
        </w:rPr>
        <w:t>režija</w:t>
      </w:r>
      <w:r w:rsidRPr="00BF2D66">
        <w:rPr>
          <w:lang w:val="bs-Latn-BA"/>
        </w:rPr>
        <w:t xml:space="preserve">, </w:t>
      </w:r>
      <w:r w:rsidRPr="00BF2D66">
        <w:rPr>
          <w:i/>
          <w:lang w:val="bs-Latn-BA"/>
        </w:rPr>
        <w:t>BiH i ex YU teatar</w:t>
      </w:r>
      <w:r w:rsidRPr="00BF2D66">
        <w:rPr>
          <w:lang w:val="bs-Latn-BA"/>
        </w:rPr>
        <w:t xml:space="preserve">, </w:t>
      </w:r>
      <w:r w:rsidRPr="00BF2D66">
        <w:rPr>
          <w:i/>
          <w:lang w:val="bs-Latn-BA"/>
        </w:rPr>
        <w:t>BiH i ex YU film</w:t>
      </w:r>
      <w:r w:rsidRPr="00BF2D66">
        <w:rPr>
          <w:lang w:val="bs-Latn-BA"/>
        </w:rPr>
        <w:t xml:space="preserve">, </w:t>
      </w:r>
      <w:r w:rsidRPr="00BF2D66">
        <w:rPr>
          <w:i/>
          <w:lang w:val="bs-Latn-BA"/>
        </w:rPr>
        <w:t>Analiza i teorija scenarija za glumu</w:t>
      </w:r>
      <w:r w:rsidRPr="00BF2D66">
        <w:rPr>
          <w:lang w:val="bs-Latn-BA"/>
        </w:rPr>
        <w:t xml:space="preserve">, </w:t>
      </w:r>
      <w:r w:rsidRPr="00BF2D66">
        <w:rPr>
          <w:i/>
          <w:lang w:val="bs-Latn-BA"/>
        </w:rPr>
        <w:t>Magistarski projekat – scenarij</w:t>
      </w:r>
      <w:r w:rsidRPr="00BF2D66">
        <w:rPr>
          <w:lang w:val="bs-Latn-BA"/>
        </w:rPr>
        <w:t xml:space="preserve"> i </w:t>
      </w:r>
      <w:r w:rsidRPr="00BF2D66">
        <w:rPr>
          <w:i/>
          <w:lang w:val="bs-Latn-BA"/>
        </w:rPr>
        <w:t>Savremeni tokovi u scenariju</w:t>
      </w:r>
      <w:r w:rsidRPr="00BF2D66">
        <w:rPr>
          <w:lang w:val="bs-Latn-BA"/>
        </w:rPr>
        <w:t>.</w:t>
      </w:r>
    </w:p>
    <w:p w:rsidR="005438F9" w:rsidRPr="00BF2D66" w:rsidRDefault="005438F9" w:rsidP="00567ECB">
      <w:pPr>
        <w:numPr>
          <w:ilvl w:val="0"/>
          <w:numId w:val="23"/>
        </w:numPr>
        <w:ind w:left="720" w:hanging="360"/>
        <w:jc w:val="both"/>
        <w:rPr>
          <w:lang w:val="bs-Latn-BA"/>
        </w:rPr>
      </w:pPr>
      <w:r w:rsidRPr="00BF2D66">
        <w:rPr>
          <w:lang w:val="bs-Latn-BA"/>
        </w:rPr>
        <w:t xml:space="preserve">Donosi se odluka o ekvivalenciji izvršenog izbora red. prof. Osmana Arslanagića izabranog za predmet </w:t>
      </w:r>
      <w:r w:rsidRPr="00BF2D66">
        <w:rPr>
          <w:i/>
          <w:lang w:val="bs-Latn-BA"/>
        </w:rPr>
        <w:t>Scenografija, kostim i maska</w:t>
      </w:r>
      <w:r w:rsidRPr="00BF2D66">
        <w:rPr>
          <w:lang w:val="bs-Latn-BA"/>
        </w:rPr>
        <w:t xml:space="preserve"> </w:t>
      </w:r>
      <w:r w:rsidR="00811301" w:rsidRPr="00BF2D66">
        <w:rPr>
          <w:lang w:val="bs-Latn-BA"/>
        </w:rPr>
        <w:t>O</w:t>
      </w:r>
      <w:r w:rsidRPr="00BF2D66">
        <w:rPr>
          <w:lang w:val="bs-Latn-BA"/>
        </w:rPr>
        <w:t>dlukom Senata broj: 01-34-91-1/12 od 29.</w:t>
      </w:r>
      <w:r w:rsidR="00811301" w:rsidRPr="00BF2D66">
        <w:rPr>
          <w:lang w:val="bs-Latn-BA"/>
        </w:rPr>
        <w:t xml:space="preserve"> </w:t>
      </w:r>
      <w:r w:rsidRPr="00BF2D66">
        <w:rPr>
          <w:lang w:val="bs-Latn-BA"/>
        </w:rPr>
        <w:t>02.</w:t>
      </w:r>
      <w:r w:rsidR="00811301" w:rsidRPr="00BF2D66">
        <w:rPr>
          <w:lang w:val="bs-Latn-BA"/>
        </w:rPr>
        <w:t xml:space="preserve"> </w:t>
      </w:r>
      <w:r w:rsidRPr="00BF2D66">
        <w:rPr>
          <w:lang w:val="bs-Latn-BA"/>
        </w:rPr>
        <w:t>2012. godine. Navedeni izbor u zvanje je</w:t>
      </w:r>
      <w:r w:rsidR="00811301" w:rsidRPr="00BF2D66">
        <w:rPr>
          <w:lang w:val="bs-Latn-BA"/>
        </w:rPr>
        <w:t>,</w:t>
      </w:r>
      <w:r w:rsidRPr="00BF2D66">
        <w:rPr>
          <w:lang w:val="bs-Latn-BA"/>
        </w:rPr>
        <w:t xml:space="preserve"> p</w:t>
      </w:r>
      <w:r w:rsidR="00811301" w:rsidRPr="00BF2D66">
        <w:rPr>
          <w:lang w:val="bs-Latn-BA"/>
        </w:rPr>
        <w:t>rema</w:t>
      </w:r>
      <w:r w:rsidRPr="00BF2D66">
        <w:rPr>
          <w:lang w:val="bs-Latn-BA"/>
        </w:rPr>
        <w:t xml:space="preserve"> prijedlogu Vijeća Akademije scenskih umjetnosti Univerziteta u Sarajevu</w:t>
      </w:r>
      <w:r w:rsidR="00811301" w:rsidRPr="00BF2D66">
        <w:rPr>
          <w:lang w:val="bs-Latn-BA"/>
        </w:rPr>
        <w:t>,</w:t>
      </w:r>
      <w:r w:rsidRPr="00BF2D66">
        <w:rPr>
          <w:lang w:val="bs-Latn-BA"/>
        </w:rPr>
        <w:t xml:space="preserve"> ekvivalentan izboru i na predmet </w:t>
      </w:r>
      <w:r w:rsidRPr="00BF2D66">
        <w:rPr>
          <w:i/>
          <w:lang w:val="bs-Latn-BA"/>
        </w:rPr>
        <w:t>Likovno oblikovanje djela u scenskim umjetnostima</w:t>
      </w:r>
      <w:r w:rsidRPr="00BF2D66">
        <w:rPr>
          <w:lang w:val="bs-Latn-BA"/>
        </w:rPr>
        <w:t>.</w:t>
      </w:r>
    </w:p>
    <w:p w:rsidR="005438F9" w:rsidRPr="00BF2D66" w:rsidRDefault="005438F9" w:rsidP="00567ECB">
      <w:pPr>
        <w:numPr>
          <w:ilvl w:val="0"/>
          <w:numId w:val="23"/>
        </w:numPr>
        <w:ind w:left="720" w:hanging="360"/>
        <w:jc w:val="both"/>
        <w:rPr>
          <w:lang w:val="bs-Latn-BA"/>
        </w:rPr>
      </w:pPr>
      <w:r w:rsidRPr="00BF2D66">
        <w:rPr>
          <w:lang w:val="bs-Latn-BA"/>
        </w:rPr>
        <w:t>Donosi se odluka o ekvivalenciji izvršenog izbora red.</w:t>
      </w:r>
      <w:r w:rsidR="00811301" w:rsidRPr="00BF2D66">
        <w:rPr>
          <w:lang w:val="bs-Latn-BA"/>
        </w:rPr>
        <w:t xml:space="preserve"> </w:t>
      </w:r>
      <w:r w:rsidRPr="00BF2D66">
        <w:rPr>
          <w:lang w:val="bs-Latn-BA"/>
        </w:rPr>
        <w:t xml:space="preserve">prof. Pjera Žalice izabranog na oblast </w:t>
      </w:r>
      <w:r w:rsidRPr="00BF2D66">
        <w:rPr>
          <w:i/>
          <w:lang w:val="bs-Latn-BA"/>
        </w:rPr>
        <w:t>režija</w:t>
      </w:r>
      <w:r w:rsidRPr="00BF2D66">
        <w:rPr>
          <w:lang w:val="bs-Latn-BA"/>
        </w:rPr>
        <w:t xml:space="preserve"> </w:t>
      </w:r>
      <w:r w:rsidR="00811301" w:rsidRPr="00BF2D66">
        <w:rPr>
          <w:lang w:val="bs-Latn-BA"/>
        </w:rPr>
        <w:t>–</w:t>
      </w:r>
      <w:r w:rsidRPr="00BF2D66">
        <w:rPr>
          <w:lang w:val="bs-Latn-BA"/>
        </w:rPr>
        <w:t xml:space="preserve"> </w:t>
      </w:r>
      <w:r w:rsidRPr="00BF2D66">
        <w:rPr>
          <w:i/>
          <w:lang w:val="bs-Latn-BA"/>
        </w:rPr>
        <w:t>scenarij</w:t>
      </w:r>
      <w:r w:rsidRPr="00BF2D66">
        <w:rPr>
          <w:lang w:val="bs-Latn-BA"/>
        </w:rPr>
        <w:t xml:space="preserve"> </w:t>
      </w:r>
      <w:r w:rsidR="00811301" w:rsidRPr="00BF2D66">
        <w:rPr>
          <w:lang w:val="bs-Latn-BA"/>
        </w:rPr>
        <w:t>O</w:t>
      </w:r>
      <w:r w:rsidRPr="00BF2D66">
        <w:rPr>
          <w:lang w:val="bs-Latn-BA"/>
        </w:rPr>
        <w:t>dlukom Senata broj: 01-34-935-20/11 od 28.</w:t>
      </w:r>
      <w:r w:rsidR="00811301" w:rsidRPr="00BF2D66">
        <w:rPr>
          <w:lang w:val="bs-Latn-BA"/>
        </w:rPr>
        <w:t xml:space="preserve"> </w:t>
      </w:r>
      <w:r w:rsidRPr="00BF2D66">
        <w:rPr>
          <w:lang w:val="bs-Latn-BA"/>
        </w:rPr>
        <w:t>12.</w:t>
      </w:r>
      <w:r w:rsidR="00811301" w:rsidRPr="00BF2D66">
        <w:rPr>
          <w:lang w:val="bs-Latn-BA"/>
        </w:rPr>
        <w:t xml:space="preserve"> </w:t>
      </w:r>
      <w:r w:rsidRPr="00BF2D66">
        <w:rPr>
          <w:lang w:val="bs-Latn-BA"/>
        </w:rPr>
        <w:t>2011. godine. Navedeni izbor u zvanje je</w:t>
      </w:r>
      <w:r w:rsidR="00811301" w:rsidRPr="00BF2D66">
        <w:rPr>
          <w:lang w:val="bs-Latn-BA"/>
        </w:rPr>
        <w:t>,</w:t>
      </w:r>
      <w:r w:rsidRPr="00BF2D66">
        <w:rPr>
          <w:lang w:val="bs-Latn-BA"/>
        </w:rPr>
        <w:t xml:space="preserve"> p</w:t>
      </w:r>
      <w:r w:rsidR="00811301" w:rsidRPr="00BF2D66">
        <w:rPr>
          <w:lang w:val="bs-Latn-BA"/>
        </w:rPr>
        <w:t>rema</w:t>
      </w:r>
      <w:r w:rsidRPr="00BF2D66">
        <w:rPr>
          <w:lang w:val="bs-Latn-BA"/>
        </w:rPr>
        <w:t xml:space="preserve"> prijedlogu Vijeća Akademije scenskih umjetnosti Univerziteta u Sarajevu</w:t>
      </w:r>
      <w:r w:rsidR="00811301" w:rsidRPr="00BF2D66">
        <w:rPr>
          <w:lang w:val="bs-Latn-BA"/>
        </w:rPr>
        <w:t>,</w:t>
      </w:r>
      <w:r w:rsidRPr="00BF2D66">
        <w:rPr>
          <w:lang w:val="bs-Latn-BA"/>
        </w:rPr>
        <w:t xml:space="preserve"> ekvivalentan izboru i na predmete</w:t>
      </w:r>
      <w:r w:rsidR="00811301" w:rsidRPr="00BF2D66">
        <w:rPr>
          <w:lang w:val="bs-Latn-BA"/>
        </w:rPr>
        <w:t>:</w:t>
      </w:r>
      <w:r w:rsidRPr="00BF2D66">
        <w:rPr>
          <w:lang w:val="bs-Latn-BA"/>
        </w:rPr>
        <w:t xml:space="preserve"> </w:t>
      </w:r>
      <w:r w:rsidRPr="00BF2D66">
        <w:rPr>
          <w:i/>
          <w:lang w:val="bs-Latn-BA"/>
        </w:rPr>
        <w:t>Savremeni tokovi u scenskim umjetnostima</w:t>
      </w:r>
      <w:r w:rsidRPr="00BF2D66">
        <w:rPr>
          <w:lang w:val="bs-Latn-BA"/>
        </w:rPr>
        <w:t xml:space="preserve">, </w:t>
      </w:r>
      <w:r w:rsidRPr="00BF2D66">
        <w:rPr>
          <w:i/>
          <w:lang w:val="bs-Latn-BA"/>
        </w:rPr>
        <w:t>TV režija i tehnologija medija</w:t>
      </w:r>
      <w:r w:rsidRPr="00BF2D66">
        <w:rPr>
          <w:lang w:val="bs-Latn-BA"/>
        </w:rPr>
        <w:t xml:space="preserve">, </w:t>
      </w:r>
      <w:r w:rsidRPr="00BF2D66">
        <w:rPr>
          <w:i/>
          <w:lang w:val="bs-Latn-BA"/>
        </w:rPr>
        <w:t>Režija i komplementarne umjetnosti</w:t>
      </w:r>
      <w:r w:rsidRPr="00BF2D66">
        <w:rPr>
          <w:lang w:val="bs-Latn-BA"/>
        </w:rPr>
        <w:t xml:space="preserve">, </w:t>
      </w:r>
      <w:r w:rsidRPr="00BF2D66">
        <w:rPr>
          <w:i/>
          <w:lang w:val="bs-Latn-BA"/>
        </w:rPr>
        <w:t>Režija za AV</w:t>
      </w:r>
      <w:r w:rsidRPr="00BF2D66">
        <w:rPr>
          <w:lang w:val="bs-Latn-BA"/>
        </w:rPr>
        <w:t xml:space="preserve">, </w:t>
      </w:r>
      <w:r w:rsidRPr="00BF2D66">
        <w:rPr>
          <w:i/>
          <w:lang w:val="bs-Latn-BA"/>
        </w:rPr>
        <w:t>Režija (IX-X)</w:t>
      </w:r>
      <w:r w:rsidRPr="00BF2D66">
        <w:rPr>
          <w:lang w:val="bs-Latn-BA"/>
        </w:rPr>
        <w:t xml:space="preserve">, </w:t>
      </w:r>
      <w:r w:rsidRPr="00BF2D66">
        <w:rPr>
          <w:i/>
          <w:lang w:val="bs-Latn-BA"/>
        </w:rPr>
        <w:t>Magistarski pr</w:t>
      </w:r>
      <w:r w:rsidR="00811301" w:rsidRPr="00BF2D66">
        <w:rPr>
          <w:i/>
          <w:lang w:val="bs-Latn-BA"/>
        </w:rPr>
        <w:t>o</w:t>
      </w:r>
      <w:r w:rsidRPr="00BF2D66">
        <w:rPr>
          <w:i/>
          <w:lang w:val="bs-Latn-BA"/>
        </w:rPr>
        <w:t>jekat</w:t>
      </w:r>
      <w:r w:rsidR="007667AF" w:rsidRPr="00BF2D66">
        <w:rPr>
          <w:i/>
          <w:lang w:val="bs-Latn-BA"/>
        </w:rPr>
        <w:t xml:space="preserve"> – </w:t>
      </w:r>
      <w:r w:rsidRPr="00BF2D66">
        <w:rPr>
          <w:i/>
          <w:lang w:val="bs-Latn-BA"/>
        </w:rPr>
        <w:t>režija</w:t>
      </w:r>
      <w:r w:rsidRPr="00BF2D66">
        <w:rPr>
          <w:lang w:val="bs-Latn-BA"/>
        </w:rPr>
        <w:t xml:space="preserve">, </w:t>
      </w:r>
      <w:r w:rsidRPr="00BF2D66">
        <w:rPr>
          <w:i/>
          <w:lang w:val="bs-Latn-BA"/>
        </w:rPr>
        <w:t>BiH i ex YU teatar</w:t>
      </w:r>
      <w:r w:rsidRPr="00BF2D66">
        <w:rPr>
          <w:lang w:val="bs-Latn-BA"/>
        </w:rPr>
        <w:t xml:space="preserve">, </w:t>
      </w:r>
      <w:r w:rsidRPr="00BF2D66">
        <w:rPr>
          <w:i/>
          <w:lang w:val="bs-Latn-BA"/>
        </w:rPr>
        <w:t>BiH i ex YU film</w:t>
      </w:r>
      <w:r w:rsidRPr="00BF2D66">
        <w:rPr>
          <w:lang w:val="bs-Latn-BA"/>
        </w:rPr>
        <w:t xml:space="preserve">, </w:t>
      </w:r>
      <w:r w:rsidRPr="00BF2D66">
        <w:rPr>
          <w:i/>
          <w:lang w:val="bs-Latn-BA"/>
        </w:rPr>
        <w:t>Analiza i teorija scenarija za glumu</w:t>
      </w:r>
      <w:r w:rsidRPr="00BF2D66">
        <w:rPr>
          <w:lang w:val="bs-Latn-BA"/>
        </w:rPr>
        <w:t xml:space="preserve">, </w:t>
      </w:r>
      <w:r w:rsidRPr="00BF2D66">
        <w:rPr>
          <w:i/>
          <w:lang w:val="bs-Latn-BA"/>
        </w:rPr>
        <w:t>Magistarski projekat – scenarij</w:t>
      </w:r>
      <w:r w:rsidRPr="00BF2D66">
        <w:rPr>
          <w:lang w:val="bs-Latn-BA"/>
        </w:rPr>
        <w:t xml:space="preserve"> i </w:t>
      </w:r>
      <w:r w:rsidRPr="00BF2D66">
        <w:rPr>
          <w:i/>
          <w:lang w:val="bs-Latn-BA"/>
        </w:rPr>
        <w:t>Savremeni tokovi u scenariju</w:t>
      </w:r>
      <w:r w:rsidRPr="00BF2D66">
        <w:rPr>
          <w:lang w:val="bs-Latn-BA"/>
        </w:rPr>
        <w:t>.</w:t>
      </w:r>
    </w:p>
    <w:p w:rsidR="005438F9" w:rsidRPr="00BF2D66" w:rsidRDefault="005438F9" w:rsidP="00567ECB">
      <w:pPr>
        <w:numPr>
          <w:ilvl w:val="0"/>
          <w:numId w:val="23"/>
        </w:numPr>
        <w:ind w:left="720" w:hanging="360"/>
        <w:jc w:val="both"/>
        <w:rPr>
          <w:lang w:val="bs-Latn-BA"/>
        </w:rPr>
      </w:pPr>
      <w:r w:rsidRPr="00BF2D66">
        <w:rPr>
          <w:lang w:val="bs-Latn-BA"/>
        </w:rPr>
        <w:t xml:space="preserve">Donosi se odluka o ekvivalenciji izvršenog izbora asistenta Saše Peševskog izabranog na oblast </w:t>
      </w:r>
      <w:r w:rsidR="007667AF" w:rsidRPr="00BF2D66">
        <w:rPr>
          <w:i/>
          <w:lang w:val="bs-Latn-BA"/>
        </w:rPr>
        <w:t>audio-</w:t>
      </w:r>
      <w:r w:rsidRPr="00BF2D66">
        <w:rPr>
          <w:i/>
          <w:lang w:val="bs-Latn-BA"/>
        </w:rPr>
        <w:t>vizuelne umjetnosti</w:t>
      </w:r>
      <w:r w:rsidRPr="00BF2D66">
        <w:rPr>
          <w:lang w:val="bs-Latn-BA"/>
        </w:rPr>
        <w:t xml:space="preserve"> </w:t>
      </w:r>
      <w:r w:rsidR="007667AF" w:rsidRPr="00BF2D66">
        <w:rPr>
          <w:lang w:val="bs-Latn-BA"/>
        </w:rPr>
        <w:t>O</w:t>
      </w:r>
      <w:r w:rsidRPr="00BF2D66">
        <w:rPr>
          <w:lang w:val="bs-Latn-BA"/>
        </w:rPr>
        <w:t>dlukom Senata broj: 01-5903/17 od 27.</w:t>
      </w:r>
      <w:r w:rsidR="007667AF" w:rsidRPr="00BF2D66">
        <w:rPr>
          <w:lang w:val="bs-Latn-BA"/>
        </w:rPr>
        <w:t xml:space="preserve"> </w:t>
      </w:r>
      <w:r w:rsidRPr="00BF2D66">
        <w:rPr>
          <w:lang w:val="bs-Latn-BA"/>
        </w:rPr>
        <w:t>09.</w:t>
      </w:r>
      <w:r w:rsidR="007667AF" w:rsidRPr="00BF2D66">
        <w:rPr>
          <w:lang w:val="bs-Latn-BA"/>
        </w:rPr>
        <w:t xml:space="preserve"> </w:t>
      </w:r>
      <w:r w:rsidRPr="00BF2D66">
        <w:rPr>
          <w:lang w:val="bs-Latn-BA"/>
        </w:rPr>
        <w:t>2017. godine. Navedeni izbor u zvanje je</w:t>
      </w:r>
      <w:r w:rsidR="007667AF" w:rsidRPr="00BF2D66">
        <w:rPr>
          <w:lang w:val="bs-Latn-BA"/>
        </w:rPr>
        <w:t>,</w:t>
      </w:r>
      <w:r w:rsidRPr="00BF2D66">
        <w:rPr>
          <w:lang w:val="bs-Latn-BA"/>
        </w:rPr>
        <w:t xml:space="preserve"> p</w:t>
      </w:r>
      <w:r w:rsidR="007667AF" w:rsidRPr="00BF2D66">
        <w:rPr>
          <w:lang w:val="bs-Latn-BA"/>
        </w:rPr>
        <w:t>rema</w:t>
      </w:r>
      <w:r w:rsidRPr="00BF2D66">
        <w:rPr>
          <w:lang w:val="bs-Latn-BA"/>
        </w:rPr>
        <w:t xml:space="preserve"> prijedlogu Vijeća Akademije scenskih umjetnosti Univerziteta u Sarajevu</w:t>
      </w:r>
      <w:r w:rsidR="007667AF" w:rsidRPr="00BF2D66">
        <w:rPr>
          <w:lang w:val="bs-Latn-BA"/>
        </w:rPr>
        <w:t>,</w:t>
      </w:r>
      <w:r w:rsidRPr="00BF2D66">
        <w:rPr>
          <w:lang w:val="bs-Latn-BA"/>
        </w:rPr>
        <w:t xml:space="preserve"> ekvivalentan izboru i na predmete</w:t>
      </w:r>
      <w:r w:rsidR="007667AF" w:rsidRPr="00BF2D66">
        <w:rPr>
          <w:lang w:val="bs-Latn-BA"/>
        </w:rPr>
        <w:t>:</w:t>
      </w:r>
      <w:r w:rsidRPr="00BF2D66">
        <w:rPr>
          <w:lang w:val="bs-Latn-BA"/>
        </w:rPr>
        <w:t xml:space="preserve"> </w:t>
      </w:r>
      <w:r w:rsidRPr="00BF2D66">
        <w:rPr>
          <w:i/>
          <w:lang w:val="bs-Latn-BA"/>
        </w:rPr>
        <w:t>Fotografija</w:t>
      </w:r>
      <w:r w:rsidRPr="00BF2D66">
        <w:rPr>
          <w:lang w:val="bs-Latn-BA"/>
        </w:rPr>
        <w:t xml:space="preserve">, </w:t>
      </w:r>
      <w:r w:rsidRPr="00BF2D66">
        <w:rPr>
          <w:i/>
          <w:lang w:val="bs-Latn-BA"/>
        </w:rPr>
        <w:t>Savremene dokumentarističke prakse</w:t>
      </w:r>
      <w:r w:rsidRPr="00BF2D66">
        <w:rPr>
          <w:lang w:val="bs-Latn-BA"/>
        </w:rPr>
        <w:t xml:space="preserve">, </w:t>
      </w:r>
      <w:r w:rsidRPr="00BF2D66">
        <w:rPr>
          <w:i/>
          <w:lang w:val="bs-Latn-BA"/>
        </w:rPr>
        <w:t>Montaža i tehnologija medija</w:t>
      </w:r>
      <w:r w:rsidRPr="00BF2D66">
        <w:rPr>
          <w:lang w:val="bs-Latn-BA"/>
        </w:rPr>
        <w:t xml:space="preserve">, </w:t>
      </w:r>
      <w:r w:rsidRPr="00BF2D66">
        <w:rPr>
          <w:i/>
          <w:lang w:val="bs-Latn-BA"/>
        </w:rPr>
        <w:t>Montaža i obrada zvuka</w:t>
      </w:r>
      <w:r w:rsidRPr="00BF2D66">
        <w:rPr>
          <w:lang w:val="bs-Latn-BA"/>
        </w:rPr>
        <w:t xml:space="preserve">, </w:t>
      </w:r>
      <w:r w:rsidRPr="00BF2D66">
        <w:rPr>
          <w:i/>
          <w:lang w:val="bs-Latn-BA"/>
        </w:rPr>
        <w:t>Režija (IX, X)</w:t>
      </w:r>
      <w:r w:rsidRPr="00BF2D66">
        <w:rPr>
          <w:lang w:val="bs-Latn-BA"/>
        </w:rPr>
        <w:t xml:space="preserve">, </w:t>
      </w:r>
      <w:r w:rsidRPr="00BF2D66">
        <w:rPr>
          <w:i/>
          <w:lang w:val="bs-Latn-BA"/>
        </w:rPr>
        <w:t>Likovno oblikovanje djela u scenskim umjetnostima</w:t>
      </w:r>
      <w:r w:rsidRPr="00BF2D66">
        <w:rPr>
          <w:lang w:val="bs-Latn-BA"/>
        </w:rPr>
        <w:t xml:space="preserve"> i </w:t>
      </w:r>
      <w:r w:rsidRPr="00BF2D66">
        <w:rPr>
          <w:i/>
          <w:lang w:val="bs-Latn-BA"/>
        </w:rPr>
        <w:t xml:space="preserve">Osnove filmske i </w:t>
      </w:r>
      <w:r w:rsidR="007667AF" w:rsidRPr="00BF2D66">
        <w:rPr>
          <w:i/>
          <w:lang w:val="bs-Latn-BA"/>
        </w:rPr>
        <w:t>TV</w:t>
      </w:r>
      <w:r w:rsidRPr="00BF2D66">
        <w:rPr>
          <w:i/>
          <w:lang w:val="bs-Latn-BA"/>
        </w:rPr>
        <w:t xml:space="preserve"> montaže</w:t>
      </w:r>
      <w:r w:rsidRPr="00BF2D66">
        <w:rPr>
          <w:lang w:val="bs-Latn-BA"/>
        </w:rPr>
        <w:t>.</w:t>
      </w:r>
    </w:p>
    <w:p w:rsidR="005438F9" w:rsidRPr="00BF2D66" w:rsidRDefault="005438F9" w:rsidP="00567ECB">
      <w:pPr>
        <w:numPr>
          <w:ilvl w:val="0"/>
          <w:numId w:val="23"/>
        </w:numPr>
        <w:ind w:left="720" w:hanging="360"/>
        <w:jc w:val="both"/>
        <w:rPr>
          <w:lang w:val="bs-Latn-BA"/>
        </w:rPr>
      </w:pPr>
      <w:r w:rsidRPr="00BF2D66">
        <w:rPr>
          <w:lang w:val="bs-Latn-BA"/>
        </w:rPr>
        <w:t xml:space="preserve">Donosi se odluka o ekvivalenciji izvršenog izbora asistentice Selme Spahić izabrane na oblast </w:t>
      </w:r>
      <w:r w:rsidRPr="00BF2D66">
        <w:rPr>
          <w:i/>
          <w:lang w:val="bs-Latn-BA"/>
        </w:rPr>
        <w:t>režija</w:t>
      </w:r>
      <w:r w:rsidRPr="00BF2D66">
        <w:rPr>
          <w:lang w:val="bs-Latn-BA"/>
        </w:rPr>
        <w:t xml:space="preserve"> </w:t>
      </w:r>
      <w:r w:rsidR="007667AF" w:rsidRPr="00BF2D66">
        <w:rPr>
          <w:lang w:val="bs-Latn-BA"/>
        </w:rPr>
        <w:t>O</w:t>
      </w:r>
      <w:r w:rsidRPr="00BF2D66">
        <w:rPr>
          <w:lang w:val="bs-Latn-BA"/>
        </w:rPr>
        <w:t>dlukom Senata broj: 01-1035-35/18 od 24.</w:t>
      </w:r>
      <w:r w:rsidR="007667AF" w:rsidRPr="00BF2D66">
        <w:rPr>
          <w:lang w:val="bs-Latn-BA"/>
        </w:rPr>
        <w:t xml:space="preserve"> </w:t>
      </w:r>
      <w:r w:rsidRPr="00BF2D66">
        <w:rPr>
          <w:lang w:val="bs-Latn-BA"/>
        </w:rPr>
        <w:t>10.</w:t>
      </w:r>
      <w:r w:rsidR="007667AF" w:rsidRPr="00BF2D66">
        <w:rPr>
          <w:lang w:val="bs-Latn-BA"/>
        </w:rPr>
        <w:t xml:space="preserve"> </w:t>
      </w:r>
      <w:r w:rsidRPr="00BF2D66">
        <w:rPr>
          <w:lang w:val="bs-Latn-BA"/>
        </w:rPr>
        <w:t>2018. godine. Navedeni izbor u zvanje je</w:t>
      </w:r>
      <w:r w:rsidR="007667AF" w:rsidRPr="00BF2D66">
        <w:rPr>
          <w:lang w:val="bs-Latn-BA"/>
        </w:rPr>
        <w:t>,</w:t>
      </w:r>
      <w:r w:rsidRPr="00BF2D66">
        <w:rPr>
          <w:lang w:val="bs-Latn-BA"/>
        </w:rPr>
        <w:t xml:space="preserve"> p</w:t>
      </w:r>
      <w:r w:rsidR="007667AF" w:rsidRPr="00BF2D66">
        <w:rPr>
          <w:lang w:val="bs-Latn-BA"/>
        </w:rPr>
        <w:t>rema</w:t>
      </w:r>
      <w:r w:rsidRPr="00BF2D66">
        <w:rPr>
          <w:lang w:val="bs-Latn-BA"/>
        </w:rPr>
        <w:t xml:space="preserve"> prijedlogu Vijeća Akademije scenskih umjetnosti Univerziteta u Sarajevu</w:t>
      </w:r>
      <w:r w:rsidR="007667AF" w:rsidRPr="00BF2D66">
        <w:rPr>
          <w:lang w:val="bs-Latn-BA"/>
        </w:rPr>
        <w:t>,</w:t>
      </w:r>
      <w:r w:rsidRPr="00BF2D66">
        <w:rPr>
          <w:lang w:val="bs-Latn-BA"/>
        </w:rPr>
        <w:t xml:space="preserve"> ekvivalentan izboru i na predmete</w:t>
      </w:r>
      <w:r w:rsidR="007667AF" w:rsidRPr="00BF2D66">
        <w:rPr>
          <w:lang w:val="bs-Latn-BA"/>
        </w:rPr>
        <w:t>:</w:t>
      </w:r>
      <w:r w:rsidRPr="00BF2D66">
        <w:rPr>
          <w:lang w:val="bs-Latn-BA"/>
        </w:rPr>
        <w:t xml:space="preserve"> </w:t>
      </w:r>
      <w:r w:rsidRPr="00BF2D66">
        <w:rPr>
          <w:i/>
          <w:lang w:val="bs-Latn-BA"/>
        </w:rPr>
        <w:t>Savremeni tokovi u scenskim umjetnostima</w:t>
      </w:r>
      <w:r w:rsidRPr="00BF2D66">
        <w:rPr>
          <w:lang w:val="bs-Latn-BA"/>
        </w:rPr>
        <w:t xml:space="preserve">, </w:t>
      </w:r>
      <w:r w:rsidRPr="00BF2D66">
        <w:rPr>
          <w:i/>
          <w:lang w:val="bs-Latn-BA"/>
        </w:rPr>
        <w:t>TV režija i tehnologija medija</w:t>
      </w:r>
      <w:r w:rsidRPr="00BF2D66">
        <w:rPr>
          <w:lang w:val="bs-Latn-BA"/>
        </w:rPr>
        <w:t xml:space="preserve">, </w:t>
      </w:r>
      <w:r w:rsidRPr="00BF2D66">
        <w:rPr>
          <w:i/>
          <w:lang w:val="bs-Latn-BA"/>
        </w:rPr>
        <w:t>Režija i komplementarne umjetnosti</w:t>
      </w:r>
      <w:r w:rsidRPr="00BF2D66">
        <w:rPr>
          <w:lang w:val="bs-Latn-BA"/>
        </w:rPr>
        <w:t xml:space="preserve">, </w:t>
      </w:r>
      <w:r w:rsidRPr="00BF2D66">
        <w:rPr>
          <w:i/>
          <w:lang w:val="bs-Latn-BA"/>
        </w:rPr>
        <w:t>Režija za AV</w:t>
      </w:r>
      <w:r w:rsidRPr="00BF2D66">
        <w:rPr>
          <w:lang w:val="bs-Latn-BA"/>
        </w:rPr>
        <w:t xml:space="preserve">, </w:t>
      </w:r>
      <w:r w:rsidRPr="00BF2D66">
        <w:rPr>
          <w:i/>
          <w:lang w:val="bs-Latn-BA"/>
        </w:rPr>
        <w:t>Režija (IX-X)</w:t>
      </w:r>
      <w:r w:rsidRPr="00BF2D66">
        <w:rPr>
          <w:lang w:val="bs-Latn-BA"/>
        </w:rPr>
        <w:t xml:space="preserve">, </w:t>
      </w:r>
      <w:r w:rsidRPr="00BF2D66">
        <w:rPr>
          <w:i/>
          <w:lang w:val="bs-Latn-BA"/>
        </w:rPr>
        <w:t>Magistarski projekat – režija</w:t>
      </w:r>
      <w:r w:rsidRPr="00BF2D66">
        <w:rPr>
          <w:lang w:val="bs-Latn-BA"/>
        </w:rPr>
        <w:t xml:space="preserve">, </w:t>
      </w:r>
      <w:r w:rsidRPr="00BF2D66">
        <w:rPr>
          <w:i/>
          <w:lang w:val="bs-Latn-BA"/>
        </w:rPr>
        <w:t>BiH i ex YU teatar</w:t>
      </w:r>
      <w:r w:rsidRPr="00BF2D66">
        <w:rPr>
          <w:lang w:val="bs-Latn-BA"/>
        </w:rPr>
        <w:t xml:space="preserve"> i </w:t>
      </w:r>
      <w:r w:rsidRPr="00BF2D66">
        <w:rPr>
          <w:i/>
          <w:lang w:val="bs-Latn-BA"/>
        </w:rPr>
        <w:t xml:space="preserve">BiH </w:t>
      </w:r>
      <w:r w:rsidR="007667AF" w:rsidRPr="00BF2D66">
        <w:rPr>
          <w:i/>
          <w:lang w:val="bs-Latn-BA"/>
        </w:rPr>
        <w:t>i</w:t>
      </w:r>
      <w:r w:rsidRPr="00BF2D66">
        <w:rPr>
          <w:i/>
          <w:lang w:val="bs-Latn-BA"/>
        </w:rPr>
        <w:t xml:space="preserve"> ex YU film</w:t>
      </w:r>
      <w:r w:rsidRPr="00BF2D66">
        <w:rPr>
          <w:lang w:val="bs-Latn-BA"/>
        </w:rPr>
        <w:t>.</w:t>
      </w:r>
    </w:p>
    <w:p w:rsidR="005438F9" w:rsidRPr="00BF2D66" w:rsidRDefault="005438F9" w:rsidP="00567ECB">
      <w:pPr>
        <w:numPr>
          <w:ilvl w:val="0"/>
          <w:numId w:val="23"/>
        </w:numPr>
        <w:ind w:left="720" w:hanging="360"/>
        <w:jc w:val="both"/>
        <w:rPr>
          <w:lang w:val="bs-Latn-BA"/>
        </w:rPr>
      </w:pPr>
      <w:r w:rsidRPr="00BF2D66">
        <w:rPr>
          <w:lang w:val="bs-Latn-BA"/>
        </w:rPr>
        <w:t>Donosi se odluka o ekvivalenciji izvršenog izbora red.</w:t>
      </w:r>
      <w:r w:rsidR="007667AF" w:rsidRPr="00BF2D66">
        <w:rPr>
          <w:lang w:val="bs-Latn-BA"/>
        </w:rPr>
        <w:t xml:space="preserve"> </w:t>
      </w:r>
      <w:r w:rsidRPr="00BF2D66">
        <w:rPr>
          <w:lang w:val="bs-Latn-BA"/>
        </w:rPr>
        <w:t xml:space="preserve">prof. Srđana Vuletića izabranog na oblast </w:t>
      </w:r>
      <w:r w:rsidRPr="00BF2D66">
        <w:rPr>
          <w:i/>
          <w:lang w:val="bs-Latn-BA"/>
        </w:rPr>
        <w:t>režija</w:t>
      </w:r>
      <w:r w:rsidRPr="00BF2D66">
        <w:rPr>
          <w:lang w:val="bs-Latn-BA"/>
        </w:rPr>
        <w:t xml:space="preserve"> </w:t>
      </w:r>
      <w:r w:rsidR="007667AF" w:rsidRPr="00BF2D66">
        <w:rPr>
          <w:lang w:val="bs-Latn-BA"/>
        </w:rPr>
        <w:t>–</w:t>
      </w:r>
      <w:r w:rsidRPr="00BF2D66">
        <w:rPr>
          <w:lang w:val="bs-Latn-BA"/>
        </w:rPr>
        <w:t xml:space="preserve"> </w:t>
      </w:r>
      <w:r w:rsidRPr="00BF2D66">
        <w:rPr>
          <w:i/>
          <w:lang w:val="bs-Latn-BA"/>
        </w:rPr>
        <w:t>scenarij</w:t>
      </w:r>
      <w:r w:rsidRPr="00BF2D66">
        <w:rPr>
          <w:lang w:val="bs-Latn-BA"/>
        </w:rPr>
        <w:t xml:space="preserve"> </w:t>
      </w:r>
      <w:r w:rsidR="007667AF" w:rsidRPr="00BF2D66">
        <w:rPr>
          <w:lang w:val="bs-Latn-BA"/>
        </w:rPr>
        <w:t>O</w:t>
      </w:r>
      <w:r w:rsidRPr="00BF2D66">
        <w:rPr>
          <w:lang w:val="bs-Latn-BA"/>
        </w:rPr>
        <w:t>dlukom Senata broj: 01-38-2668/12 od 31.</w:t>
      </w:r>
      <w:r w:rsidR="007667AF" w:rsidRPr="00BF2D66">
        <w:rPr>
          <w:lang w:val="bs-Latn-BA"/>
        </w:rPr>
        <w:t xml:space="preserve"> </w:t>
      </w:r>
      <w:r w:rsidRPr="00BF2D66">
        <w:rPr>
          <w:lang w:val="bs-Latn-BA"/>
        </w:rPr>
        <w:t>10.</w:t>
      </w:r>
      <w:r w:rsidR="007667AF" w:rsidRPr="00BF2D66">
        <w:rPr>
          <w:lang w:val="bs-Latn-BA"/>
        </w:rPr>
        <w:t xml:space="preserve"> </w:t>
      </w:r>
      <w:r w:rsidRPr="00BF2D66">
        <w:rPr>
          <w:lang w:val="bs-Latn-BA"/>
        </w:rPr>
        <w:t>2012. godine. Navedeni izbor u zvanje je</w:t>
      </w:r>
      <w:r w:rsidR="007667AF" w:rsidRPr="00BF2D66">
        <w:rPr>
          <w:lang w:val="bs-Latn-BA"/>
        </w:rPr>
        <w:t>,</w:t>
      </w:r>
      <w:r w:rsidRPr="00BF2D66">
        <w:rPr>
          <w:lang w:val="bs-Latn-BA"/>
        </w:rPr>
        <w:t xml:space="preserve"> p</w:t>
      </w:r>
      <w:r w:rsidR="007667AF" w:rsidRPr="00BF2D66">
        <w:rPr>
          <w:lang w:val="bs-Latn-BA"/>
        </w:rPr>
        <w:t>rema</w:t>
      </w:r>
      <w:r w:rsidRPr="00BF2D66">
        <w:rPr>
          <w:lang w:val="bs-Latn-BA"/>
        </w:rPr>
        <w:t xml:space="preserve"> prijedlogu Vijeća Akademije scenskih umjetnosti Univerziteta u Sarajevu</w:t>
      </w:r>
      <w:r w:rsidR="007667AF" w:rsidRPr="00BF2D66">
        <w:rPr>
          <w:lang w:val="bs-Latn-BA"/>
        </w:rPr>
        <w:t>,</w:t>
      </w:r>
      <w:r w:rsidRPr="00BF2D66">
        <w:rPr>
          <w:lang w:val="bs-Latn-BA"/>
        </w:rPr>
        <w:t xml:space="preserve"> ekvivalentan izboru i na predmete</w:t>
      </w:r>
      <w:r w:rsidR="007667AF" w:rsidRPr="00BF2D66">
        <w:rPr>
          <w:lang w:val="bs-Latn-BA"/>
        </w:rPr>
        <w:t>:</w:t>
      </w:r>
      <w:r w:rsidRPr="00BF2D66">
        <w:rPr>
          <w:lang w:val="bs-Latn-BA"/>
        </w:rPr>
        <w:t xml:space="preserve"> </w:t>
      </w:r>
      <w:r w:rsidRPr="00BF2D66">
        <w:rPr>
          <w:i/>
          <w:lang w:val="bs-Latn-BA"/>
        </w:rPr>
        <w:t>Savremeni tokovi u scenskim umjetnostima</w:t>
      </w:r>
      <w:r w:rsidRPr="00BF2D66">
        <w:rPr>
          <w:lang w:val="bs-Latn-BA"/>
        </w:rPr>
        <w:t xml:space="preserve">, </w:t>
      </w:r>
      <w:r w:rsidRPr="00BF2D66">
        <w:rPr>
          <w:i/>
          <w:lang w:val="bs-Latn-BA"/>
        </w:rPr>
        <w:t>TV režija i tehnologija medija</w:t>
      </w:r>
      <w:r w:rsidRPr="00BF2D66">
        <w:rPr>
          <w:lang w:val="bs-Latn-BA"/>
        </w:rPr>
        <w:t xml:space="preserve">, </w:t>
      </w:r>
      <w:r w:rsidRPr="00BF2D66">
        <w:rPr>
          <w:i/>
          <w:lang w:val="bs-Latn-BA"/>
        </w:rPr>
        <w:t>Režija i komplementarne umjetnosti</w:t>
      </w:r>
      <w:r w:rsidRPr="00BF2D66">
        <w:rPr>
          <w:lang w:val="bs-Latn-BA"/>
        </w:rPr>
        <w:t xml:space="preserve">, </w:t>
      </w:r>
      <w:r w:rsidRPr="00BF2D66">
        <w:rPr>
          <w:i/>
          <w:lang w:val="bs-Latn-BA"/>
        </w:rPr>
        <w:t>Režija za AV</w:t>
      </w:r>
      <w:r w:rsidRPr="00BF2D66">
        <w:rPr>
          <w:lang w:val="bs-Latn-BA"/>
        </w:rPr>
        <w:t xml:space="preserve">, </w:t>
      </w:r>
      <w:r w:rsidRPr="00BF2D66">
        <w:rPr>
          <w:i/>
          <w:lang w:val="bs-Latn-BA"/>
        </w:rPr>
        <w:t>Režija (IX-X)</w:t>
      </w:r>
      <w:r w:rsidRPr="00BF2D66">
        <w:rPr>
          <w:lang w:val="bs-Latn-BA"/>
        </w:rPr>
        <w:t xml:space="preserve">, </w:t>
      </w:r>
      <w:r w:rsidRPr="00BF2D66">
        <w:rPr>
          <w:i/>
          <w:lang w:val="bs-Latn-BA"/>
        </w:rPr>
        <w:t>Magistarski pr</w:t>
      </w:r>
      <w:r w:rsidR="00267B1F" w:rsidRPr="00BF2D66">
        <w:rPr>
          <w:i/>
          <w:lang w:val="bs-Latn-BA"/>
        </w:rPr>
        <w:t>o</w:t>
      </w:r>
      <w:r w:rsidRPr="00BF2D66">
        <w:rPr>
          <w:i/>
          <w:lang w:val="bs-Latn-BA"/>
        </w:rPr>
        <w:t>jekat</w:t>
      </w:r>
      <w:r w:rsidR="007667AF" w:rsidRPr="00BF2D66">
        <w:rPr>
          <w:i/>
          <w:lang w:val="bs-Latn-BA"/>
        </w:rPr>
        <w:t xml:space="preserve"> – </w:t>
      </w:r>
      <w:r w:rsidRPr="00BF2D66">
        <w:rPr>
          <w:i/>
          <w:lang w:val="bs-Latn-BA"/>
        </w:rPr>
        <w:t>režija</w:t>
      </w:r>
      <w:r w:rsidRPr="00BF2D66">
        <w:rPr>
          <w:lang w:val="bs-Latn-BA"/>
        </w:rPr>
        <w:t xml:space="preserve">, </w:t>
      </w:r>
      <w:r w:rsidRPr="00BF2D66">
        <w:rPr>
          <w:i/>
          <w:lang w:val="bs-Latn-BA"/>
        </w:rPr>
        <w:t>BiH i ex YU teatar</w:t>
      </w:r>
      <w:r w:rsidRPr="00BF2D66">
        <w:rPr>
          <w:lang w:val="bs-Latn-BA"/>
        </w:rPr>
        <w:t xml:space="preserve">, </w:t>
      </w:r>
      <w:r w:rsidRPr="00BF2D66">
        <w:rPr>
          <w:i/>
          <w:lang w:val="bs-Latn-BA"/>
        </w:rPr>
        <w:t>BiH i ex YU film</w:t>
      </w:r>
      <w:r w:rsidRPr="00BF2D66">
        <w:rPr>
          <w:lang w:val="bs-Latn-BA"/>
        </w:rPr>
        <w:t xml:space="preserve">, </w:t>
      </w:r>
      <w:r w:rsidRPr="00BF2D66">
        <w:rPr>
          <w:i/>
          <w:lang w:val="bs-Latn-BA"/>
        </w:rPr>
        <w:t>Analiza i teorija scenarija za glumu</w:t>
      </w:r>
      <w:r w:rsidRPr="00BF2D66">
        <w:rPr>
          <w:lang w:val="bs-Latn-BA"/>
        </w:rPr>
        <w:t xml:space="preserve">, </w:t>
      </w:r>
      <w:r w:rsidRPr="00BF2D66">
        <w:rPr>
          <w:i/>
          <w:lang w:val="bs-Latn-BA"/>
        </w:rPr>
        <w:t>Magistarski projekat – scenarij</w:t>
      </w:r>
      <w:r w:rsidRPr="00BF2D66">
        <w:rPr>
          <w:lang w:val="bs-Latn-BA"/>
        </w:rPr>
        <w:t xml:space="preserve"> i </w:t>
      </w:r>
      <w:r w:rsidRPr="00BF2D66">
        <w:rPr>
          <w:i/>
          <w:lang w:val="bs-Latn-BA"/>
        </w:rPr>
        <w:t>Savremeni tokovi u scenariju</w:t>
      </w:r>
      <w:r w:rsidRPr="00BF2D66">
        <w:rPr>
          <w:lang w:val="bs-Latn-BA"/>
        </w:rPr>
        <w:t>.</w:t>
      </w:r>
    </w:p>
    <w:p w:rsidR="005438F9" w:rsidRPr="00BF2D66" w:rsidRDefault="005438F9" w:rsidP="00567ECB">
      <w:pPr>
        <w:numPr>
          <w:ilvl w:val="0"/>
          <w:numId w:val="23"/>
        </w:numPr>
        <w:ind w:left="720" w:hanging="360"/>
        <w:jc w:val="both"/>
        <w:rPr>
          <w:lang w:val="bs-Latn-BA"/>
        </w:rPr>
      </w:pPr>
      <w:r w:rsidRPr="00BF2D66">
        <w:rPr>
          <w:lang w:val="bs-Latn-BA"/>
        </w:rPr>
        <w:t xml:space="preserve">Donosi se odluka o ekvivalenciji izvršenog izbora asistentice Tine Šmalcelj izabrane na oblast </w:t>
      </w:r>
      <w:r w:rsidRPr="00BF2D66">
        <w:rPr>
          <w:i/>
          <w:lang w:val="bs-Latn-BA"/>
        </w:rPr>
        <w:t>filmska umjetnost</w:t>
      </w:r>
      <w:r w:rsidRPr="00BF2D66">
        <w:rPr>
          <w:lang w:val="bs-Latn-BA"/>
        </w:rPr>
        <w:t xml:space="preserve"> </w:t>
      </w:r>
      <w:r w:rsidR="007667AF" w:rsidRPr="00BF2D66">
        <w:rPr>
          <w:lang w:val="bs-Latn-BA"/>
        </w:rPr>
        <w:t>O</w:t>
      </w:r>
      <w:r w:rsidRPr="00BF2D66">
        <w:rPr>
          <w:lang w:val="bs-Latn-BA"/>
        </w:rPr>
        <w:t>dlukom Senata broj: 01-832/18 od 27.</w:t>
      </w:r>
      <w:r w:rsidR="007667AF" w:rsidRPr="00BF2D66">
        <w:rPr>
          <w:lang w:val="bs-Latn-BA"/>
        </w:rPr>
        <w:t xml:space="preserve"> </w:t>
      </w:r>
      <w:r w:rsidRPr="00BF2D66">
        <w:rPr>
          <w:lang w:val="bs-Latn-BA"/>
        </w:rPr>
        <w:t>06.</w:t>
      </w:r>
      <w:r w:rsidR="007667AF" w:rsidRPr="00BF2D66">
        <w:rPr>
          <w:lang w:val="bs-Latn-BA"/>
        </w:rPr>
        <w:t xml:space="preserve"> </w:t>
      </w:r>
      <w:r w:rsidRPr="00BF2D66">
        <w:rPr>
          <w:lang w:val="bs-Latn-BA"/>
        </w:rPr>
        <w:t>2018. godine. Navedeni izbor u zvanje je</w:t>
      </w:r>
      <w:r w:rsidR="007667AF" w:rsidRPr="00BF2D66">
        <w:rPr>
          <w:lang w:val="bs-Latn-BA"/>
        </w:rPr>
        <w:t>,</w:t>
      </w:r>
      <w:r w:rsidRPr="00BF2D66">
        <w:rPr>
          <w:lang w:val="bs-Latn-BA"/>
        </w:rPr>
        <w:t xml:space="preserve"> p</w:t>
      </w:r>
      <w:r w:rsidR="007667AF" w:rsidRPr="00BF2D66">
        <w:rPr>
          <w:lang w:val="bs-Latn-BA"/>
        </w:rPr>
        <w:t>rema</w:t>
      </w:r>
      <w:r w:rsidRPr="00BF2D66">
        <w:rPr>
          <w:lang w:val="bs-Latn-BA"/>
        </w:rPr>
        <w:t xml:space="preserve"> prijedlogu Vijeća Akademije scenskih umjetnosti </w:t>
      </w:r>
      <w:r w:rsidRPr="00BF2D66">
        <w:rPr>
          <w:lang w:val="bs-Latn-BA"/>
        </w:rPr>
        <w:lastRenderedPageBreak/>
        <w:t>Univerziteta u Sarajevu</w:t>
      </w:r>
      <w:r w:rsidR="007667AF" w:rsidRPr="00BF2D66">
        <w:rPr>
          <w:lang w:val="bs-Latn-BA"/>
        </w:rPr>
        <w:t>,</w:t>
      </w:r>
      <w:r w:rsidRPr="00BF2D66">
        <w:rPr>
          <w:lang w:val="bs-Latn-BA"/>
        </w:rPr>
        <w:t xml:space="preserve"> ekvivalentan izboru i na predmete </w:t>
      </w:r>
      <w:r w:rsidRPr="00BF2D66">
        <w:rPr>
          <w:i/>
          <w:lang w:val="bs-Latn-BA"/>
        </w:rPr>
        <w:t>Stil i poetika filma</w:t>
      </w:r>
      <w:r w:rsidRPr="00BF2D66">
        <w:rPr>
          <w:lang w:val="bs-Latn-BA"/>
        </w:rPr>
        <w:t xml:space="preserve"> i </w:t>
      </w:r>
      <w:r w:rsidRPr="00BF2D66">
        <w:rPr>
          <w:i/>
          <w:lang w:val="bs-Latn-BA"/>
        </w:rPr>
        <w:t>Teorija filma</w:t>
      </w:r>
      <w:r w:rsidRPr="00BF2D66">
        <w:rPr>
          <w:lang w:val="bs-Latn-BA"/>
        </w:rPr>
        <w:t>.</w:t>
      </w:r>
    </w:p>
    <w:p w:rsidR="005438F9" w:rsidRPr="00BF2D66" w:rsidRDefault="005438F9" w:rsidP="00567ECB">
      <w:pPr>
        <w:numPr>
          <w:ilvl w:val="0"/>
          <w:numId w:val="23"/>
        </w:numPr>
        <w:ind w:left="720" w:hanging="360"/>
        <w:jc w:val="both"/>
        <w:rPr>
          <w:lang w:val="bs-Latn-BA"/>
        </w:rPr>
      </w:pPr>
      <w:r w:rsidRPr="00BF2D66">
        <w:rPr>
          <w:lang w:val="bs-Latn-BA"/>
        </w:rPr>
        <w:t xml:space="preserve">Donosi se odluka o ekvivalenciji izvršenog izbora red. prof. Zijada Mehića izabranog na predmet </w:t>
      </w:r>
      <w:r w:rsidRPr="00BF2D66">
        <w:rPr>
          <w:i/>
          <w:lang w:val="bs-Latn-BA"/>
        </w:rPr>
        <w:t>Montaža</w:t>
      </w:r>
      <w:r w:rsidRPr="00BF2D66">
        <w:rPr>
          <w:lang w:val="bs-Latn-BA"/>
        </w:rPr>
        <w:t xml:space="preserve"> </w:t>
      </w:r>
      <w:r w:rsidR="00FE441E" w:rsidRPr="00BF2D66">
        <w:rPr>
          <w:lang w:val="bs-Latn-BA"/>
        </w:rPr>
        <w:t>O</w:t>
      </w:r>
      <w:r w:rsidRPr="00BF2D66">
        <w:rPr>
          <w:lang w:val="bs-Latn-BA"/>
        </w:rPr>
        <w:t>dlukom Senata broj: 01-I-48/04 od 21.</w:t>
      </w:r>
      <w:r w:rsidR="00FE441E" w:rsidRPr="00BF2D66">
        <w:rPr>
          <w:lang w:val="bs-Latn-BA"/>
        </w:rPr>
        <w:t xml:space="preserve"> </w:t>
      </w:r>
      <w:r w:rsidRPr="00BF2D66">
        <w:rPr>
          <w:lang w:val="bs-Latn-BA"/>
        </w:rPr>
        <w:t>01.</w:t>
      </w:r>
      <w:r w:rsidR="00FE441E" w:rsidRPr="00BF2D66">
        <w:rPr>
          <w:lang w:val="bs-Latn-BA"/>
        </w:rPr>
        <w:t xml:space="preserve"> </w:t>
      </w:r>
      <w:r w:rsidRPr="00BF2D66">
        <w:rPr>
          <w:lang w:val="bs-Latn-BA"/>
        </w:rPr>
        <w:t xml:space="preserve">2004. godine, te </w:t>
      </w:r>
      <w:r w:rsidR="00FE441E" w:rsidRPr="00BF2D66">
        <w:rPr>
          <w:lang w:val="bs-Latn-BA"/>
        </w:rPr>
        <w:t>O</w:t>
      </w:r>
      <w:r w:rsidRPr="00BF2D66">
        <w:rPr>
          <w:lang w:val="bs-Latn-BA"/>
        </w:rPr>
        <w:t xml:space="preserve">dlukom Senata o ekvivalenciji izvršenog izbora na predmete </w:t>
      </w:r>
      <w:r w:rsidRPr="00BF2D66">
        <w:rPr>
          <w:i/>
          <w:lang w:val="bs-Latn-BA"/>
        </w:rPr>
        <w:t xml:space="preserve">Nove tehnologije </w:t>
      </w:r>
      <w:r w:rsidR="00FE441E" w:rsidRPr="00BF2D66">
        <w:rPr>
          <w:i/>
          <w:lang w:val="bs-Latn-BA"/>
        </w:rPr>
        <w:t>i</w:t>
      </w:r>
      <w:r w:rsidRPr="00BF2D66">
        <w:rPr>
          <w:i/>
          <w:lang w:val="bs-Latn-BA"/>
        </w:rPr>
        <w:t xml:space="preserve"> mediji I i II</w:t>
      </w:r>
      <w:r w:rsidRPr="00BF2D66">
        <w:rPr>
          <w:lang w:val="bs-Latn-BA"/>
        </w:rPr>
        <w:t xml:space="preserve"> broj: 01-38-3342/11 od 02.</w:t>
      </w:r>
      <w:r w:rsidR="00FE441E" w:rsidRPr="00BF2D66">
        <w:rPr>
          <w:lang w:val="bs-Latn-BA"/>
        </w:rPr>
        <w:t xml:space="preserve"> </w:t>
      </w:r>
      <w:r w:rsidRPr="00BF2D66">
        <w:rPr>
          <w:lang w:val="bs-Latn-BA"/>
        </w:rPr>
        <w:t>11.</w:t>
      </w:r>
      <w:r w:rsidR="00FE441E" w:rsidRPr="00BF2D66">
        <w:rPr>
          <w:lang w:val="bs-Latn-BA"/>
        </w:rPr>
        <w:t xml:space="preserve"> </w:t>
      </w:r>
      <w:r w:rsidRPr="00BF2D66">
        <w:rPr>
          <w:lang w:val="bs-Latn-BA"/>
        </w:rPr>
        <w:t>2011. godine. Navedeni izbor u zvanje je</w:t>
      </w:r>
      <w:r w:rsidR="00FE441E" w:rsidRPr="00BF2D66">
        <w:rPr>
          <w:lang w:val="bs-Latn-BA"/>
        </w:rPr>
        <w:t>,</w:t>
      </w:r>
      <w:r w:rsidRPr="00BF2D66">
        <w:rPr>
          <w:lang w:val="bs-Latn-BA"/>
        </w:rPr>
        <w:t xml:space="preserve"> p</w:t>
      </w:r>
      <w:r w:rsidR="00FE441E" w:rsidRPr="00BF2D66">
        <w:rPr>
          <w:lang w:val="bs-Latn-BA"/>
        </w:rPr>
        <w:t>rema</w:t>
      </w:r>
      <w:r w:rsidRPr="00BF2D66">
        <w:rPr>
          <w:lang w:val="bs-Latn-BA"/>
        </w:rPr>
        <w:t xml:space="preserve"> prijedlogu Vijeća Akademije scenskih umjetnosti Univerziteta u Sarajevu</w:t>
      </w:r>
      <w:r w:rsidR="00FE441E" w:rsidRPr="00BF2D66">
        <w:rPr>
          <w:lang w:val="bs-Latn-BA"/>
        </w:rPr>
        <w:t>,</w:t>
      </w:r>
      <w:r w:rsidRPr="00BF2D66">
        <w:rPr>
          <w:lang w:val="bs-Latn-BA"/>
        </w:rPr>
        <w:t xml:space="preserve"> ekvivalentan izboru na oblast </w:t>
      </w:r>
      <w:r w:rsidRPr="00BF2D66">
        <w:rPr>
          <w:i/>
          <w:lang w:val="bs-Latn-BA"/>
        </w:rPr>
        <w:t>audio-vizuelne umjetnosti</w:t>
      </w:r>
      <w:r w:rsidRPr="00BF2D66">
        <w:rPr>
          <w:lang w:val="bs-Latn-BA"/>
        </w:rPr>
        <w:t>.</w:t>
      </w:r>
    </w:p>
    <w:p w:rsidR="005438F9" w:rsidRPr="00BF2D66" w:rsidRDefault="005438F9" w:rsidP="00567ECB">
      <w:pPr>
        <w:numPr>
          <w:ilvl w:val="0"/>
          <w:numId w:val="23"/>
        </w:numPr>
        <w:ind w:left="720" w:hanging="360"/>
        <w:jc w:val="both"/>
        <w:rPr>
          <w:lang w:val="bs-Latn-BA"/>
        </w:rPr>
      </w:pPr>
      <w:r w:rsidRPr="00BF2D66">
        <w:rPr>
          <w:lang w:val="bs-Latn-BA"/>
        </w:rPr>
        <w:t xml:space="preserve">Donosi se odluka o ekvivalenciji izvršenog izbora doc. Zorana Mlinarevića izabranog na oblast </w:t>
      </w:r>
      <w:r w:rsidRPr="00BF2D66">
        <w:rPr>
          <w:i/>
          <w:lang w:val="bs-Latn-BA"/>
        </w:rPr>
        <w:t>dramaturgija</w:t>
      </w:r>
      <w:r w:rsidRPr="00BF2D66">
        <w:rPr>
          <w:lang w:val="bs-Latn-BA"/>
        </w:rPr>
        <w:t xml:space="preserve"> </w:t>
      </w:r>
      <w:r w:rsidR="00FE441E" w:rsidRPr="00BF2D66">
        <w:rPr>
          <w:lang w:val="bs-Latn-BA"/>
        </w:rPr>
        <w:t>O</w:t>
      </w:r>
      <w:r w:rsidRPr="00BF2D66">
        <w:rPr>
          <w:lang w:val="bs-Latn-BA"/>
        </w:rPr>
        <w:t>dlukom Senata broj: 01-2272/17 od 29.</w:t>
      </w:r>
      <w:r w:rsidR="00FE441E" w:rsidRPr="00BF2D66">
        <w:rPr>
          <w:lang w:val="bs-Latn-BA"/>
        </w:rPr>
        <w:t xml:space="preserve"> </w:t>
      </w:r>
      <w:r w:rsidRPr="00BF2D66">
        <w:rPr>
          <w:lang w:val="bs-Latn-BA"/>
        </w:rPr>
        <w:t>03.</w:t>
      </w:r>
      <w:r w:rsidR="00FE441E" w:rsidRPr="00BF2D66">
        <w:rPr>
          <w:lang w:val="bs-Latn-BA"/>
        </w:rPr>
        <w:t xml:space="preserve"> </w:t>
      </w:r>
      <w:r w:rsidRPr="00BF2D66">
        <w:rPr>
          <w:lang w:val="bs-Latn-BA"/>
        </w:rPr>
        <w:t>2017. godine. Navedeni izbor u zvanje je</w:t>
      </w:r>
      <w:r w:rsidR="00FE441E" w:rsidRPr="00BF2D66">
        <w:rPr>
          <w:lang w:val="bs-Latn-BA"/>
        </w:rPr>
        <w:t>,</w:t>
      </w:r>
      <w:r w:rsidRPr="00BF2D66">
        <w:rPr>
          <w:lang w:val="bs-Latn-BA"/>
        </w:rPr>
        <w:t xml:space="preserve"> p</w:t>
      </w:r>
      <w:r w:rsidR="00FE441E" w:rsidRPr="00BF2D66">
        <w:rPr>
          <w:lang w:val="bs-Latn-BA"/>
        </w:rPr>
        <w:t>rema</w:t>
      </w:r>
      <w:r w:rsidRPr="00BF2D66">
        <w:rPr>
          <w:lang w:val="bs-Latn-BA"/>
        </w:rPr>
        <w:t xml:space="preserve"> prijedlogu Vijeća Akademije scenskih umjetnosti Univerziteta u Sarajevu</w:t>
      </w:r>
      <w:r w:rsidR="00FE441E" w:rsidRPr="00BF2D66">
        <w:rPr>
          <w:lang w:val="bs-Latn-BA"/>
        </w:rPr>
        <w:t>,</w:t>
      </w:r>
      <w:r w:rsidRPr="00BF2D66">
        <w:rPr>
          <w:lang w:val="bs-Latn-BA"/>
        </w:rPr>
        <w:t xml:space="preserve"> ekvivalentan izboru i na predmete</w:t>
      </w:r>
      <w:r w:rsidR="00FE441E" w:rsidRPr="00BF2D66">
        <w:rPr>
          <w:lang w:val="bs-Latn-BA"/>
        </w:rPr>
        <w:t>:</w:t>
      </w:r>
      <w:r w:rsidRPr="00BF2D66">
        <w:rPr>
          <w:lang w:val="bs-Latn-BA"/>
        </w:rPr>
        <w:t xml:space="preserve"> </w:t>
      </w:r>
      <w:r w:rsidRPr="00BF2D66">
        <w:rPr>
          <w:i/>
          <w:lang w:val="bs-Latn-BA"/>
        </w:rPr>
        <w:t>Dramaturgija lutkarstva</w:t>
      </w:r>
      <w:r w:rsidRPr="00BF2D66">
        <w:rPr>
          <w:lang w:val="bs-Latn-BA"/>
        </w:rPr>
        <w:t xml:space="preserve">, </w:t>
      </w:r>
      <w:r w:rsidRPr="00BF2D66">
        <w:rPr>
          <w:i/>
          <w:lang w:val="bs-Latn-BA"/>
        </w:rPr>
        <w:t>Drama i izvedba</w:t>
      </w:r>
      <w:r w:rsidRPr="00BF2D66">
        <w:rPr>
          <w:lang w:val="bs-Latn-BA"/>
        </w:rPr>
        <w:t xml:space="preserve">, </w:t>
      </w:r>
      <w:r w:rsidRPr="00BF2D66">
        <w:rPr>
          <w:i/>
          <w:lang w:val="bs-Latn-BA"/>
        </w:rPr>
        <w:t>Dramski oblici u azijskom teatru</w:t>
      </w:r>
      <w:r w:rsidRPr="00BF2D66">
        <w:rPr>
          <w:lang w:val="bs-Latn-BA"/>
        </w:rPr>
        <w:t xml:space="preserve">, </w:t>
      </w:r>
      <w:r w:rsidRPr="00BF2D66">
        <w:rPr>
          <w:i/>
          <w:lang w:val="bs-Latn-BA"/>
        </w:rPr>
        <w:t>Umijeće čitanja</w:t>
      </w:r>
      <w:r w:rsidRPr="00BF2D66">
        <w:rPr>
          <w:lang w:val="bs-Latn-BA"/>
        </w:rPr>
        <w:t xml:space="preserve">, </w:t>
      </w:r>
      <w:r w:rsidRPr="00BF2D66">
        <w:rPr>
          <w:i/>
          <w:lang w:val="bs-Latn-BA"/>
        </w:rPr>
        <w:t>Dramaturgija suvremene evropske drame</w:t>
      </w:r>
      <w:r w:rsidRPr="00BF2D66">
        <w:rPr>
          <w:lang w:val="bs-Latn-BA"/>
        </w:rPr>
        <w:t xml:space="preserve">, </w:t>
      </w:r>
      <w:r w:rsidRPr="00BF2D66">
        <w:rPr>
          <w:i/>
          <w:lang w:val="bs-Latn-BA"/>
        </w:rPr>
        <w:t>Teatar i igra</w:t>
      </w:r>
      <w:r w:rsidRPr="00BF2D66">
        <w:rPr>
          <w:lang w:val="bs-Latn-BA"/>
        </w:rPr>
        <w:t xml:space="preserve">, </w:t>
      </w:r>
      <w:r w:rsidRPr="00BF2D66">
        <w:rPr>
          <w:i/>
          <w:lang w:val="bs-Latn-BA"/>
        </w:rPr>
        <w:t>Dramski lik i uloga</w:t>
      </w:r>
      <w:r w:rsidRPr="00BF2D66">
        <w:rPr>
          <w:lang w:val="bs-Latn-BA"/>
        </w:rPr>
        <w:t xml:space="preserve">, </w:t>
      </w:r>
      <w:r w:rsidRPr="00BF2D66">
        <w:rPr>
          <w:i/>
          <w:lang w:val="bs-Latn-BA"/>
        </w:rPr>
        <w:t>Likovi u Čehovljevim dramama</w:t>
      </w:r>
      <w:r w:rsidR="00FE441E" w:rsidRPr="00BF2D66">
        <w:rPr>
          <w:i/>
          <w:lang w:val="bs-Latn-BA"/>
        </w:rPr>
        <w:t xml:space="preserve"> – </w:t>
      </w:r>
      <w:r w:rsidRPr="00BF2D66">
        <w:rPr>
          <w:i/>
          <w:lang w:val="bs-Latn-BA"/>
        </w:rPr>
        <w:t>dramaturška čitanka</w:t>
      </w:r>
      <w:r w:rsidRPr="00BF2D66">
        <w:rPr>
          <w:lang w:val="bs-Latn-BA"/>
        </w:rPr>
        <w:t xml:space="preserve">, </w:t>
      </w:r>
      <w:r w:rsidRPr="00BF2D66">
        <w:rPr>
          <w:i/>
          <w:lang w:val="bs-Latn-BA"/>
        </w:rPr>
        <w:t>MA projekat</w:t>
      </w:r>
      <w:r w:rsidR="00FE441E" w:rsidRPr="00BF2D66">
        <w:rPr>
          <w:i/>
          <w:lang w:val="bs-Latn-BA"/>
        </w:rPr>
        <w:t xml:space="preserve"> – </w:t>
      </w:r>
      <w:r w:rsidRPr="00BF2D66">
        <w:rPr>
          <w:i/>
          <w:lang w:val="bs-Latn-BA"/>
        </w:rPr>
        <w:t>drama</w:t>
      </w:r>
      <w:r w:rsidRPr="00BF2D66">
        <w:rPr>
          <w:lang w:val="bs-Latn-BA"/>
        </w:rPr>
        <w:t xml:space="preserve"> i </w:t>
      </w:r>
      <w:r w:rsidRPr="00BF2D66">
        <w:rPr>
          <w:i/>
          <w:lang w:val="bs-Latn-BA"/>
        </w:rPr>
        <w:t>Savremeni tokovi drame</w:t>
      </w:r>
      <w:r w:rsidRPr="00BF2D66">
        <w:rPr>
          <w:lang w:val="bs-Latn-BA"/>
        </w:rPr>
        <w:t>.</w:t>
      </w:r>
    </w:p>
    <w:p w:rsidR="005438F9" w:rsidRPr="00BF2D66" w:rsidRDefault="005438F9" w:rsidP="00567ECB">
      <w:pPr>
        <w:numPr>
          <w:ilvl w:val="0"/>
          <w:numId w:val="23"/>
        </w:numPr>
        <w:ind w:left="720" w:hanging="360"/>
        <w:jc w:val="both"/>
        <w:rPr>
          <w:lang w:val="bs-Latn-BA"/>
        </w:rPr>
      </w:pPr>
      <w:r w:rsidRPr="00BF2D66">
        <w:rPr>
          <w:lang w:val="bs-Latn-BA"/>
        </w:rPr>
        <w:t>Donosi se odluka o ekvivalenciji izvršenog izbora prof.</w:t>
      </w:r>
      <w:r w:rsidR="00004E0A" w:rsidRPr="00BF2D66">
        <w:rPr>
          <w:lang w:val="bs-Latn-BA"/>
        </w:rPr>
        <w:t xml:space="preserve"> </w:t>
      </w:r>
      <w:r w:rsidRPr="00BF2D66">
        <w:rPr>
          <w:lang w:val="bs-Latn-BA"/>
        </w:rPr>
        <w:t>dr. Dželala Ibrakovića p</w:t>
      </w:r>
      <w:r w:rsidR="00FE441E" w:rsidRPr="00BF2D66">
        <w:rPr>
          <w:lang w:val="bs-Latn-BA"/>
        </w:rPr>
        <w:t>rema</w:t>
      </w:r>
      <w:r w:rsidRPr="00BF2D66">
        <w:rPr>
          <w:lang w:val="bs-Latn-BA"/>
        </w:rPr>
        <w:t xml:space="preserve"> prijedlogu Vijeća Fakulteta političkih nauka Univerziteta u Sarajevu.</w:t>
      </w:r>
    </w:p>
    <w:p w:rsidR="00837BB3" w:rsidRPr="00BF2D66" w:rsidRDefault="005438F9" w:rsidP="00837BB3">
      <w:pPr>
        <w:numPr>
          <w:ilvl w:val="0"/>
          <w:numId w:val="23"/>
        </w:numPr>
        <w:ind w:left="720" w:hanging="360"/>
        <w:jc w:val="both"/>
        <w:rPr>
          <w:lang w:val="bs-Latn-BA"/>
        </w:rPr>
      </w:pPr>
      <w:r w:rsidRPr="00BF2D66">
        <w:rPr>
          <w:lang w:val="bs-Latn-BA"/>
        </w:rPr>
        <w:t xml:space="preserve">Donosi se odluka o ekvivalenciji izvršenog izbora prof. dr. Smaila Čekića </w:t>
      </w:r>
      <w:r w:rsidR="00FE441E" w:rsidRPr="00BF2D66">
        <w:rPr>
          <w:lang w:val="bs-Latn-BA"/>
        </w:rPr>
        <w:t>prema</w:t>
      </w:r>
      <w:r w:rsidRPr="00BF2D66">
        <w:rPr>
          <w:lang w:val="bs-Latn-BA"/>
        </w:rPr>
        <w:t xml:space="preserve"> prijedlogu Vijeća Fakulteta političkih nauka Univerziteta u Sarajevu.</w:t>
      </w:r>
    </w:p>
    <w:p w:rsidR="00837BB3" w:rsidRPr="00BF2D66" w:rsidRDefault="00004E0A" w:rsidP="00837BB3">
      <w:pPr>
        <w:numPr>
          <w:ilvl w:val="0"/>
          <w:numId w:val="23"/>
        </w:numPr>
        <w:ind w:left="720" w:hanging="360"/>
        <w:jc w:val="both"/>
        <w:rPr>
          <w:lang w:val="bs-Latn-BA"/>
        </w:rPr>
      </w:pPr>
      <w:r w:rsidRPr="00BF2D66">
        <w:rPr>
          <w:lang w:val="bs-Latn-BA"/>
        </w:rPr>
        <w:t xml:space="preserve">Donosi se odluka o ekvivalenciji izvršenog izbora redovne profesorice </w:t>
      </w:r>
      <w:r w:rsidR="00FE441E" w:rsidRPr="00BF2D66">
        <w:rPr>
          <w:lang w:val="bs-Latn-BA"/>
        </w:rPr>
        <w:t xml:space="preserve">prof. dr. </w:t>
      </w:r>
      <w:r w:rsidRPr="00BF2D66">
        <w:rPr>
          <w:lang w:val="bs-Latn-BA"/>
        </w:rPr>
        <w:t>Amile Šljivo</w:t>
      </w:r>
      <w:r w:rsidR="00FE441E" w:rsidRPr="00BF2D66">
        <w:rPr>
          <w:lang w:val="bs-Latn-BA"/>
        </w:rPr>
        <w:t>-</w:t>
      </w:r>
      <w:r w:rsidRPr="00BF2D66">
        <w:rPr>
          <w:lang w:val="bs-Latn-BA"/>
        </w:rPr>
        <w:t xml:space="preserve">Grbo izabrane na predmete </w:t>
      </w:r>
      <w:r w:rsidRPr="00BF2D66">
        <w:rPr>
          <w:i/>
          <w:lang w:val="bs-Latn-BA"/>
        </w:rPr>
        <w:t>Medijska regulativ</w:t>
      </w:r>
      <w:r w:rsidR="00FE441E" w:rsidRPr="00BF2D66">
        <w:rPr>
          <w:i/>
          <w:lang w:val="bs-Latn-BA"/>
        </w:rPr>
        <w:t>a</w:t>
      </w:r>
      <w:r w:rsidRPr="00BF2D66">
        <w:rPr>
          <w:lang w:val="bs-Latn-BA"/>
        </w:rPr>
        <w:t xml:space="preserve"> i </w:t>
      </w:r>
      <w:r w:rsidRPr="00BF2D66">
        <w:rPr>
          <w:i/>
          <w:lang w:val="bs-Latn-BA"/>
        </w:rPr>
        <w:t>Etika javne riječi</w:t>
      </w:r>
      <w:r w:rsidRPr="00BF2D66">
        <w:rPr>
          <w:lang w:val="bs-Latn-BA"/>
        </w:rPr>
        <w:t>. Navedeni izbor u zvanje je</w:t>
      </w:r>
      <w:r w:rsidR="00FE441E" w:rsidRPr="00BF2D66">
        <w:rPr>
          <w:lang w:val="bs-Latn-BA"/>
        </w:rPr>
        <w:t>,</w:t>
      </w:r>
      <w:r w:rsidRPr="00BF2D66">
        <w:rPr>
          <w:lang w:val="bs-Latn-BA"/>
        </w:rPr>
        <w:t xml:space="preserve"> p</w:t>
      </w:r>
      <w:r w:rsidR="00FE441E" w:rsidRPr="00BF2D66">
        <w:rPr>
          <w:lang w:val="bs-Latn-BA"/>
        </w:rPr>
        <w:t>rema</w:t>
      </w:r>
      <w:r w:rsidRPr="00BF2D66">
        <w:rPr>
          <w:lang w:val="bs-Latn-BA"/>
        </w:rPr>
        <w:t xml:space="preserve"> prijedlogu Vijeća Fakulteta političkih nauka Univerziteta u Sarajevu</w:t>
      </w:r>
      <w:r w:rsidR="00FE441E" w:rsidRPr="00BF2D66">
        <w:rPr>
          <w:lang w:val="bs-Latn-BA"/>
        </w:rPr>
        <w:t>,</w:t>
      </w:r>
      <w:r w:rsidRPr="00BF2D66">
        <w:rPr>
          <w:lang w:val="bs-Latn-BA"/>
        </w:rPr>
        <w:t xml:space="preserve"> ekvivalentan izboru na oblast </w:t>
      </w:r>
      <w:r w:rsidRPr="00BF2D66">
        <w:rPr>
          <w:i/>
          <w:lang w:val="bs-Latn-BA"/>
        </w:rPr>
        <w:t>komunikologija/žurnalistika</w:t>
      </w:r>
      <w:r w:rsidRPr="00BF2D66">
        <w:rPr>
          <w:lang w:val="bs-Latn-BA"/>
        </w:rPr>
        <w:t>.</w:t>
      </w:r>
    </w:p>
    <w:p w:rsidR="00837BB3" w:rsidRPr="00BF2D66" w:rsidRDefault="00004E0A" w:rsidP="00837BB3">
      <w:pPr>
        <w:numPr>
          <w:ilvl w:val="0"/>
          <w:numId w:val="23"/>
        </w:numPr>
        <w:ind w:left="720" w:hanging="360"/>
        <w:jc w:val="both"/>
        <w:rPr>
          <w:lang w:val="bs-Latn-BA"/>
        </w:rPr>
      </w:pPr>
      <w:r w:rsidRPr="00BF2D66">
        <w:rPr>
          <w:lang w:val="bs-Latn-BA"/>
        </w:rPr>
        <w:t>Donosi se odluka o ekvivalenciji izvršenog izbora redovnog profesora prof.</w:t>
      </w:r>
      <w:r w:rsidR="00FE441E" w:rsidRPr="00BF2D66">
        <w:rPr>
          <w:lang w:val="bs-Latn-BA"/>
        </w:rPr>
        <w:t xml:space="preserve"> </w:t>
      </w:r>
      <w:r w:rsidRPr="00BF2D66">
        <w:rPr>
          <w:lang w:val="bs-Latn-BA"/>
        </w:rPr>
        <w:t xml:space="preserve">dr. Dževada Termiza izabranog na predmet </w:t>
      </w:r>
      <w:r w:rsidRPr="00BF2D66">
        <w:rPr>
          <w:i/>
          <w:lang w:val="bs-Latn-BA"/>
        </w:rPr>
        <w:t>Metodologija istraživanja u socijalnom radu</w:t>
      </w:r>
      <w:r w:rsidRPr="00BF2D66">
        <w:rPr>
          <w:lang w:val="bs-Latn-BA"/>
        </w:rPr>
        <w:t>. Navedeni izbor u zvanje je</w:t>
      </w:r>
      <w:r w:rsidR="00FE441E" w:rsidRPr="00BF2D66">
        <w:rPr>
          <w:lang w:val="bs-Latn-BA"/>
        </w:rPr>
        <w:t>,</w:t>
      </w:r>
      <w:r w:rsidRPr="00BF2D66">
        <w:rPr>
          <w:lang w:val="bs-Latn-BA"/>
        </w:rPr>
        <w:t xml:space="preserve"> p</w:t>
      </w:r>
      <w:r w:rsidR="00FE441E" w:rsidRPr="00BF2D66">
        <w:rPr>
          <w:lang w:val="bs-Latn-BA"/>
        </w:rPr>
        <w:t>rema</w:t>
      </w:r>
      <w:r w:rsidRPr="00BF2D66">
        <w:rPr>
          <w:lang w:val="bs-Latn-BA"/>
        </w:rPr>
        <w:t xml:space="preserve"> prijedlogu Vijeća Fakulteta političkih nauka Univerziteta u Sarajevu</w:t>
      </w:r>
      <w:r w:rsidR="00FE441E" w:rsidRPr="00BF2D66">
        <w:rPr>
          <w:lang w:val="bs-Latn-BA"/>
        </w:rPr>
        <w:t>,</w:t>
      </w:r>
      <w:r w:rsidRPr="00BF2D66">
        <w:rPr>
          <w:lang w:val="bs-Latn-BA"/>
        </w:rPr>
        <w:t xml:space="preserve"> ekvivalentan izboru na oblast </w:t>
      </w:r>
      <w:r w:rsidRPr="00BF2D66">
        <w:rPr>
          <w:i/>
          <w:lang w:val="bs-Latn-BA"/>
        </w:rPr>
        <w:t>socijalni rad</w:t>
      </w:r>
      <w:r w:rsidRPr="00BF2D66">
        <w:rPr>
          <w:lang w:val="bs-Latn-BA"/>
        </w:rPr>
        <w:t>.</w:t>
      </w:r>
    </w:p>
    <w:p w:rsidR="00837BB3" w:rsidRPr="00BF2D66" w:rsidRDefault="00004E0A" w:rsidP="00837BB3">
      <w:pPr>
        <w:numPr>
          <w:ilvl w:val="0"/>
          <w:numId w:val="23"/>
        </w:numPr>
        <w:ind w:left="720" w:hanging="360"/>
        <w:jc w:val="both"/>
        <w:rPr>
          <w:lang w:val="bs-Latn-BA"/>
        </w:rPr>
      </w:pPr>
      <w:r w:rsidRPr="00BF2D66">
        <w:rPr>
          <w:lang w:val="bs-Latn-BA"/>
        </w:rPr>
        <w:t>Donosi se odluka o ekvivalenciji izvršenog izbora doc.</w:t>
      </w:r>
      <w:r w:rsidR="00267B1F" w:rsidRPr="00BF2D66">
        <w:rPr>
          <w:lang w:val="bs-Latn-BA"/>
        </w:rPr>
        <w:t xml:space="preserve"> </w:t>
      </w:r>
      <w:r w:rsidRPr="00BF2D66">
        <w:rPr>
          <w:lang w:val="bs-Latn-BA"/>
        </w:rPr>
        <w:t xml:space="preserve">dr. Emira Vajzovića izabranog na oblast </w:t>
      </w:r>
      <w:r w:rsidRPr="00BF2D66">
        <w:rPr>
          <w:i/>
          <w:lang w:val="bs-Latn-BA"/>
        </w:rPr>
        <w:t>sigurnosne i mirovne studije</w:t>
      </w:r>
      <w:r w:rsidRPr="00BF2D66">
        <w:rPr>
          <w:lang w:val="bs-Latn-BA"/>
        </w:rPr>
        <w:t>. Navedeni izbor u zvanje je</w:t>
      </w:r>
      <w:r w:rsidR="00FE441E" w:rsidRPr="00BF2D66">
        <w:rPr>
          <w:lang w:val="bs-Latn-BA"/>
        </w:rPr>
        <w:t>,</w:t>
      </w:r>
      <w:r w:rsidRPr="00BF2D66">
        <w:rPr>
          <w:lang w:val="bs-Latn-BA"/>
        </w:rPr>
        <w:t xml:space="preserve"> p</w:t>
      </w:r>
      <w:r w:rsidR="00FE441E" w:rsidRPr="00BF2D66">
        <w:rPr>
          <w:lang w:val="bs-Latn-BA"/>
        </w:rPr>
        <w:t>rema</w:t>
      </w:r>
      <w:r w:rsidRPr="00BF2D66">
        <w:rPr>
          <w:lang w:val="bs-Latn-BA"/>
        </w:rPr>
        <w:t xml:space="preserve"> prijedlogu Vijeća Fakulteta političkih nauka Univerziteta u Sarajevu</w:t>
      </w:r>
      <w:r w:rsidR="00FE441E" w:rsidRPr="00BF2D66">
        <w:rPr>
          <w:lang w:val="bs-Latn-BA"/>
        </w:rPr>
        <w:t>,</w:t>
      </w:r>
      <w:r w:rsidRPr="00BF2D66">
        <w:rPr>
          <w:lang w:val="bs-Latn-BA"/>
        </w:rPr>
        <w:t xml:space="preserve"> ekvivalentan izboru na predmet </w:t>
      </w:r>
      <w:r w:rsidRPr="00BF2D66">
        <w:rPr>
          <w:i/>
          <w:lang w:val="bs-Latn-BA"/>
        </w:rPr>
        <w:t>Političko komuniciranje</w:t>
      </w:r>
      <w:r w:rsidRPr="00BF2D66">
        <w:rPr>
          <w:lang w:val="bs-Latn-BA"/>
        </w:rPr>
        <w:t>.</w:t>
      </w:r>
    </w:p>
    <w:p w:rsidR="00837BB3" w:rsidRPr="00BF2D66" w:rsidRDefault="00837BB3" w:rsidP="00837BB3">
      <w:pPr>
        <w:numPr>
          <w:ilvl w:val="0"/>
          <w:numId w:val="23"/>
        </w:numPr>
        <w:ind w:left="720" w:hanging="360"/>
        <w:jc w:val="both"/>
        <w:rPr>
          <w:lang w:val="bs-Latn-BA"/>
        </w:rPr>
      </w:pPr>
      <w:r w:rsidRPr="00BF2D66">
        <w:rPr>
          <w:lang w:val="bs-Latn-BA"/>
        </w:rPr>
        <w:t>Donosi se odluka o ekvivalenciji izvršenog izbora redovnog profesora prof.</w:t>
      </w:r>
      <w:r w:rsidR="00267B1F" w:rsidRPr="00BF2D66">
        <w:rPr>
          <w:lang w:val="bs-Latn-BA"/>
        </w:rPr>
        <w:t xml:space="preserve"> </w:t>
      </w:r>
      <w:r w:rsidRPr="00BF2D66">
        <w:rPr>
          <w:lang w:val="bs-Latn-BA"/>
        </w:rPr>
        <w:t xml:space="preserve">dr. Šaćira Filandre izabranog na predmet </w:t>
      </w:r>
      <w:r w:rsidRPr="00BF2D66">
        <w:rPr>
          <w:i/>
          <w:lang w:val="bs-Latn-BA"/>
        </w:rPr>
        <w:t>Sociologija jezika</w:t>
      </w:r>
      <w:r w:rsidRPr="00BF2D66">
        <w:rPr>
          <w:lang w:val="bs-Latn-BA"/>
        </w:rPr>
        <w:t>. Navedeni izbor u zvanje je</w:t>
      </w:r>
      <w:r w:rsidR="00FE441E" w:rsidRPr="00BF2D66">
        <w:rPr>
          <w:lang w:val="bs-Latn-BA"/>
        </w:rPr>
        <w:t>,</w:t>
      </w:r>
      <w:r w:rsidRPr="00BF2D66">
        <w:rPr>
          <w:lang w:val="bs-Latn-BA"/>
        </w:rPr>
        <w:t xml:space="preserve"> p</w:t>
      </w:r>
      <w:r w:rsidR="00FE441E" w:rsidRPr="00BF2D66">
        <w:rPr>
          <w:lang w:val="bs-Latn-BA"/>
        </w:rPr>
        <w:t>rema</w:t>
      </w:r>
      <w:r w:rsidRPr="00BF2D66">
        <w:rPr>
          <w:lang w:val="bs-Latn-BA"/>
        </w:rPr>
        <w:t xml:space="preserve"> prijedlogu Vijeća Fakulteta političkih nauka Univerziteta u Sarajevu</w:t>
      </w:r>
      <w:r w:rsidR="00FE441E" w:rsidRPr="00BF2D66">
        <w:rPr>
          <w:lang w:val="bs-Latn-BA"/>
        </w:rPr>
        <w:t>,</w:t>
      </w:r>
      <w:r w:rsidRPr="00BF2D66">
        <w:rPr>
          <w:lang w:val="bs-Latn-BA"/>
        </w:rPr>
        <w:t xml:space="preserve"> ekvivalentan izboru na oblast </w:t>
      </w:r>
      <w:r w:rsidRPr="00BF2D66">
        <w:rPr>
          <w:i/>
          <w:lang w:val="bs-Latn-BA"/>
        </w:rPr>
        <w:t>sociološke nauke</w:t>
      </w:r>
      <w:r w:rsidRPr="00BF2D66">
        <w:rPr>
          <w:lang w:val="bs-Latn-BA"/>
        </w:rPr>
        <w:t>.</w:t>
      </w:r>
    </w:p>
    <w:p w:rsidR="00837BB3" w:rsidRPr="00BF2D66" w:rsidRDefault="00837BB3" w:rsidP="00837BB3">
      <w:pPr>
        <w:numPr>
          <w:ilvl w:val="0"/>
          <w:numId w:val="23"/>
        </w:numPr>
        <w:ind w:left="720" w:hanging="360"/>
        <w:jc w:val="both"/>
        <w:rPr>
          <w:lang w:val="bs-Latn-BA"/>
        </w:rPr>
      </w:pPr>
      <w:r w:rsidRPr="00BF2D66">
        <w:rPr>
          <w:lang w:val="bs-Latn-BA"/>
        </w:rPr>
        <w:t>Donosi se odluka o ekvivalenciji izvršenog izbora vanrednog profesora prof.</w:t>
      </w:r>
      <w:r w:rsidR="00267B1F" w:rsidRPr="00BF2D66">
        <w:rPr>
          <w:lang w:val="bs-Latn-BA"/>
        </w:rPr>
        <w:t xml:space="preserve"> </w:t>
      </w:r>
      <w:r w:rsidRPr="00BF2D66">
        <w:rPr>
          <w:lang w:val="bs-Latn-BA"/>
        </w:rPr>
        <w:t xml:space="preserve">dr. Seada Turčala izabranog na oblast </w:t>
      </w:r>
      <w:r w:rsidRPr="00BF2D66">
        <w:rPr>
          <w:i/>
          <w:lang w:val="bs-Latn-BA"/>
        </w:rPr>
        <w:t>sigurnosne i mirovne studije</w:t>
      </w:r>
      <w:r w:rsidRPr="00BF2D66">
        <w:rPr>
          <w:lang w:val="bs-Latn-BA"/>
        </w:rPr>
        <w:t>. Navedeni izbor u zvanje je</w:t>
      </w:r>
      <w:r w:rsidR="00FE441E" w:rsidRPr="00BF2D66">
        <w:rPr>
          <w:lang w:val="bs-Latn-BA"/>
        </w:rPr>
        <w:t>,</w:t>
      </w:r>
      <w:r w:rsidRPr="00BF2D66">
        <w:rPr>
          <w:lang w:val="bs-Latn-BA"/>
        </w:rPr>
        <w:t xml:space="preserve"> p</w:t>
      </w:r>
      <w:r w:rsidR="00FE441E" w:rsidRPr="00BF2D66">
        <w:rPr>
          <w:lang w:val="bs-Latn-BA"/>
        </w:rPr>
        <w:t>rema</w:t>
      </w:r>
      <w:r w:rsidRPr="00BF2D66">
        <w:rPr>
          <w:lang w:val="bs-Latn-BA"/>
        </w:rPr>
        <w:t xml:space="preserve"> prijedlogu Vijeća Fakulteta političkih nauka Univerziteta u Sarajevu</w:t>
      </w:r>
      <w:r w:rsidR="00FE441E" w:rsidRPr="00BF2D66">
        <w:rPr>
          <w:lang w:val="bs-Latn-BA"/>
        </w:rPr>
        <w:t>, ekvivalentan izboru na predmet</w:t>
      </w:r>
      <w:r w:rsidRPr="00BF2D66">
        <w:rPr>
          <w:lang w:val="bs-Latn-BA"/>
        </w:rPr>
        <w:t xml:space="preserve"> </w:t>
      </w:r>
      <w:r w:rsidRPr="00BF2D66">
        <w:rPr>
          <w:i/>
          <w:lang w:val="bs-Latn-BA"/>
        </w:rPr>
        <w:t>Politologija konflikata</w:t>
      </w:r>
      <w:r w:rsidRPr="00BF2D66">
        <w:rPr>
          <w:lang w:val="bs-Latn-BA"/>
        </w:rPr>
        <w:t>.</w:t>
      </w:r>
    </w:p>
    <w:p w:rsidR="00837BB3" w:rsidRPr="00BF2D66" w:rsidRDefault="00837BB3" w:rsidP="00837BB3">
      <w:pPr>
        <w:numPr>
          <w:ilvl w:val="0"/>
          <w:numId w:val="23"/>
        </w:numPr>
        <w:ind w:left="720" w:hanging="360"/>
        <w:jc w:val="both"/>
        <w:rPr>
          <w:lang w:val="bs-Latn-BA"/>
        </w:rPr>
      </w:pPr>
      <w:r w:rsidRPr="00BF2D66">
        <w:rPr>
          <w:lang w:val="bs-Latn-BA"/>
        </w:rPr>
        <w:t>Donosi se odluka o ekvivalenciji izvršenog izbora redovnog profesora prof.</w:t>
      </w:r>
      <w:r w:rsidR="00267B1F" w:rsidRPr="00BF2D66">
        <w:rPr>
          <w:lang w:val="bs-Latn-BA"/>
        </w:rPr>
        <w:t xml:space="preserve"> </w:t>
      </w:r>
      <w:r w:rsidRPr="00BF2D66">
        <w:rPr>
          <w:lang w:val="bs-Latn-BA"/>
        </w:rPr>
        <w:t xml:space="preserve">dr. Senadina Lavića izabranog na predmet </w:t>
      </w:r>
      <w:r w:rsidRPr="00BF2D66">
        <w:rPr>
          <w:i/>
          <w:lang w:val="bs-Latn-BA"/>
        </w:rPr>
        <w:t>Metodologija</w:t>
      </w:r>
      <w:r w:rsidRPr="00BF2D66">
        <w:rPr>
          <w:lang w:val="bs-Latn-BA"/>
        </w:rPr>
        <w:t>. Navedeni izbor u zvanje je</w:t>
      </w:r>
      <w:r w:rsidR="00FE441E" w:rsidRPr="00BF2D66">
        <w:rPr>
          <w:lang w:val="bs-Latn-BA"/>
        </w:rPr>
        <w:t>,</w:t>
      </w:r>
      <w:r w:rsidRPr="00BF2D66">
        <w:rPr>
          <w:lang w:val="bs-Latn-BA"/>
        </w:rPr>
        <w:t xml:space="preserve"> p</w:t>
      </w:r>
      <w:r w:rsidR="00FE441E" w:rsidRPr="00BF2D66">
        <w:rPr>
          <w:lang w:val="bs-Latn-BA"/>
        </w:rPr>
        <w:t>rema</w:t>
      </w:r>
      <w:r w:rsidRPr="00BF2D66">
        <w:rPr>
          <w:lang w:val="bs-Latn-BA"/>
        </w:rPr>
        <w:t xml:space="preserve"> prijedlogu Vijeća Fakulteta političkih nauka Univerziteta u Sarajevu</w:t>
      </w:r>
      <w:r w:rsidR="00FE441E" w:rsidRPr="00BF2D66">
        <w:rPr>
          <w:lang w:val="bs-Latn-BA"/>
        </w:rPr>
        <w:t>,</w:t>
      </w:r>
      <w:r w:rsidRPr="00BF2D66">
        <w:rPr>
          <w:lang w:val="bs-Latn-BA"/>
        </w:rPr>
        <w:t xml:space="preserve"> ekvivalentan izboru na oblast </w:t>
      </w:r>
      <w:r w:rsidRPr="00BF2D66">
        <w:rPr>
          <w:i/>
          <w:lang w:val="bs-Latn-BA"/>
        </w:rPr>
        <w:t>sociološk</w:t>
      </w:r>
      <w:r w:rsidR="00FE441E" w:rsidRPr="00BF2D66">
        <w:rPr>
          <w:i/>
          <w:lang w:val="bs-Latn-BA"/>
        </w:rPr>
        <w:t>e</w:t>
      </w:r>
      <w:r w:rsidRPr="00BF2D66">
        <w:rPr>
          <w:i/>
          <w:lang w:val="bs-Latn-BA"/>
        </w:rPr>
        <w:t xml:space="preserve"> nauk</w:t>
      </w:r>
      <w:r w:rsidR="00FE441E" w:rsidRPr="00BF2D66">
        <w:rPr>
          <w:i/>
          <w:lang w:val="bs-Latn-BA"/>
        </w:rPr>
        <w:t>e</w:t>
      </w:r>
      <w:r w:rsidRPr="00BF2D66">
        <w:rPr>
          <w:lang w:val="bs-Latn-BA"/>
        </w:rPr>
        <w:t>.</w:t>
      </w:r>
    </w:p>
    <w:p w:rsidR="00837BB3" w:rsidRPr="00BF2D66" w:rsidRDefault="00837BB3" w:rsidP="00837BB3">
      <w:pPr>
        <w:numPr>
          <w:ilvl w:val="0"/>
          <w:numId w:val="23"/>
        </w:numPr>
        <w:ind w:left="720" w:hanging="360"/>
        <w:jc w:val="both"/>
        <w:rPr>
          <w:lang w:val="bs-Latn-BA"/>
        </w:rPr>
      </w:pPr>
      <w:r w:rsidRPr="00BF2D66">
        <w:rPr>
          <w:lang w:val="bs-Latn-BA"/>
        </w:rPr>
        <w:t>Donosi se odluka o ekvivalenciji izvršenog izbora redovnog profesora prof.</w:t>
      </w:r>
      <w:r w:rsidR="00267B1F" w:rsidRPr="00BF2D66">
        <w:rPr>
          <w:lang w:val="bs-Latn-BA"/>
        </w:rPr>
        <w:t xml:space="preserve"> </w:t>
      </w:r>
      <w:r w:rsidRPr="00BF2D66">
        <w:rPr>
          <w:lang w:val="bs-Latn-BA"/>
        </w:rPr>
        <w:t>dr. Suada Kurtćehajića izabranog na predmete</w:t>
      </w:r>
      <w:r w:rsidR="00FE441E" w:rsidRPr="00BF2D66">
        <w:rPr>
          <w:lang w:val="bs-Latn-BA"/>
        </w:rPr>
        <w:t>:</w:t>
      </w:r>
      <w:r w:rsidRPr="00BF2D66">
        <w:rPr>
          <w:lang w:val="bs-Latn-BA"/>
        </w:rPr>
        <w:t xml:space="preserve"> </w:t>
      </w:r>
      <w:r w:rsidRPr="00BF2D66">
        <w:rPr>
          <w:i/>
          <w:lang w:val="bs-Latn-BA"/>
        </w:rPr>
        <w:t>Politički sistem BiH</w:t>
      </w:r>
      <w:r w:rsidRPr="00BF2D66">
        <w:rPr>
          <w:lang w:val="bs-Latn-BA"/>
        </w:rPr>
        <w:t xml:space="preserve">, </w:t>
      </w:r>
      <w:r w:rsidRPr="00BF2D66">
        <w:rPr>
          <w:i/>
          <w:lang w:val="bs-Latn-BA"/>
        </w:rPr>
        <w:t>Osnovi prava</w:t>
      </w:r>
      <w:r w:rsidRPr="00BF2D66">
        <w:rPr>
          <w:lang w:val="bs-Latn-BA"/>
        </w:rPr>
        <w:t xml:space="preserve"> i </w:t>
      </w:r>
      <w:r w:rsidRPr="00BF2D66">
        <w:rPr>
          <w:i/>
          <w:lang w:val="bs-Latn-BA"/>
        </w:rPr>
        <w:t>Teorija države</w:t>
      </w:r>
      <w:r w:rsidRPr="00BF2D66">
        <w:rPr>
          <w:lang w:val="bs-Latn-BA"/>
        </w:rPr>
        <w:t>. Navedeni izbor u zvanje je</w:t>
      </w:r>
      <w:r w:rsidR="00FE441E" w:rsidRPr="00BF2D66">
        <w:rPr>
          <w:lang w:val="bs-Latn-BA"/>
        </w:rPr>
        <w:t>,</w:t>
      </w:r>
      <w:r w:rsidRPr="00BF2D66">
        <w:rPr>
          <w:lang w:val="bs-Latn-BA"/>
        </w:rPr>
        <w:t xml:space="preserve"> p</w:t>
      </w:r>
      <w:r w:rsidR="00FE441E" w:rsidRPr="00BF2D66">
        <w:rPr>
          <w:lang w:val="bs-Latn-BA"/>
        </w:rPr>
        <w:t>rema</w:t>
      </w:r>
      <w:r w:rsidRPr="00BF2D66">
        <w:rPr>
          <w:lang w:val="bs-Latn-BA"/>
        </w:rPr>
        <w:t xml:space="preserve"> prijedlogu Vijeća Fakulteta političkih nauka Univerziteta u Sarajevu</w:t>
      </w:r>
      <w:r w:rsidR="00FE441E" w:rsidRPr="00BF2D66">
        <w:rPr>
          <w:lang w:val="bs-Latn-BA"/>
        </w:rPr>
        <w:t>,</w:t>
      </w:r>
      <w:r w:rsidRPr="00BF2D66">
        <w:rPr>
          <w:lang w:val="bs-Latn-BA"/>
        </w:rPr>
        <w:t xml:space="preserve"> ekvivalentan izboru na oblast </w:t>
      </w:r>
      <w:r w:rsidRPr="00BF2D66">
        <w:rPr>
          <w:i/>
          <w:lang w:val="bs-Latn-BA"/>
        </w:rPr>
        <w:t>političke nauke</w:t>
      </w:r>
      <w:r w:rsidRPr="00BF2D66">
        <w:rPr>
          <w:lang w:val="bs-Latn-BA"/>
        </w:rPr>
        <w:t>.</w:t>
      </w:r>
    </w:p>
    <w:p w:rsidR="00837BB3" w:rsidRPr="00BF2D66" w:rsidRDefault="00837BB3" w:rsidP="00837BB3">
      <w:pPr>
        <w:numPr>
          <w:ilvl w:val="0"/>
          <w:numId w:val="23"/>
        </w:numPr>
        <w:ind w:left="720" w:hanging="360"/>
        <w:jc w:val="both"/>
        <w:rPr>
          <w:lang w:val="bs-Latn-BA"/>
        </w:rPr>
      </w:pPr>
      <w:r w:rsidRPr="00BF2D66">
        <w:rPr>
          <w:lang w:val="bs-Latn-BA"/>
        </w:rPr>
        <w:lastRenderedPageBreak/>
        <w:t>Donosi se odluka o ekvivalenciji izvršenog izbora redovne profesorice prof.</w:t>
      </w:r>
      <w:r w:rsidR="000B02F4" w:rsidRPr="00BF2D66">
        <w:rPr>
          <w:lang w:val="bs-Latn-BA"/>
        </w:rPr>
        <w:t xml:space="preserve"> </w:t>
      </w:r>
      <w:r w:rsidRPr="00BF2D66">
        <w:rPr>
          <w:lang w:val="bs-Latn-BA"/>
        </w:rPr>
        <w:t xml:space="preserve">dr. Suade Buljubašić izabrane na predmete </w:t>
      </w:r>
      <w:r w:rsidRPr="00BF2D66">
        <w:rPr>
          <w:i/>
          <w:lang w:val="bs-Latn-BA"/>
        </w:rPr>
        <w:t>Maloljetnička delinkvencija</w:t>
      </w:r>
      <w:r w:rsidRPr="00BF2D66">
        <w:rPr>
          <w:lang w:val="bs-Latn-BA"/>
        </w:rPr>
        <w:t xml:space="preserve"> i </w:t>
      </w:r>
      <w:r w:rsidRPr="00BF2D66">
        <w:rPr>
          <w:i/>
          <w:lang w:val="bs-Latn-BA"/>
        </w:rPr>
        <w:t>Savremena socijalna politika</w:t>
      </w:r>
      <w:r w:rsidRPr="00BF2D66">
        <w:rPr>
          <w:lang w:val="bs-Latn-BA"/>
        </w:rPr>
        <w:t>. Navedeni izbor u zvanje je</w:t>
      </w:r>
      <w:r w:rsidR="00FE441E" w:rsidRPr="00BF2D66">
        <w:rPr>
          <w:lang w:val="bs-Latn-BA"/>
        </w:rPr>
        <w:t>,</w:t>
      </w:r>
      <w:r w:rsidRPr="00BF2D66">
        <w:rPr>
          <w:lang w:val="bs-Latn-BA"/>
        </w:rPr>
        <w:t xml:space="preserve"> p</w:t>
      </w:r>
      <w:r w:rsidR="00FE441E" w:rsidRPr="00BF2D66">
        <w:rPr>
          <w:lang w:val="bs-Latn-BA"/>
        </w:rPr>
        <w:t>rema</w:t>
      </w:r>
      <w:r w:rsidRPr="00BF2D66">
        <w:rPr>
          <w:lang w:val="bs-Latn-BA"/>
        </w:rPr>
        <w:t xml:space="preserve"> prijedlogu Vijeća Fakulteta političkih nauka Univerziteta u Sarajevu</w:t>
      </w:r>
      <w:r w:rsidR="00FE441E" w:rsidRPr="00BF2D66">
        <w:rPr>
          <w:lang w:val="bs-Latn-BA"/>
        </w:rPr>
        <w:t>,</w:t>
      </w:r>
      <w:r w:rsidRPr="00BF2D66">
        <w:rPr>
          <w:lang w:val="bs-Latn-BA"/>
        </w:rPr>
        <w:t xml:space="preserve"> ekvivalentan izboru na oblast </w:t>
      </w:r>
      <w:r w:rsidRPr="00BF2D66">
        <w:rPr>
          <w:i/>
          <w:lang w:val="bs-Latn-BA"/>
        </w:rPr>
        <w:t>socijalni rad</w:t>
      </w:r>
      <w:r w:rsidRPr="00BF2D66">
        <w:rPr>
          <w:lang w:val="bs-Latn-BA"/>
        </w:rPr>
        <w:t>.</w:t>
      </w:r>
    </w:p>
    <w:p w:rsidR="00837BB3" w:rsidRPr="00BF2D66" w:rsidRDefault="00837BB3" w:rsidP="00837BB3">
      <w:pPr>
        <w:numPr>
          <w:ilvl w:val="0"/>
          <w:numId w:val="23"/>
        </w:numPr>
        <w:ind w:left="720" w:hanging="360"/>
        <w:jc w:val="both"/>
        <w:rPr>
          <w:lang w:val="bs-Latn-BA"/>
        </w:rPr>
      </w:pPr>
      <w:r w:rsidRPr="00BF2D66">
        <w:rPr>
          <w:lang w:val="bs-Latn-BA"/>
        </w:rPr>
        <w:t>Donosi se odluka o ekvivalenciji izvršenog izbora vanredne profesorice prof.</w:t>
      </w:r>
      <w:r w:rsidR="000B02F4" w:rsidRPr="00BF2D66">
        <w:rPr>
          <w:lang w:val="bs-Latn-BA"/>
        </w:rPr>
        <w:t xml:space="preserve"> </w:t>
      </w:r>
      <w:r w:rsidRPr="00BF2D66">
        <w:rPr>
          <w:lang w:val="bs-Latn-BA"/>
        </w:rPr>
        <w:t xml:space="preserve">dr. Udžejne Habul izabrane na predmet </w:t>
      </w:r>
      <w:r w:rsidRPr="00BF2D66">
        <w:rPr>
          <w:i/>
          <w:lang w:val="bs-Latn-BA"/>
        </w:rPr>
        <w:t>Socijalno-pravna zaštita</w:t>
      </w:r>
      <w:r w:rsidRPr="00BF2D66">
        <w:rPr>
          <w:lang w:val="bs-Latn-BA"/>
        </w:rPr>
        <w:t>. Navedeni izbor u zvanje je</w:t>
      </w:r>
      <w:r w:rsidR="00FE441E" w:rsidRPr="00BF2D66">
        <w:rPr>
          <w:lang w:val="bs-Latn-BA"/>
        </w:rPr>
        <w:t>,</w:t>
      </w:r>
      <w:r w:rsidRPr="00BF2D66">
        <w:rPr>
          <w:lang w:val="bs-Latn-BA"/>
        </w:rPr>
        <w:t xml:space="preserve"> p</w:t>
      </w:r>
      <w:r w:rsidR="00FE441E" w:rsidRPr="00BF2D66">
        <w:rPr>
          <w:lang w:val="bs-Latn-BA"/>
        </w:rPr>
        <w:t>rema</w:t>
      </w:r>
      <w:r w:rsidRPr="00BF2D66">
        <w:rPr>
          <w:lang w:val="bs-Latn-BA"/>
        </w:rPr>
        <w:t xml:space="preserve"> prijedlogu Vijeća Fakulteta političkih nauka Univerziteta u Sarajevu</w:t>
      </w:r>
      <w:r w:rsidR="00FE441E" w:rsidRPr="00BF2D66">
        <w:rPr>
          <w:lang w:val="bs-Latn-BA"/>
        </w:rPr>
        <w:t>,</w:t>
      </w:r>
      <w:r w:rsidRPr="00BF2D66">
        <w:rPr>
          <w:lang w:val="bs-Latn-BA"/>
        </w:rPr>
        <w:t xml:space="preserve"> ekvivalentan izboru na oblast </w:t>
      </w:r>
      <w:r w:rsidRPr="00BF2D66">
        <w:rPr>
          <w:i/>
          <w:lang w:val="bs-Latn-BA"/>
        </w:rPr>
        <w:t>pravn</w:t>
      </w:r>
      <w:r w:rsidR="00FE441E" w:rsidRPr="00BF2D66">
        <w:rPr>
          <w:i/>
          <w:lang w:val="bs-Latn-BA"/>
        </w:rPr>
        <w:t>e</w:t>
      </w:r>
      <w:r w:rsidRPr="00BF2D66">
        <w:rPr>
          <w:i/>
          <w:lang w:val="bs-Latn-BA"/>
        </w:rPr>
        <w:t xml:space="preserve"> nauk</w:t>
      </w:r>
      <w:r w:rsidR="00FE441E" w:rsidRPr="00BF2D66">
        <w:rPr>
          <w:i/>
          <w:lang w:val="bs-Latn-BA"/>
        </w:rPr>
        <w:t>e</w:t>
      </w:r>
      <w:r w:rsidRPr="00BF2D66">
        <w:rPr>
          <w:lang w:val="bs-Latn-BA"/>
        </w:rPr>
        <w:t>.</w:t>
      </w:r>
    </w:p>
    <w:p w:rsidR="00004E0A" w:rsidRPr="00BF2D66" w:rsidRDefault="00837BB3" w:rsidP="00004E0A">
      <w:pPr>
        <w:numPr>
          <w:ilvl w:val="0"/>
          <w:numId w:val="23"/>
        </w:numPr>
        <w:ind w:left="720" w:hanging="360"/>
        <w:jc w:val="both"/>
        <w:rPr>
          <w:lang w:val="bs-Latn-BA"/>
        </w:rPr>
      </w:pPr>
      <w:r w:rsidRPr="00BF2D66">
        <w:rPr>
          <w:lang w:val="bs-Latn-BA"/>
        </w:rPr>
        <w:t>Donosi se odluka o ekvivalenciji izvršenog izbora redovnog profesora prof.</w:t>
      </w:r>
      <w:r w:rsidR="000B02F4" w:rsidRPr="00BF2D66">
        <w:rPr>
          <w:lang w:val="bs-Latn-BA"/>
        </w:rPr>
        <w:t xml:space="preserve"> </w:t>
      </w:r>
      <w:r w:rsidRPr="00BF2D66">
        <w:rPr>
          <w:lang w:val="bs-Latn-BA"/>
        </w:rPr>
        <w:t xml:space="preserve">dr. Smaila Čekića izabranog na predmet </w:t>
      </w:r>
      <w:r w:rsidRPr="00BF2D66">
        <w:rPr>
          <w:i/>
          <w:lang w:val="bs-Latn-BA"/>
        </w:rPr>
        <w:t>Historija Bosne i Hercegovine</w:t>
      </w:r>
      <w:r w:rsidRPr="00BF2D66">
        <w:rPr>
          <w:lang w:val="bs-Latn-BA"/>
        </w:rPr>
        <w:t>. Navedeni izbor u zvanje je</w:t>
      </w:r>
      <w:r w:rsidR="00FE441E" w:rsidRPr="00BF2D66">
        <w:rPr>
          <w:lang w:val="bs-Latn-BA"/>
        </w:rPr>
        <w:t>,</w:t>
      </w:r>
      <w:r w:rsidRPr="00BF2D66">
        <w:rPr>
          <w:lang w:val="bs-Latn-BA"/>
        </w:rPr>
        <w:t xml:space="preserve"> p</w:t>
      </w:r>
      <w:r w:rsidR="00FE441E" w:rsidRPr="00BF2D66">
        <w:rPr>
          <w:lang w:val="bs-Latn-BA"/>
        </w:rPr>
        <w:t>rema</w:t>
      </w:r>
      <w:r w:rsidRPr="00BF2D66">
        <w:rPr>
          <w:lang w:val="bs-Latn-BA"/>
        </w:rPr>
        <w:t xml:space="preserve"> prijedlogu Vijeća Fakulteta političkih nauka Univerziteta u Sarajevu</w:t>
      </w:r>
      <w:r w:rsidR="00FE441E" w:rsidRPr="00BF2D66">
        <w:rPr>
          <w:lang w:val="bs-Latn-BA"/>
        </w:rPr>
        <w:t>,</w:t>
      </w:r>
      <w:r w:rsidRPr="00BF2D66">
        <w:rPr>
          <w:lang w:val="bs-Latn-BA"/>
        </w:rPr>
        <w:t xml:space="preserve"> ekvivalentan izboru na predmete: </w:t>
      </w:r>
      <w:r w:rsidRPr="00BF2D66">
        <w:rPr>
          <w:i/>
          <w:lang w:val="bs-Latn-BA"/>
        </w:rPr>
        <w:t>Historija Jugoistočne Evrope</w:t>
      </w:r>
      <w:r w:rsidRPr="00BF2D66">
        <w:rPr>
          <w:lang w:val="bs-Latn-BA"/>
        </w:rPr>
        <w:t xml:space="preserve">, </w:t>
      </w:r>
      <w:r w:rsidRPr="00BF2D66">
        <w:rPr>
          <w:i/>
          <w:lang w:val="bs-Latn-BA"/>
        </w:rPr>
        <w:t>Historija ratova</w:t>
      </w:r>
      <w:r w:rsidRPr="00BF2D66">
        <w:rPr>
          <w:lang w:val="bs-Latn-BA"/>
        </w:rPr>
        <w:t xml:space="preserve"> i </w:t>
      </w:r>
      <w:r w:rsidRPr="00BF2D66">
        <w:rPr>
          <w:i/>
          <w:lang w:val="bs-Latn-BA"/>
        </w:rPr>
        <w:t>Studije holokausta i genocida</w:t>
      </w:r>
      <w:r w:rsidRPr="00BF2D66">
        <w:rPr>
          <w:lang w:val="bs-Latn-BA"/>
        </w:rPr>
        <w:t>.</w:t>
      </w:r>
    </w:p>
    <w:p w:rsidR="005438F9" w:rsidRPr="00BF2D66" w:rsidRDefault="005438F9" w:rsidP="00567ECB">
      <w:pPr>
        <w:numPr>
          <w:ilvl w:val="0"/>
          <w:numId w:val="23"/>
        </w:numPr>
        <w:ind w:left="720" w:hanging="360"/>
        <w:jc w:val="both"/>
        <w:rPr>
          <w:lang w:val="bs-Latn-BA"/>
        </w:rPr>
      </w:pPr>
      <w:r w:rsidRPr="00BF2D66">
        <w:rPr>
          <w:lang w:val="bs-Latn-BA"/>
        </w:rPr>
        <w:t xml:space="preserve">Donosi se odluka o ekvivalenciji izvršenog izbora doc. dr. Mehmeda Cere izabranog na predmet </w:t>
      </w:r>
      <w:r w:rsidRPr="00BF2D66">
        <w:rPr>
          <w:i/>
          <w:lang w:val="bs-Latn-BA"/>
        </w:rPr>
        <w:t>Planiranje i dizajniranje javnih i industrijskih objekata</w:t>
      </w:r>
      <w:r w:rsidRPr="00BF2D66">
        <w:rPr>
          <w:lang w:val="bs-Latn-BA"/>
        </w:rPr>
        <w:t xml:space="preserve"> </w:t>
      </w:r>
      <w:r w:rsidR="00FE441E" w:rsidRPr="00BF2D66">
        <w:rPr>
          <w:lang w:val="bs-Latn-BA"/>
        </w:rPr>
        <w:t>O</w:t>
      </w:r>
      <w:r w:rsidRPr="00BF2D66">
        <w:rPr>
          <w:lang w:val="bs-Latn-BA"/>
        </w:rPr>
        <w:t>dlukom Senata broj: 01-3440/15 od 23.</w:t>
      </w:r>
      <w:r w:rsidR="00FE441E" w:rsidRPr="00BF2D66">
        <w:rPr>
          <w:lang w:val="bs-Latn-BA"/>
        </w:rPr>
        <w:t xml:space="preserve"> </w:t>
      </w:r>
      <w:r w:rsidRPr="00BF2D66">
        <w:rPr>
          <w:lang w:val="bs-Latn-BA"/>
        </w:rPr>
        <w:t>12.</w:t>
      </w:r>
      <w:r w:rsidR="00FE441E" w:rsidRPr="00BF2D66">
        <w:rPr>
          <w:lang w:val="bs-Latn-BA"/>
        </w:rPr>
        <w:t xml:space="preserve"> </w:t>
      </w:r>
      <w:r w:rsidRPr="00BF2D66">
        <w:rPr>
          <w:lang w:val="bs-Latn-BA"/>
        </w:rPr>
        <w:t>2015. godine. Navedeni izbor u zvanje je</w:t>
      </w:r>
      <w:r w:rsidR="00FE441E" w:rsidRPr="00BF2D66">
        <w:rPr>
          <w:lang w:val="bs-Latn-BA"/>
        </w:rPr>
        <w:t>,</w:t>
      </w:r>
      <w:r w:rsidRPr="00BF2D66">
        <w:rPr>
          <w:lang w:val="bs-Latn-BA"/>
        </w:rPr>
        <w:t xml:space="preserve"> p</w:t>
      </w:r>
      <w:r w:rsidR="00FE441E" w:rsidRPr="00BF2D66">
        <w:rPr>
          <w:lang w:val="bs-Latn-BA"/>
        </w:rPr>
        <w:t>rema</w:t>
      </w:r>
      <w:r w:rsidRPr="00BF2D66">
        <w:rPr>
          <w:lang w:val="bs-Latn-BA"/>
        </w:rPr>
        <w:t xml:space="preserve"> prijedlogu Vijeća Fakulteta zdravstvenih studija Univerziteta u Sarajevu</w:t>
      </w:r>
      <w:r w:rsidR="00FE441E" w:rsidRPr="00BF2D66">
        <w:rPr>
          <w:lang w:val="bs-Latn-BA"/>
        </w:rPr>
        <w:t>,</w:t>
      </w:r>
      <w:r w:rsidRPr="00BF2D66">
        <w:rPr>
          <w:lang w:val="bs-Latn-BA"/>
        </w:rPr>
        <w:t xml:space="preserve"> ekvivalentan izboru na oblast </w:t>
      </w:r>
      <w:r w:rsidRPr="00BF2D66">
        <w:rPr>
          <w:i/>
          <w:lang w:val="bs-Latn-BA"/>
        </w:rPr>
        <w:t>okolinsko zdravlje</w:t>
      </w:r>
      <w:r w:rsidRPr="00BF2D66">
        <w:rPr>
          <w:lang w:val="bs-Latn-BA"/>
        </w:rPr>
        <w:t>.</w:t>
      </w:r>
    </w:p>
    <w:p w:rsidR="005438F9" w:rsidRPr="00BF2D66" w:rsidRDefault="005438F9" w:rsidP="00567ECB">
      <w:pPr>
        <w:numPr>
          <w:ilvl w:val="0"/>
          <w:numId w:val="23"/>
        </w:numPr>
        <w:ind w:left="720" w:hanging="360"/>
        <w:jc w:val="both"/>
        <w:rPr>
          <w:lang w:val="bs-Latn-BA"/>
        </w:rPr>
      </w:pPr>
      <w:r w:rsidRPr="00BF2D66">
        <w:rPr>
          <w:lang w:val="bs-Latn-BA"/>
        </w:rPr>
        <w:t>Donosi se odluka o ekvivalenciji izvršenih izbora prof. dr. Samira Arnautovića, prof. dr. Nijaza Ibrulja, prof. dr. Nevada Kahterana, prof. dr. Damira Marića, doc. dr. Kenana Šljive i više asistentice Džane Rahimić p</w:t>
      </w:r>
      <w:r w:rsidR="00FE441E" w:rsidRPr="00BF2D66">
        <w:rPr>
          <w:lang w:val="bs-Latn-BA"/>
        </w:rPr>
        <w:t>rema</w:t>
      </w:r>
      <w:r w:rsidRPr="00BF2D66">
        <w:rPr>
          <w:lang w:val="bs-Latn-BA"/>
        </w:rPr>
        <w:t xml:space="preserve"> prijedlogu Vijeća Filozofskog fakulteta Univerziteta u Sarajevu.</w:t>
      </w:r>
    </w:p>
    <w:p w:rsidR="005438F9" w:rsidRPr="00BF2D66" w:rsidRDefault="005438F9" w:rsidP="00567ECB">
      <w:pPr>
        <w:numPr>
          <w:ilvl w:val="0"/>
          <w:numId w:val="23"/>
        </w:numPr>
        <w:ind w:left="720" w:hanging="360"/>
        <w:jc w:val="both"/>
        <w:rPr>
          <w:lang w:val="bs-Latn-BA"/>
        </w:rPr>
      </w:pPr>
      <w:r w:rsidRPr="00BF2D66">
        <w:rPr>
          <w:lang w:val="bs-Latn-BA"/>
        </w:rPr>
        <w:t>Donosi se odluka o ekvivalenciji izvršenog izbora van. prof. mr. Ademe Pljevljak</w:t>
      </w:r>
      <w:r w:rsidR="00FE441E" w:rsidRPr="00BF2D66">
        <w:rPr>
          <w:lang w:val="bs-Latn-BA"/>
        </w:rPr>
        <w:t>-</w:t>
      </w:r>
      <w:r w:rsidRPr="00BF2D66">
        <w:rPr>
          <w:lang w:val="bs-Latn-BA"/>
        </w:rPr>
        <w:t xml:space="preserve">Krehić izabrane na oblast </w:t>
      </w:r>
      <w:r w:rsidRPr="00BF2D66">
        <w:rPr>
          <w:i/>
          <w:lang w:val="bs-Latn-BA"/>
        </w:rPr>
        <w:t>solo pjevanje</w:t>
      </w:r>
      <w:r w:rsidRPr="00BF2D66">
        <w:rPr>
          <w:lang w:val="bs-Latn-BA"/>
        </w:rPr>
        <w:t xml:space="preserve"> </w:t>
      </w:r>
      <w:r w:rsidR="00FE441E" w:rsidRPr="00BF2D66">
        <w:rPr>
          <w:lang w:val="bs-Latn-BA"/>
        </w:rPr>
        <w:t>O</w:t>
      </w:r>
      <w:r w:rsidRPr="00BF2D66">
        <w:rPr>
          <w:lang w:val="bs-Latn-BA"/>
        </w:rPr>
        <w:t>dlukom Senata broj: 01-2962/17 od 26.</w:t>
      </w:r>
      <w:r w:rsidR="00FE441E" w:rsidRPr="00BF2D66">
        <w:rPr>
          <w:lang w:val="bs-Latn-BA"/>
        </w:rPr>
        <w:t xml:space="preserve"> </w:t>
      </w:r>
      <w:r w:rsidRPr="00BF2D66">
        <w:rPr>
          <w:lang w:val="bs-Latn-BA"/>
        </w:rPr>
        <w:t>04.</w:t>
      </w:r>
      <w:r w:rsidR="00FE441E" w:rsidRPr="00BF2D66">
        <w:rPr>
          <w:lang w:val="bs-Latn-BA"/>
        </w:rPr>
        <w:t xml:space="preserve"> </w:t>
      </w:r>
      <w:r w:rsidRPr="00BF2D66">
        <w:rPr>
          <w:lang w:val="bs-Latn-BA"/>
        </w:rPr>
        <w:t>2017. godine. Navedeni izbor u zvanje je</w:t>
      </w:r>
      <w:r w:rsidR="00FE441E" w:rsidRPr="00BF2D66">
        <w:rPr>
          <w:lang w:val="bs-Latn-BA"/>
        </w:rPr>
        <w:t>,</w:t>
      </w:r>
      <w:r w:rsidRPr="00BF2D66">
        <w:rPr>
          <w:lang w:val="bs-Latn-BA"/>
        </w:rPr>
        <w:t xml:space="preserve"> p</w:t>
      </w:r>
      <w:r w:rsidR="00FE441E" w:rsidRPr="00BF2D66">
        <w:rPr>
          <w:lang w:val="bs-Latn-BA"/>
        </w:rPr>
        <w:t>rema</w:t>
      </w:r>
      <w:r w:rsidRPr="00BF2D66">
        <w:rPr>
          <w:lang w:val="bs-Latn-BA"/>
        </w:rPr>
        <w:t xml:space="preserve"> prijedlogu Vijeća Muzičke akademije Univerziteta u Sarajevu</w:t>
      </w:r>
      <w:r w:rsidR="00FE441E" w:rsidRPr="00BF2D66">
        <w:rPr>
          <w:lang w:val="bs-Latn-BA"/>
        </w:rPr>
        <w:t>,</w:t>
      </w:r>
      <w:r w:rsidRPr="00BF2D66">
        <w:rPr>
          <w:lang w:val="bs-Latn-BA"/>
        </w:rPr>
        <w:t xml:space="preserve"> ekvivalentan izboru i na predmete </w:t>
      </w:r>
      <w:r w:rsidRPr="00BF2D66">
        <w:rPr>
          <w:i/>
          <w:lang w:val="bs-Latn-BA"/>
        </w:rPr>
        <w:t>Metodika solo pjevanja I-VI</w:t>
      </w:r>
      <w:r w:rsidRPr="00BF2D66">
        <w:rPr>
          <w:lang w:val="bs-Latn-BA"/>
        </w:rPr>
        <w:t xml:space="preserve"> i </w:t>
      </w:r>
      <w:r w:rsidRPr="00BF2D66">
        <w:rPr>
          <w:i/>
          <w:lang w:val="bs-Latn-BA"/>
        </w:rPr>
        <w:t>Metodička i pedagoška praksa</w:t>
      </w:r>
      <w:r w:rsidRPr="00BF2D66">
        <w:rPr>
          <w:lang w:val="bs-Latn-BA"/>
        </w:rPr>
        <w:t>.</w:t>
      </w:r>
    </w:p>
    <w:p w:rsidR="005438F9" w:rsidRPr="00BF2D66" w:rsidRDefault="005438F9" w:rsidP="00567ECB">
      <w:pPr>
        <w:numPr>
          <w:ilvl w:val="0"/>
          <w:numId w:val="23"/>
        </w:numPr>
        <w:ind w:left="720" w:hanging="360"/>
        <w:jc w:val="both"/>
        <w:rPr>
          <w:lang w:val="bs-Latn-BA"/>
        </w:rPr>
      </w:pPr>
      <w:r w:rsidRPr="00BF2D66">
        <w:rPr>
          <w:lang w:val="bs-Latn-BA"/>
        </w:rPr>
        <w:t xml:space="preserve">Donosi se odluka o ekvivalenciji izvršenog izbora doc. mr. Admira Vrače izabranog na oblast </w:t>
      </w:r>
      <w:r w:rsidRPr="00BF2D66">
        <w:rPr>
          <w:i/>
          <w:lang w:val="bs-Latn-BA"/>
        </w:rPr>
        <w:t>truba</w:t>
      </w:r>
      <w:r w:rsidRPr="00BF2D66">
        <w:rPr>
          <w:lang w:val="bs-Latn-BA"/>
        </w:rPr>
        <w:t xml:space="preserve"> </w:t>
      </w:r>
      <w:r w:rsidR="00FE441E" w:rsidRPr="00BF2D66">
        <w:rPr>
          <w:lang w:val="bs-Latn-BA"/>
        </w:rPr>
        <w:t>O</w:t>
      </w:r>
      <w:r w:rsidRPr="00BF2D66">
        <w:rPr>
          <w:lang w:val="bs-Latn-BA"/>
        </w:rPr>
        <w:t>dlukom Senata broj: 01-1225/19 od 06.</w:t>
      </w:r>
      <w:r w:rsidR="00C84B11" w:rsidRPr="00BF2D66">
        <w:rPr>
          <w:lang w:val="bs-Latn-BA"/>
        </w:rPr>
        <w:t xml:space="preserve"> </w:t>
      </w:r>
      <w:r w:rsidRPr="00BF2D66">
        <w:rPr>
          <w:lang w:val="bs-Latn-BA"/>
        </w:rPr>
        <w:t>05.</w:t>
      </w:r>
      <w:r w:rsidR="00C84B11" w:rsidRPr="00BF2D66">
        <w:rPr>
          <w:lang w:val="bs-Latn-BA"/>
        </w:rPr>
        <w:t xml:space="preserve"> </w:t>
      </w:r>
      <w:r w:rsidRPr="00BF2D66">
        <w:rPr>
          <w:lang w:val="bs-Latn-BA"/>
        </w:rPr>
        <w:t>2019. godine. Navedeni izbor u zvanje je</w:t>
      </w:r>
      <w:r w:rsidR="00F32CFA" w:rsidRPr="00BF2D66">
        <w:rPr>
          <w:lang w:val="bs-Latn-BA"/>
        </w:rPr>
        <w:t>,</w:t>
      </w:r>
      <w:r w:rsidRPr="00BF2D66">
        <w:rPr>
          <w:lang w:val="bs-Latn-BA"/>
        </w:rPr>
        <w:t xml:space="preserve"> p</w:t>
      </w:r>
      <w:r w:rsidR="00F32CFA" w:rsidRPr="00BF2D66">
        <w:rPr>
          <w:lang w:val="bs-Latn-BA"/>
        </w:rPr>
        <w:t>rema</w:t>
      </w:r>
      <w:r w:rsidRPr="00BF2D66">
        <w:rPr>
          <w:lang w:val="bs-Latn-BA"/>
        </w:rPr>
        <w:t xml:space="preserve"> prijedlogu Vijeća Muzičke akademije Univerziteta u Sarajevu</w:t>
      </w:r>
      <w:r w:rsidR="00F32CFA" w:rsidRPr="00BF2D66">
        <w:rPr>
          <w:lang w:val="bs-Latn-BA"/>
        </w:rPr>
        <w:t>,</w:t>
      </w:r>
      <w:r w:rsidRPr="00BF2D66">
        <w:rPr>
          <w:lang w:val="bs-Latn-BA"/>
        </w:rPr>
        <w:t xml:space="preserve"> ekvivalentan izboru i na predmete </w:t>
      </w:r>
      <w:r w:rsidRPr="00BF2D66">
        <w:rPr>
          <w:i/>
          <w:lang w:val="bs-Latn-BA"/>
        </w:rPr>
        <w:t>Metodika nastave trube I-IX</w:t>
      </w:r>
      <w:r w:rsidRPr="00BF2D66">
        <w:rPr>
          <w:lang w:val="bs-Latn-BA"/>
        </w:rPr>
        <w:t xml:space="preserve"> i </w:t>
      </w:r>
      <w:r w:rsidRPr="00BF2D66">
        <w:rPr>
          <w:i/>
          <w:lang w:val="bs-Latn-BA"/>
        </w:rPr>
        <w:t>Metodička i pedagoška praksa</w:t>
      </w:r>
      <w:r w:rsidRPr="00BF2D66">
        <w:rPr>
          <w:lang w:val="bs-Latn-BA"/>
        </w:rPr>
        <w:t>.</w:t>
      </w:r>
    </w:p>
    <w:p w:rsidR="005438F9" w:rsidRPr="00BF2D66" w:rsidRDefault="005438F9" w:rsidP="00567ECB">
      <w:pPr>
        <w:numPr>
          <w:ilvl w:val="0"/>
          <w:numId w:val="23"/>
        </w:numPr>
        <w:ind w:left="720" w:hanging="360"/>
        <w:jc w:val="both"/>
        <w:rPr>
          <w:lang w:val="bs-Latn-BA"/>
        </w:rPr>
      </w:pPr>
      <w:r w:rsidRPr="00BF2D66">
        <w:rPr>
          <w:lang w:val="bs-Latn-BA"/>
        </w:rPr>
        <w:t xml:space="preserve">Donosi se odluka o ekvivalenciji izvršenog izbora više asistentice mr. Alme Aganspahić izabrane na oblast </w:t>
      </w:r>
      <w:r w:rsidRPr="00BF2D66">
        <w:rPr>
          <w:i/>
          <w:lang w:val="bs-Latn-BA"/>
        </w:rPr>
        <w:t>horsko dirigovanje</w:t>
      </w:r>
      <w:r w:rsidRPr="00BF2D66">
        <w:rPr>
          <w:lang w:val="bs-Latn-BA"/>
        </w:rPr>
        <w:t xml:space="preserve"> </w:t>
      </w:r>
      <w:r w:rsidR="00F32CFA" w:rsidRPr="00BF2D66">
        <w:rPr>
          <w:lang w:val="bs-Latn-BA"/>
        </w:rPr>
        <w:t>O</w:t>
      </w:r>
      <w:r w:rsidRPr="00BF2D66">
        <w:rPr>
          <w:lang w:val="bs-Latn-BA"/>
        </w:rPr>
        <w:t>dlukom Senata broj: 01-5425/16 od 29.</w:t>
      </w:r>
      <w:r w:rsidR="00F32CFA" w:rsidRPr="00BF2D66">
        <w:rPr>
          <w:lang w:val="bs-Latn-BA"/>
        </w:rPr>
        <w:t xml:space="preserve"> </w:t>
      </w:r>
      <w:r w:rsidRPr="00BF2D66">
        <w:rPr>
          <w:lang w:val="bs-Latn-BA"/>
        </w:rPr>
        <w:t>06.</w:t>
      </w:r>
      <w:r w:rsidR="00F32CFA" w:rsidRPr="00BF2D66">
        <w:rPr>
          <w:lang w:val="bs-Latn-BA"/>
        </w:rPr>
        <w:t xml:space="preserve"> </w:t>
      </w:r>
      <w:r w:rsidRPr="00BF2D66">
        <w:rPr>
          <w:lang w:val="bs-Latn-BA"/>
        </w:rPr>
        <w:t>2019. godine. Navedeni izbor u zvanje je</w:t>
      </w:r>
      <w:r w:rsidR="00F32CFA" w:rsidRPr="00BF2D66">
        <w:rPr>
          <w:lang w:val="bs-Latn-BA"/>
        </w:rPr>
        <w:t>,</w:t>
      </w:r>
      <w:r w:rsidRPr="00BF2D66">
        <w:rPr>
          <w:lang w:val="bs-Latn-BA"/>
        </w:rPr>
        <w:t xml:space="preserve"> p</w:t>
      </w:r>
      <w:r w:rsidR="00F32CFA" w:rsidRPr="00BF2D66">
        <w:rPr>
          <w:lang w:val="bs-Latn-BA"/>
        </w:rPr>
        <w:t>rema</w:t>
      </w:r>
      <w:r w:rsidRPr="00BF2D66">
        <w:rPr>
          <w:lang w:val="bs-Latn-BA"/>
        </w:rPr>
        <w:t xml:space="preserve"> prijedlogu Vijeća Muzičke akademije Univerziteta u Sarajevu</w:t>
      </w:r>
      <w:r w:rsidR="00F32CFA" w:rsidRPr="00BF2D66">
        <w:rPr>
          <w:lang w:val="bs-Latn-BA"/>
        </w:rPr>
        <w:t>,</w:t>
      </w:r>
      <w:r w:rsidRPr="00BF2D66">
        <w:rPr>
          <w:lang w:val="bs-Latn-BA"/>
        </w:rPr>
        <w:t xml:space="preserve"> ekvivalentan izboru i na predmete</w:t>
      </w:r>
      <w:r w:rsidR="00F32CFA" w:rsidRPr="00BF2D66">
        <w:rPr>
          <w:lang w:val="bs-Latn-BA"/>
        </w:rPr>
        <w:t>:</w:t>
      </w:r>
      <w:r w:rsidRPr="00BF2D66">
        <w:rPr>
          <w:lang w:val="bs-Latn-BA"/>
        </w:rPr>
        <w:t xml:space="preserve"> </w:t>
      </w:r>
      <w:r w:rsidRPr="00BF2D66">
        <w:rPr>
          <w:i/>
          <w:lang w:val="bs-Latn-BA"/>
        </w:rPr>
        <w:t>Dirigovanje I-X</w:t>
      </w:r>
      <w:r w:rsidRPr="00BF2D66">
        <w:rPr>
          <w:lang w:val="bs-Latn-BA"/>
        </w:rPr>
        <w:t xml:space="preserve">, </w:t>
      </w:r>
      <w:r w:rsidRPr="00BF2D66">
        <w:rPr>
          <w:i/>
          <w:lang w:val="bs-Latn-BA"/>
        </w:rPr>
        <w:t>Metodika dirigovanja I-IX</w:t>
      </w:r>
      <w:r w:rsidRPr="00BF2D66">
        <w:rPr>
          <w:lang w:val="bs-Latn-BA"/>
        </w:rPr>
        <w:t xml:space="preserve">, </w:t>
      </w:r>
      <w:r w:rsidRPr="00BF2D66">
        <w:rPr>
          <w:i/>
          <w:lang w:val="bs-Latn-BA"/>
        </w:rPr>
        <w:t>Orkestar I-X</w:t>
      </w:r>
      <w:r w:rsidRPr="00BF2D66">
        <w:rPr>
          <w:lang w:val="bs-Latn-BA"/>
        </w:rPr>
        <w:t xml:space="preserve">, </w:t>
      </w:r>
      <w:r w:rsidRPr="00BF2D66">
        <w:rPr>
          <w:i/>
          <w:lang w:val="bs-Latn-BA"/>
        </w:rPr>
        <w:t xml:space="preserve">Metodička </w:t>
      </w:r>
      <w:r w:rsidR="00F32CFA" w:rsidRPr="00BF2D66">
        <w:rPr>
          <w:i/>
          <w:lang w:val="bs-Latn-BA"/>
        </w:rPr>
        <w:t>i</w:t>
      </w:r>
      <w:r w:rsidRPr="00BF2D66">
        <w:rPr>
          <w:i/>
          <w:lang w:val="bs-Latn-BA"/>
        </w:rPr>
        <w:t xml:space="preserve"> pedagoška praksa I-II</w:t>
      </w:r>
      <w:r w:rsidRPr="00BF2D66">
        <w:rPr>
          <w:lang w:val="bs-Latn-BA"/>
        </w:rPr>
        <w:t>.</w:t>
      </w:r>
    </w:p>
    <w:p w:rsidR="005438F9" w:rsidRPr="00BF2D66" w:rsidRDefault="005438F9" w:rsidP="00567ECB">
      <w:pPr>
        <w:numPr>
          <w:ilvl w:val="0"/>
          <w:numId w:val="23"/>
        </w:numPr>
        <w:ind w:left="720" w:hanging="360"/>
        <w:jc w:val="both"/>
        <w:rPr>
          <w:lang w:val="bs-Latn-BA"/>
        </w:rPr>
      </w:pPr>
      <w:r w:rsidRPr="00BF2D66">
        <w:rPr>
          <w:lang w:val="bs-Latn-BA"/>
        </w:rPr>
        <w:t xml:space="preserve">Donosi se odluka o ekvivalenciji izvršenog izbora doc. dr. Amile Ramović izabrane na predmete </w:t>
      </w:r>
      <w:r w:rsidRPr="00BF2D66">
        <w:rPr>
          <w:i/>
          <w:lang w:val="bs-Latn-BA"/>
        </w:rPr>
        <w:t>Aspekti muzike 20. stoljeća I-II</w:t>
      </w:r>
      <w:r w:rsidRPr="00BF2D66">
        <w:rPr>
          <w:lang w:val="bs-Latn-BA"/>
        </w:rPr>
        <w:t xml:space="preserve"> i </w:t>
      </w:r>
      <w:r w:rsidRPr="00BF2D66">
        <w:rPr>
          <w:i/>
          <w:lang w:val="bs-Latn-BA"/>
        </w:rPr>
        <w:t>Analiza muzičkog djela III-IV</w:t>
      </w:r>
      <w:r w:rsidRPr="00BF2D66">
        <w:rPr>
          <w:lang w:val="bs-Latn-BA"/>
        </w:rPr>
        <w:t>. Navedeni izbor u zvanje je</w:t>
      </w:r>
      <w:r w:rsidR="00F32CFA" w:rsidRPr="00BF2D66">
        <w:rPr>
          <w:lang w:val="bs-Latn-BA"/>
        </w:rPr>
        <w:t>,</w:t>
      </w:r>
      <w:r w:rsidRPr="00BF2D66">
        <w:rPr>
          <w:lang w:val="bs-Latn-BA"/>
        </w:rPr>
        <w:t xml:space="preserve"> p</w:t>
      </w:r>
      <w:r w:rsidR="00F32CFA" w:rsidRPr="00BF2D66">
        <w:rPr>
          <w:lang w:val="bs-Latn-BA"/>
        </w:rPr>
        <w:t>rema</w:t>
      </w:r>
      <w:r w:rsidRPr="00BF2D66">
        <w:rPr>
          <w:lang w:val="bs-Latn-BA"/>
        </w:rPr>
        <w:t xml:space="preserve"> prijedlogu Vijeća Muzičke akademije Univerziteta u Sarajevu</w:t>
      </w:r>
      <w:r w:rsidR="00F32CFA" w:rsidRPr="00BF2D66">
        <w:rPr>
          <w:lang w:val="bs-Latn-BA"/>
        </w:rPr>
        <w:t>,</w:t>
      </w:r>
      <w:r w:rsidRPr="00BF2D66">
        <w:rPr>
          <w:lang w:val="bs-Latn-BA"/>
        </w:rPr>
        <w:t xml:space="preserve"> ekvivalentan izboru i na predmete</w:t>
      </w:r>
      <w:r w:rsidR="00F32CFA" w:rsidRPr="00BF2D66">
        <w:rPr>
          <w:lang w:val="bs-Latn-BA"/>
        </w:rPr>
        <w:t>:</w:t>
      </w:r>
      <w:r w:rsidRPr="00BF2D66">
        <w:rPr>
          <w:lang w:val="bs-Latn-BA"/>
        </w:rPr>
        <w:t xml:space="preserve"> </w:t>
      </w:r>
      <w:r w:rsidRPr="00BF2D66">
        <w:rPr>
          <w:i/>
          <w:lang w:val="bs-Latn-BA"/>
        </w:rPr>
        <w:t>Stvaralačke strategije muzike 21. stoljeća (analiza i sinteza)</w:t>
      </w:r>
      <w:r w:rsidRPr="00BF2D66">
        <w:rPr>
          <w:lang w:val="bs-Latn-BA"/>
        </w:rPr>
        <w:t xml:space="preserve">, </w:t>
      </w:r>
      <w:r w:rsidRPr="00BF2D66">
        <w:rPr>
          <w:i/>
          <w:lang w:val="bs-Latn-BA"/>
        </w:rPr>
        <w:t>Metodologija istraživanja u muzičkoj teoriji</w:t>
      </w:r>
      <w:r w:rsidRPr="00BF2D66">
        <w:rPr>
          <w:lang w:val="bs-Latn-BA"/>
        </w:rPr>
        <w:t xml:space="preserve">, </w:t>
      </w:r>
      <w:r w:rsidRPr="00BF2D66">
        <w:rPr>
          <w:i/>
          <w:lang w:val="bs-Latn-BA"/>
        </w:rPr>
        <w:t>Aspekti savremene muzike</w:t>
      </w:r>
      <w:r w:rsidRPr="00BF2D66">
        <w:rPr>
          <w:lang w:val="bs-Latn-BA"/>
        </w:rPr>
        <w:t xml:space="preserve">, </w:t>
      </w:r>
      <w:r w:rsidRPr="00BF2D66">
        <w:rPr>
          <w:i/>
          <w:lang w:val="bs-Latn-BA"/>
        </w:rPr>
        <w:t>Odabrani predmet struke</w:t>
      </w:r>
      <w:r w:rsidRPr="00BF2D66">
        <w:rPr>
          <w:lang w:val="bs-Latn-BA"/>
        </w:rPr>
        <w:t>.</w:t>
      </w:r>
    </w:p>
    <w:p w:rsidR="005438F9" w:rsidRPr="00BF2D66" w:rsidRDefault="005438F9" w:rsidP="00567ECB">
      <w:pPr>
        <w:numPr>
          <w:ilvl w:val="0"/>
          <w:numId w:val="23"/>
        </w:numPr>
        <w:ind w:left="720" w:hanging="360"/>
        <w:jc w:val="both"/>
        <w:rPr>
          <w:lang w:val="bs-Latn-BA"/>
        </w:rPr>
      </w:pPr>
      <w:r w:rsidRPr="00BF2D66">
        <w:rPr>
          <w:lang w:val="bs-Latn-BA"/>
        </w:rPr>
        <w:t xml:space="preserve">Donosi se odluka o ekvivalenciji izvršenog izbora doc. dr. Amre Bosnić izabrane na predmete </w:t>
      </w:r>
      <w:r w:rsidRPr="00BF2D66">
        <w:rPr>
          <w:i/>
          <w:lang w:val="bs-Latn-BA"/>
        </w:rPr>
        <w:t>Muzički oblici i stilovi I-IV</w:t>
      </w:r>
      <w:r w:rsidRPr="00BF2D66">
        <w:rPr>
          <w:lang w:val="bs-Latn-BA"/>
        </w:rPr>
        <w:t xml:space="preserve"> i </w:t>
      </w:r>
      <w:r w:rsidRPr="00BF2D66">
        <w:rPr>
          <w:i/>
          <w:lang w:val="bs-Latn-BA"/>
        </w:rPr>
        <w:t>Analiza muzičkog djela I-II</w:t>
      </w:r>
      <w:r w:rsidRPr="00BF2D66">
        <w:rPr>
          <w:lang w:val="bs-Latn-BA"/>
        </w:rPr>
        <w:t>. Navedeni izbor u zvanje je</w:t>
      </w:r>
      <w:r w:rsidR="00F32CFA" w:rsidRPr="00BF2D66">
        <w:rPr>
          <w:lang w:val="bs-Latn-BA"/>
        </w:rPr>
        <w:t>,</w:t>
      </w:r>
      <w:r w:rsidRPr="00BF2D66">
        <w:rPr>
          <w:lang w:val="bs-Latn-BA"/>
        </w:rPr>
        <w:t xml:space="preserve"> p</w:t>
      </w:r>
      <w:r w:rsidR="00F32CFA" w:rsidRPr="00BF2D66">
        <w:rPr>
          <w:lang w:val="bs-Latn-BA"/>
        </w:rPr>
        <w:t>rema</w:t>
      </w:r>
      <w:r w:rsidRPr="00BF2D66">
        <w:rPr>
          <w:lang w:val="bs-Latn-BA"/>
        </w:rPr>
        <w:t xml:space="preserve"> prijedlogu Vijeća Muzičke akademije Univerziteta u Sarajevu</w:t>
      </w:r>
      <w:r w:rsidR="00F32CFA" w:rsidRPr="00BF2D66">
        <w:rPr>
          <w:lang w:val="bs-Latn-BA"/>
        </w:rPr>
        <w:t>,</w:t>
      </w:r>
      <w:r w:rsidRPr="00BF2D66">
        <w:rPr>
          <w:lang w:val="bs-Latn-BA"/>
        </w:rPr>
        <w:t xml:space="preserve"> </w:t>
      </w:r>
      <w:r w:rsidRPr="00BF2D66">
        <w:rPr>
          <w:lang w:val="bs-Latn-BA"/>
        </w:rPr>
        <w:lastRenderedPageBreak/>
        <w:t>ekvivalentan izboru i na predmete</w:t>
      </w:r>
      <w:r w:rsidR="00F32CFA" w:rsidRPr="00BF2D66">
        <w:rPr>
          <w:lang w:val="bs-Latn-BA"/>
        </w:rPr>
        <w:t>:</w:t>
      </w:r>
      <w:r w:rsidRPr="00BF2D66">
        <w:rPr>
          <w:lang w:val="bs-Latn-BA"/>
        </w:rPr>
        <w:t xml:space="preserve"> </w:t>
      </w:r>
      <w:r w:rsidRPr="00BF2D66">
        <w:rPr>
          <w:i/>
          <w:lang w:val="bs-Latn-BA"/>
        </w:rPr>
        <w:t>Kompozitorstvo u BiH</w:t>
      </w:r>
      <w:r w:rsidRPr="00BF2D66">
        <w:rPr>
          <w:lang w:val="bs-Latn-BA"/>
        </w:rPr>
        <w:t xml:space="preserve">, </w:t>
      </w:r>
      <w:r w:rsidRPr="00BF2D66">
        <w:rPr>
          <w:i/>
          <w:lang w:val="bs-Latn-BA"/>
        </w:rPr>
        <w:t>Metodologija istraživanja u muzičkoj teoriji</w:t>
      </w:r>
      <w:r w:rsidRPr="00BF2D66">
        <w:rPr>
          <w:lang w:val="bs-Latn-BA"/>
        </w:rPr>
        <w:t xml:space="preserve">, </w:t>
      </w:r>
      <w:r w:rsidRPr="00BF2D66">
        <w:rPr>
          <w:i/>
          <w:lang w:val="bs-Latn-BA"/>
        </w:rPr>
        <w:t>Aspekti savremene muzike</w:t>
      </w:r>
      <w:r w:rsidRPr="00BF2D66">
        <w:rPr>
          <w:lang w:val="bs-Latn-BA"/>
        </w:rPr>
        <w:t xml:space="preserve">, </w:t>
      </w:r>
      <w:r w:rsidRPr="00BF2D66">
        <w:rPr>
          <w:i/>
          <w:lang w:val="bs-Latn-BA"/>
        </w:rPr>
        <w:t>Odabrani predmet struke</w:t>
      </w:r>
      <w:r w:rsidRPr="00BF2D66">
        <w:rPr>
          <w:lang w:val="bs-Latn-BA"/>
        </w:rPr>
        <w:t>.</w:t>
      </w:r>
    </w:p>
    <w:p w:rsidR="005438F9" w:rsidRPr="00BF2D66" w:rsidRDefault="005438F9" w:rsidP="00567ECB">
      <w:pPr>
        <w:numPr>
          <w:ilvl w:val="0"/>
          <w:numId w:val="23"/>
        </w:numPr>
        <w:ind w:left="720" w:hanging="360"/>
        <w:jc w:val="both"/>
        <w:rPr>
          <w:lang w:val="bs-Latn-BA"/>
        </w:rPr>
      </w:pPr>
      <w:r w:rsidRPr="00BF2D66">
        <w:rPr>
          <w:lang w:val="bs-Latn-BA"/>
        </w:rPr>
        <w:t xml:space="preserve">Donosi se odluka o ekvivalenciji izvršenog izbora mr. Asima Gadže izabranog na oblast </w:t>
      </w:r>
      <w:r w:rsidRPr="00BF2D66">
        <w:rPr>
          <w:i/>
          <w:lang w:val="bs-Latn-BA"/>
        </w:rPr>
        <w:t>horna</w:t>
      </w:r>
      <w:r w:rsidRPr="00BF2D66">
        <w:rPr>
          <w:lang w:val="bs-Latn-BA"/>
        </w:rPr>
        <w:t>. Navedeni izbor u zvanje je</w:t>
      </w:r>
      <w:r w:rsidR="00A0256B" w:rsidRPr="00BF2D66">
        <w:rPr>
          <w:lang w:val="bs-Latn-BA"/>
        </w:rPr>
        <w:t>,</w:t>
      </w:r>
      <w:r w:rsidRPr="00BF2D66">
        <w:rPr>
          <w:lang w:val="bs-Latn-BA"/>
        </w:rPr>
        <w:t xml:space="preserve"> p</w:t>
      </w:r>
      <w:r w:rsidR="00A0256B" w:rsidRPr="00BF2D66">
        <w:rPr>
          <w:lang w:val="bs-Latn-BA"/>
        </w:rPr>
        <w:t>rema</w:t>
      </w:r>
      <w:r w:rsidRPr="00BF2D66">
        <w:rPr>
          <w:lang w:val="bs-Latn-BA"/>
        </w:rPr>
        <w:t xml:space="preserve"> prijedlogu Vijeća Muzičke akademije Univerziteta u Sarajevu</w:t>
      </w:r>
      <w:r w:rsidR="00A0256B" w:rsidRPr="00BF2D66">
        <w:rPr>
          <w:lang w:val="bs-Latn-BA"/>
        </w:rPr>
        <w:t>,</w:t>
      </w:r>
      <w:r w:rsidRPr="00BF2D66">
        <w:rPr>
          <w:lang w:val="bs-Latn-BA"/>
        </w:rPr>
        <w:t xml:space="preserve"> ekvivalentan izboru i na predmete </w:t>
      </w:r>
      <w:r w:rsidRPr="00BF2D66">
        <w:rPr>
          <w:i/>
          <w:lang w:val="bs-Latn-BA"/>
        </w:rPr>
        <w:t>Metodika nastave horne I-IX</w:t>
      </w:r>
      <w:r w:rsidRPr="00BF2D66">
        <w:rPr>
          <w:lang w:val="bs-Latn-BA"/>
        </w:rPr>
        <w:t xml:space="preserve"> i </w:t>
      </w:r>
      <w:r w:rsidRPr="00BF2D66">
        <w:rPr>
          <w:i/>
          <w:lang w:val="bs-Latn-BA"/>
        </w:rPr>
        <w:t>Metodička i pedagoška praksa</w:t>
      </w:r>
      <w:r w:rsidRPr="00BF2D66">
        <w:rPr>
          <w:lang w:val="bs-Latn-BA"/>
        </w:rPr>
        <w:t>.</w:t>
      </w:r>
    </w:p>
    <w:p w:rsidR="005438F9" w:rsidRPr="00BF2D66" w:rsidRDefault="005438F9" w:rsidP="00567ECB">
      <w:pPr>
        <w:numPr>
          <w:ilvl w:val="0"/>
          <w:numId w:val="23"/>
        </w:numPr>
        <w:ind w:left="720" w:hanging="360"/>
        <w:jc w:val="both"/>
        <w:rPr>
          <w:lang w:val="bs-Latn-BA"/>
        </w:rPr>
      </w:pPr>
      <w:r w:rsidRPr="00BF2D66">
        <w:rPr>
          <w:lang w:val="bs-Latn-BA"/>
        </w:rPr>
        <w:t xml:space="preserve">Donosi se odluka o ekvivalenciji izvršenog izbora prof. dr. Belme Alić izabrane na oblast </w:t>
      </w:r>
      <w:r w:rsidRPr="00BF2D66">
        <w:rPr>
          <w:i/>
          <w:lang w:val="bs-Latn-BA"/>
        </w:rPr>
        <w:t>violončelo</w:t>
      </w:r>
      <w:r w:rsidRPr="00BF2D66">
        <w:rPr>
          <w:lang w:val="bs-Latn-BA"/>
        </w:rPr>
        <w:t>. Navedeni izbor u zvanje je</w:t>
      </w:r>
      <w:r w:rsidR="00A0256B" w:rsidRPr="00BF2D66">
        <w:rPr>
          <w:lang w:val="bs-Latn-BA"/>
        </w:rPr>
        <w:t>,</w:t>
      </w:r>
      <w:r w:rsidRPr="00BF2D66">
        <w:rPr>
          <w:lang w:val="bs-Latn-BA"/>
        </w:rPr>
        <w:t xml:space="preserve"> p</w:t>
      </w:r>
      <w:r w:rsidR="00A0256B" w:rsidRPr="00BF2D66">
        <w:rPr>
          <w:lang w:val="bs-Latn-BA"/>
        </w:rPr>
        <w:t>rema</w:t>
      </w:r>
      <w:r w:rsidRPr="00BF2D66">
        <w:rPr>
          <w:lang w:val="bs-Latn-BA"/>
        </w:rPr>
        <w:t xml:space="preserve"> prijedlogu Vijeća Muzičke akademije Univerziteta u Sarajevu</w:t>
      </w:r>
      <w:r w:rsidR="00A0256B" w:rsidRPr="00BF2D66">
        <w:rPr>
          <w:lang w:val="bs-Latn-BA"/>
        </w:rPr>
        <w:t>,</w:t>
      </w:r>
      <w:r w:rsidRPr="00BF2D66">
        <w:rPr>
          <w:lang w:val="bs-Latn-BA"/>
        </w:rPr>
        <w:t xml:space="preserve"> ekvivalentan izboru i na predmete </w:t>
      </w:r>
      <w:r w:rsidRPr="00BF2D66">
        <w:rPr>
          <w:i/>
          <w:lang w:val="bs-Latn-BA"/>
        </w:rPr>
        <w:t>Metodika nastave violončela I-IX</w:t>
      </w:r>
      <w:r w:rsidRPr="00BF2D66">
        <w:rPr>
          <w:lang w:val="bs-Latn-BA"/>
        </w:rPr>
        <w:t xml:space="preserve"> i </w:t>
      </w:r>
      <w:r w:rsidRPr="00BF2D66">
        <w:rPr>
          <w:i/>
          <w:lang w:val="bs-Latn-BA"/>
        </w:rPr>
        <w:t>Metodička i pedagoška praksa</w:t>
      </w:r>
      <w:r w:rsidRPr="00BF2D66">
        <w:rPr>
          <w:lang w:val="bs-Latn-BA"/>
        </w:rPr>
        <w:t>.</w:t>
      </w:r>
    </w:p>
    <w:p w:rsidR="005438F9" w:rsidRPr="00BF2D66" w:rsidRDefault="005438F9" w:rsidP="00567ECB">
      <w:pPr>
        <w:numPr>
          <w:ilvl w:val="0"/>
          <w:numId w:val="23"/>
        </w:numPr>
        <w:ind w:left="720" w:hanging="360"/>
        <w:jc w:val="both"/>
        <w:rPr>
          <w:lang w:val="bs-Latn-BA"/>
        </w:rPr>
      </w:pPr>
      <w:r w:rsidRPr="00BF2D66">
        <w:rPr>
          <w:lang w:val="bs-Latn-BA"/>
        </w:rPr>
        <w:t xml:space="preserve">Donosi se odluka o ekvivalenciji izvršenog </w:t>
      </w:r>
      <w:r w:rsidR="00A0256B" w:rsidRPr="00BF2D66">
        <w:rPr>
          <w:lang w:val="bs-Latn-BA"/>
        </w:rPr>
        <w:t>izbora prof. dr. Belme Šarančić-</w:t>
      </w:r>
      <w:r w:rsidRPr="00BF2D66">
        <w:rPr>
          <w:lang w:val="bs-Latn-BA"/>
        </w:rPr>
        <w:t xml:space="preserve">Nahodović izabrane na oblast </w:t>
      </w:r>
      <w:r w:rsidRPr="00BF2D66">
        <w:rPr>
          <w:i/>
          <w:lang w:val="bs-Latn-BA"/>
        </w:rPr>
        <w:t>harmonika</w:t>
      </w:r>
      <w:r w:rsidRPr="00BF2D66">
        <w:rPr>
          <w:lang w:val="bs-Latn-BA"/>
        </w:rPr>
        <w:t>. Navedeni izbor u zvanje je</w:t>
      </w:r>
      <w:r w:rsidR="00A0256B" w:rsidRPr="00BF2D66">
        <w:rPr>
          <w:lang w:val="bs-Latn-BA"/>
        </w:rPr>
        <w:t>,</w:t>
      </w:r>
      <w:r w:rsidRPr="00BF2D66">
        <w:rPr>
          <w:lang w:val="bs-Latn-BA"/>
        </w:rPr>
        <w:t xml:space="preserve"> p</w:t>
      </w:r>
      <w:r w:rsidR="00A0256B" w:rsidRPr="00BF2D66">
        <w:rPr>
          <w:lang w:val="bs-Latn-BA"/>
        </w:rPr>
        <w:t>rema</w:t>
      </w:r>
      <w:r w:rsidRPr="00BF2D66">
        <w:rPr>
          <w:lang w:val="bs-Latn-BA"/>
        </w:rPr>
        <w:t xml:space="preserve"> prijedlogu Vijeća Muzičke akademije Univerziteta u Sarajevu</w:t>
      </w:r>
      <w:r w:rsidR="00A0256B" w:rsidRPr="00BF2D66">
        <w:rPr>
          <w:lang w:val="bs-Latn-BA"/>
        </w:rPr>
        <w:t>,</w:t>
      </w:r>
      <w:r w:rsidRPr="00BF2D66">
        <w:rPr>
          <w:lang w:val="bs-Latn-BA"/>
        </w:rPr>
        <w:t xml:space="preserve"> ekvivalentan izboru i na predmete </w:t>
      </w:r>
      <w:r w:rsidRPr="00BF2D66">
        <w:rPr>
          <w:i/>
          <w:lang w:val="bs-Latn-BA"/>
        </w:rPr>
        <w:t>Metodika nastave harmonike I-IX</w:t>
      </w:r>
      <w:r w:rsidRPr="00BF2D66">
        <w:rPr>
          <w:lang w:val="bs-Latn-BA"/>
        </w:rPr>
        <w:t xml:space="preserve"> i </w:t>
      </w:r>
      <w:r w:rsidRPr="00BF2D66">
        <w:rPr>
          <w:i/>
          <w:lang w:val="bs-Latn-BA"/>
        </w:rPr>
        <w:t>Metodička i pedagoška praksa</w:t>
      </w:r>
      <w:r w:rsidRPr="00BF2D66">
        <w:rPr>
          <w:lang w:val="bs-Latn-BA"/>
        </w:rPr>
        <w:t>.</w:t>
      </w:r>
    </w:p>
    <w:p w:rsidR="005438F9" w:rsidRPr="00BF2D66" w:rsidRDefault="005438F9" w:rsidP="00567ECB">
      <w:pPr>
        <w:numPr>
          <w:ilvl w:val="0"/>
          <w:numId w:val="23"/>
        </w:numPr>
        <w:ind w:left="720" w:hanging="360"/>
        <w:jc w:val="both"/>
        <w:rPr>
          <w:lang w:val="bs-Latn-BA"/>
        </w:rPr>
      </w:pPr>
      <w:r w:rsidRPr="00BF2D66">
        <w:rPr>
          <w:lang w:val="bs-Latn-BA"/>
        </w:rPr>
        <w:t xml:space="preserve">Donosi se odluka o ekvivalenciji izvršenog izbora prof. mr. </w:t>
      </w:r>
      <w:r w:rsidR="00A0256B" w:rsidRPr="00BF2D66">
        <w:rPr>
          <w:lang w:val="bs-Latn-BA"/>
        </w:rPr>
        <w:t xml:space="preserve">Đanija </w:t>
      </w:r>
      <w:r w:rsidRPr="00BF2D66">
        <w:rPr>
          <w:lang w:val="bs-Latn-BA"/>
        </w:rPr>
        <w:t>Šehu</w:t>
      </w:r>
      <w:r w:rsidR="00A0256B" w:rsidRPr="00BF2D66">
        <w:rPr>
          <w:lang w:val="bs-Latn-BA"/>
        </w:rPr>
        <w:t>a</w:t>
      </w:r>
      <w:r w:rsidRPr="00BF2D66">
        <w:rPr>
          <w:lang w:val="bs-Latn-BA"/>
        </w:rPr>
        <w:t xml:space="preserve"> izabranog na oblast </w:t>
      </w:r>
      <w:r w:rsidRPr="00BF2D66">
        <w:rPr>
          <w:i/>
          <w:lang w:val="bs-Latn-BA"/>
        </w:rPr>
        <w:t>gitara</w:t>
      </w:r>
      <w:r w:rsidRPr="00BF2D66">
        <w:rPr>
          <w:lang w:val="bs-Latn-BA"/>
        </w:rPr>
        <w:t>. Navedeni izbor u zvanje je</w:t>
      </w:r>
      <w:r w:rsidR="00A0256B" w:rsidRPr="00BF2D66">
        <w:rPr>
          <w:lang w:val="bs-Latn-BA"/>
        </w:rPr>
        <w:t>,</w:t>
      </w:r>
      <w:r w:rsidRPr="00BF2D66">
        <w:rPr>
          <w:lang w:val="bs-Latn-BA"/>
        </w:rPr>
        <w:t xml:space="preserve"> p</w:t>
      </w:r>
      <w:r w:rsidR="00A0256B" w:rsidRPr="00BF2D66">
        <w:rPr>
          <w:lang w:val="bs-Latn-BA"/>
        </w:rPr>
        <w:t>rema</w:t>
      </w:r>
      <w:r w:rsidRPr="00BF2D66">
        <w:rPr>
          <w:lang w:val="bs-Latn-BA"/>
        </w:rPr>
        <w:t xml:space="preserve"> prijedlogu Vijeća Muzičke akademije Univerziteta u Sarajevu</w:t>
      </w:r>
      <w:r w:rsidR="00A0256B" w:rsidRPr="00BF2D66">
        <w:rPr>
          <w:lang w:val="bs-Latn-BA"/>
        </w:rPr>
        <w:t>,</w:t>
      </w:r>
      <w:r w:rsidRPr="00BF2D66">
        <w:rPr>
          <w:lang w:val="bs-Latn-BA"/>
        </w:rPr>
        <w:t xml:space="preserve"> ekvivalentan izboru i na predmete </w:t>
      </w:r>
      <w:r w:rsidRPr="00BF2D66">
        <w:rPr>
          <w:i/>
          <w:lang w:val="bs-Latn-BA"/>
        </w:rPr>
        <w:t>Metodika nastave gitare I-IX</w:t>
      </w:r>
      <w:r w:rsidRPr="00BF2D66">
        <w:rPr>
          <w:lang w:val="bs-Latn-BA"/>
        </w:rPr>
        <w:t xml:space="preserve"> i </w:t>
      </w:r>
      <w:r w:rsidRPr="00BF2D66">
        <w:rPr>
          <w:i/>
          <w:lang w:val="bs-Latn-BA"/>
        </w:rPr>
        <w:t>Metodička i pedagoška praksa</w:t>
      </w:r>
      <w:r w:rsidRPr="00BF2D66">
        <w:rPr>
          <w:lang w:val="bs-Latn-BA"/>
        </w:rPr>
        <w:t>.</w:t>
      </w:r>
    </w:p>
    <w:p w:rsidR="005438F9" w:rsidRPr="00BF2D66" w:rsidRDefault="005438F9" w:rsidP="00567ECB">
      <w:pPr>
        <w:numPr>
          <w:ilvl w:val="0"/>
          <w:numId w:val="23"/>
        </w:numPr>
        <w:ind w:left="720" w:hanging="360"/>
        <w:jc w:val="both"/>
        <w:rPr>
          <w:lang w:val="bs-Latn-BA"/>
        </w:rPr>
      </w:pPr>
      <w:r w:rsidRPr="00BF2D66">
        <w:rPr>
          <w:lang w:val="bs-Latn-BA"/>
        </w:rPr>
        <w:t>Donosi se odluka o ekvivalenciji izvršenog izbora doc. mr. Dari</w:t>
      </w:r>
      <w:r w:rsidR="00A0256B" w:rsidRPr="00BF2D66">
        <w:rPr>
          <w:lang w:val="bs-Latn-BA"/>
        </w:rPr>
        <w:t>j</w:t>
      </w:r>
      <w:r w:rsidRPr="00BF2D66">
        <w:rPr>
          <w:lang w:val="bs-Latn-BA"/>
        </w:rPr>
        <w:t xml:space="preserve">a Vučića izabranog na oblast </w:t>
      </w:r>
      <w:r w:rsidRPr="00BF2D66">
        <w:rPr>
          <w:i/>
          <w:lang w:val="bs-Latn-BA"/>
        </w:rPr>
        <w:t>orkestarsko dirigovanje</w:t>
      </w:r>
      <w:r w:rsidRPr="00BF2D66">
        <w:rPr>
          <w:lang w:val="bs-Latn-BA"/>
        </w:rPr>
        <w:t>. Navedeni izbor u zvanje je</w:t>
      </w:r>
      <w:r w:rsidR="00A0256B" w:rsidRPr="00BF2D66">
        <w:rPr>
          <w:lang w:val="bs-Latn-BA"/>
        </w:rPr>
        <w:t>,</w:t>
      </w:r>
      <w:r w:rsidRPr="00BF2D66">
        <w:rPr>
          <w:lang w:val="bs-Latn-BA"/>
        </w:rPr>
        <w:t xml:space="preserve"> p</w:t>
      </w:r>
      <w:r w:rsidR="00A0256B" w:rsidRPr="00BF2D66">
        <w:rPr>
          <w:lang w:val="bs-Latn-BA"/>
        </w:rPr>
        <w:t>rema</w:t>
      </w:r>
      <w:r w:rsidRPr="00BF2D66">
        <w:rPr>
          <w:lang w:val="bs-Latn-BA"/>
        </w:rPr>
        <w:t xml:space="preserve"> prijedlogu Vijeća Muzičke akademije Univerziteta u Sarajevu</w:t>
      </w:r>
      <w:r w:rsidR="00A0256B" w:rsidRPr="00BF2D66">
        <w:rPr>
          <w:lang w:val="bs-Latn-BA"/>
        </w:rPr>
        <w:t>,</w:t>
      </w:r>
      <w:r w:rsidRPr="00BF2D66">
        <w:rPr>
          <w:lang w:val="bs-Latn-BA"/>
        </w:rPr>
        <w:t xml:space="preserve"> ekvivalentan izboru i na predmete</w:t>
      </w:r>
      <w:r w:rsidR="00A0256B" w:rsidRPr="00BF2D66">
        <w:rPr>
          <w:lang w:val="bs-Latn-BA"/>
        </w:rPr>
        <w:t>:</w:t>
      </w:r>
      <w:r w:rsidRPr="00BF2D66">
        <w:rPr>
          <w:lang w:val="bs-Latn-BA"/>
        </w:rPr>
        <w:t xml:space="preserve"> </w:t>
      </w:r>
      <w:r w:rsidRPr="00BF2D66">
        <w:rPr>
          <w:i/>
          <w:lang w:val="bs-Latn-BA"/>
        </w:rPr>
        <w:t>Metodika dirigovanja I-IX</w:t>
      </w:r>
      <w:r w:rsidR="00A0256B" w:rsidRPr="00BF2D66">
        <w:rPr>
          <w:lang w:val="bs-Latn-BA"/>
        </w:rPr>
        <w:t>,</w:t>
      </w:r>
      <w:r w:rsidRPr="00BF2D66">
        <w:rPr>
          <w:lang w:val="bs-Latn-BA"/>
        </w:rPr>
        <w:t xml:space="preserve"> </w:t>
      </w:r>
      <w:r w:rsidRPr="00BF2D66">
        <w:rPr>
          <w:i/>
          <w:lang w:val="bs-Latn-BA"/>
        </w:rPr>
        <w:t>Metodička i pedagoška praksa I-II</w:t>
      </w:r>
      <w:r w:rsidRPr="00BF2D66">
        <w:rPr>
          <w:lang w:val="bs-Latn-BA"/>
        </w:rPr>
        <w:t xml:space="preserve"> i </w:t>
      </w:r>
      <w:r w:rsidRPr="00BF2D66">
        <w:rPr>
          <w:i/>
          <w:lang w:val="bs-Latn-BA"/>
        </w:rPr>
        <w:t>Sviranje orkestarskih dionica I-VIII</w:t>
      </w:r>
      <w:r w:rsidRPr="00BF2D66">
        <w:rPr>
          <w:lang w:val="bs-Latn-BA"/>
        </w:rPr>
        <w:t>.</w:t>
      </w:r>
    </w:p>
    <w:p w:rsidR="005438F9" w:rsidRPr="00BF2D66" w:rsidRDefault="005438F9" w:rsidP="00567ECB">
      <w:pPr>
        <w:numPr>
          <w:ilvl w:val="0"/>
          <w:numId w:val="23"/>
        </w:numPr>
        <w:ind w:left="720" w:hanging="360"/>
        <w:jc w:val="both"/>
        <w:rPr>
          <w:lang w:val="bs-Latn-BA"/>
        </w:rPr>
      </w:pPr>
      <w:r w:rsidRPr="00BF2D66">
        <w:rPr>
          <w:lang w:val="bs-Latn-BA"/>
        </w:rPr>
        <w:t xml:space="preserve">Donosi se odluka o ekvivalenciji izvršenog izbora mr. </w:t>
      </w:r>
      <w:r w:rsidR="00A0256B" w:rsidRPr="00BF2D66">
        <w:rPr>
          <w:lang w:val="bs-Latn-BA"/>
        </w:rPr>
        <w:t xml:space="preserve">Davora </w:t>
      </w:r>
      <w:r w:rsidRPr="00BF2D66">
        <w:rPr>
          <w:lang w:val="bs-Latn-BA"/>
        </w:rPr>
        <w:t>Maraus</w:t>
      </w:r>
      <w:r w:rsidR="00A0256B" w:rsidRPr="00BF2D66">
        <w:rPr>
          <w:lang w:val="bs-Latn-BA"/>
        </w:rPr>
        <w:t>a</w:t>
      </w:r>
      <w:r w:rsidRPr="00BF2D66">
        <w:rPr>
          <w:lang w:val="bs-Latn-BA"/>
        </w:rPr>
        <w:t xml:space="preserve"> izabranog na oblast </w:t>
      </w:r>
      <w:r w:rsidRPr="00BF2D66">
        <w:rPr>
          <w:i/>
          <w:lang w:val="bs-Latn-BA"/>
        </w:rPr>
        <w:t>udaraljke</w:t>
      </w:r>
      <w:r w:rsidRPr="00BF2D66">
        <w:rPr>
          <w:lang w:val="bs-Latn-BA"/>
        </w:rPr>
        <w:t>. Navedeni izbor u zvanje je</w:t>
      </w:r>
      <w:r w:rsidR="00A0256B" w:rsidRPr="00BF2D66">
        <w:rPr>
          <w:lang w:val="bs-Latn-BA"/>
        </w:rPr>
        <w:t>,</w:t>
      </w:r>
      <w:r w:rsidRPr="00BF2D66">
        <w:rPr>
          <w:lang w:val="bs-Latn-BA"/>
        </w:rPr>
        <w:t xml:space="preserve"> p</w:t>
      </w:r>
      <w:r w:rsidR="00A0256B" w:rsidRPr="00BF2D66">
        <w:rPr>
          <w:lang w:val="bs-Latn-BA"/>
        </w:rPr>
        <w:t>rema</w:t>
      </w:r>
      <w:r w:rsidRPr="00BF2D66">
        <w:rPr>
          <w:lang w:val="bs-Latn-BA"/>
        </w:rPr>
        <w:t xml:space="preserve"> prijedlogu Vijeća Muzičke akademije Univerziteta u Sarajevu</w:t>
      </w:r>
      <w:r w:rsidR="00A0256B" w:rsidRPr="00BF2D66">
        <w:rPr>
          <w:lang w:val="bs-Latn-BA"/>
        </w:rPr>
        <w:t>,</w:t>
      </w:r>
      <w:r w:rsidRPr="00BF2D66">
        <w:rPr>
          <w:lang w:val="bs-Latn-BA"/>
        </w:rPr>
        <w:t xml:space="preserve"> ekvivalentan izboru i na predmete </w:t>
      </w:r>
      <w:r w:rsidRPr="00BF2D66">
        <w:rPr>
          <w:i/>
          <w:lang w:val="bs-Latn-BA"/>
        </w:rPr>
        <w:t>Metodika nastave udaraljki I-IX</w:t>
      </w:r>
      <w:r w:rsidRPr="00BF2D66">
        <w:rPr>
          <w:lang w:val="bs-Latn-BA"/>
        </w:rPr>
        <w:t xml:space="preserve"> i </w:t>
      </w:r>
      <w:r w:rsidRPr="00BF2D66">
        <w:rPr>
          <w:i/>
          <w:lang w:val="bs-Latn-BA"/>
        </w:rPr>
        <w:t>Metodička i pedagoška praksa</w:t>
      </w:r>
      <w:r w:rsidRPr="00BF2D66">
        <w:rPr>
          <w:lang w:val="bs-Latn-BA"/>
        </w:rPr>
        <w:t>.</w:t>
      </w:r>
    </w:p>
    <w:p w:rsidR="005438F9" w:rsidRPr="00BF2D66" w:rsidRDefault="005438F9" w:rsidP="00567ECB">
      <w:pPr>
        <w:numPr>
          <w:ilvl w:val="0"/>
          <w:numId w:val="23"/>
        </w:numPr>
        <w:ind w:left="720" w:hanging="360"/>
        <w:jc w:val="both"/>
        <w:rPr>
          <w:lang w:val="bs-Latn-BA"/>
        </w:rPr>
      </w:pPr>
      <w:r w:rsidRPr="00BF2D66">
        <w:rPr>
          <w:lang w:val="bs-Latn-BA"/>
        </w:rPr>
        <w:t xml:space="preserve">Donosi se odluka o ekvivalenciji izvršenog izbora prof. dr. Dine Rešidbegovića izabranog na oblast </w:t>
      </w:r>
      <w:r w:rsidRPr="00BF2D66">
        <w:rPr>
          <w:i/>
          <w:lang w:val="bs-Latn-BA"/>
        </w:rPr>
        <w:t>kompozicija</w:t>
      </w:r>
      <w:r w:rsidRPr="00BF2D66">
        <w:rPr>
          <w:lang w:val="bs-Latn-BA"/>
        </w:rPr>
        <w:t>. Navedeni izbor u zvanje je</w:t>
      </w:r>
      <w:r w:rsidR="00A0256B" w:rsidRPr="00BF2D66">
        <w:rPr>
          <w:lang w:val="bs-Latn-BA"/>
        </w:rPr>
        <w:t>,</w:t>
      </w:r>
      <w:r w:rsidRPr="00BF2D66">
        <w:rPr>
          <w:lang w:val="bs-Latn-BA"/>
        </w:rPr>
        <w:t xml:space="preserve"> p</w:t>
      </w:r>
      <w:r w:rsidR="00A0256B" w:rsidRPr="00BF2D66">
        <w:rPr>
          <w:lang w:val="bs-Latn-BA"/>
        </w:rPr>
        <w:t>rema</w:t>
      </w:r>
      <w:r w:rsidRPr="00BF2D66">
        <w:rPr>
          <w:lang w:val="bs-Latn-BA"/>
        </w:rPr>
        <w:t xml:space="preserve"> prijedlogu Vijeća Muzičke akademije Univerziteta u Sarajevu</w:t>
      </w:r>
      <w:r w:rsidR="00A0256B" w:rsidRPr="00BF2D66">
        <w:rPr>
          <w:lang w:val="bs-Latn-BA"/>
        </w:rPr>
        <w:t>,</w:t>
      </w:r>
      <w:r w:rsidRPr="00BF2D66">
        <w:rPr>
          <w:lang w:val="bs-Latn-BA"/>
        </w:rPr>
        <w:t xml:space="preserve"> ekvivalentan izboru i na predmete</w:t>
      </w:r>
      <w:r w:rsidR="00A0256B" w:rsidRPr="00BF2D66">
        <w:rPr>
          <w:lang w:val="bs-Latn-BA"/>
        </w:rPr>
        <w:t>:</w:t>
      </w:r>
      <w:r w:rsidRPr="00BF2D66">
        <w:rPr>
          <w:lang w:val="bs-Latn-BA"/>
        </w:rPr>
        <w:t xml:space="preserve"> </w:t>
      </w:r>
      <w:r w:rsidRPr="00BF2D66">
        <w:rPr>
          <w:i/>
          <w:lang w:val="bs-Latn-BA"/>
        </w:rPr>
        <w:t>Osnovi elektroničke muzike I-IV</w:t>
      </w:r>
      <w:r w:rsidRPr="00BF2D66">
        <w:rPr>
          <w:lang w:val="bs-Latn-BA"/>
        </w:rPr>
        <w:t xml:space="preserve">, </w:t>
      </w:r>
      <w:r w:rsidRPr="00BF2D66">
        <w:rPr>
          <w:i/>
          <w:lang w:val="bs-Latn-BA"/>
        </w:rPr>
        <w:t>Električna muzika I-IV</w:t>
      </w:r>
      <w:r w:rsidRPr="00BF2D66">
        <w:rPr>
          <w:lang w:val="bs-Latn-BA"/>
        </w:rPr>
        <w:t xml:space="preserve">, </w:t>
      </w:r>
      <w:r w:rsidRPr="00BF2D66">
        <w:rPr>
          <w:i/>
          <w:lang w:val="bs-Latn-BA"/>
        </w:rPr>
        <w:t>Polifonija I-II</w:t>
      </w:r>
      <w:r w:rsidRPr="00BF2D66">
        <w:rPr>
          <w:lang w:val="bs-Latn-BA"/>
        </w:rPr>
        <w:t xml:space="preserve"> i </w:t>
      </w:r>
      <w:r w:rsidRPr="00BF2D66">
        <w:rPr>
          <w:i/>
          <w:lang w:val="bs-Latn-BA"/>
        </w:rPr>
        <w:t>Historijske tehnike komponovanja I-II</w:t>
      </w:r>
      <w:r w:rsidRPr="00BF2D66">
        <w:rPr>
          <w:lang w:val="bs-Latn-BA"/>
        </w:rPr>
        <w:t>.</w:t>
      </w:r>
    </w:p>
    <w:p w:rsidR="005438F9" w:rsidRPr="00BF2D66" w:rsidRDefault="005438F9" w:rsidP="00567ECB">
      <w:pPr>
        <w:numPr>
          <w:ilvl w:val="0"/>
          <w:numId w:val="23"/>
        </w:numPr>
        <w:ind w:left="720" w:hanging="360"/>
        <w:jc w:val="both"/>
        <w:rPr>
          <w:lang w:val="bs-Latn-BA"/>
        </w:rPr>
      </w:pPr>
      <w:r w:rsidRPr="00BF2D66">
        <w:rPr>
          <w:lang w:val="bs-Latn-BA"/>
        </w:rPr>
        <w:t>Donosi se odluka o ekvivalenciji izvršenog izbora mr. Emira Merjemića</w:t>
      </w:r>
      <w:r w:rsidR="00A0256B" w:rsidRPr="00BF2D66">
        <w:rPr>
          <w:lang w:val="bs-Latn-BA"/>
        </w:rPr>
        <w:t>,</w:t>
      </w:r>
      <w:r w:rsidRPr="00BF2D66">
        <w:rPr>
          <w:lang w:val="bs-Latn-BA"/>
        </w:rPr>
        <w:t xml:space="preserve"> višeg asistenta</w:t>
      </w:r>
      <w:r w:rsidR="00A0256B" w:rsidRPr="00BF2D66">
        <w:rPr>
          <w:lang w:val="bs-Latn-BA"/>
        </w:rPr>
        <w:t>,</w:t>
      </w:r>
      <w:r w:rsidRPr="00BF2D66">
        <w:rPr>
          <w:lang w:val="bs-Latn-BA"/>
        </w:rPr>
        <w:t xml:space="preserve"> izabranog na oblast </w:t>
      </w:r>
      <w:r w:rsidRPr="00BF2D66">
        <w:rPr>
          <w:i/>
          <w:lang w:val="bs-Latn-BA"/>
        </w:rPr>
        <w:t>orkestarsko dirigovanje</w:t>
      </w:r>
      <w:r w:rsidRPr="00BF2D66">
        <w:rPr>
          <w:lang w:val="bs-Latn-BA"/>
        </w:rPr>
        <w:t>. Navedeni izbor u zvanje je</w:t>
      </w:r>
      <w:r w:rsidR="00A0256B" w:rsidRPr="00BF2D66">
        <w:rPr>
          <w:lang w:val="bs-Latn-BA"/>
        </w:rPr>
        <w:t>,</w:t>
      </w:r>
      <w:r w:rsidRPr="00BF2D66">
        <w:rPr>
          <w:lang w:val="bs-Latn-BA"/>
        </w:rPr>
        <w:t xml:space="preserve"> p</w:t>
      </w:r>
      <w:r w:rsidR="00A0256B" w:rsidRPr="00BF2D66">
        <w:rPr>
          <w:lang w:val="bs-Latn-BA"/>
        </w:rPr>
        <w:t>rema</w:t>
      </w:r>
      <w:r w:rsidRPr="00BF2D66">
        <w:rPr>
          <w:lang w:val="bs-Latn-BA"/>
        </w:rPr>
        <w:t xml:space="preserve"> prijedlogu Vijeća Muzičke akademije Univerziteta u Sarajevu</w:t>
      </w:r>
      <w:r w:rsidR="00A0256B" w:rsidRPr="00BF2D66">
        <w:rPr>
          <w:lang w:val="bs-Latn-BA"/>
        </w:rPr>
        <w:t>,</w:t>
      </w:r>
      <w:r w:rsidRPr="00BF2D66">
        <w:rPr>
          <w:lang w:val="bs-Latn-BA"/>
        </w:rPr>
        <w:t xml:space="preserve"> ekvivalentan izboru i na predmete</w:t>
      </w:r>
      <w:r w:rsidR="00A0256B" w:rsidRPr="00BF2D66">
        <w:rPr>
          <w:lang w:val="bs-Latn-BA"/>
        </w:rPr>
        <w:t>:</w:t>
      </w:r>
      <w:r w:rsidRPr="00BF2D66">
        <w:rPr>
          <w:lang w:val="bs-Latn-BA"/>
        </w:rPr>
        <w:t xml:space="preserve"> </w:t>
      </w:r>
      <w:r w:rsidRPr="00BF2D66">
        <w:rPr>
          <w:i/>
          <w:lang w:val="bs-Latn-BA"/>
        </w:rPr>
        <w:t>Dirigovanje I-X</w:t>
      </w:r>
      <w:r w:rsidRPr="00BF2D66">
        <w:rPr>
          <w:lang w:val="bs-Latn-BA"/>
        </w:rPr>
        <w:t xml:space="preserve">, </w:t>
      </w:r>
      <w:r w:rsidRPr="00BF2D66">
        <w:rPr>
          <w:i/>
          <w:lang w:val="bs-Latn-BA"/>
        </w:rPr>
        <w:t>Metodika dirigovanja I-IX</w:t>
      </w:r>
      <w:r w:rsidRPr="00BF2D66">
        <w:rPr>
          <w:lang w:val="bs-Latn-BA"/>
        </w:rPr>
        <w:t xml:space="preserve">, </w:t>
      </w:r>
      <w:r w:rsidRPr="00BF2D66">
        <w:rPr>
          <w:i/>
          <w:lang w:val="bs-Latn-BA"/>
        </w:rPr>
        <w:t>Orkestar I-X</w:t>
      </w:r>
      <w:r w:rsidRPr="00BF2D66">
        <w:rPr>
          <w:lang w:val="bs-Latn-BA"/>
        </w:rPr>
        <w:t xml:space="preserve"> i </w:t>
      </w:r>
      <w:r w:rsidRPr="00BF2D66">
        <w:rPr>
          <w:i/>
          <w:lang w:val="bs-Latn-BA"/>
        </w:rPr>
        <w:t xml:space="preserve">Metodička </w:t>
      </w:r>
      <w:r w:rsidR="00A0256B" w:rsidRPr="00BF2D66">
        <w:rPr>
          <w:i/>
          <w:lang w:val="bs-Latn-BA"/>
        </w:rPr>
        <w:t>i</w:t>
      </w:r>
      <w:r w:rsidRPr="00BF2D66">
        <w:rPr>
          <w:i/>
          <w:lang w:val="bs-Latn-BA"/>
        </w:rPr>
        <w:t xml:space="preserve"> pedagoška praksa I-II</w:t>
      </w:r>
      <w:r w:rsidRPr="00BF2D66">
        <w:rPr>
          <w:lang w:val="bs-Latn-BA"/>
        </w:rPr>
        <w:t>.</w:t>
      </w:r>
    </w:p>
    <w:p w:rsidR="005438F9" w:rsidRPr="00BF2D66" w:rsidRDefault="005438F9" w:rsidP="00567ECB">
      <w:pPr>
        <w:numPr>
          <w:ilvl w:val="0"/>
          <w:numId w:val="23"/>
        </w:numPr>
        <w:ind w:left="720" w:hanging="360"/>
        <w:jc w:val="both"/>
        <w:rPr>
          <w:lang w:val="bs-Latn-BA"/>
        </w:rPr>
      </w:pPr>
      <w:r w:rsidRPr="00BF2D66">
        <w:rPr>
          <w:lang w:val="bs-Latn-BA"/>
        </w:rPr>
        <w:t xml:space="preserve">Donosi se odluka o ekvivalenciji izvršenog izbora prof. dr. Fatime Hadžić izabrane na oblast </w:t>
      </w:r>
      <w:r w:rsidRPr="00BF2D66">
        <w:rPr>
          <w:i/>
          <w:lang w:val="bs-Latn-BA"/>
        </w:rPr>
        <w:t>muzikologija</w:t>
      </w:r>
      <w:r w:rsidRPr="00BF2D66">
        <w:rPr>
          <w:lang w:val="bs-Latn-BA"/>
        </w:rPr>
        <w:t>. Navedeni izbor u zvanje je</w:t>
      </w:r>
      <w:r w:rsidR="00A0256B" w:rsidRPr="00BF2D66">
        <w:rPr>
          <w:lang w:val="bs-Latn-BA"/>
        </w:rPr>
        <w:t>,</w:t>
      </w:r>
      <w:r w:rsidRPr="00BF2D66">
        <w:rPr>
          <w:lang w:val="bs-Latn-BA"/>
        </w:rPr>
        <w:t xml:space="preserve"> p</w:t>
      </w:r>
      <w:r w:rsidR="00A0256B" w:rsidRPr="00BF2D66">
        <w:rPr>
          <w:lang w:val="bs-Latn-BA"/>
        </w:rPr>
        <w:t>rema</w:t>
      </w:r>
      <w:r w:rsidRPr="00BF2D66">
        <w:rPr>
          <w:lang w:val="bs-Latn-BA"/>
        </w:rPr>
        <w:t xml:space="preserve"> prijedlogu Vijeća Muzičke akademije Univerziteta u Sarajevu</w:t>
      </w:r>
      <w:r w:rsidR="00A0256B" w:rsidRPr="00BF2D66">
        <w:rPr>
          <w:lang w:val="bs-Latn-BA"/>
        </w:rPr>
        <w:t>,</w:t>
      </w:r>
      <w:r w:rsidRPr="00BF2D66">
        <w:rPr>
          <w:lang w:val="bs-Latn-BA"/>
        </w:rPr>
        <w:t xml:space="preserve"> ekvivalentan izboru i na predmete </w:t>
      </w:r>
      <w:r w:rsidRPr="00BF2D66">
        <w:rPr>
          <w:i/>
          <w:lang w:val="bs-Latn-BA"/>
        </w:rPr>
        <w:t>Muzikologija I-IX</w:t>
      </w:r>
      <w:r w:rsidRPr="00BF2D66">
        <w:rPr>
          <w:lang w:val="bs-Latn-BA"/>
        </w:rPr>
        <w:t xml:space="preserve">, </w:t>
      </w:r>
      <w:r w:rsidRPr="00BF2D66">
        <w:rPr>
          <w:i/>
          <w:lang w:val="bs-Latn-BA"/>
        </w:rPr>
        <w:t>Praktikum stručnih predmeta I-IX</w:t>
      </w:r>
      <w:r w:rsidRPr="00BF2D66">
        <w:rPr>
          <w:lang w:val="bs-Latn-BA"/>
        </w:rPr>
        <w:t xml:space="preserve">, </w:t>
      </w:r>
      <w:r w:rsidRPr="00BF2D66">
        <w:rPr>
          <w:i/>
          <w:lang w:val="bs-Latn-BA"/>
        </w:rPr>
        <w:t>Uvod u metodologiju naučnog i umjetničkog istraživanja I-II</w:t>
      </w:r>
      <w:r w:rsidRPr="00BF2D66">
        <w:rPr>
          <w:lang w:val="bs-Latn-BA"/>
        </w:rPr>
        <w:t xml:space="preserve">, </w:t>
      </w:r>
      <w:r w:rsidRPr="00BF2D66">
        <w:rPr>
          <w:i/>
          <w:lang w:val="bs-Latn-BA"/>
        </w:rPr>
        <w:t>Uvod u historiju južnoslavenske muzike I-II</w:t>
      </w:r>
      <w:r w:rsidRPr="00BF2D66">
        <w:rPr>
          <w:lang w:val="bs-Latn-BA"/>
        </w:rPr>
        <w:t xml:space="preserve">, </w:t>
      </w:r>
      <w:r w:rsidRPr="00BF2D66">
        <w:rPr>
          <w:i/>
          <w:lang w:val="bs-Latn-BA"/>
        </w:rPr>
        <w:t>Metodologija muzikoloških istraživanja</w:t>
      </w:r>
      <w:r w:rsidRPr="00BF2D66">
        <w:rPr>
          <w:lang w:val="bs-Latn-BA"/>
        </w:rPr>
        <w:t xml:space="preserve">, </w:t>
      </w:r>
      <w:r w:rsidRPr="00BF2D66">
        <w:rPr>
          <w:i/>
          <w:lang w:val="bs-Latn-BA"/>
        </w:rPr>
        <w:t>Uvod u muzičku kritiku i publicistiku</w:t>
      </w:r>
      <w:r w:rsidRPr="00BF2D66">
        <w:rPr>
          <w:lang w:val="bs-Latn-BA"/>
        </w:rPr>
        <w:t xml:space="preserve"> i </w:t>
      </w:r>
      <w:r w:rsidRPr="00BF2D66">
        <w:rPr>
          <w:i/>
          <w:lang w:val="bs-Latn-BA"/>
        </w:rPr>
        <w:t>Naučna i stručna praksa</w:t>
      </w:r>
      <w:r w:rsidRPr="00BF2D66">
        <w:rPr>
          <w:lang w:val="bs-Latn-BA"/>
        </w:rPr>
        <w:t>.</w:t>
      </w:r>
    </w:p>
    <w:p w:rsidR="005438F9" w:rsidRPr="00BF2D66" w:rsidRDefault="005438F9" w:rsidP="00567ECB">
      <w:pPr>
        <w:numPr>
          <w:ilvl w:val="0"/>
          <w:numId w:val="23"/>
        </w:numPr>
        <w:ind w:left="720" w:hanging="360"/>
        <w:jc w:val="both"/>
        <w:rPr>
          <w:lang w:val="bs-Latn-BA"/>
        </w:rPr>
      </w:pPr>
      <w:r w:rsidRPr="00BF2D66">
        <w:rPr>
          <w:lang w:val="bs-Latn-BA"/>
        </w:rPr>
        <w:t xml:space="preserve">Donosi se odluka o ekvivalenciji izvršenog izbora dr. Hanan Hadžajlić Rešidbegović izabrane na oblast </w:t>
      </w:r>
      <w:r w:rsidRPr="00BF2D66">
        <w:rPr>
          <w:i/>
          <w:lang w:val="bs-Latn-BA"/>
        </w:rPr>
        <w:t>kompozicija</w:t>
      </w:r>
      <w:r w:rsidRPr="00BF2D66">
        <w:rPr>
          <w:lang w:val="bs-Latn-BA"/>
        </w:rPr>
        <w:t>. Navedeni izbor u zvanje je</w:t>
      </w:r>
      <w:r w:rsidR="00A0256B" w:rsidRPr="00BF2D66">
        <w:rPr>
          <w:lang w:val="bs-Latn-BA"/>
        </w:rPr>
        <w:t>,</w:t>
      </w:r>
      <w:r w:rsidRPr="00BF2D66">
        <w:rPr>
          <w:lang w:val="bs-Latn-BA"/>
        </w:rPr>
        <w:t xml:space="preserve"> p</w:t>
      </w:r>
      <w:r w:rsidR="00A0256B" w:rsidRPr="00BF2D66">
        <w:rPr>
          <w:lang w:val="bs-Latn-BA"/>
        </w:rPr>
        <w:t>rema</w:t>
      </w:r>
      <w:r w:rsidRPr="00BF2D66">
        <w:rPr>
          <w:lang w:val="bs-Latn-BA"/>
        </w:rPr>
        <w:t xml:space="preserve"> prijedlogu Vijeća Muzičke akademije Univerziteta u Sarajevu</w:t>
      </w:r>
      <w:r w:rsidR="00A0256B" w:rsidRPr="00BF2D66">
        <w:rPr>
          <w:lang w:val="bs-Latn-BA"/>
        </w:rPr>
        <w:t>,</w:t>
      </w:r>
      <w:r w:rsidRPr="00BF2D66">
        <w:rPr>
          <w:lang w:val="bs-Latn-BA"/>
        </w:rPr>
        <w:t xml:space="preserve"> ekvivalentan izboru i na predmete</w:t>
      </w:r>
      <w:r w:rsidR="00A0256B" w:rsidRPr="00BF2D66">
        <w:rPr>
          <w:lang w:val="bs-Latn-BA"/>
        </w:rPr>
        <w:t>:</w:t>
      </w:r>
      <w:r w:rsidRPr="00BF2D66">
        <w:rPr>
          <w:lang w:val="bs-Latn-BA"/>
        </w:rPr>
        <w:t xml:space="preserve"> </w:t>
      </w:r>
      <w:r w:rsidRPr="00BF2D66">
        <w:rPr>
          <w:i/>
          <w:lang w:val="bs-Latn-BA"/>
        </w:rPr>
        <w:t>Priređivanje za lokalne ansamble I</w:t>
      </w:r>
      <w:r w:rsidRPr="00BF2D66">
        <w:rPr>
          <w:lang w:val="bs-Latn-BA"/>
        </w:rPr>
        <w:t xml:space="preserve">, </w:t>
      </w:r>
      <w:r w:rsidRPr="00BF2D66">
        <w:rPr>
          <w:i/>
          <w:lang w:val="bs-Latn-BA"/>
        </w:rPr>
        <w:t>Priređivanje za ansamble I</w:t>
      </w:r>
      <w:r w:rsidRPr="00BF2D66">
        <w:rPr>
          <w:lang w:val="bs-Latn-BA"/>
        </w:rPr>
        <w:t xml:space="preserve">, </w:t>
      </w:r>
      <w:r w:rsidRPr="00BF2D66">
        <w:rPr>
          <w:i/>
          <w:lang w:val="bs-Latn-BA"/>
        </w:rPr>
        <w:t>Komponovanje uz asistenciju kom</w:t>
      </w:r>
      <w:r w:rsidR="00A0256B" w:rsidRPr="00BF2D66">
        <w:rPr>
          <w:i/>
          <w:lang w:val="bs-Latn-BA"/>
        </w:rPr>
        <w:t>p</w:t>
      </w:r>
      <w:r w:rsidRPr="00BF2D66">
        <w:rPr>
          <w:i/>
          <w:lang w:val="bs-Latn-BA"/>
        </w:rPr>
        <w:t>jutera I-II</w:t>
      </w:r>
      <w:r w:rsidRPr="00BF2D66">
        <w:rPr>
          <w:lang w:val="bs-Latn-BA"/>
        </w:rPr>
        <w:t xml:space="preserve">, </w:t>
      </w:r>
      <w:r w:rsidRPr="00BF2D66">
        <w:rPr>
          <w:i/>
          <w:lang w:val="bs-Latn-BA"/>
        </w:rPr>
        <w:t>Slobodna improvizacija u kompoziciji I-II</w:t>
      </w:r>
      <w:r w:rsidRPr="00BF2D66">
        <w:rPr>
          <w:lang w:val="bs-Latn-BA"/>
        </w:rPr>
        <w:t xml:space="preserve">, </w:t>
      </w:r>
      <w:r w:rsidRPr="00BF2D66">
        <w:rPr>
          <w:i/>
          <w:lang w:val="bs-Latn-BA"/>
        </w:rPr>
        <w:t xml:space="preserve">Koncertna </w:t>
      </w:r>
      <w:r w:rsidRPr="00BF2D66">
        <w:rPr>
          <w:i/>
          <w:lang w:val="bs-Latn-BA"/>
        </w:rPr>
        <w:lastRenderedPageBreak/>
        <w:t xml:space="preserve">produkcija </w:t>
      </w:r>
      <w:r w:rsidR="00A0256B" w:rsidRPr="00BF2D66">
        <w:rPr>
          <w:i/>
          <w:lang w:val="bs-Latn-BA"/>
        </w:rPr>
        <w:t>i</w:t>
      </w:r>
      <w:r w:rsidRPr="00BF2D66">
        <w:rPr>
          <w:i/>
          <w:lang w:val="bs-Latn-BA"/>
        </w:rPr>
        <w:t xml:space="preserve"> praksa I-IV</w:t>
      </w:r>
      <w:r w:rsidRPr="00BF2D66">
        <w:rPr>
          <w:lang w:val="bs-Latn-BA"/>
        </w:rPr>
        <w:t xml:space="preserve">, </w:t>
      </w:r>
      <w:r w:rsidRPr="00BF2D66">
        <w:rPr>
          <w:i/>
          <w:lang w:val="bs-Latn-BA"/>
        </w:rPr>
        <w:t>Osnovi elektroničke muzike I-IV</w:t>
      </w:r>
      <w:r w:rsidRPr="00BF2D66">
        <w:rPr>
          <w:lang w:val="bs-Latn-BA"/>
        </w:rPr>
        <w:t xml:space="preserve">, </w:t>
      </w:r>
      <w:r w:rsidRPr="00BF2D66">
        <w:rPr>
          <w:i/>
          <w:lang w:val="bs-Latn-BA"/>
        </w:rPr>
        <w:t>Elektronička muzika I-VI</w:t>
      </w:r>
      <w:r w:rsidRPr="00BF2D66">
        <w:rPr>
          <w:lang w:val="bs-Latn-BA"/>
        </w:rPr>
        <w:t xml:space="preserve">, </w:t>
      </w:r>
      <w:r w:rsidRPr="00BF2D66">
        <w:rPr>
          <w:i/>
          <w:lang w:val="bs-Latn-BA"/>
        </w:rPr>
        <w:t>Polifonija I-II</w:t>
      </w:r>
      <w:r w:rsidRPr="00BF2D66">
        <w:rPr>
          <w:lang w:val="bs-Latn-BA"/>
        </w:rPr>
        <w:t xml:space="preserve">, </w:t>
      </w:r>
      <w:r w:rsidRPr="00BF2D66">
        <w:rPr>
          <w:i/>
          <w:lang w:val="bs-Latn-BA"/>
        </w:rPr>
        <w:t>Historijske tehnike komponovanja I-II</w:t>
      </w:r>
      <w:r w:rsidRPr="00BF2D66">
        <w:rPr>
          <w:lang w:val="bs-Latn-BA"/>
        </w:rPr>
        <w:t xml:space="preserve">, </w:t>
      </w:r>
      <w:r w:rsidRPr="00BF2D66">
        <w:rPr>
          <w:i/>
          <w:lang w:val="bs-Latn-BA"/>
        </w:rPr>
        <w:t>Elektronska muzika – muzička notacija I-II</w:t>
      </w:r>
      <w:r w:rsidRPr="00BF2D66">
        <w:rPr>
          <w:lang w:val="bs-Latn-BA"/>
        </w:rPr>
        <w:t>.</w:t>
      </w:r>
    </w:p>
    <w:p w:rsidR="005438F9" w:rsidRPr="00BF2D66" w:rsidRDefault="005438F9" w:rsidP="00567ECB">
      <w:pPr>
        <w:numPr>
          <w:ilvl w:val="0"/>
          <w:numId w:val="23"/>
        </w:numPr>
        <w:ind w:left="720" w:hanging="360"/>
        <w:jc w:val="both"/>
        <w:rPr>
          <w:lang w:val="bs-Latn-BA"/>
        </w:rPr>
      </w:pPr>
      <w:r w:rsidRPr="00BF2D66">
        <w:rPr>
          <w:lang w:val="bs-Latn-BA"/>
        </w:rPr>
        <w:t xml:space="preserve">Donosi se odluka o ekvivalenciji izvršenog izbora prof. dr. Jasmine Talam izabrane na oblast </w:t>
      </w:r>
      <w:r w:rsidRPr="00BF2D66">
        <w:rPr>
          <w:i/>
          <w:lang w:val="bs-Latn-BA"/>
        </w:rPr>
        <w:t>etnomuzikologija</w:t>
      </w:r>
      <w:r w:rsidRPr="00BF2D66">
        <w:rPr>
          <w:lang w:val="bs-Latn-BA"/>
        </w:rPr>
        <w:t>. Navedeni izbor u zvanje je</w:t>
      </w:r>
      <w:r w:rsidR="00A0256B" w:rsidRPr="00BF2D66">
        <w:rPr>
          <w:lang w:val="bs-Latn-BA"/>
        </w:rPr>
        <w:t>,</w:t>
      </w:r>
      <w:r w:rsidRPr="00BF2D66">
        <w:rPr>
          <w:lang w:val="bs-Latn-BA"/>
        </w:rPr>
        <w:t xml:space="preserve"> p</w:t>
      </w:r>
      <w:r w:rsidR="00A0256B" w:rsidRPr="00BF2D66">
        <w:rPr>
          <w:lang w:val="bs-Latn-BA"/>
        </w:rPr>
        <w:t>rema</w:t>
      </w:r>
      <w:r w:rsidRPr="00BF2D66">
        <w:rPr>
          <w:lang w:val="bs-Latn-BA"/>
        </w:rPr>
        <w:t xml:space="preserve"> prijedlogu Vijeća Muzičke akademije Univerziteta u Sarajevu</w:t>
      </w:r>
      <w:r w:rsidR="00A0256B" w:rsidRPr="00BF2D66">
        <w:rPr>
          <w:lang w:val="bs-Latn-BA"/>
        </w:rPr>
        <w:t>,</w:t>
      </w:r>
      <w:r w:rsidRPr="00BF2D66">
        <w:rPr>
          <w:lang w:val="bs-Latn-BA"/>
        </w:rPr>
        <w:t xml:space="preserve"> ekvivalentan izboru i na predmete</w:t>
      </w:r>
      <w:r w:rsidR="00A0256B" w:rsidRPr="00BF2D66">
        <w:rPr>
          <w:lang w:val="bs-Latn-BA"/>
        </w:rPr>
        <w:t>:</w:t>
      </w:r>
      <w:r w:rsidRPr="00BF2D66">
        <w:rPr>
          <w:lang w:val="bs-Latn-BA"/>
        </w:rPr>
        <w:t xml:space="preserve"> </w:t>
      </w:r>
      <w:r w:rsidRPr="00BF2D66">
        <w:rPr>
          <w:i/>
          <w:lang w:val="bs-Latn-BA"/>
        </w:rPr>
        <w:t>Etnomuzikologija I-IX</w:t>
      </w:r>
      <w:r w:rsidRPr="00BF2D66">
        <w:rPr>
          <w:lang w:val="bs-Latn-BA"/>
        </w:rPr>
        <w:t xml:space="preserve">, </w:t>
      </w:r>
      <w:r w:rsidRPr="00BF2D66">
        <w:rPr>
          <w:i/>
          <w:lang w:val="bs-Latn-BA"/>
        </w:rPr>
        <w:t>Praktikum stručnih predmeta I-IX</w:t>
      </w:r>
      <w:r w:rsidRPr="00BF2D66">
        <w:rPr>
          <w:lang w:val="bs-Latn-BA"/>
        </w:rPr>
        <w:t xml:space="preserve">, </w:t>
      </w:r>
      <w:r w:rsidRPr="00BF2D66">
        <w:rPr>
          <w:i/>
          <w:lang w:val="bs-Latn-BA"/>
        </w:rPr>
        <w:t>Metodologija etnomuzikoloških istraživanja</w:t>
      </w:r>
      <w:r w:rsidRPr="00BF2D66">
        <w:rPr>
          <w:lang w:val="bs-Latn-BA"/>
        </w:rPr>
        <w:t xml:space="preserve"> i </w:t>
      </w:r>
      <w:r w:rsidRPr="00BF2D66">
        <w:rPr>
          <w:i/>
          <w:lang w:val="bs-Latn-BA"/>
        </w:rPr>
        <w:t>Naučna i stručna praksa</w:t>
      </w:r>
      <w:r w:rsidRPr="00BF2D66">
        <w:rPr>
          <w:lang w:val="bs-Latn-BA"/>
        </w:rPr>
        <w:t>.</w:t>
      </w:r>
    </w:p>
    <w:p w:rsidR="005438F9" w:rsidRPr="00BF2D66" w:rsidRDefault="005438F9" w:rsidP="00567ECB">
      <w:pPr>
        <w:numPr>
          <w:ilvl w:val="0"/>
          <w:numId w:val="23"/>
        </w:numPr>
        <w:ind w:left="720" w:hanging="360"/>
        <w:jc w:val="both"/>
        <w:rPr>
          <w:lang w:val="bs-Latn-BA"/>
        </w:rPr>
      </w:pPr>
      <w:r w:rsidRPr="00BF2D66">
        <w:rPr>
          <w:lang w:val="bs-Latn-BA"/>
        </w:rPr>
        <w:t>Donosi se odluka o ekvivalenciji izvršenog izbora doc.</w:t>
      </w:r>
      <w:r w:rsidR="009C6587" w:rsidRPr="00BF2D66">
        <w:rPr>
          <w:lang w:val="bs-Latn-BA"/>
        </w:rPr>
        <w:t xml:space="preserve"> </w:t>
      </w:r>
      <w:r w:rsidRPr="00BF2D66">
        <w:rPr>
          <w:lang w:val="bs-Latn-BA"/>
        </w:rPr>
        <w:t xml:space="preserve">mr. Marka Simovića izabranog na oblast </w:t>
      </w:r>
      <w:r w:rsidRPr="00BF2D66">
        <w:rPr>
          <w:i/>
          <w:lang w:val="bs-Latn-BA"/>
        </w:rPr>
        <w:t>violina</w:t>
      </w:r>
      <w:r w:rsidRPr="00BF2D66">
        <w:rPr>
          <w:lang w:val="bs-Latn-BA"/>
        </w:rPr>
        <w:t>. Navedeni izbor u zvanje je</w:t>
      </w:r>
      <w:r w:rsidR="009C6587" w:rsidRPr="00BF2D66">
        <w:rPr>
          <w:lang w:val="bs-Latn-BA"/>
        </w:rPr>
        <w:t>,</w:t>
      </w:r>
      <w:r w:rsidRPr="00BF2D66">
        <w:rPr>
          <w:lang w:val="bs-Latn-BA"/>
        </w:rPr>
        <w:t xml:space="preserve"> p</w:t>
      </w:r>
      <w:r w:rsidR="009C6587" w:rsidRPr="00BF2D66">
        <w:rPr>
          <w:lang w:val="bs-Latn-BA"/>
        </w:rPr>
        <w:t>rema</w:t>
      </w:r>
      <w:r w:rsidRPr="00BF2D66">
        <w:rPr>
          <w:lang w:val="bs-Latn-BA"/>
        </w:rPr>
        <w:t xml:space="preserve"> prijedlogu Vijeća Muzičke akademije Univerziteta u Sarajevu</w:t>
      </w:r>
      <w:r w:rsidR="009C6587" w:rsidRPr="00BF2D66">
        <w:rPr>
          <w:lang w:val="bs-Latn-BA"/>
        </w:rPr>
        <w:t>,</w:t>
      </w:r>
      <w:r w:rsidRPr="00BF2D66">
        <w:rPr>
          <w:lang w:val="bs-Latn-BA"/>
        </w:rPr>
        <w:t xml:space="preserve"> ekvivalentan izboru i na predmete </w:t>
      </w:r>
      <w:r w:rsidRPr="00BF2D66">
        <w:rPr>
          <w:i/>
          <w:lang w:val="bs-Latn-BA"/>
        </w:rPr>
        <w:t>Metodika nastave violin</w:t>
      </w:r>
      <w:r w:rsidR="009C6587" w:rsidRPr="00BF2D66">
        <w:rPr>
          <w:i/>
          <w:lang w:val="bs-Latn-BA"/>
        </w:rPr>
        <w:t>e</w:t>
      </w:r>
      <w:r w:rsidRPr="00BF2D66">
        <w:rPr>
          <w:i/>
          <w:lang w:val="bs-Latn-BA"/>
        </w:rPr>
        <w:t xml:space="preserve"> I-IX</w:t>
      </w:r>
      <w:r w:rsidRPr="00BF2D66">
        <w:rPr>
          <w:lang w:val="bs-Latn-BA"/>
        </w:rPr>
        <w:t xml:space="preserve"> i </w:t>
      </w:r>
      <w:r w:rsidRPr="00BF2D66">
        <w:rPr>
          <w:i/>
          <w:lang w:val="bs-Latn-BA"/>
        </w:rPr>
        <w:t xml:space="preserve">Metodička </w:t>
      </w:r>
      <w:r w:rsidR="009C6587" w:rsidRPr="00BF2D66">
        <w:rPr>
          <w:i/>
          <w:lang w:val="bs-Latn-BA"/>
        </w:rPr>
        <w:t>i</w:t>
      </w:r>
      <w:r w:rsidRPr="00BF2D66">
        <w:rPr>
          <w:i/>
          <w:lang w:val="bs-Latn-BA"/>
        </w:rPr>
        <w:t xml:space="preserve"> pedagoška praksa</w:t>
      </w:r>
      <w:r w:rsidRPr="00BF2D66">
        <w:rPr>
          <w:lang w:val="bs-Latn-BA"/>
        </w:rPr>
        <w:t>.</w:t>
      </w:r>
    </w:p>
    <w:p w:rsidR="005438F9" w:rsidRPr="00BF2D66" w:rsidRDefault="005438F9" w:rsidP="00567ECB">
      <w:pPr>
        <w:numPr>
          <w:ilvl w:val="0"/>
          <w:numId w:val="23"/>
        </w:numPr>
        <w:ind w:left="720" w:hanging="360"/>
        <w:jc w:val="both"/>
        <w:rPr>
          <w:lang w:val="bs-Latn-BA"/>
        </w:rPr>
      </w:pPr>
      <w:r w:rsidRPr="00BF2D66">
        <w:rPr>
          <w:lang w:val="bs-Latn-BA"/>
        </w:rPr>
        <w:t>Donosi se odluka o ekvivalenciji izvršenog izbora doc. dr. Naide Huk</w:t>
      </w:r>
      <w:r w:rsidR="009C6587" w:rsidRPr="00BF2D66">
        <w:rPr>
          <w:lang w:val="bs-Latn-BA"/>
        </w:rPr>
        <w:t xml:space="preserve">ić izabrane na predmete </w:t>
      </w:r>
      <w:r w:rsidR="009C6587" w:rsidRPr="00BF2D66">
        <w:rPr>
          <w:i/>
          <w:lang w:val="bs-Latn-BA"/>
        </w:rPr>
        <w:t>Harmoni</w:t>
      </w:r>
      <w:r w:rsidRPr="00BF2D66">
        <w:rPr>
          <w:i/>
          <w:lang w:val="bs-Latn-BA"/>
        </w:rPr>
        <w:t>ja I-VIII</w:t>
      </w:r>
      <w:r w:rsidRPr="00BF2D66">
        <w:rPr>
          <w:lang w:val="bs-Latn-BA"/>
        </w:rPr>
        <w:t>. Navedeni izbor u zvanje je</w:t>
      </w:r>
      <w:r w:rsidR="009C6587" w:rsidRPr="00BF2D66">
        <w:rPr>
          <w:lang w:val="bs-Latn-BA"/>
        </w:rPr>
        <w:t>,</w:t>
      </w:r>
      <w:r w:rsidRPr="00BF2D66">
        <w:rPr>
          <w:lang w:val="bs-Latn-BA"/>
        </w:rPr>
        <w:t xml:space="preserve"> p</w:t>
      </w:r>
      <w:r w:rsidR="009C6587" w:rsidRPr="00BF2D66">
        <w:rPr>
          <w:lang w:val="bs-Latn-BA"/>
        </w:rPr>
        <w:t>rema</w:t>
      </w:r>
      <w:r w:rsidRPr="00BF2D66">
        <w:rPr>
          <w:lang w:val="bs-Latn-BA"/>
        </w:rPr>
        <w:t xml:space="preserve"> prijedlogu Vijeća Muzičke akademije Univerziteta u Sarajevu</w:t>
      </w:r>
      <w:r w:rsidR="009C6587" w:rsidRPr="00BF2D66">
        <w:rPr>
          <w:lang w:val="bs-Latn-BA"/>
        </w:rPr>
        <w:t>,</w:t>
      </w:r>
      <w:r w:rsidRPr="00BF2D66">
        <w:rPr>
          <w:lang w:val="bs-Latn-BA"/>
        </w:rPr>
        <w:t xml:space="preserve"> ekvivalentan izboru i na predmete </w:t>
      </w:r>
      <w:r w:rsidRPr="00BF2D66">
        <w:rPr>
          <w:i/>
          <w:lang w:val="bs-Latn-BA"/>
        </w:rPr>
        <w:t>Metodologija istraživanja u muzičkoj teoriji</w:t>
      </w:r>
      <w:r w:rsidRPr="00BF2D66">
        <w:rPr>
          <w:lang w:val="bs-Latn-BA"/>
        </w:rPr>
        <w:t xml:space="preserve"> i </w:t>
      </w:r>
      <w:r w:rsidRPr="00BF2D66">
        <w:rPr>
          <w:i/>
          <w:lang w:val="bs-Latn-BA"/>
        </w:rPr>
        <w:t>Odabrani predmet struke</w:t>
      </w:r>
      <w:r w:rsidRPr="00BF2D66">
        <w:rPr>
          <w:lang w:val="bs-Latn-BA"/>
        </w:rPr>
        <w:t>.</w:t>
      </w:r>
    </w:p>
    <w:p w:rsidR="005438F9" w:rsidRPr="00BF2D66" w:rsidRDefault="005438F9" w:rsidP="00567ECB">
      <w:pPr>
        <w:numPr>
          <w:ilvl w:val="0"/>
          <w:numId w:val="23"/>
        </w:numPr>
        <w:ind w:left="720" w:hanging="360"/>
        <w:jc w:val="both"/>
        <w:rPr>
          <w:lang w:val="bs-Latn-BA"/>
        </w:rPr>
      </w:pPr>
      <w:r w:rsidRPr="00BF2D66">
        <w:rPr>
          <w:lang w:val="bs-Latn-BA"/>
        </w:rPr>
        <w:t>Donosi se odluka o ekvivalenciji izvršenog izbora doc. dr. Nerme Hodžić</w:t>
      </w:r>
      <w:r w:rsidR="009C6587" w:rsidRPr="00BF2D66">
        <w:rPr>
          <w:lang w:val="bs-Latn-BA"/>
        </w:rPr>
        <w:t>-</w:t>
      </w:r>
      <w:r w:rsidRPr="00BF2D66">
        <w:rPr>
          <w:lang w:val="bs-Latn-BA"/>
        </w:rPr>
        <w:t xml:space="preserve">Mulabegović izabrane na predmete </w:t>
      </w:r>
      <w:r w:rsidRPr="00BF2D66">
        <w:rPr>
          <w:i/>
          <w:lang w:val="bs-Latn-BA"/>
        </w:rPr>
        <w:t>Solfeggio I-X</w:t>
      </w:r>
      <w:r w:rsidRPr="00BF2D66">
        <w:rPr>
          <w:lang w:val="bs-Latn-BA"/>
        </w:rPr>
        <w:t xml:space="preserve"> i </w:t>
      </w:r>
      <w:r w:rsidRPr="00BF2D66">
        <w:rPr>
          <w:i/>
          <w:lang w:val="bs-Latn-BA"/>
        </w:rPr>
        <w:t>Metodika nastave solfeggia i praktikum I-II</w:t>
      </w:r>
      <w:r w:rsidRPr="00BF2D66">
        <w:rPr>
          <w:lang w:val="bs-Latn-BA"/>
        </w:rPr>
        <w:t>. Navedeni izbor u zvanje je</w:t>
      </w:r>
      <w:r w:rsidR="009C6587" w:rsidRPr="00BF2D66">
        <w:rPr>
          <w:lang w:val="bs-Latn-BA"/>
        </w:rPr>
        <w:t>,</w:t>
      </w:r>
      <w:r w:rsidRPr="00BF2D66">
        <w:rPr>
          <w:lang w:val="bs-Latn-BA"/>
        </w:rPr>
        <w:t xml:space="preserve"> p</w:t>
      </w:r>
      <w:r w:rsidR="009C6587" w:rsidRPr="00BF2D66">
        <w:rPr>
          <w:lang w:val="bs-Latn-BA"/>
        </w:rPr>
        <w:t>rema</w:t>
      </w:r>
      <w:r w:rsidRPr="00BF2D66">
        <w:rPr>
          <w:lang w:val="bs-Latn-BA"/>
        </w:rPr>
        <w:t xml:space="preserve"> prijedlogu Vijeća Muzičke akademije Univerziteta u Sarajevu</w:t>
      </w:r>
      <w:r w:rsidR="009C6587" w:rsidRPr="00BF2D66">
        <w:rPr>
          <w:lang w:val="bs-Latn-BA"/>
        </w:rPr>
        <w:t>,</w:t>
      </w:r>
      <w:r w:rsidRPr="00BF2D66">
        <w:rPr>
          <w:lang w:val="bs-Latn-BA"/>
        </w:rPr>
        <w:t xml:space="preserve"> ekvivalentan izboru i na predmete</w:t>
      </w:r>
      <w:r w:rsidR="009C6587" w:rsidRPr="00BF2D66">
        <w:rPr>
          <w:lang w:val="bs-Latn-BA"/>
        </w:rPr>
        <w:t>:</w:t>
      </w:r>
      <w:r w:rsidRPr="00BF2D66">
        <w:rPr>
          <w:lang w:val="bs-Latn-BA"/>
        </w:rPr>
        <w:t xml:space="preserve"> </w:t>
      </w:r>
      <w:r w:rsidRPr="00BF2D66">
        <w:rPr>
          <w:i/>
          <w:lang w:val="bs-Latn-BA"/>
        </w:rPr>
        <w:t>Metodika nastave solfeggia I-II</w:t>
      </w:r>
      <w:r w:rsidRPr="00BF2D66">
        <w:rPr>
          <w:lang w:val="bs-Latn-BA"/>
        </w:rPr>
        <w:t xml:space="preserve">, </w:t>
      </w:r>
      <w:r w:rsidRPr="00BF2D66">
        <w:rPr>
          <w:i/>
          <w:lang w:val="bs-Latn-BA"/>
        </w:rPr>
        <w:t>Savremene metodičke prakse</w:t>
      </w:r>
      <w:r w:rsidRPr="00BF2D66">
        <w:rPr>
          <w:lang w:val="bs-Latn-BA"/>
        </w:rPr>
        <w:t xml:space="preserve">, </w:t>
      </w:r>
      <w:r w:rsidRPr="00BF2D66">
        <w:rPr>
          <w:i/>
          <w:lang w:val="bs-Latn-BA"/>
        </w:rPr>
        <w:t>Metodologija istraživanja u muzičkoj pedagogiji</w:t>
      </w:r>
      <w:r w:rsidRPr="00BF2D66">
        <w:rPr>
          <w:lang w:val="bs-Latn-BA"/>
        </w:rPr>
        <w:t xml:space="preserve">, </w:t>
      </w:r>
      <w:r w:rsidRPr="00BF2D66">
        <w:rPr>
          <w:i/>
          <w:lang w:val="bs-Latn-BA"/>
        </w:rPr>
        <w:t>Odabrani predmet struke</w:t>
      </w:r>
      <w:r w:rsidRPr="00BF2D66">
        <w:rPr>
          <w:lang w:val="bs-Latn-BA"/>
        </w:rPr>
        <w:t xml:space="preserve"> i </w:t>
      </w:r>
      <w:r w:rsidRPr="00BF2D66">
        <w:rPr>
          <w:i/>
          <w:lang w:val="bs-Latn-BA"/>
        </w:rPr>
        <w:t>Metodička i pedagoška praksa</w:t>
      </w:r>
      <w:r w:rsidRPr="00BF2D66">
        <w:rPr>
          <w:lang w:val="bs-Latn-BA"/>
        </w:rPr>
        <w:t>.</w:t>
      </w:r>
    </w:p>
    <w:p w:rsidR="005438F9" w:rsidRPr="00BF2D66" w:rsidRDefault="005438F9" w:rsidP="00567ECB">
      <w:pPr>
        <w:numPr>
          <w:ilvl w:val="0"/>
          <w:numId w:val="23"/>
        </w:numPr>
        <w:ind w:left="720" w:hanging="360"/>
        <w:jc w:val="both"/>
        <w:rPr>
          <w:lang w:val="bs-Latn-BA"/>
        </w:rPr>
      </w:pPr>
      <w:r w:rsidRPr="00BF2D66">
        <w:rPr>
          <w:lang w:val="bs-Latn-BA"/>
        </w:rPr>
        <w:t xml:space="preserve">Donosi se odluka o ekvivalenciji izvršenog izbora prof. mr. Omera Blentića izabranog na predmet </w:t>
      </w:r>
      <w:r w:rsidRPr="00BF2D66">
        <w:rPr>
          <w:i/>
          <w:lang w:val="bs-Latn-BA"/>
        </w:rPr>
        <w:t>Klavir</w:t>
      </w:r>
      <w:r w:rsidR="009C6587" w:rsidRPr="00BF2D66">
        <w:rPr>
          <w:i/>
          <w:lang w:val="bs-Latn-BA"/>
        </w:rPr>
        <w:t xml:space="preserve"> –</w:t>
      </w:r>
      <w:r w:rsidRPr="00BF2D66">
        <w:rPr>
          <w:i/>
          <w:lang w:val="bs-Latn-BA"/>
        </w:rPr>
        <w:t xml:space="preserve"> obavezni predmet struke I-X</w:t>
      </w:r>
      <w:r w:rsidRPr="00BF2D66">
        <w:rPr>
          <w:lang w:val="bs-Latn-BA"/>
        </w:rPr>
        <w:t>. Navedeni izbor u zvanje je</w:t>
      </w:r>
      <w:r w:rsidR="009C6587" w:rsidRPr="00BF2D66">
        <w:rPr>
          <w:lang w:val="bs-Latn-BA"/>
        </w:rPr>
        <w:t>,</w:t>
      </w:r>
      <w:r w:rsidRPr="00BF2D66">
        <w:rPr>
          <w:lang w:val="bs-Latn-BA"/>
        </w:rPr>
        <w:t xml:space="preserve"> p</w:t>
      </w:r>
      <w:r w:rsidR="009C6587" w:rsidRPr="00BF2D66">
        <w:rPr>
          <w:lang w:val="bs-Latn-BA"/>
        </w:rPr>
        <w:t>rema</w:t>
      </w:r>
      <w:r w:rsidRPr="00BF2D66">
        <w:rPr>
          <w:lang w:val="bs-Latn-BA"/>
        </w:rPr>
        <w:t xml:space="preserve"> prijedlogu Vijeća Muzičke akademije Univerziteta u Sarajevu</w:t>
      </w:r>
      <w:r w:rsidR="009C6587" w:rsidRPr="00BF2D66">
        <w:rPr>
          <w:lang w:val="bs-Latn-BA"/>
        </w:rPr>
        <w:t>,</w:t>
      </w:r>
      <w:r w:rsidRPr="00BF2D66">
        <w:rPr>
          <w:lang w:val="bs-Latn-BA"/>
        </w:rPr>
        <w:t xml:space="preserve"> ekvivalentan izboru i na predmete</w:t>
      </w:r>
      <w:r w:rsidR="009C6587" w:rsidRPr="00BF2D66">
        <w:rPr>
          <w:lang w:val="bs-Latn-BA"/>
        </w:rPr>
        <w:t>:</w:t>
      </w:r>
      <w:r w:rsidRPr="00BF2D66">
        <w:rPr>
          <w:lang w:val="bs-Latn-BA"/>
        </w:rPr>
        <w:t xml:space="preserve"> </w:t>
      </w:r>
      <w:r w:rsidRPr="00BF2D66">
        <w:rPr>
          <w:i/>
          <w:lang w:val="bs-Latn-BA"/>
        </w:rPr>
        <w:t>Poznavanje klavirske literature I-II</w:t>
      </w:r>
      <w:r w:rsidRPr="00BF2D66">
        <w:rPr>
          <w:lang w:val="bs-Latn-BA"/>
        </w:rPr>
        <w:t xml:space="preserve">, </w:t>
      </w:r>
      <w:r w:rsidRPr="00BF2D66">
        <w:rPr>
          <w:i/>
          <w:lang w:val="bs-Latn-BA"/>
        </w:rPr>
        <w:t>Metodika nastave klavira I-IX</w:t>
      </w:r>
      <w:r w:rsidRPr="00BF2D66">
        <w:rPr>
          <w:lang w:val="bs-Latn-BA"/>
        </w:rPr>
        <w:t xml:space="preserve">, </w:t>
      </w:r>
      <w:r w:rsidRPr="00BF2D66">
        <w:rPr>
          <w:i/>
          <w:lang w:val="bs-Latn-BA"/>
        </w:rPr>
        <w:t>Historija i razvoj klavirske umjetnosti I-III</w:t>
      </w:r>
      <w:r w:rsidRPr="00BF2D66">
        <w:rPr>
          <w:lang w:val="bs-Latn-BA"/>
        </w:rPr>
        <w:t xml:space="preserve">, </w:t>
      </w:r>
      <w:r w:rsidRPr="00BF2D66">
        <w:rPr>
          <w:i/>
          <w:lang w:val="bs-Latn-BA"/>
        </w:rPr>
        <w:t>Metodička i pedagoška praksa</w:t>
      </w:r>
      <w:r w:rsidRPr="00BF2D66">
        <w:rPr>
          <w:lang w:val="bs-Latn-BA"/>
        </w:rPr>
        <w:t xml:space="preserve"> i </w:t>
      </w:r>
      <w:r w:rsidRPr="00BF2D66">
        <w:rPr>
          <w:i/>
          <w:lang w:val="bs-Latn-BA"/>
        </w:rPr>
        <w:t>Historija i razvoj pijanizma I</w:t>
      </w:r>
      <w:r w:rsidRPr="00BF2D66">
        <w:rPr>
          <w:lang w:val="bs-Latn-BA"/>
        </w:rPr>
        <w:t>.</w:t>
      </w:r>
    </w:p>
    <w:p w:rsidR="005438F9" w:rsidRPr="00BF2D66" w:rsidRDefault="005438F9" w:rsidP="00567ECB">
      <w:pPr>
        <w:numPr>
          <w:ilvl w:val="0"/>
          <w:numId w:val="23"/>
        </w:numPr>
        <w:ind w:left="720" w:hanging="360"/>
        <w:jc w:val="both"/>
        <w:rPr>
          <w:lang w:val="bs-Latn-BA"/>
        </w:rPr>
      </w:pPr>
      <w:r w:rsidRPr="00BF2D66">
        <w:rPr>
          <w:lang w:val="bs-Latn-BA"/>
        </w:rPr>
        <w:t xml:space="preserve">Donosi se odluka o ekvivalenciji izvršenog izbora prof. mr. Sakiba Lačevića izabranog na oblast </w:t>
      </w:r>
      <w:r w:rsidRPr="00BF2D66">
        <w:rPr>
          <w:i/>
          <w:lang w:val="bs-Latn-BA"/>
        </w:rPr>
        <w:t>flauta</w:t>
      </w:r>
      <w:r w:rsidRPr="00BF2D66">
        <w:rPr>
          <w:lang w:val="bs-Latn-BA"/>
        </w:rPr>
        <w:t>. Navedeni izbor u zvanje je</w:t>
      </w:r>
      <w:r w:rsidR="009C6587" w:rsidRPr="00BF2D66">
        <w:rPr>
          <w:lang w:val="bs-Latn-BA"/>
        </w:rPr>
        <w:t>,</w:t>
      </w:r>
      <w:r w:rsidRPr="00BF2D66">
        <w:rPr>
          <w:lang w:val="bs-Latn-BA"/>
        </w:rPr>
        <w:t xml:space="preserve"> p</w:t>
      </w:r>
      <w:r w:rsidR="009C6587" w:rsidRPr="00BF2D66">
        <w:rPr>
          <w:lang w:val="bs-Latn-BA"/>
        </w:rPr>
        <w:t>rema</w:t>
      </w:r>
      <w:r w:rsidRPr="00BF2D66">
        <w:rPr>
          <w:lang w:val="bs-Latn-BA"/>
        </w:rPr>
        <w:t xml:space="preserve"> prijedlogu Vijeća Muzičke akademije Univerziteta u Sarajevu</w:t>
      </w:r>
      <w:r w:rsidR="009C6587" w:rsidRPr="00BF2D66">
        <w:rPr>
          <w:lang w:val="bs-Latn-BA"/>
        </w:rPr>
        <w:t>,</w:t>
      </w:r>
      <w:r w:rsidRPr="00BF2D66">
        <w:rPr>
          <w:lang w:val="bs-Latn-BA"/>
        </w:rPr>
        <w:t xml:space="preserve"> ekvivalentan izboru i na predmete </w:t>
      </w:r>
      <w:r w:rsidRPr="00BF2D66">
        <w:rPr>
          <w:i/>
          <w:lang w:val="bs-Latn-BA"/>
        </w:rPr>
        <w:t>Metodika nastave flaute I-IX</w:t>
      </w:r>
      <w:r w:rsidRPr="00BF2D66">
        <w:rPr>
          <w:lang w:val="bs-Latn-BA"/>
        </w:rPr>
        <w:t xml:space="preserve"> i </w:t>
      </w:r>
      <w:r w:rsidRPr="00BF2D66">
        <w:rPr>
          <w:i/>
          <w:lang w:val="bs-Latn-BA"/>
        </w:rPr>
        <w:t>Metodička i pedagoška praksa</w:t>
      </w:r>
      <w:r w:rsidRPr="00BF2D66">
        <w:rPr>
          <w:lang w:val="bs-Latn-BA"/>
        </w:rPr>
        <w:t>.</w:t>
      </w:r>
    </w:p>
    <w:p w:rsidR="005438F9" w:rsidRPr="00BF2D66" w:rsidRDefault="005438F9" w:rsidP="00567ECB">
      <w:pPr>
        <w:numPr>
          <w:ilvl w:val="0"/>
          <w:numId w:val="23"/>
        </w:numPr>
        <w:ind w:left="720" w:hanging="360"/>
        <w:jc w:val="both"/>
        <w:rPr>
          <w:lang w:val="bs-Latn-BA"/>
        </w:rPr>
      </w:pPr>
      <w:r w:rsidRPr="00BF2D66">
        <w:rPr>
          <w:lang w:val="bs-Latn-BA"/>
        </w:rPr>
        <w:t xml:space="preserve">Donosi se odluka o ekvivalenciji izvršenog izbora prof. dr. Senada Kazića izabranog na predmete </w:t>
      </w:r>
      <w:r w:rsidRPr="00BF2D66">
        <w:rPr>
          <w:i/>
          <w:lang w:val="bs-Latn-BA"/>
        </w:rPr>
        <w:t>Solfeggio I-X</w:t>
      </w:r>
      <w:r w:rsidRPr="00BF2D66">
        <w:rPr>
          <w:lang w:val="bs-Latn-BA"/>
        </w:rPr>
        <w:t xml:space="preserve"> i </w:t>
      </w:r>
      <w:r w:rsidRPr="00BF2D66">
        <w:rPr>
          <w:i/>
          <w:lang w:val="bs-Latn-BA"/>
        </w:rPr>
        <w:t>Metodika nastave solfeggia i praktikum I-II</w:t>
      </w:r>
      <w:r w:rsidRPr="00BF2D66">
        <w:rPr>
          <w:lang w:val="bs-Latn-BA"/>
        </w:rPr>
        <w:t>. Navedeni izbor u zvanje je</w:t>
      </w:r>
      <w:r w:rsidR="009C6587" w:rsidRPr="00BF2D66">
        <w:rPr>
          <w:lang w:val="bs-Latn-BA"/>
        </w:rPr>
        <w:t>,</w:t>
      </w:r>
      <w:r w:rsidRPr="00BF2D66">
        <w:rPr>
          <w:lang w:val="bs-Latn-BA"/>
        </w:rPr>
        <w:t xml:space="preserve"> p</w:t>
      </w:r>
      <w:r w:rsidR="009C6587" w:rsidRPr="00BF2D66">
        <w:rPr>
          <w:lang w:val="bs-Latn-BA"/>
        </w:rPr>
        <w:t>rema</w:t>
      </w:r>
      <w:r w:rsidRPr="00BF2D66">
        <w:rPr>
          <w:lang w:val="bs-Latn-BA"/>
        </w:rPr>
        <w:t xml:space="preserve"> prijedlogu Vijeća Muzičke akademije Univerziteta u Sarajevu</w:t>
      </w:r>
      <w:r w:rsidR="009C6587" w:rsidRPr="00BF2D66">
        <w:rPr>
          <w:lang w:val="bs-Latn-BA"/>
        </w:rPr>
        <w:t>,</w:t>
      </w:r>
      <w:r w:rsidRPr="00BF2D66">
        <w:rPr>
          <w:lang w:val="bs-Latn-BA"/>
        </w:rPr>
        <w:t xml:space="preserve"> ekvivalentan izboru i na predmete</w:t>
      </w:r>
      <w:r w:rsidR="009C6587" w:rsidRPr="00BF2D66">
        <w:rPr>
          <w:lang w:val="bs-Latn-BA"/>
        </w:rPr>
        <w:t>:</w:t>
      </w:r>
      <w:r w:rsidRPr="00BF2D66">
        <w:rPr>
          <w:lang w:val="bs-Latn-BA"/>
        </w:rPr>
        <w:t xml:space="preserve"> </w:t>
      </w:r>
      <w:r w:rsidRPr="00BF2D66">
        <w:rPr>
          <w:i/>
          <w:lang w:val="bs-Latn-BA"/>
        </w:rPr>
        <w:t>Metodika nastave solfeggia I-II</w:t>
      </w:r>
      <w:r w:rsidRPr="00BF2D66">
        <w:rPr>
          <w:lang w:val="bs-Latn-BA"/>
        </w:rPr>
        <w:t xml:space="preserve">, </w:t>
      </w:r>
      <w:r w:rsidRPr="00BF2D66">
        <w:rPr>
          <w:i/>
          <w:lang w:val="bs-Latn-BA"/>
        </w:rPr>
        <w:t>Savremene metodičke prakse</w:t>
      </w:r>
      <w:r w:rsidRPr="00BF2D66">
        <w:rPr>
          <w:lang w:val="bs-Latn-BA"/>
        </w:rPr>
        <w:t xml:space="preserve">, </w:t>
      </w:r>
      <w:r w:rsidRPr="00BF2D66">
        <w:rPr>
          <w:i/>
          <w:lang w:val="bs-Latn-BA"/>
        </w:rPr>
        <w:t>Metodologija istraživanja u muzičkoj pedagogiji</w:t>
      </w:r>
      <w:r w:rsidRPr="00BF2D66">
        <w:rPr>
          <w:lang w:val="bs-Latn-BA"/>
        </w:rPr>
        <w:t xml:space="preserve">, </w:t>
      </w:r>
      <w:r w:rsidRPr="00BF2D66">
        <w:rPr>
          <w:i/>
          <w:lang w:val="bs-Latn-BA"/>
        </w:rPr>
        <w:t>Odabrani predmet struke</w:t>
      </w:r>
      <w:r w:rsidRPr="00BF2D66">
        <w:rPr>
          <w:lang w:val="bs-Latn-BA"/>
        </w:rPr>
        <w:t xml:space="preserve"> i </w:t>
      </w:r>
      <w:r w:rsidRPr="00BF2D66">
        <w:rPr>
          <w:i/>
          <w:lang w:val="bs-Latn-BA"/>
        </w:rPr>
        <w:t>Metodička i pedagoška praksa</w:t>
      </w:r>
      <w:r w:rsidRPr="00BF2D66">
        <w:rPr>
          <w:lang w:val="bs-Latn-BA"/>
        </w:rPr>
        <w:t>.</w:t>
      </w:r>
    </w:p>
    <w:p w:rsidR="005438F9" w:rsidRPr="00BF2D66" w:rsidRDefault="005438F9" w:rsidP="00567ECB">
      <w:pPr>
        <w:numPr>
          <w:ilvl w:val="0"/>
          <w:numId w:val="23"/>
        </w:numPr>
        <w:ind w:left="720" w:hanging="360"/>
        <w:jc w:val="both"/>
        <w:rPr>
          <w:lang w:val="bs-Latn-BA"/>
        </w:rPr>
      </w:pPr>
      <w:r w:rsidRPr="00BF2D66">
        <w:rPr>
          <w:lang w:val="bs-Latn-BA"/>
        </w:rPr>
        <w:t>Donosi se odluka o ekvivalenciji izvršenog izbora red. prof.</w:t>
      </w:r>
      <w:r w:rsidR="009C6587" w:rsidRPr="00BF2D66">
        <w:rPr>
          <w:lang w:val="bs-Latn-BA"/>
        </w:rPr>
        <w:t xml:space="preserve"> Ališera</w:t>
      </w:r>
      <w:r w:rsidRPr="00BF2D66">
        <w:rPr>
          <w:lang w:val="bs-Latn-BA"/>
        </w:rPr>
        <w:t xml:space="preserve"> Sijarić</w:t>
      </w:r>
      <w:r w:rsidR="009C6587" w:rsidRPr="00BF2D66">
        <w:rPr>
          <w:lang w:val="bs-Latn-BA"/>
        </w:rPr>
        <w:t>a</w:t>
      </w:r>
      <w:r w:rsidRPr="00BF2D66">
        <w:rPr>
          <w:lang w:val="bs-Latn-BA"/>
        </w:rPr>
        <w:t xml:space="preserve"> izabranog na oblast </w:t>
      </w:r>
      <w:r w:rsidRPr="00BF2D66">
        <w:rPr>
          <w:i/>
          <w:lang w:val="bs-Latn-BA"/>
        </w:rPr>
        <w:t>kompozicija</w:t>
      </w:r>
      <w:r w:rsidRPr="00BF2D66">
        <w:rPr>
          <w:lang w:val="bs-Latn-BA"/>
        </w:rPr>
        <w:t xml:space="preserve"> </w:t>
      </w:r>
      <w:r w:rsidR="009C6587" w:rsidRPr="00BF2D66">
        <w:rPr>
          <w:lang w:val="bs-Latn-BA"/>
        </w:rPr>
        <w:t>O</w:t>
      </w:r>
      <w:r w:rsidRPr="00BF2D66">
        <w:rPr>
          <w:lang w:val="bs-Latn-BA"/>
        </w:rPr>
        <w:t>dlukom Senata broj: 01</w:t>
      </w:r>
      <w:r w:rsidR="009C6587" w:rsidRPr="00BF2D66">
        <w:rPr>
          <w:lang w:val="bs-Latn-BA"/>
        </w:rPr>
        <w:t>-</w:t>
      </w:r>
      <w:r w:rsidRPr="00BF2D66">
        <w:rPr>
          <w:lang w:val="bs-Latn-BA"/>
        </w:rPr>
        <w:t>3-22/19/19 od 30.</w:t>
      </w:r>
      <w:r w:rsidR="009C6587" w:rsidRPr="00BF2D66">
        <w:rPr>
          <w:lang w:val="bs-Latn-BA"/>
        </w:rPr>
        <w:t xml:space="preserve"> </w:t>
      </w:r>
      <w:r w:rsidRPr="00BF2D66">
        <w:rPr>
          <w:lang w:val="bs-Latn-BA"/>
        </w:rPr>
        <w:t>01.</w:t>
      </w:r>
      <w:r w:rsidR="009C6587" w:rsidRPr="00BF2D66">
        <w:rPr>
          <w:lang w:val="bs-Latn-BA"/>
        </w:rPr>
        <w:t xml:space="preserve"> </w:t>
      </w:r>
      <w:r w:rsidRPr="00BF2D66">
        <w:rPr>
          <w:lang w:val="bs-Latn-BA"/>
        </w:rPr>
        <w:t>2019. godine. Navedeni izbor u zvanje je</w:t>
      </w:r>
      <w:r w:rsidR="009C6587" w:rsidRPr="00BF2D66">
        <w:rPr>
          <w:lang w:val="bs-Latn-BA"/>
        </w:rPr>
        <w:t>,</w:t>
      </w:r>
      <w:r w:rsidRPr="00BF2D66">
        <w:rPr>
          <w:lang w:val="bs-Latn-BA"/>
        </w:rPr>
        <w:t xml:space="preserve"> p</w:t>
      </w:r>
      <w:r w:rsidR="009C6587" w:rsidRPr="00BF2D66">
        <w:rPr>
          <w:lang w:val="bs-Latn-BA"/>
        </w:rPr>
        <w:t>rema</w:t>
      </w:r>
      <w:r w:rsidRPr="00BF2D66">
        <w:rPr>
          <w:lang w:val="bs-Latn-BA"/>
        </w:rPr>
        <w:t xml:space="preserve"> prijedlogu Vijeća Muzičke akademije Univerziteta u Sarajevu</w:t>
      </w:r>
      <w:r w:rsidR="009C6587" w:rsidRPr="00BF2D66">
        <w:rPr>
          <w:lang w:val="bs-Latn-BA"/>
        </w:rPr>
        <w:t>,</w:t>
      </w:r>
      <w:r w:rsidRPr="00BF2D66">
        <w:rPr>
          <w:lang w:val="bs-Latn-BA"/>
        </w:rPr>
        <w:t xml:space="preserve"> ekvivalentan izboru i na predmete</w:t>
      </w:r>
      <w:r w:rsidR="009C6587" w:rsidRPr="00BF2D66">
        <w:rPr>
          <w:lang w:val="bs-Latn-BA"/>
        </w:rPr>
        <w:t>:</w:t>
      </w:r>
      <w:r w:rsidRPr="00BF2D66">
        <w:rPr>
          <w:lang w:val="bs-Latn-BA"/>
        </w:rPr>
        <w:t xml:space="preserve"> </w:t>
      </w:r>
      <w:r w:rsidRPr="00BF2D66">
        <w:rPr>
          <w:i/>
          <w:lang w:val="bs-Latn-BA"/>
        </w:rPr>
        <w:t>Priređivanje za vokalne ansamble I</w:t>
      </w:r>
      <w:r w:rsidRPr="00BF2D66">
        <w:rPr>
          <w:lang w:val="bs-Latn-BA"/>
        </w:rPr>
        <w:t xml:space="preserve">, </w:t>
      </w:r>
      <w:r w:rsidRPr="00BF2D66">
        <w:rPr>
          <w:i/>
          <w:lang w:val="bs-Latn-BA"/>
        </w:rPr>
        <w:t>Priređivanje za ansamble I</w:t>
      </w:r>
      <w:r w:rsidRPr="00BF2D66">
        <w:rPr>
          <w:lang w:val="bs-Latn-BA"/>
        </w:rPr>
        <w:t xml:space="preserve">, </w:t>
      </w:r>
      <w:r w:rsidRPr="00BF2D66">
        <w:rPr>
          <w:i/>
          <w:lang w:val="bs-Latn-BA"/>
        </w:rPr>
        <w:t>Komponovanje uz asistenciju kompjutera I-II</w:t>
      </w:r>
      <w:r w:rsidRPr="00BF2D66">
        <w:rPr>
          <w:lang w:val="bs-Latn-BA"/>
        </w:rPr>
        <w:t xml:space="preserve">, </w:t>
      </w:r>
      <w:r w:rsidRPr="00BF2D66">
        <w:rPr>
          <w:i/>
          <w:lang w:val="bs-Latn-BA"/>
        </w:rPr>
        <w:t>Slobodna improvizacija u kompoziciji I-II</w:t>
      </w:r>
      <w:r w:rsidRPr="00BF2D66">
        <w:rPr>
          <w:lang w:val="bs-Latn-BA"/>
        </w:rPr>
        <w:t xml:space="preserve">, </w:t>
      </w:r>
      <w:r w:rsidRPr="00BF2D66">
        <w:rPr>
          <w:i/>
          <w:lang w:val="bs-Latn-BA"/>
        </w:rPr>
        <w:t>Koncertna produkcija i praksa I-IV</w:t>
      </w:r>
      <w:r w:rsidRPr="00BF2D66">
        <w:rPr>
          <w:lang w:val="bs-Latn-BA"/>
        </w:rPr>
        <w:t xml:space="preserve">, </w:t>
      </w:r>
      <w:r w:rsidRPr="00BF2D66">
        <w:rPr>
          <w:i/>
          <w:lang w:val="bs-Latn-BA"/>
        </w:rPr>
        <w:t>Elektronska muzika – muzička notacija I-II</w:t>
      </w:r>
      <w:r w:rsidRPr="00BF2D66">
        <w:rPr>
          <w:lang w:val="bs-Latn-BA"/>
        </w:rPr>
        <w:t>.</w:t>
      </w:r>
    </w:p>
    <w:p w:rsidR="005438F9" w:rsidRPr="00BF2D66" w:rsidRDefault="005438F9" w:rsidP="00567ECB">
      <w:pPr>
        <w:numPr>
          <w:ilvl w:val="0"/>
          <w:numId w:val="23"/>
        </w:numPr>
        <w:ind w:left="720" w:hanging="360"/>
        <w:jc w:val="both"/>
        <w:rPr>
          <w:lang w:val="bs-Latn-BA"/>
        </w:rPr>
      </w:pPr>
      <w:r w:rsidRPr="00BF2D66">
        <w:rPr>
          <w:lang w:val="bs-Latn-BA"/>
        </w:rPr>
        <w:t xml:space="preserve">Donosi se odluka o ekvivalenciji izvršenog izbora prof. dr. Tamare Karače Beljak izabrane na oblast </w:t>
      </w:r>
      <w:r w:rsidRPr="00BF2D66">
        <w:rPr>
          <w:i/>
          <w:lang w:val="bs-Latn-BA"/>
        </w:rPr>
        <w:t>etnomuzikologija</w:t>
      </w:r>
      <w:r w:rsidRPr="00BF2D66">
        <w:rPr>
          <w:lang w:val="bs-Latn-BA"/>
        </w:rPr>
        <w:t>. Navedeni izbor u zvanje je</w:t>
      </w:r>
      <w:r w:rsidR="009C6587" w:rsidRPr="00BF2D66">
        <w:rPr>
          <w:lang w:val="bs-Latn-BA"/>
        </w:rPr>
        <w:t>,</w:t>
      </w:r>
      <w:r w:rsidRPr="00BF2D66">
        <w:rPr>
          <w:lang w:val="bs-Latn-BA"/>
        </w:rPr>
        <w:t xml:space="preserve"> p</w:t>
      </w:r>
      <w:r w:rsidR="009C6587" w:rsidRPr="00BF2D66">
        <w:rPr>
          <w:lang w:val="bs-Latn-BA"/>
        </w:rPr>
        <w:t>rema</w:t>
      </w:r>
      <w:r w:rsidRPr="00BF2D66">
        <w:rPr>
          <w:lang w:val="bs-Latn-BA"/>
        </w:rPr>
        <w:t xml:space="preserve"> prijedlogu Vijeća </w:t>
      </w:r>
      <w:r w:rsidRPr="00BF2D66">
        <w:rPr>
          <w:lang w:val="bs-Latn-BA"/>
        </w:rPr>
        <w:lastRenderedPageBreak/>
        <w:t>Muzičke akademije Univerziteta u Sarajevu</w:t>
      </w:r>
      <w:r w:rsidR="009C6587" w:rsidRPr="00BF2D66">
        <w:rPr>
          <w:lang w:val="bs-Latn-BA"/>
        </w:rPr>
        <w:t>,</w:t>
      </w:r>
      <w:r w:rsidRPr="00BF2D66">
        <w:rPr>
          <w:lang w:val="bs-Latn-BA"/>
        </w:rPr>
        <w:t xml:space="preserve"> ekvivalentan izboru i na predmete</w:t>
      </w:r>
      <w:r w:rsidR="009C6587" w:rsidRPr="00BF2D66">
        <w:rPr>
          <w:lang w:val="bs-Latn-BA"/>
        </w:rPr>
        <w:t>:</w:t>
      </w:r>
      <w:r w:rsidRPr="00BF2D66">
        <w:rPr>
          <w:lang w:val="bs-Latn-BA"/>
        </w:rPr>
        <w:t xml:space="preserve"> </w:t>
      </w:r>
      <w:r w:rsidRPr="00BF2D66">
        <w:rPr>
          <w:i/>
          <w:lang w:val="bs-Latn-BA"/>
        </w:rPr>
        <w:t>Etnomuzikologija I-IX</w:t>
      </w:r>
      <w:r w:rsidRPr="00BF2D66">
        <w:rPr>
          <w:lang w:val="bs-Latn-BA"/>
        </w:rPr>
        <w:t xml:space="preserve">, </w:t>
      </w:r>
      <w:r w:rsidRPr="00BF2D66">
        <w:rPr>
          <w:i/>
          <w:lang w:val="bs-Latn-BA"/>
        </w:rPr>
        <w:t>Praktikum stručnih predmeta I-IX</w:t>
      </w:r>
      <w:r w:rsidRPr="00BF2D66">
        <w:rPr>
          <w:lang w:val="bs-Latn-BA"/>
        </w:rPr>
        <w:t xml:space="preserve">, </w:t>
      </w:r>
      <w:r w:rsidRPr="00BF2D66">
        <w:rPr>
          <w:i/>
          <w:lang w:val="bs-Latn-BA"/>
        </w:rPr>
        <w:t>Metodologija etnomuzikoloških istraživanja</w:t>
      </w:r>
      <w:r w:rsidRPr="00BF2D66">
        <w:rPr>
          <w:lang w:val="bs-Latn-BA"/>
        </w:rPr>
        <w:t xml:space="preserve"> i </w:t>
      </w:r>
      <w:r w:rsidRPr="00BF2D66">
        <w:rPr>
          <w:i/>
          <w:lang w:val="bs-Latn-BA"/>
        </w:rPr>
        <w:t>Naučna i stručna praksa</w:t>
      </w:r>
      <w:r w:rsidRPr="00BF2D66">
        <w:rPr>
          <w:lang w:val="bs-Latn-BA"/>
        </w:rPr>
        <w:t>.</w:t>
      </w:r>
    </w:p>
    <w:p w:rsidR="005438F9" w:rsidRPr="00BF2D66" w:rsidRDefault="005438F9" w:rsidP="00567ECB">
      <w:pPr>
        <w:numPr>
          <w:ilvl w:val="0"/>
          <w:numId w:val="23"/>
        </w:numPr>
        <w:ind w:left="720" w:hanging="360"/>
        <w:jc w:val="both"/>
        <w:rPr>
          <w:lang w:val="bs-Latn-BA"/>
        </w:rPr>
      </w:pPr>
      <w:r w:rsidRPr="00BF2D66">
        <w:rPr>
          <w:lang w:val="bs-Latn-BA"/>
        </w:rPr>
        <w:t xml:space="preserve">Donosi se odluka o ekvivalenciji izvršenog izbora prof. mr. </w:t>
      </w:r>
      <w:r w:rsidR="009C6587" w:rsidRPr="00BF2D66">
        <w:rPr>
          <w:lang w:val="bs-Latn-BA"/>
        </w:rPr>
        <w:t xml:space="preserve">Vedrana </w:t>
      </w:r>
      <w:r w:rsidRPr="00BF2D66">
        <w:rPr>
          <w:lang w:val="bs-Latn-BA"/>
        </w:rPr>
        <w:t>Tuce</w:t>
      </w:r>
      <w:r w:rsidR="009C6587" w:rsidRPr="00BF2D66">
        <w:rPr>
          <w:lang w:val="bs-Latn-BA"/>
        </w:rPr>
        <w:t>ta</w:t>
      </w:r>
      <w:r w:rsidRPr="00BF2D66">
        <w:rPr>
          <w:lang w:val="bs-Latn-BA"/>
        </w:rPr>
        <w:t xml:space="preserve"> izabranog na oblast </w:t>
      </w:r>
      <w:r w:rsidRPr="00BF2D66">
        <w:rPr>
          <w:i/>
          <w:lang w:val="bs-Latn-BA"/>
        </w:rPr>
        <w:t>klarinet</w:t>
      </w:r>
      <w:r w:rsidRPr="00BF2D66">
        <w:rPr>
          <w:lang w:val="bs-Latn-BA"/>
        </w:rPr>
        <w:t>. Navedeni izbor u zvanje je</w:t>
      </w:r>
      <w:r w:rsidR="009C6587" w:rsidRPr="00BF2D66">
        <w:rPr>
          <w:lang w:val="bs-Latn-BA"/>
        </w:rPr>
        <w:t>,</w:t>
      </w:r>
      <w:r w:rsidRPr="00BF2D66">
        <w:rPr>
          <w:lang w:val="bs-Latn-BA"/>
        </w:rPr>
        <w:t xml:space="preserve"> p</w:t>
      </w:r>
      <w:r w:rsidR="009C6587" w:rsidRPr="00BF2D66">
        <w:rPr>
          <w:lang w:val="bs-Latn-BA"/>
        </w:rPr>
        <w:t>rema</w:t>
      </w:r>
      <w:r w:rsidRPr="00BF2D66">
        <w:rPr>
          <w:lang w:val="bs-Latn-BA"/>
        </w:rPr>
        <w:t xml:space="preserve"> prijedlogu Vijeća Muzičke akademije Univerziteta u Sarajevu</w:t>
      </w:r>
      <w:r w:rsidR="009C6587" w:rsidRPr="00BF2D66">
        <w:rPr>
          <w:lang w:val="bs-Latn-BA"/>
        </w:rPr>
        <w:t>,</w:t>
      </w:r>
      <w:r w:rsidRPr="00BF2D66">
        <w:rPr>
          <w:lang w:val="bs-Latn-BA"/>
        </w:rPr>
        <w:t xml:space="preserve"> ekvivalentan izboru i na predmete </w:t>
      </w:r>
      <w:r w:rsidRPr="00BF2D66">
        <w:rPr>
          <w:i/>
          <w:lang w:val="bs-Latn-BA"/>
        </w:rPr>
        <w:t>Metodika nastave klarineta I-IX</w:t>
      </w:r>
      <w:r w:rsidRPr="00BF2D66">
        <w:rPr>
          <w:lang w:val="bs-Latn-BA"/>
        </w:rPr>
        <w:t xml:space="preserve"> i </w:t>
      </w:r>
      <w:r w:rsidRPr="00BF2D66">
        <w:rPr>
          <w:i/>
          <w:lang w:val="bs-Latn-BA"/>
        </w:rPr>
        <w:t>Metodička i pedagoška praksa</w:t>
      </w:r>
      <w:r w:rsidRPr="00BF2D66">
        <w:rPr>
          <w:lang w:val="bs-Latn-BA"/>
        </w:rPr>
        <w:t>.</w:t>
      </w:r>
    </w:p>
    <w:p w:rsidR="005438F9" w:rsidRPr="00BF2D66" w:rsidRDefault="005438F9" w:rsidP="00567ECB">
      <w:pPr>
        <w:numPr>
          <w:ilvl w:val="0"/>
          <w:numId w:val="23"/>
        </w:numPr>
        <w:ind w:left="720" w:hanging="360"/>
        <w:jc w:val="both"/>
        <w:rPr>
          <w:lang w:val="bs-Latn-BA"/>
        </w:rPr>
      </w:pPr>
      <w:r w:rsidRPr="00BF2D66">
        <w:rPr>
          <w:lang w:val="bs-Latn-BA"/>
        </w:rPr>
        <w:t xml:space="preserve">Donosi se odluka o ekvivalenciji izvršenog izbora doc. Vedrane Šimić izabrane na oblast </w:t>
      </w:r>
      <w:r w:rsidRPr="00BF2D66">
        <w:rPr>
          <w:i/>
          <w:lang w:val="bs-Latn-BA"/>
        </w:rPr>
        <w:t>solo pjevanje</w:t>
      </w:r>
      <w:r w:rsidRPr="00BF2D66">
        <w:rPr>
          <w:lang w:val="bs-Latn-BA"/>
        </w:rPr>
        <w:t>. Navedeni izbor u zvanje je</w:t>
      </w:r>
      <w:r w:rsidR="009C6587" w:rsidRPr="00BF2D66">
        <w:rPr>
          <w:lang w:val="bs-Latn-BA"/>
        </w:rPr>
        <w:t>,</w:t>
      </w:r>
      <w:r w:rsidRPr="00BF2D66">
        <w:rPr>
          <w:lang w:val="bs-Latn-BA"/>
        </w:rPr>
        <w:t xml:space="preserve"> p</w:t>
      </w:r>
      <w:r w:rsidR="009C6587" w:rsidRPr="00BF2D66">
        <w:rPr>
          <w:lang w:val="bs-Latn-BA"/>
        </w:rPr>
        <w:t>rema</w:t>
      </w:r>
      <w:r w:rsidRPr="00BF2D66">
        <w:rPr>
          <w:lang w:val="bs-Latn-BA"/>
        </w:rPr>
        <w:t xml:space="preserve"> prijedlogu Vijeća Muzičke akademije Univerziteta u Sarajevu</w:t>
      </w:r>
      <w:r w:rsidR="009C6587" w:rsidRPr="00BF2D66">
        <w:rPr>
          <w:lang w:val="bs-Latn-BA"/>
        </w:rPr>
        <w:t>,</w:t>
      </w:r>
      <w:r w:rsidRPr="00BF2D66">
        <w:rPr>
          <w:lang w:val="bs-Latn-BA"/>
        </w:rPr>
        <w:t xml:space="preserve"> ekvivalentan izboru i na predmete </w:t>
      </w:r>
      <w:r w:rsidRPr="00BF2D66">
        <w:rPr>
          <w:i/>
          <w:lang w:val="bs-Latn-BA"/>
        </w:rPr>
        <w:t>Metodika solo pjevanja I-VI</w:t>
      </w:r>
      <w:r w:rsidRPr="00BF2D66">
        <w:rPr>
          <w:lang w:val="bs-Latn-BA"/>
        </w:rPr>
        <w:t xml:space="preserve"> i </w:t>
      </w:r>
      <w:r w:rsidRPr="00BF2D66">
        <w:rPr>
          <w:i/>
          <w:lang w:val="bs-Latn-BA"/>
        </w:rPr>
        <w:t>Metodička i pedagoška praksa</w:t>
      </w:r>
      <w:r w:rsidRPr="00BF2D66">
        <w:rPr>
          <w:lang w:val="bs-Latn-BA"/>
        </w:rPr>
        <w:t>.</w:t>
      </w:r>
    </w:p>
    <w:p w:rsidR="005438F9" w:rsidRPr="00BF2D66" w:rsidRDefault="005438F9" w:rsidP="005438F9">
      <w:pPr>
        <w:jc w:val="both"/>
        <w:rPr>
          <w:b/>
          <w:lang w:val="bs-Latn-BA"/>
        </w:rPr>
      </w:pPr>
    </w:p>
    <w:p w:rsidR="00C10958" w:rsidRPr="00BF2D66" w:rsidRDefault="005438F9" w:rsidP="00C10958">
      <w:pPr>
        <w:jc w:val="both"/>
        <w:rPr>
          <w:b/>
          <w:lang w:val="bs-Latn-BA"/>
        </w:rPr>
      </w:pPr>
      <w:r w:rsidRPr="00BF2D66">
        <w:rPr>
          <w:b/>
          <w:lang w:val="bs-Latn-BA"/>
        </w:rPr>
        <w:t>Produženje ro</w:t>
      </w:r>
      <w:r w:rsidR="00BB1841" w:rsidRPr="00BF2D66">
        <w:rPr>
          <w:b/>
          <w:lang w:val="bs-Latn-BA"/>
        </w:rPr>
        <w:t>ka za izbore u akademska zvanja</w:t>
      </w:r>
    </w:p>
    <w:p w:rsidR="005438F9" w:rsidRPr="00BF2D66" w:rsidRDefault="0037183E" w:rsidP="00C10958">
      <w:pPr>
        <w:jc w:val="both"/>
        <w:rPr>
          <w:b/>
          <w:lang w:val="bs-Latn-BA"/>
        </w:rPr>
      </w:pPr>
      <w:r w:rsidRPr="00BF2D66">
        <w:rPr>
          <w:b/>
          <w:lang w:val="bs-Latn-BA"/>
        </w:rPr>
        <w:t>Jednoglasno su donesene sl</w:t>
      </w:r>
      <w:r w:rsidR="005438F9" w:rsidRPr="00BF2D66">
        <w:rPr>
          <w:b/>
          <w:lang w:val="bs-Latn-BA"/>
        </w:rPr>
        <w:t>jedeće odluke:</w:t>
      </w:r>
    </w:p>
    <w:p w:rsidR="005438F9" w:rsidRPr="00BF2D66" w:rsidRDefault="005438F9" w:rsidP="00567ECB">
      <w:pPr>
        <w:numPr>
          <w:ilvl w:val="0"/>
          <w:numId w:val="24"/>
        </w:numPr>
        <w:ind w:left="720" w:hanging="360"/>
        <w:jc w:val="both"/>
        <w:rPr>
          <w:lang w:val="bs-Latn-BA"/>
        </w:rPr>
      </w:pPr>
      <w:r w:rsidRPr="00BF2D66">
        <w:rPr>
          <w:lang w:val="bs-Latn-BA"/>
        </w:rPr>
        <w:t xml:space="preserve">Usvaja se </w:t>
      </w:r>
      <w:r w:rsidR="007C663F" w:rsidRPr="00BF2D66">
        <w:rPr>
          <w:lang w:val="bs-Latn-BA"/>
        </w:rPr>
        <w:t xml:space="preserve">Prijedlog Odluke </w:t>
      </w:r>
      <w:r w:rsidRPr="00BF2D66">
        <w:rPr>
          <w:lang w:val="bs-Latn-BA"/>
        </w:rPr>
        <w:t>Fakulteta sporta i tjelesnog odgoja Univerziteta u Sarajevu od 09. 10. 2019. godine o produženju roka za izbor Dženana Jahića</w:t>
      </w:r>
      <w:r w:rsidR="007C663F" w:rsidRPr="00BF2D66">
        <w:rPr>
          <w:lang w:val="bs-Latn-BA"/>
        </w:rPr>
        <w:t>,</w:t>
      </w:r>
      <w:r w:rsidRPr="00BF2D66">
        <w:rPr>
          <w:lang w:val="bs-Latn-BA"/>
        </w:rPr>
        <w:t xml:space="preserve"> dr.</w:t>
      </w:r>
      <w:r w:rsidR="007C663F" w:rsidRPr="00BF2D66">
        <w:rPr>
          <w:lang w:val="bs-Latn-BA"/>
        </w:rPr>
        <w:t xml:space="preserve"> </w:t>
      </w:r>
      <w:r w:rsidRPr="00BF2D66">
        <w:rPr>
          <w:lang w:val="bs-Latn-BA"/>
        </w:rPr>
        <w:t>med.</w:t>
      </w:r>
      <w:r w:rsidR="007C663F" w:rsidRPr="00BF2D66">
        <w:rPr>
          <w:lang w:val="bs-Latn-BA"/>
        </w:rPr>
        <w:t>,</w:t>
      </w:r>
      <w:r w:rsidRPr="00BF2D66">
        <w:rPr>
          <w:lang w:val="bs-Latn-BA"/>
        </w:rPr>
        <w:t xml:space="preserve"> u zvanju asistenta na predmetima</w:t>
      </w:r>
      <w:r w:rsidR="007C663F" w:rsidRPr="00BF2D66">
        <w:rPr>
          <w:lang w:val="bs-Latn-BA"/>
        </w:rPr>
        <w:t>:</w:t>
      </w:r>
      <w:r w:rsidRPr="00BF2D66">
        <w:rPr>
          <w:lang w:val="bs-Latn-BA"/>
        </w:rPr>
        <w:t xml:space="preserve"> </w:t>
      </w:r>
      <w:r w:rsidRPr="00BF2D66">
        <w:rPr>
          <w:i/>
          <w:lang w:val="bs-Latn-BA"/>
        </w:rPr>
        <w:t>Anatomija čovjeka</w:t>
      </w:r>
      <w:r w:rsidRPr="00BF2D66">
        <w:rPr>
          <w:lang w:val="bs-Latn-BA"/>
        </w:rPr>
        <w:t xml:space="preserve">, </w:t>
      </w:r>
      <w:r w:rsidRPr="00BF2D66">
        <w:rPr>
          <w:i/>
          <w:lang w:val="bs-Latn-BA"/>
        </w:rPr>
        <w:t>Fiziologija sporta</w:t>
      </w:r>
      <w:r w:rsidRPr="00BF2D66">
        <w:rPr>
          <w:lang w:val="bs-Latn-BA"/>
        </w:rPr>
        <w:t xml:space="preserve"> i </w:t>
      </w:r>
      <w:r w:rsidRPr="00BF2D66">
        <w:rPr>
          <w:i/>
          <w:lang w:val="bs-Latn-BA"/>
        </w:rPr>
        <w:t>Sportska medicina</w:t>
      </w:r>
      <w:r w:rsidR="007C663F" w:rsidRPr="00BF2D66">
        <w:rPr>
          <w:lang w:val="bs-Latn-BA"/>
        </w:rPr>
        <w:t xml:space="preserve">, </w:t>
      </w:r>
      <w:r w:rsidRPr="00BF2D66">
        <w:rPr>
          <w:lang w:val="bs-Latn-BA"/>
        </w:rPr>
        <w:t xml:space="preserve">za vrijeme provedeno na plaćenom i neplaćenom odsustvu u ukupnom trajanju od pet mjeseci i pet dana. </w:t>
      </w:r>
    </w:p>
    <w:p w:rsidR="005438F9" w:rsidRPr="00BF2D66" w:rsidRDefault="005438F9" w:rsidP="00567ECB">
      <w:pPr>
        <w:numPr>
          <w:ilvl w:val="0"/>
          <w:numId w:val="24"/>
        </w:numPr>
        <w:ind w:left="720" w:hanging="360"/>
        <w:jc w:val="both"/>
        <w:rPr>
          <w:lang w:val="bs-Latn-BA"/>
        </w:rPr>
      </w:pPr>
      <w:r w:rsidRPr="00BF2D66">
        <w:rPr>
          <w:lang w:val="bs-Latn-BA"/>
        </w:rPr>
        <w:t xml:space="preserve">Usvaja se </w:t>
      </w:r>
      <w:r w:rsidR="007C663F" w:rsidRPr="00BF2D66">
        <w:rPr>
          <w:lang w:val="bs-Latn-BA"/>
        </w:rPr>
        <w:t xml:space="preserve">Prijedlog Odluke </w:t>
      </w:r>
      <w:r w:rsidRPr="00BF2D66">
        <w:rPr>
          <w:lang w:val="bs-Latn-BA"/>
        </w:rPr>
        <w:t>Građevinskog fakulteta Univerziteta u Sarajevu broj: 02-1-1680-3/19 od 08. 10. 2019. godine o produženju roka za izbor Emine Hajdo</w:t>
      </w:r>
      <w:r w:rsidR="007C663F" w:rsidRPr="00BF2D66">
        <w:rPr>
          <w:lang w:val="bs-Latn-BA"/>
        </w:rPr>
        <w:t>,</w:t>
      </w:r>
      <w:r w:rsidRPr="00BF2D66">
        <w:rPr>
          <w:lang w:val="bs-Latn-BA"/>
        </w:rPr>
        <w:t xml:space="preserve"> dipl.</w:t>
      </w:r>
      <w:r w:rsidR="007C663F" w:rsidRPr="00BF2D66">
        <w:rPr>
          <w:lang w:val="bs-Latn-BA"/>
        </w:rPr>
        <w:t xml:space="preserve"> </w:t>
      </w:r>
      <w:r w:rsidRPr="00BF2D66">
        <w:rPr>
          <w:lang w:val="bs-Latn-BA"/>
        </w:rPr>
        <w:t>inž.</w:t>
      </w:r>
      <w:r w:rsidR="007C663F" w:rsidRPr="00BF2D66">
        <w:rPr>
          <w:lang w:val="bs-Latn-BA"/>
        </w:rPr>
        <w:t xml:space="preserve"> </w:t>
      </w:r>
      <w:r w:rsidRPr="00BF2D66">
        <w:rPr>
          <w:lang w:val="bs-Latn-BA"/>
        </w:rPr>
        <w:t>građ.</w:t>
      </w:r>
      <w:r w:rsidR="007C663F" w:rsidRPr="00BF2D66">
        <w:rPr>
          <w:lang w:val="bs-Latn-BA"/>
        </w:rPr>
        <w:t>,</w:t>
      </w:r>
      <w:r w:rsidRPr="00BF2D66">
        <w:rPr>
          <w:lang w:val="bs-Latn-BA"/>
        </w:rPr>
        <w:t xml:space="preserve"> u zvanju višeg asistenta na oblasti </w:t>
      </w:r>
      <w:r w:rsidRPr="00BF2D66">
        <w:rPr>
          <w:i/>
          <w:lang w:val="bs-Latn-BA"/>
        </w:rPr>
        <w:t>konstrukcije</w:t>
      </w:r>
      <w:r w:rsidRPr="00BF2D66">
        <w:rPr>
          <w:lang w:val="bs-Latn-BA"/>
        </w:rPr>
        <w:t>,</w:t>
      </w:r>
      <w:r w:rsidRPr="00BF2D66">
        <w:rPr>
          <w:i/>
          <w:lang w:val="bs-Latn-BA"/>
        </w:rPr>
        <w:t xml:space="preserve"> </w:t>
      </w:r>
      <w:r w:rsidRPr="00BF2D66">
        <w:rPr>
          <w:lang w:val="bs-Latn-BA"/>
        </w:rPr>
        <w:t>za vrijeme provedeno na bolovanju, na period od devet mjeseci.</w:t>
      </w:r>
    </w:p>
    <w:p w:rsidR="005438F9" w:rsidRPr="00BF2D66" w:rsidRDefault="005438F9" w:rsidP="00567ECB">
      <w:pPr>
        <w:numPr>
          <w:ilvl w:val="0"/>
          <w:numId w:val="24"/>
        </w:numPr>
        <w:ind w:left="720" w:hanging="360"/>
        <w:jc w:val="both"/>
        <w:rPr>
          <w:lang w:val="bs-Latn-BA"/>
        </w:rPr>
      </w:pPr>
      <w:r w:rsidRPr="00BF2D66">
        <w:rPr>
          <w:lang w:val="bs-Latn-BA"/>
        </w:rPr>
        <w:t xml:space="preserve">Usvaja se </w:t>
      </w:r>
      <w:r w:rsidR="007C663F" w:rsidRPr="00BF2D66">
        <w:rPr>
          <w:lang w:val="bs-Latn-BA"/>
        </w:rPr>
        <w:t xml:space="preserve">Prijedlog Odluke </w:t>
      </w:r>
      <w:r w:rsidRPr="00BF2D66">
        <w:rPr>
          <w:lang w:val="bs-Latn-BA"/>
        </w:rPr>
        <w:t>Pedagoškog fakulteta Univerziteta u Sarajevu broj: 01-1430/19 od 01. 10. 2019. godine o produženju roka za izbor Maje Pličanić u zvanju višeg asistenta</w:t>
      </w:r>
      <w:r w:rsidRPr="00BF2D66">
        <w:rPr>
          <w:i/>
          <w:lang w:val="bs-Latn-BA"/>
        </w:rPr>
        <w:t xml:space="preserve"> </w:t>
      </w:r>
      <w:r w:rsidRPr="00BF2D66">
        <w:rPr>
          <w:lang w:val="bs-Latn-BA"/>
        </w:rPr>
        <w:t>za vrijeme provedeno na plaćenom odsustvu za izradu doktorske disertacije, na period od šest mjeseci.</w:t>
      </w:r>
    </w:p>
    <w:p w:rsidR="005438F9" w:rsidRPr="00BF2D66" w:rsidRDefault="005438F9" w:rsidP="005438F9">
      <w:pPr>
        <w:jc w:val="both"/>
        <w:rPr>
          <w:lang w:val="bs-Latn-BA"/>
        </w:rPr>
      </w:pPr>
    </w:p>
    <w:p w:rsidR="00C10958" w:rsidRPr="00BF2D66" w:rsidRDefault="00BB1841" w:rsidP="00C10958">
      <w:pPr>
        <w:jc w:val="both"/>
        <w:rPr>
          <w:b/>
          <w:lang w:val="bs-Latn-BA"/>
        </w:rPr>
      </w:pPr>
      <w:r w:rsidRPr="00BF2D66">
        <w:rPr>
          <w:b/>
          <w:lang w:val="bs-Latn-BA"/>
        </w:rPr>
        <w:t>Angažman akademskog osoblja</w:t>
      </w:r>
    </w:p>
    <w:p w:rsidR="005438F9" w:rsidRPr="00BF2D66" w:rsidRDefault="007C663F" w:rsidP="00C10958">
      <w:pPr>
        <w:jc w:val="both"/>
        <w:rPr>
          <w:b/>
          <w:lang w:val="bs-Latn-BA"/>
        </w:rPr>
      </w:pPr>
      <w:r w:rsidRPr="00BF2D66">
        <w:rPr>
          <w:b/>
          <w:lang w:val="bs-Latn-BA"/>
        </w:rPr>
        <w:t>Jednoglasno su donesene sl</w:t>
      </w:r>
      <w:r w:rsidR="005438F9" w:rsidRPr="00BF2D66">
        <w:rPr>
          <w:b/>
          <w:lang w:val="bs-Latn-BA"/>
        </w:rPr>
        <w:t>jedeće odluke:</w:t>
      </w:r>
    </w:p>
    <w:p w:rsidR="005438F9" w:rsidRPr="00BF2D66" w:rsidRDefault="005438F9" w:rsidP="00567ECB">
      <w:pPr>
        <w:numPr>
          <w:ilvl w:val="0"/>
          <w:numId w:val="25"/>
        </w:numPr>
        <w:ind w:left="720" w:hanging="360"/>
        <w:jc w:val="both"/>
        <w:rPr>
          <w:lang w:val="bs-Latn-BA"/>
        </w:rPr>
      </w:pPr>
      <w:r w:rsidRPr="00BF2D66">
        <w:rPr>
          <w:lang w:val="bs-Latn-BA"/>
        </w:rPr>
        <w:t xml:space="preserve">Usvaja se </w:t>
      </w:r>
      <w:r w:rsidR="00133917" w:rsidRPr="00BF2D66">
        <w:rPr>
          <w:lang w:val="bs-Latn-BA"/>
        </w:rPr>
        <w:t xml:space="preserve">Prijedlog Odluke </w:t>
      </w:r>
      <w:r w:rsidRPr="00BF2D66">
        <w:rPr>
          <w:lang w:val="bs-Latn-BA"/>
        </w:rPr>
        <w:t>br</w:t>
      </w:r>
      <w:r w:rsidR="000B02F4" w:rsidRPr="00BF2D66">
        <w:rPr>
          <w:lang w:val="bs-Latn-BA"/>
        </w:rPr>
        <w:t>oj</w:t>
      </w:r>
      <w:r w:rsidRPr="00BF2D66">
        <w:rPr>
          <w:lang w:val="bs-Latn-BA"/>
        </w:rPr>
        <w:t>:</w:t>
      </w:r>
      <w:r w:rsidR="000B02F4" w:rsidRPr="00BF2D66">
        <w:rPr>
          <w:lang w:val="bs-Latn-BA"/>
        </w:rPr>
        <w:t xml:space="preserve"> </w:t>
      </w:r>
      <w:r w:rsidRPr="00BF2D66">
        <w:rPr>
          <w:lang w:val="bs-Latn-BA"/>
        </w:rPr>
        <w:t>764/19</w:t>
      </w:r>
      <w:r w:rsidRPr="00BF2D66">
        <w:rPr>
          <w:b/>
          <w:lang w:val="bs-Latn-BA"/>
        </w:rPr>
        <w:t xml:space="preserve"> </w:t>
      </w:r>
      <w:r w:rsidRPr="00BF2D66">
        <w:rPr>
          <w:lang w:val="bs-Latn-BA"/>
        </w:rPr>
        <w:t xml:space="preserve">od 30. 09. 2019 godine </w:t>
      </w:r>
      <w:r w:rsidR="00133917" w:rsidRPr="00BF2D66">
        <w:rPr>
          <w:lang w:val="bs-Latn-BA"/>
        </w:rPr>
        <w:t>V</w:t>
      </w:r>
      <w:r w:rsidRPr="00BF2D66">
        <w:rPr>
          <w:lang w:val="bs-Latn-BA"/>
        </w:rPr>
        <w:t xml:space="preserve">ijeća Fakulteta za upravu – pridružene članice Univerziteta u Sarajevu o angažmanu profesora i saradnika sa drugih </w:t>
      </w:r>
      <w:r w:rsidR="00133917" w:rsidRPr="00BF2D66">
        <w:rPr>
          <w:lang w:val="bs-Latn-BA"/>
        </w:rPr>
        <w:t>u</w:t>
      </w:r>
      <w:r w:rsidRPr="00BF2D66">
        <w:rPr>
          <w:lang w:val="bs-Latn-BA"/>
        </w:rPr>
        <w:t>niverziteta u studijskoj 2019/</w:t>
      </w:r>
      <w:r w:rsidR="00133917" w:rsidRPr="00BF2D66">
        <w:rPr>
          <w:lang w:val="bs-Latn-BA"/>
        </w:rPr>
        <w:t>20</w:t>
      </w:r>
      <w:r w:rsidRPr="00BF2D66">
        <w:rPr>
          <w:lang w:val="bs-Latn-BA"/>
        </w:rPr>
        <w:t>20</w:t>
      </w:r>
      <w:r w:rsidR="00133917" w:rsidRPr="00BF2D66">
        <w:rPr>
          <w:lang w:val="bs-Latn-BA"/>
        </w:rPr>
        <w:t>.</w:t>
      </w:r>
      <w:r w:rsidRPr="00BF2D66">
        <w:rPr>
          <w:lang w:val="bs-Latn-BA"/>
        </w:rPr>
        <w:t xml:space="preserve"> </w:t>
      </w:r>
      <w:r w:rsidR="00133917" w:rsidRPr="00BF2D66">
        <w:rPr>
          <w:lang w:val="bs-Latn-BA"/>
        </w:rPr>
        <w:t>g</w:t>
      </w:r>
      <w:r w:rsidRPr="00BF2D66">
        <w:rPr>
          <w:lang w:val="bs-Latn-BA"/>
        </w:rPr>
        <w:t>odini</w:t>
      </w:r>
      <w:r w:rsidR="00133917" w:rsidRPr="00BF2D66">
        <w:rPr>
          <w:lang w:val="bs-Latn-BA"/>
        </w:rPr>
        <w:t>,</w:t>
      </w:r>
      <w:r w:rsidRPr="00BF2D66">
        <w:rPr>
          <w:lang w:val="bs-Latn-BA"/>
        </w:rPr>
        <w:t xml:space="preserve"> kako slijedi: dr. Enes Hašić, redovni profesor na oblasti građansko pravo na Pravnom fakultetu Univerziteta u Zenici</w:t>
      </w:r>
      <w:r w:rsidR="00133917" w:rsidRPr="00BF2D66">
        <w:rPr>
          <w:lang w:val="bs-Latn-BA"/>
        </w:rPr>
        <w:t>,</w:t>
      </w:r>
      <w:r w:rsidRPr="00BF2D66">
        <w:rPr>
          <w:lang w:val="bs-Latn-BA"/>
        </w:rPr>
        <w:t xml:space="preserve"> anga</w:t>
      </w:r>
      <w:r w:rsidR="00133917" w:rsidRPr="00BF2D66">
        <w:rPr>
          <w:lang w:val="bs-Latn-BA"/>
        </w:rPr>
        <w:t>žira se na sljedećim predmetima</w:t>
      </w:r>
      <w:r w:rsidRPr="00BF2D66">
        <w:rPr>
          <w:lang w:val="bs-Latn-BA"/>
        </w:rPr>
        <w:t xml:space="preserve"> </w:t>
      </w:r>
      <w:r w:rsidRPr="00BF2D66">
        <w:rPr>
          <w:i/>
          <w:lang w:val="bs-Latn-BA"/>
        </w:rPr>
        <w:t>Privredno i statusno pravo</w:t>
      </w:r>
      <w:r w:rsidRPr="00BF2D66">
        <w:rPr>
          <w:lang w:val="bs-Latn-BA"/>
        </w:rPr>
        <w:t xml:space="preserve"> i </w:t>
      </w:r>
      <w:r w:rsidRPr="00BF2D66">
        <w:rPr>
          <w:i/>
          <w:lang w:val="bs-Latn-BA"/>
        </w:rPr>
        <w:t>Osnove građanskog prava</w:t>
      </w:r>
      <w:r w:rsidR="00133917" w:rsidRPr="00BF2D66">
        <w:rPr>
          <w:lang w:val="bs-Latn-BA"/>
        </w:rPr>
        <w:t>;</w:t>
      </w:r>
      <w:r w:rsidRPr="00BF2D66">
        <w:rPr>
          <w:lang w:val="bs-Latn-BA"/>
        </w:rPr>
        <w:t xml:space="preserve"> Alem Merdić, viši asistent na Ekonomskom fakultetu Univerziteta u Zenici</w:t>
      </w:r>
      <w:r w:rsidR="00133917" w:rsidRPr="00BF2D66">
        <w:rPr>
          <w:lang w:val="bs-Latn-BA"/>
        </w:rPr>
        <w:t>,</w:t>
      </w:r>
      <w:r w:rsidRPr="00BF2D66">
        <w:rPr>
          <w:lang w:val="bs-Latn-BA"/>
        </w:rPr>
        <w:t xml:space="preserve"> angažira se za predmet </w:t>
      </w:r>
      <w:r w:rsidRPr="00BF2D66">
        <w:rPr>
          <w:i/>
          <w:lang w:val="bs-Latn-BA"/>
        </w:rPr>
        <w:t>Osnove ekonomije</w:t>
      </w:r>
      <w:r w:rsidRPr="00BF2D66">
        <w:rPr>
          <w:lang w:val="bs-Latn-BA"/>
        </w:rPr>
        <w:t>.</w:t>
      </w:r>
    </w:p>
    <w:p w:rsidR="005438F9" w:rsidRPr="00BF2D66" w:rsidRDefault="005438F9" w:rsidP="00567ECB">
      <w:pPr>
        <w:numPr>
          <w:ilvl w:val="0"/>
          <w:numId w:val="25"/>
        </w:numPr>
        <w:ind w:left="720" w:hanging="360"/>
        <w:jc w:val="both"/>
        <w:rPr>
          <w:lang w:val="bs-Latn-BA"/>
        </w:rPr>
      </w:pPr>
      <w:r w:rsidRPr="00BF2D66">
        <w:rPr>
          <w:color w:val="000000"/>
          <w:lang w:val="bs-Latn-BA"/>
        </w:rPr>
        <w:t>Usvaja se Odluka Filozofskog fakulteta Univerziteta u Sarajevu br</w:t>
      </w:r>
      <w:r w:rsidR="000B02F4" w:rsidRPr="00BF2D66">
        <w:rPr>
          <w:color w:val="000000"/>
          <w:lang w:val="bs-Latn-BA"/>
        </w:rPr>
        <w:t>oj</w:t>
      </w:r>
      <w:r w:rsidRPr="00BF2D66">
        <w:rPr>
          <w:color w:val="000000"/>
          <w:lang w:val="bs-Latn-BA"/>
        </w:rPr>
        <w:t xml:space="preserve">: 02-01/301 od 20. 09. 2019. godine o angažmanu dr. Ahmada Hassana Abdelghanya Abdallaha za izvođenje lektorskih vježbi iz oblasti </w:t>
      </w:r>
      <w:r w:rsidRPr="00BF2D66">
        <w:rPr>
          <w:i/>
          <w:color w:val="000000"/>
          <w:lang w:val="bs-Latn-BA"/>
        </w:rPr>
        <w:t xml:space="preserve">arapski jezik </w:t>
      </w:r>
      <w:r w:rsidRPr="00BF2D66">
        <w:rPr>
          <w:color w:val="000000"/>
          <w:lang w:val="bs-Latn-BA"/>
        </w:rPr>
        <w:t>na Odsjeku za orijentalnu filologiju Filozofskog fakulteta Univerziteta u Sarajevu u studijskoj 2019/</w:t>
      </w:r>
      <w:r w:rsidR="00133917" w:rsidRPr="00BF2D66">
        <w:rPr>
          <w:color w:val="000000"/>
          <w:lang w:val="bs-Latn-BA"/>
        </w:rPr>
        <w:t>20</w:t>
      </w:r>
      <w:r w:rsidRPr="00BF2D66">
        <w:rPr>
          <w:color w:val="000000"/>
          <w:lang w:val="bs-Latn-BA"/>
        </w:rPr>
        <w:t>20</w:t>
      </w:r>
      <w:r w:rsidR="00133917" w:rsidRPr="00BF2D66">
        <w:rPr>
          <w:color w:val="000000"/>
          <w:lang w:val="bs-Latn-BA"/>
        </w:rPr>
        <w:t>.</w:t>
      </w:r>
      <w:r w:rsidRPr="00BF2D66">
        <w:rPr>
          <w:color w:val="000000"/>
          <w:lang w:val="bs-Latn-BA"/>
        </w:rPr>
        <w:t xml:space="preserve"> godini.</w:t>
      </w:r>
    </w:p>
    <w:p w:rsidR="005438F9" w:rsidRPr="00BF2D66" w:rsidRDefault="005438F9" w:rsidP="00567ECB">
      <w:pPr>
        <w:numPr>
          <w:ilvl w:val="0"/>
          <w:numId w:val="25"/>
        </w:numPr>
        <w:ind w:left="720" w:hanging="360"/>
        <w:jc w:val="both"/>
        <w:rPr>
          <w:lang w:val="bs-Latn-BA"/>
        </w:rPr>
      </w:pPr>
      <w:r w:rsidRPr="00BF2D66">
        <w:rPr>
          <w:color w:val="000000"/>
          <w:lang w:val="bs-Latn-BA"/>
        </w:rPr>
        <w:t>Usvaja se Odluka Filozofskog fakulteta Univerziteta u Sarajevu br</w:t>
      </w:r>
      <w:r w:rsidR="000B02F4" w:rsidRPr="00BF2D66">
        <w:rPr>
          <w:color w:val="000000"/>
          <w:lang w:val="bs-Latn-BA"/>
        </w:rPr>
        <w:t>oj</w:t>
      </w:r>
      <w:r w:rsidRPr="00BF2D66">
        <w:rPr>
          <w:color w:val="000000"/>
          <w:lang w:val="bs-Latn-BA"/>
        </w:rPr>
        <w:t xml:space="preserve">: 02-01/302 od 20. 09. 2019. godine o angažmanu dr. Demet Gülçiçek za izvođenje lektorskih vježbi iz oblasti </w:t>
      </w:r>
      <w:r w:rsidRPr="00BF2D66">
        <w:rPr>
          <w:i/>
          <w:color w:val="000000"/>
          <w:lang w:val="bs-Latn-BA"/>
        </w:rPr>
        <w:t xml:space="preserve">turski jezik </w:t>
      </w:r>
      <w:r w:rsidRPr="00BF2D66">
        <w:rPr>
          <w:color w:val="000000"/>
          <w:lang w:val="bs-Latn-BA"/>
        </w:rPr>
        <w:t>na Odsjeku za orijentalnu filologiju Filozofskog fakulteta Univerziteta u Sarajevu u studijskoj 2019/</w:t>
      </w:r>
      <w:r w:rsidR="00133917" w:rsidRPr="00BF2D66">
        <w:rPr>
          <w:color w:val="000000"/>
          <w:lang w:val="bs-Latn-BA"/>
        </w:rPr>
        <w:t>20</w:t>
      </w:r>
      <w:r w:rsidRPr="00BF2D66">
        <w:rPr>
          <w:color w:val="000000"/>
          <w:lang w:val="bs-Latn-BA"/>
        </w:rPr>
        <w:t>20</w:t>
      </w:r>
      <w:r w:rsidR="00133917" w:rsidRPr="00BF2D66">
        <w:rPr>
          <w:color w:val="000000"/>
          <w:lang w:val="bs-Latn-BA"/>
        </w:rPr>
        <w:t>.</w:t>
      </w:r>
      <w:r w:rsidRPr="00BF2D66">
        <w:rPr>
          <w:color w:val="000000"/>
          <w:lang w:val="bs-Latn-BA"/>
        </w:rPr>
        <w:t xml:space="preserve"> godini.</w:t>
      </w:r>
    </w:p>
    <w:p w:rsidR="005438F9" w:rsidRPr="00BF2D66" w:rsidRDefault="005438F9" w:rsidP="00133917">
      <w:pPr>
        <w:numPr>
          <w:ilvl w:val="0"/>
          <w:numId w:val="25"/>
        </w:numPr>
        <w:ind w:left="720" w:hanging="360"/>
        <w:jc w:val="both"/>
        <w:rPr>
          <w:lang w:val="bs-Latn-BA"/>
        </w:rPr>
      </w:pPr>
      <w:r w:rsidRPr="00BF2D66">
        <w:rPr>
          <w:color w:val="000000"/>
          <w:lang w:val="bs-Latn-BA"/>
        </w:rPr>
        <w:t>Usvaja se Odluka Filozofskog fakulteta Univerziteta u Sarajevu br</w:t>
      </w:r>
      <w:r w:rsidR="000B02F4" w:rsidRPr="00BF2D66">
        <w:rPr>
          <w:color w:val="000000"/>
          <w:lang w:val="bs-Latn-BA"/>
        </w:rPr>
        <w:t>oj</w:t>
      </w:r>
      <w:r w:rsidRPr="00BF2D66">
        <w:rPr>
          <w:color w:val="000000"/>
          <w:lang w:val="bs-Latn-BA"/>
        </w:rPr>
        <w:t xml:space="preserve">: 02-01/304 od 20. 09. 2019. godine o angažmanu </w:t>
      </w:r>
      <w:r w:rsidR="00133917" w:rsidRPr="00BF2D66">
        <w:rPr>
          <w:color w:val="000000"/>
          <w:lang w:val="bs-Latn-BA"/>
        </w:rPr>
        <w:t xml:space="preserve">Guillerma Velasca Rica </w:t>
      </w:r>
      <w:r w:rsidRPr="00BF2D66">
        <w:rPr>
          <w:color w:val="000000"/>
          <w:lang w:val="bs-Latn-BA"/>
        </w:rPr>
        <w:t xml:space="preserve">za izvođenje lektorskih vježbi iz </w:t>
      </w:r>
      <w:r w:rsidRPr="00BF2D66">
        <w:rPr>
          <w:color w:val="000000"/>
          <w:lang w:val="bs-Latn-BA"/>
        </w:rPr>
        <w:lastRenderedPageBreak/>
        <w:t xml:space="preserve">oblasti </w:t>
      </w:r>
      <w:r w:rsidRPr="00BF2D66">
        <w:rPr>
          <w:i/>
          <w:color w:val="000000"/>
          <w:lang w:val="bs-Latn-BA"/>
        </w:rPr>
        <w:t>španski jezik</w:t>
      </w:r>
      <w:r w:rsidR="00133917" w:rsidRPr="00BF2D66">
        <w:rPr>
          <w:i/>
          <w:color w:val="000000"/>
          <w:lang w:val="bs-Latn-BA"/>
        </w:rPr>
        <w:t xml:space="preserve"> </w:t>
      </w:r>
      <w:r w:rsidRPr="00BF2D66">
        <w:rPr>
          <w:color w:val="000000"/>
          <w:lang w:val="bs-Latn-BA"/>
        </w:rPr>
        <w:t>na Odsjeku za romanistiku Filozofskog fakulteta Univerziteta u Sarajevu u studijskoj 2019/</w:t>
      </w:r>
      <w:r w:rsidR="00133917" w:rsidRPr="00BF2D66">
        <w:rPr>
          <w:color w:val="000000"/>
          <w:lang w:val="bs-Latn-BA"/>
        </w:rPr>
        <w:t>20</w:t>
      </w:r>
      <w:r w:rsidRPr="00BF2D66">
        <w:rPr>
          <w:color w:val="000000"/>
          <w:lang w:val="bs-Latn-BA"/>
        </w:rPr>
        <w:t>20</w:t>
      </w:r>
      <w:r w:rsidR="00133917" w:rsidRPr="00BF2D66">
        <w:rPr>
          <w:color w:val="000000"/>
          <w:lang w:val="bs-Latn-BA"/>
        </w:rPr>
        <w:t>.</w:t>
      </w:r>
      <w:r w:rsidRPr="00BF2D66">
        <w:rPr>
          <w:color w:val="000000"/>
          <w:lang w:val="bs-Latn-BA"/>
        </w:rPr>
        <w:t xml:space="preserve"> godini.</w:t>
      </w:r>
    </w:p>
    <w:p w:rsidR="005438F9" w:rsidRPr="00BF2D66" w:rsidRDefault="005438F9" w:rsidP="00567ECB">
      <w:pPr>
        <w:numPr>
          <w:ilvl w:val="0"/>
          <w:numId w:val="25"/>
        </w:numPr>
        <w:ind w:left="720" w:hanging="360"/>
        <w:jc w:val="both"/>
        <w:rPr>
          <w:lang w:val="bs-Latn-BA"/>
        </w:rPr>
      </w:pPr>
      <w:r w:rsidRPr="00BF2D66">
        <w:rPr>
          <w:lang w:val="bs-Latn-BA"/>
        </w:rPr>
        <w:t xml:space="preserve">Usvaja se </w:t>
      </w:r>
      <w:r w:rsidR="00133917" w:rsidRPr="00BF2D66">
        <w:rPr>
          <w:lang w:val="bs-Latn-BA"/>
        </w:rPr>
        <w:t xml:space="preserve">Prijedlog Odluke </w:t>
      </w:r>
      <w:r w:rsidRPr="00BF2D66">
        <w:rPr>
          <w:lang w:val="bs-Latn-BA"/>
        </w:rPr>
        <w:t xml:space="preserve">broj: </w:t>
      </w:r>
      <w:r w:rsidRPr="00BF2D66">
        <w:rPr>
          <w:color w:val="000000"/>
          <w:lang w:val="bs-Latn-BA"/>
        </w:rPr>
        <w:t>02-01/296</w:t>
      </w:r>
      <w:r w:rsidRPr="00BF2D66">
        <w:rPr>
          <w:lang w:val="bs-Latn-BA"/>
        </w:rPr>
        <w:t xml:space="preserve"> od 20. 09. 2019</w:t>
      </w:r>
      <w:r w:rsidR="00133917" w:rsidRPr="00BF2D66">
        <w:rPr>
          <w:lang w:val="bs-Latn-BA"/>
        </w:rPr>
        <w:t>.</w:t>
      </w:r>
      <w:r w:rsidRPr="00BF2D66">
        <w:rPr>
          <w:lang w:val="bs-Latn-BA"/>
        </w:rPr>
        <w:t xml:space="preserve"> godine </w:t>
      </w:r>
      <w:r w:rsidR="00133917" w:rsidRPr="00BF2D66">
        <w:rPr>
          <w:lang w:val="bs-Latn-BA"/>
        </w:rPr>
        <w:t>V</w:t>
      </w:r>
      <w:r w:rsidRPr="00BF2D66">
        <w:rPr>
          <w:lang w:val="bs-Latn-BA"/>
        </w:rPr>
        <w:t xml:space="preserve">ijeća Filozofskog fakulteta Univerziteta u Sarajevu o angažmanu prof. dr. </w:t>
      </w:r>
      <w:r w:rsidR="00133917" w:rsidRPr="00BF2D66">
        <w:rPr>
          <w:rStyle w:val="Istaknuto"/>
          <w:bCs/>
          <w:i w:val="0"/>
          <w:iCs w:val="0"/>
          <w:shd w:val="clear" w:color="auto" w:fill="FFFFFF"/>
          <w:lang w:val="bs-Latn-BA"/>
        </w:rPr>
        <w:t xml:space="preserve">Kaorua Koyanagija </w:t>
      </w:r>
      <w:r w:rsidRPr="00BF2D66">
        <w:rPr>
          <w:lang w:val="bs-Latn-BA"/>
        </w:rPr>
        <w:t>sa Univerziteta Sophia i saradni</w:t>
      </w:r>
      <w:r w:rsidR="00133917" w:rsidRPr="00BF2D66">
        <w:rPr>
          <w:lang w:val="bs-Latn-BA"/>
        </w:rPr>
        <w:t>ka</w:t>
      </w:r>
      <w:r w:rsidRPr="00BF2D66">
        <w:rPr>
          <w:lang w:val="bs-Latn-BA"/>
        </w:rPr>
        <w:t xml:space="preserve"> Nozomi Miyanoy</w:t>
      </w:r>
      <w:r w:rsidR="00133917" w:rsidRPr="00BF2D66">
        <w:rPr>
          <w:lang w:val="bs-Latn-BA"/>
        </w:rPr>
        <w:t>e</w:t>
      </w:r>
      <w:r w:rsidRPr="00BF2D66">
        <w:rPr>
          <w:lang w:val="bs-Latn-BA"/>
        </w:rPr>
        <w:t>, MA, za angažman na izbornim predmetima iz japanistike,</w:t>
      </w:r>
      <w:r w:rsidRPr="00BF2D66">
        <w:rPr>
          <w:color w:val="000000"/>
          <w:lang w:val="bs-Latn-BA"/>
        </w:rPr>
        <w:t xml:space="preserve"> </w:t>
      </w:r>
      <w:r w:rsidRPr="00BF2D66">
        <w:rPr>
          <w:lang w:val="bs-Latn-BA"/>
        </w:rPr>
        <w:t>kao gostujućeg profesora i saradnika u studijskoj 2019/</w:t>
      </w:r>
      <w:r w:rsidR="00133917" w:rsidRPr="00BF2D66">
        <w:rPr>
          <w:lang w:val="bs-Latn-BA"/>
        </w:rPr>
        <w:t>20</w:t>
      </w:r>
      <w:r w:rsidRPr="00BF2D66">
        <w:rPr>
          <w:lang w:val="bs-Latn-BA"/>
        </w:rPr>
        <w:t xml:space="preserve">20. godini. </w:t>
      </w:r>
    </w:p>
    <w:p w:rsidR="005438F9" w:rsidRPr="00BF2D66" w:rsidRDefault="005438F9" w:rsidP="00567ECB">
      <w:pPr>
        <w:numPr>
          <w:ilvl w:val="0"/>
          <w:numId w:val="25"/>
        </w:numPr>
        <w:ind w:left="720" w:hanging="360"/>
        <w:jc w:val="both"/>
        <w:rPr>
          <w:lang w:val="bs-Latn-BA"/>
        </w:rPr>
      </w:pPr>
      <w:r w:rsidRPr="00BF2D66">
        <w:rPr>
          <w:lang w:val="bs-Latn-BA"/>
        </w:rPr>
        <w:t xml:space="preserve">Usvaja se </w:t>
      </w:r>
      <w:r w:rsidR="00133917" w:rsidRPr="00BF2D66">
        <w:rPr>
          <w:lang w:val="bs-Latn-BA"/>
        </w:rPr>
        <w:t xml:space="preserve">Prijedlog Odluke </w:t>
      </w:r>
      <w:r w:rsidRPr="00BF2D66">
        <w:rPr>
          <w:lang w:val="bs-Latn-BA"/>
        </w:rPr>
        <w:t xml:space="preserve">broj: </w:t>
      </w:r>
      <w:r w:rsidRPr="00BF2D66">
        <w:rPr>
          <w:color w:val="000000"/>
          <w:lang w:val="bs-Latn-BA"/>
        </w:rPr>
        <w:t>02-01/296</w:t>
      </w:r>
      <w:r w:rsidRPr="00BF2D66">
        <w:rPr>
          <w:lang w:val="bs-Latn-BA"/>
        </w:rPr>
        <w:t xml:space="preserve"> od 20.</w:t>
      </w:r>
      <w:r w:rsidR="00133917" w:rsidRPr="00BF2D66">
        <w:rPr>
          <w:lang w:val="bs-Latn-BA"/>
        </w:rPr>
        <w:t xml:space="preserve"> </w:t>
      </w:r>
      <w:r w:rsidRPr="00BF2D66">
        <w:rPr>
          <w:lang w:val="bs-Latn-BA"/>
        </w:rPr>
        <w:t>09.</w:t>
      </w:r>
      <w:r w:rsidR="00133917" w:rsidRPr="00BF2D66">
        <w:rPr>
          <w:lang w:val="bs-Latn-BA"/>
        </w:rPr>
        <w:t xml:space="preserve"> </w:t>
      </w:r>
      <w:r w:rsidRPr="00BF2D66">
        <w:rPr>
          <w:lang w:val="bs-Latn-BA"/>
        </w:rPr>
        <w:t>2019</w:t>
      </w:r>
      <w:r w:rsidR="00133917" w:rsidRPr="00BF2D66">
        <w:rPr>
          <w:lang w:val="bs-Latn-BA"/>
        </w:rPr>
        <w:t>.</w:t>
      </w:r>
      <w:r w:rsidRPr="00BF2D66">
        <w:rPr>
          <w:lang w:val="bs-Latn-BA"/>
        </w:rPr>
        <w:t xml:space="preserve"> godine </w:t>
      </w:r>
      <w:r w:rsidR="00133917" w:rsidRPr="00BF2D66">
        <w:rPr>
          <w:lang w:val="bs-Latn-BA"/>
        </w:rPr>
        <w:t>V</w:t>
      </w:r>
      <w:r w:rsidRPr="00BF2D66">
        <w:rPr>
          <w:lang w:val="bs-Latn-BA"/>
        </w:rPr>
        <w:t>ijeća Filozofskog fakulteta Univerziteta u Sarajevu o angažmanu dr. La</w:t>
      </w:r>
      <w:r w:rsidR="00133917" w:rsidRPr="00BF2D66">
        <w:rPr>
          <w:lang w:val="bs-Latn-BA"/>
        </w:rPr>
        <w:t>a</w:t>
      </w:r>
      <w:r w:rsidRPr="00BF2D66">
        <w:rPr>
          <w:lang w:val="bs-Latn-BA"/>
        </w:rPr>
        <w:t xml:space="preserve"> Weixin</w:t>
      </w:r>
      <w:r w:rsidR="00133917" w:rsidRPr="00BF2D66">
        <w:rPr>
          <w:lang w:val="bs-Latn-BA"/>
        </w:rPr>
        <w:t>a,</w:t>
      </w:r>
      <w:r w:rsidRPr="00BF2D66">
        <w:rPr>
          <w:lang w:val="bs-Latn-BA"/>
        </w:rPr>
        <w:t xml:space="preserve"> direktora Konfučijevog instituta</w:t>
      </w:r>
      <w:r w:rsidR="00133917" w:rsidRPr="00BF2D66">
        <w:rPr>
          <w:lang w:val="bs-Latn-BA"/>
        </w:rPr>
        <w:t>,</w:t>
      </w:r>
      <w:r w:rsidRPr="00BF2D66">
        <w:rPr>
          <w:lang w:val="bs-Latn-BA"/>
        </w:rPr>
        <w:t xml:space="preserve"> i saradnika Zhenye</w:t>
      </w:r>
      <w:r w:rsidR="00133917" w:rsidRPr="00BF2D66">
        <w:rPr>
          <w:lang w:val="bs-Latn-BA"/>
        </w:rPr>
        <w:t>a</w:t>
      </w:r>
      <w:r w:rsidRPr="00BF2D66">
        <w:rPr>
          <w:lang w:val="bs-Latn-BA"/>
        </w:rPr>
        <w:t xml:space="preserve"> Ning</w:t>
      </w:r>
      <w:r w:rsidR="00133917" w:rsidRPr="00BF2D66">
        <w:rPr>
          <w:lang w:val="bs-Latn-BA"/>
        </w:rPr>
        <w:t>a</w:t>
      </w:r>
      <w:r w:rsidRPr="00BF2D66">
        <w:rPr>
          <w:lang w:val="bs-Latn-BA"/>
        </w:rPr>
        <w:t>, MA, za angažman na izbornim predmetima iz sinologije,</w:t>
      </w:r>
      <w:r w:rsidRPr="00BF2D66">
        <w:rPr>
          <w:color w:val="000000"/>
          <w:lang w:val="bs-Latn-BA"/>
        </w:rPr>
        <w:t xml:space="preserve"> </w:t>
      </w:r>
      <w:r w:rsidRPr="00BF2D66">
        <w:rPr>
          <w:lang w:val="bs-Latn-BA"/>
        </w:rPr>
        <w:t>kao gostujućeg profesora i saradnika u studijskoj 2019/</w:t>
      </w:r>
      <w:r w:rsidR="00133917" w:rsidRPr="00BF2D66">
        <w:rPr>
          <w:lang w:val="bs-Latn-BA"/>
        </w:rPr>
        <w:t>20</w:t>
      </w:r>
      <w:r w:rsidRPr="00BF2D66">
        <w:rPr>
          <w:lang w:val="bs-Latn-BA"/>
        </w:rPr>
        <w:t xml:space="preserve">20. godini. </w:t>
      </w:r>
    </w:p>
    <w:p w:rsidR="005438F9" w:rsidRPr="00BF2D66" w:rsidRDefault="005438F9" w:rsidP="00567ECB">
      <w:pPr>
        <w:numPr>
          <w:ilvl w:val="0"/>
          <w:numId w:val="25"/>
        </w:numPr>
        <w:ind w:left="720" w:hanging="360"/>
        <w:jc w:val="both"/>
        <w:rPr>
          <w:lang w:val="bs-Latn-BA"/>
        </w:rPr>
      </w:pPr>
      <w:r w:rsidRPr="00BF2D66">
        <w:rPr>
          <w:lang w:val="bs-Latn-BA"/>
        </w:rPr>
        <w:t xml:space="preserve">Usvaja se </w:t>
      </w:r>
      <w:r w:rsidR="00133917" w:rsidRPr="00BF2D66">
        <w:rPr>
          <w:lang w:val="bs-Latn-BA"/>
        </w:rPr>
        <w:t xml:space="preserve">Prijedlog Odluke </w:t>
      </w:r>
      <w:r w:rsidRPr="00BF2D66">
        <w:rPr>
          <w:lang w:val="bs-Latn-BA"/>
        </w:rPr>
        <w:t xml:space="preserve">broj: </w:t>
      </w:r>
      <w:r w:rsidRPr="00BF2D66">
        <w:rPr>
          <w:color w:val="000000"/>
          <w:lang w:val="bs-Latn-BA"/>
        </w:rPr>
        <w:t>02-01/356</w:t>
      </w:r>
      <w:r w:rsidRPr="00BF2D66">
        <w:rPr>
          <w:lang w:val="bs-Latn-BA"/>
        </w:rPr>
        <w:t xml:space="preserve"> od 17. 10. 2019</w:t>
      </w:r>
      <w:r w:rsidR="00133917" w:rsidRPr="00BF2D66">
        <w:rPr>
          <w:lang w:val="bs-Latn-BA"/>
        </w:rPr>
        <w:t>.</w:t>
      </w:r>
      <w:r w:rsidRPr="00BF2D66">
        <w:rPr>
          <w:lang w:val="bs-Latn-BA"/>
        </w:rPr>
        <w:t xml:space="preserve"> godine </w:t>
      </w:r>
      <w:r w:rsidR="00133917" w:rsidRPr="00BF2D66">
        <w:rPr>
          <w:lang w:val="bs-Latn-BA"/>
        </w:rPr>
        <w:t>V</w:t>
      </w:r>
      <w:r w:rsidRPr="00BF2D66">
        <w:rPr>
          <w:lang w:val="bs-Latn-BA"/>
        </w:rPr>
        <w:t>ijeća Filozofskog fakulteta Univerziteta u Sarajevu o angažmanu prof. dr. Olivere Durbab</w:t>
      </w:r>
      <w:r w:rsidR="00133917" w:rsidRPr="00BF2D66">
        <w:rPr>
          <w:lang w:val="bs-Latn-BA"/>
        </w:rPr>
        <w:t xml:space="preserve">e </w:t>
      </w:r>
      <w:r w:rsidRPr="00BF2D66">
        <w:rPr>
          <w:lang w:val="bs-Latn-BA"/>
        </w:rPr>
        <w:t xml:space="preserve">za angažman na predmetima </w:t>
      </w:r>
      <w:r w:rsidRPr="00BF2D66">
        <w:rPr>
          <w:i/>
          <w:lang w:val="bs-Latn-BA"/>
        </w:rPr>
        <w:t>Metodika osnovnoškolske nastave</w:t>
      </w:r>
      <w:r w:rsidRPr="00BF2D66">
        <w:rPr>
          <w:lang w:val="bs-Latn-BA"/>
        </w:rPr>
        <w:t xml:space="preserve"> i </w:t>
      </w:r>
      <w:r w:rsidRPr="00BF2D66">
        <w:rPr>
          <w:i/>
          <w:lang w:val="bs-Latn-BA"/>
        </w:rPr>
        <w:t>Metodika srednjoškolske nastave</w:t>
      </w:r>
      <w:r w:rsidRPr="00BF2D66">
        <w:rPr>
          <w:lang w:val="bs-Latn-BA"/>
        </w:rPr>
        <w:t xml:space="preserve"> na </w:t>
      </w:r>
      <w:r w:rsidR="00133917" w:rsidRPr="00BF2D66">
        <w:rPr>
          <w:lang w:val="bs-Latn-BA"/>
        </w:rPr>
        <w:t>O</w:t>
      </w:r>
      <w:r w:rsidRPr="00BF2D66">
        <w:rPr>
          <w:lang w:val="bs-Latn-BA"/>
        </w:rPr>
        <w:t>dsjeku za germanistiku,</w:t>
      </w:r>
      <w:r w:rsidRPr="00BF2D66">
        <w:rPr>
          <w:color w:val="000000"/>
          <w:lang w:val="bs-Latn-BA"/>
        </w:rPr>
        <w:t xml:space="preserve"> </w:t>
      </w:r>
      <w:r w:rsidRPr="00BF2D66">
        <w:rPr>
          <w:lang w:val="bs-Latn-BA"/>
        </w:rPr>
        <w:t xml:space="preserve">kao gostujućeg profesora u zimskom semestru </w:t>
      </w:r>
      <w:r w:rsidR="00133917" w:rsidRPr="00BF2D66">
        <w:rPr>
          <w:lang w:val="bs-Latn-BA"/>
        </w:rPr>
        <w:t xml:space="preserve">u </w:t>
      </w:r>
      <w:r w:rsidRPr="00BF2D66">
        <w:rPr>
          <w:lang w:val="bs-Latn-BA"/>
        </w:rPr>
        <w:t>studijsk</w:t>
      </w:r>
      <w:r w:rsidR="00133917" w:rsidRPr="00BF2D66">
        <w:rPr>
          <w:lang w:val="bs-Latn-BA"/>
        </w:rPr>
        <w:t>oj</w:t>
      </w:r>
      <w:r w:rsidRPr="00BF2D66">
        <w:rPr>
          <w:lang w:val="bs-Latn-BA"/>
        </w:rPr>
        <w:t xml:space="preserve"> 2019/</w:t>
      </w:r>
      <w:r w:rsidR="00133917" w:rsidRPr="00BF2D66">
        <w:rPr>
          <w:lang w:val="bs-Latn-BA"/>
        </w:rPr>
        <w:t>20</w:t>
      </w:r>
      <w:r w:rsidRPr="00BF2D66">
        <w:rPr>
          <w:lang w:val="bs-Latn-BA"/>
        </w:rPr>
        <w:t>20. godin</w:t>
      </w:r>
      <w:r w:rsidR="00133917" w:rsidRPr="00BF2D66">
        <w:rPr>
          <w:lang w:val="bs-Latn-BA"/>
        </w:rPr>
        <w:t>i</w:t>
      </w:r>
      <w:r w:rsidRPr="00BF2D66">
        <w:rPr>
          <w:lang w:val="bs-Latn-BA"/>
        </w:rPr>
        <w:t xml:space="preserve">. </w:t>
      </w:r>
    </w:p>
    <w:p w:rsidR="005438F9" w:rsidRPr="00BF2D66" w:rsidRDefault="005438F9" w:rsidP="00567ECB">
      <w:pPr>
        <w:numPr>
          <w:ilvl w:val="0"/>
          <w:numId w:val="25"/>
        </w:numPr>
        <w:ind w:left="720" w:hanging="360"/>
        <w:jc w:val="both"/>
        <w:rPr>
          <w:lang w:val="bs-Latn-BA"/>
        </w:rPr>
      </w:pPr>
      <w:r w:rsidRPr="00BF2D66">
        <w:rPr>
          <w:lang w:val="bs-Latn-BA"/>
        </w:rPr>
        <w:t xml:space="preserve">Usvaja se </w:t>
      </w:r>
      <w:r w:rsidR="00133917" w:rsidRPr="00BF2D66">
        <w:rPr>
          <w:lang w:val="bs-Latn-BA"/>
        </w:rPr>
        <w:t xml:space="preserve">Prijedlog Odluke </w:t>
      </w:r>
      <w:r w:rsidRPr="00BF2D66">
        <w:rPr>
          <w:lang w:val="bs-Latn-BA"/>
        </w:rPr>
        <w:t>broj</w:t>
      </w:r>
      <w:r w:rsidR="00133917" w:rsidRPr="00BF2D66">
        <w:rPr>
          <w:lang w:val="bs-Latn-BA"/>
        </w:rPr>
        <w:t>:</w:t>
      </w:r>
      <w:r w:rsidRPr="00BF2D66">
        <w:rPr>
          <w:lang w:val="bs-Latn-BA"/>
        </w:rPr>
        <w:t xml:space="preserve"> 01/01-2501/2-2019</w:t>
      </w:r>
      <w:r w:rsidRPr="00BF2D66">
        <w:rPr>
          <w:b/>
          <w:lang w:val="bs-Latn-BA"/>
        </w:rPr>
        <w:t xml:space="preserve"> </w:t>
      </w:r>
      <w:r w:rsidRPr="00BF2D66">
        <w:rPr>
          <w:lang w:val="bs-Latn-BA"/>
        </w:rPr>
        <w:t>od 10. 10. 2019</w:t>
      </w:r>
      <w:r w:rsidR="00133917" w:rsidRPr="00BF2D66">
        <w:rPr>
          <w:lang w:val="bs-Latn-BA"/>
        </w:rPr>
        <w:t>.</w:t>
      </w:r>
      <w:r w:rsidRPr="00BF2D66">
        <w:rPr>
          <w:lang w:val="bs-Latn-BA"/>
        </w:rPr>
        <w:t xml:space="preserve"> godine </w:t>
      </w:r>
      <w:r w:rsidR="00133917" w:rsidRPr="00BF2D66">
        <w:rPr>
          <w:lang w:val="bs-Latn-BA"/>
        </w:rPr>
        <w:t>V</w:t>
      </w:r>
      <w:r w:rsidRPr="00BF2D66">
        <w:rPr>
          <w:lang w:val="bs-Latn-BA"/>
        </w:rPr>
        <w:t>ijeća Prirodno-matematičkog fakulteta Univerziteta u Sarajevu o angažmanu prof. dr. Zorana Galića</w:t>
      </w:r>
      <w:r w:rsidR="00133917" w:rsidRPr="00BF2D66">
        <w:rPr>
          <w:lang w:val="bs-Latn-BA"/>
        </w:rPr>
        <w:t>,</w:t>
      </w:r>
      <w:r w:rsidRPr="00BF2D66">
        <w:rPr>
          <w:lang w:val="bs-Latn-BA"/>
        </w:rPr>
        <w:t xml:space="preserve"> vanrednog profesora sa Department of Medicine, Division of Hematology/Oncology at the David Geffen School of Medicine, University of California, Los Angeles (UCLA)</w:t>
      </w:r>
      <w:r w:rsidR="00133917" w:rsidRPr="00BF2D66">
        <w:rPr>
          <w:lang w:val="bs-Latn-BA"/>
        </w:rPr>
        <w:t>,</w:t>
      </w:r>
      <w:r w:rsidRPr="00BF2D66">
        <w:rPr>
          <w:lang w:val="bs-Latn-BA"/>
        </w:rPr>
        <w:t xml:space="preserve"> na oblasti </w:t>
      </w:r>
      <w:r w:rsidRPr="00BF2D66">
        <w:rPr>
          <w:i/>
          <w:lang w:val="bs-Latn-BA"/>
        </w:rPr>
        <w:t>molekularna imunologija</w:t>
      </w:r>
      <w:r w:rsidR="00133917" w:rsidRPr="00BF2D66">
        <w:rPr>
          <w:lang w:val="bs-Latn-BA"/>
        </w:rPr>
        <w:t xml:space="preserve">, </w:t>
      </w:r>
      <w:r w:rsidRPr="00BF2D66">
        <w:rPr>
          <w:lang w:val="bs-Latn-BA"/>
        </w:rPr>
        <w:t>za izvođenje predavanja</w:t>
      </w:r>
      <w:r w:rsidR="00133917" w:rsidRPr="00BF2D66">
        <w:rPr>
          <w:lang w:val="bs-Latn-BA"/>
        </w:rPr>
        <w:t>,</w:t>
      </w:r>
      <w:r w:rsidRPr="00BF2D66">
        <w:rPr>
          <w:lang w:val="bs-Latn-BA"/>
        </w:rPr>
        <w:t xml:space="preserve"> 1,5 sat</w:t>
      </w:r>
      <w:r w:rsidR="00133917" w:rsidRPr="00BF2D66">
        <w:rPr>
          <w:lang w:val="bs-Latn-BA"/>
        </w:rPr>
        <w:t>a,</w:t>
      </w:r>
      <w:r w:rsidRPr="00BF2D66">
        <w:rPr>
          <w:lang w:val="bs-Latn-BA"/>
        </w:rPr>
        <w:t xml:space="preserve"> u zimskom semestru iz predmeta </w:t>
      </w:r>
      <w:r w:rsidRPr="00BF2D66">
        <w:rPr>
          <w:i/>
          <w:lang w:val="bs-Latn-BA"/>
        </w:rPr>
        <w:t>Imunogenetika</w:t>
      </w:r>
      <w:r w:rsidRPr="00BF2D66">
        <w:rPr>
          <w:lang w:val="bs-Latn-BA"/>
        </w:rPr>
        <w:t>,</w:t>
      </w:r>
      <w:r w:rsidRPr="00BF2D66">
        <w:rPr>
          <w:color w:val="000000"/>
          <w:lang w:val="bs-Latn-BA"/>
        </w:rPr>
        <w:t xml:space="preserve"> </w:t>
      </w:r>
      <w:r w:rsidRPr="00BF2D66">
        <w:rPr>
          <w:lang w:val="bs-Latn-BA"/>
        </w:rPr>
        <w:t>kao gostujućeg profesora u studijskoj 2019/</w:t>
      </w:r>
      <w:r w:rsidR="00133917" w:rsidRPr="00BF2D66">
        <w:rPr>
          <w:lang w:val="bs-Latn-BA"/>
        </w:rPr>
        <w:t>20</w:t>
      </w:r>
      <w:r w:rsidRPr="00BF2D66">
        <w:rPr>
          <w:lang w:val="bs-Latn-BA"/>
        </w:rPr>
        <w:t xml:space="preserve">20. godini. </w:t>
      </w:r>
    </w:p>
    <w:p w:rsidR="005438F9" w:rsidRPr="00BF2D66" w:rsidRDefault="005438F9" w:rsidP="005438F9">
      <w:pPr>
        <w:jc w:val="both"/>
        <w:rPr>
          <w:b/>
          <w:lang w:val="bs-Latn-BA"/>
        </w:rPr>
      </w:pPr>
    </w:p>
    <w:p w:rsidR="005438F9" w:rsidRPr="00BF2D66" w:rsidRDefault="005438F9" w:rsidP="00C10958">
      <w:pPr>
        <w:jc w:val="both"/>
        <w:rPr>
          <w:b/>
          <w:lang w:val="bs-Latn-BA"/>
        </w:rPr>
      </w:pPr>
      <w:r w:rsidRPr="00BF2D66">
        <w:rPr>
          <w:b/>
          <w:lang w:val="bs-Latn-BA"/>
        </w:rPr>
        <w:t>Jednoglasno su d</w:t>
      </w:r>
      <w:r w:rsidR="00A561AA" w:rsidRPr="00BF2D66">
        <w:rPr>
          <w:b/>
          <w:lang w:val="bs-Latn-BA"/>
        </w:rPr>
        <w:t>onesene odluke kojima se daju sa</w:t>
      </w:r>
      <w:r w:rsidRPr="00BF2D66">
        <w:rPr>
          <w:b/>
          <w:lang w:val="bs-Latn-BA"/>
        </w:rPr>
        <w:t>glasnosti na raspisivanje konkursa za izbor u akademska i naučnoistraživačka zvanja, kako slijedi:</w:t>
      </w:r>
    </w:p>
    <w:p w:rsidR="005438F9" w:rsidRPr="00BF2D66" w:rsidRDefault="005438F9" w:rsidP="005438F9">
      <w:pPr>
        <w:jc w:val="both"/>
        <w:rPr>
          <w:b/>
          <w:lang w:val="bs-Latn-BA"/>
        </w:rPr>
      </w:pPr>
    </w:p>
    <w:p w:rsidR="005438F9" w:rsidRPr="00BF2D66" w:rsidRDefault="00A561AA" w:rsidP="005438F9">
      <w:pPr>
        <w:jc w:val="both"/>
        <w:rPr>
          <w:b/>
          <w:lang w:val="bs-Latn-BA"/>
        </w:rPr>
      </w:pPr>
      <w:r w:rsidRPr="00BF2D66">
        <w:rPr>
          <w:b/>
          <w:lang w:val="bs-Latn-BA"/>
        </w:rPr>
        <w:t>AKADEMIJA SCENSKIH UMJETNOSTI</w:t>
      </w:r>
    </w:p>
    <w:p w:rsidR="005438F9" w:rsidRPr="00BF2D66" w:rsidRDefault="005438F9" w:rsidP="00567ECB">
      <w:pPr>
        <w:numPr>
          <w:ilvl w:val="0"/>
          <w:numId w:val="26"/>
        </w:numPr>
        <w:ind w:left="360" w:hanging="360"/>
        <w:jc w:val="both"/>
        <w:rPr>
          <w:lang w:val="bs-Latn-BA"/>
        </w:rPr>
      </w:pPr>
      <w:r w:rsidRPr="00BF2D66">
        <w:rPr>
          <w:lang w:val="bs-Latn-BA"/>
        </w:rPr>
        <w:t>Nastavnik u zvanj</w:t>
      </w:r>
      <w:r w:rsidR="00A561AA" w:rsidRPr="00BF2D66">
        <w:rPr>
          <w:lang w:val="bs-Latn-BA"/>
        </w:rPr>
        <w:t>e</w:t>
      </w:r>
      <w:r w:rsidRPr="00BF2D66">
        <w:rPr>
          <w:lang w:val="bs-Latn-BA"/>
        </w:rPr>
        <w:t xml:space="preserve"> vanrednog profesora za predmet </w:t>
      </w:r>
      <w:r w:rsidRPr="00BF2D66">
        <w:rPr>
          <w:i/>
          <w:lang w:val="bs-Latn-BA"/>
        </w:rPr>
        <w:t>Gluma I-X</w:t>
      </w:r>
      <w:r w:rsidRPr="00BF2D66">
        <w:rPr>
          <w:lang w:val="bs-Latn-BA"/>
        </w:rPr>
        <w:t xml:space="preserve"> </w:t>
      </w:r>
      <w:r w:rsidR="000B02F4" w:rsidRPr="00BF2D66">
        <w:rPr>
          <w:lang w:val="bs-Latn-BA"/>
        </w:rPr>
        <w:t>–</w:t>
      </w:r>
      <w:r w:rsidRPr="00BF2D66">
        <w:rPr>
          <w:lang w:val="bs-Latn-BA"/>
        </w:rPr>
        <w:t xml:space="preserve"> 1 izvršilac sa punim radnim vremenom</w:t>
      </w:r>
      <w:r w:rsidR="000B02F4" w:rsidRPr="00BF2D66">
        <w:rPr>
          <w:lang w:val="bs-Latn-BA"/>
        </w:rPr>
        <w:t>.</w:t>
      </w:r>
    </w:p>
    <w:p w:rsidR="005438F9" w:rsidRPr="00BF2D66" w:rsidRDefault="005438F9" w:rsidP="00567ECB">
      <w:pPr>
        <w:numPr>
          <w:ilvl w:val="0"/>
          <w:numId w:val="26"/>
        </w:numPr>
        <w:ind w:left="360" w:hanging="360"/>
        <w:jc w:val="both"/>
        <w:rPr>
          <w:lang w:val="bs-Latn-BA"/>
        </w:rPr>
      </w:pPr>
      <w:r w:rsidRPr="00BF2D66">
        <w:rPr>
          <w:lang w:val="bs-Latn-BA"/>
        </w:rPr>
        <w:t xml:space="preserve">Viši asistent za oblast </w:t>
      </w:r>
      <w:r w:rsidR="000B02F4" w:rsidRPr="00BF2D66">
        <w:rPr>
          <w:i/>
          <w:lang w:val="bs-Latn-BA"/>
        </w:rPr>
        <w:t>dramaturgija</w:t>
      </w:r>
      <w:r w:rsidRPr="00BF2D66">
        <w:rPr>
          <w:lang w:val="bs-Latn-BA"/>
        </w:rPr>
        <w:t xml:space="preserve"> – 1 izvršilac sa punim radnim vremenom</w:t>
      </w:r>
      <w:r w:rsidR="000B02F4" w:rsidRPr="00BF2D66">
        <w:rPr>
          <w:lang w:val="bs-Latn-BA"/>
        </w:rPr>
        <w:t>.</w:t>
      </w:r>
    </w:p>
    <w:p w:rsidR="005438F9" w:rsidRPr="00BF2D66" w:rsidRDefault="005438F9" w:rsidP="005438F9">
      <w:pPr>
        <w:rPr>
          <w:b/>
          <w:lang w:val="bs-Latn-BA"/>
        </w:rPr>
      </w:pPr>
    </w:p>
    <w:p w:rsidR="005438F9" w:rsidRPr="00BF2D66" w:rsidRDefault="00A561AA" w:rsidP="005438F9">
      <w:pPr>
        <w:rPr>
          <w:b/>
          <w:lang w:val="bs-Latn-BA"/>
        </w:rPr>
      </w:pPr>
      <w:r w:rsidRPr="00BF2D66">
        <w:rPr>
          <w:b/>
          <w:lang w:val="bs-Latn-BA"/>
        </w:rPr>
        <w:t>EKONOMSKI FAKULTET</w:t>
      </w:r>
    </w:p>
    <w:p w:rsidR="005438F9" w:rsidRPr="00BF2D66" w:rsidRDefault="005438F9" w:rsidP="00567ECB">
      <w:pPr>
        <w:numPr>
          <w:ilvl w:val="0"/>
          <w:numId w:val="27"/>
        </w:numPr>
        <w:ind w:left="360" w:hanging="360"/>
        <w:jc w:val="both"/>
        <w:rPr>
          <w:lang w:val="bs-Latn-BA"/>
        </w:rPr>
      </w:pPr>
      <w:r w:rsidRPr="00BF2D66">
        <w:rPr>
          <w:lang w:val="bs-Latn-BA"/>
        </w:rPr>
        <w:t>Nastavnik u zvanj</w:t>
      </w:r>
      <w:r w:rsidR="00A561AA" w:rsidRPr="00BF2D66">
        <w:rPr>
          <w:lang w:val="bs-Latn-BA"/>
        </w:rPr>
        <w:t>e</w:t>
      </w:r>
      <w:r w:rsidRPr="00BF2D66">
        <w:rPr>
          <w:lang w:val="bs-Latn-BA"/>
        </w:rPr>
        <w:t xml:space="preserve"> vanrednog profesora za oblast </w:t>
      </w:r>
      <w:r w:rsidR="000B02F4" w:rsidRPr="00BF2D66">
        <w:rPr>
          <w:i/>
          <w:lang w:val="bs-Latn-BA"/>
        </w:rPr>
        <w:t>r</w:t>
      </w:r>
      <w:r w:rsidRPr="00BF2D66">
        <w:rPr>
          <w:i/>
          <w:lang w:val="bs-Latn-BA"/>
        </w:rPr>
        <w:t>azvoj poslov</w:t>
      </w:r>
      <w:r w:rsidR="000B02F4" w:rsidRPr="00BF2D66">
        <w:rPr>
          <w:i/>
          <w:lang w:val="bs-Latn-BA"/>
        </w:rPr>
        <w:t>n</w:t>
      </w:r>
      <w:r w:rsidRPr="00BF2D66">
        <w:rPr>
          <w:i/>
          <w:lang w:val="bs-Latn-BA"/>
        </w:rPr>
        <w:t>ih informacionih sistema</w:t>
      </w:r>
      <w:r w:rsidRPr="00BF2D66">
        <w:rPr>
          <w:lang w:val="bs-Latn-BA"/>
        </w:rPr>
        <w:t xml:space="preserve"> – 1 izvršilac sa punim radnim vremenom</w:t>
      </w:r>
      <w:r w:rsidR="000B02F4" w:rsidRPr="00BF2D66">
        <w:rPr>
          <w:lang w:val="bs-Latn-BA"/>
        </w:rPr>
        <w:t>.</w:t>
      </w:r>
    </w:p>
    <w:p w:rsidR="005438F9" w:rsidRPr="00BF2D66" w:rsidRDefault="005438F9" w:rsidP="005438F9">
      <w:pPr>
        <w:rPr>
          <w:b/>
          <w:lang w:val="bs-Latn-BA"/>
        </w:rPr>
      </w:pPr>
    </w:p>
    <w:p w:rsidR="005438F9" w:rsidRPr="00BF2D66" w:rsidRDefault="00A561AA" w:rsidP="005438F9">
      <w:pPr>
        <w:rPr>
          <w:b/>
          <w:lang w:val="bs-Latn-BA"/>
        </w:rPr>
      </w:pPr>
      <w:r w:rsidRPr="00BF2D66">
        <w:rPr>
          <w:b/>
          <w:lang w:val="bs-Latn-BA"/>
        </w:rPr>
        <w:t>FAKULTET ISLAMSKIH NAUKA</w:t>
      </w:r>
    </w:p>
    <w:p w:rsidR="005438F9" w:rsidRPr="00BF2D66" w:rsidRDefault="005438F9" w:rsidP="00567ECB">
      <w:pPr>
        <w:numPr>
          <w:ilvl w:val="0"/>
          <w:numId w:val="28"/>
        </w:numPr>
        <w:ind w:left="360" w:hanging="360"/>
        <w:jc w:val="both"/>
        <w:rPr>
          <w:lang w:val="bs-Latn-BA"/>
        </w:rPr>
      </w:pPr>
      <w:r w:rsidRPr="00BF2D66">
        <w:rPr>
          <w:lang w:val="bs-Latn-BA"/>
        </w:rPr>
        <w:t>Nastavnik u zvanj</w:t>
      </w:r>
      <w:r w:rsidR="00A561AA" w:rsidRPr="00BF2D66">
        <w:rPr>
          <w:lang w:val="bs-Latn-BA"/>
        </w:rPr>
        <w:t>e</w:t>
      </w:r>
      <w:r w:rsidRPr="00BF2D66">
        <w:rPr>
          <w:lang w:val="bs-Latn-BA"/>
        </w:rPr>
        <w:t xml:space="preserve"> vanrednog profesora za oblast </w:t>
      </w:r>
      <w:r w:rsidR="000B02F4" w:rsidRPr="00BF2D66">
        <w:rPr>
          <w:i/>
          <w:lang w:val="bs-Latn-BA"/>
        </w:rPr>
        <w:t>f</w:t>
      </w:r>
      <w:r w:rsidRPr="00BF2D66">
        <w:rPr>
          <w:i/>
          <w:lang w:val="bs-Latn-BA"/>
        </w:rPr>
        <w:t>ilologija Kur'ana</w:t>
      </w:r>
      <w:r w:rsidRPr="00BF2D66">
        <w:rPr>
          <w:b/>
          <w:i/>
          <w:lang w:val="bs-Latn-BA"/>
        </w:rPr>
        <w:t xml:space="preserve"> </w:t>
      </w:r>
      <w:r w:rsidR="000B02F4" w:rsidRPr="00BF2D66">
        <w:rPr>
          <w:lang w:val="bs-Latn-BA"/>
        </w:rPr>
        <w:t>–</w:t>
      </w:r>
      <w:r w:rsidRPr="00BF2D66">
        <w:rPr>
          <w:b/>
          <w:i/>
          <w:lang w:val="bs-Latn-BA"/>
        </w:rPr>
        <w:t xml:space="preserve"> </w:t>
      </w:r>
      <w:r w:rsidRPr="00BF2D66">
        <w:rPr>
          <w:lang w:val="bs-Latn-BA"/>
        </w:rPr>
        <w:t>1 izvršilac sa punim radnim vremenom</w:t>
      </w:r>
      <w:r w:rsidR="000B02F4" w:rsidRPr="00BF2D66">
        <w:rPr>
          <w:lang w:val="bs-Latn-BA"/>
        </w:rPr>
        <w:t>.</w:t>
      </w:r>
      <w:r w:rsidRPr="00BF2D66">
        <w:rPr>
          <w:lang w:val="bs-Latn-BA"/>
        </w:rPr>
        <w:t xml:space="preserve"> </w:t>
      </w:r>
    </w:p>
    <w:p w:rsidR="005438F9" w:rsidRPr="00BF2D66" w:rsidRDefault="005438F9" w:rsidP="00567ECB">
      <w:pPr>
        <w:numPr>
          <w:ilvl w:val="0"/>
          <w:numId w:val="28"/>
        </w:numPr>
        <w:ind w:left="360" w:hanging="360"/>
        <w:jc w:val="both"/>
        <w:rPr>
          <w:lang w:val="bs-Latn-BA"/>
        </w:rPr>
      </w:pPr>
      <w:r w:rsidRPr="00BF2D66">
        <w:rPr>
          <w:lang w:val="bs-Latn-BA"/>
        </w:rPr>
        <w:t>Nastavnik u zvanj</w:t>
      </w:r>
      <w:r w:rsidR="00A561AA" w:rsidRPr="00BF2D66">
        <w:rPr>
          <w:lang w:val="bs-Latn-BA"/>
        </w:rPr>
        <w:t>e</w:t>
      </w:r>
      <w:r w:rsidRPr="00BF2D66">
        <w:rPr>
          <w:lang w:val="bs-Latn-BA"/>
        </w:rPr>
        <w:t xml:space="preserve"> vanrednog profesora za oblast </w:t>
      </w:r>
      <w:r w:rsidR="000B02F4" w:rsidRPr="00BF2D66">
        <w:rPr>
          <w:i/>
          <w:lang w:val="bs-Latn-BA"/>
        </w:rPr>
        <w:t>p</w:t>
      </w:r>
      <w:r w:rsidRPr="00BF2D66">
        <w:rPr>
          <w:i/>
          <w:lang w:val="bs-Latn-BA"/>
        </w:rPr>
        <w:t>edagogija</w:t>
      </w:r>
      <w:r w:rsidRPr="00BF2D66">
        <w:rPr>
          <w:lang w:val="bs-Latn-BA"/>
        </w:rPr>
        <w:t xml:space="preserve"> </w:t>
      </w:r>
      <w:r w:rsidR="000B02F4" w:rsidRPr="00BF2D66">
        <w:rPr>
          <w:lang w:val="bs-Latn-BA"/>
        </w:rPr>
        <w:t>–</w:t>
      </w:r>
      <w:r w:rsidRPr="00BF2D66">
        <w:rPr>
          <w:b/>
          <w:i/>
          <w:lang w:val="bs-Latn-BA"/>
        </w:rPr>
        <w:t xml:space="preserve"> </w:t>
      </w:r>
      <w:r w:rsidRPr="00BF2D66">
        <w:rPr>
          <w:lang w:val="bs-Latn-BA"/>
        </w:rPr>
        <w:t>1 izvršilac sa punim radnim vremenom</w:t>
      </w:r>
      <w:r w:rsidR="000B02F4" w:rsidRPr="00BF2D66">
        <w:rPr>
          <w:lang w:val="bs-Latn-BA"/>
        </w:rPr>
        <w:t>.</w:t>
      </w:r>
    </w:p>
    <w:p w:rsidR="005438F9" w:rsidRPr="00BF2D66" w:rsidRDefault="005438F9" w:rsidP="005438F9">
      <w:pPr>
        <w:rPr>
          <w:b/>
          <w:lang w:val="bs-Latn-BA"/>
        </w:rPr>
      </w:pPr>
    </w:p>
    <w:p w:rsidR="005438F9" w:rsidRPr="00BF2D66" w:rsidRDefault="00A561AA" w:rsidP="005438F9">
      <w:pPr>
        <w:rPr>
          <w:b/>
          <w:lang w:val="bs-Latn-BA"/>
        </w:rPr>
      </w:pPr>
      <w:r w:rsidRPr="00BF2D66">
        <w:rPr>
          <w:b/>
          <w:lang w:val="bs-Latn-BA"/>
        </w:rPr>
        <w:t>FAKULTET POLITIČKIH NAUKA</w:t>
      </w:r>
    </w:p>
    <w:p w:rsidR="005438F9" w:rsidRPr="00BF2D66" w:rsidRDefault="005438F9" w:rsidP="00567ECB">
      <w:pPr>
        <w:numPr>
          <w:ilvl w:val="0"/>
          <w:numId w:val="29"/>
        </w:numPr>
        <w:ind w:left="360" w:hanging="360"/>
        <w:jc w:val="both"/>
        <w:rPr>
          <w:lang w:val="bs-Latn-BA"/>
        </w:rPr>
      </w:pPr>
      <w:r w:rsidRPr="00BF2D66">
        <w:rPr>
          <w:lang w:val="bs-Latn-BA"/>
        </w:rPr>
        <w:t>Nastavnik u zvanj</w:t>
      </w:r>
      <w:r w:rsidR="00A561AA" w:rsidRPr="00BF2D66">
        <w:rPr>
          <w:lang w:val="bs-Latn-BA"/>
        </w:rPr>
        <w:t>e</w:t>
      </w:r>
      <w:r w:rsidRPr="00BF2D66">
        <w:rPr>
          <w:lang w:val="bs-Latn-BA"/>
        </w:rPr>
        <w:t xml:space="preserve"> vanrednog profes</w:t>
      </w:r>
      <w:r w:rsidR="000B02F4" w:rsidRPr="00BF2D66">
        <w:rPr>
          <w:lang w:val="bs-Latn-BA"/>
        </w:rPr>
        <w:t>o</w:t>
      </w:r>
      <w:r w:rsidRPr="00BF2D66">
        <w:rPr>
          <w:lang w:val="bs-Latn-BA"/>
        </w:rPr>
        <w:t xml:space="preserve">ra za oblast </w:t>
      </w:r>
      <w:r w:rsidR="000B02F4" w:rsidRPr="00BF2D66">
        <w:rPr>
          <w:i/>
          <w:lang w:val="bs-Latn-BA"/>
        </w:rPr>
        <w:t>k</w:t>
      </w:r>
      <w:r w:rsidRPr="00BF2D66">
        <w:rPr>
          <w:i/>
          <w:lang w:val="bs-Latn-BA"/>
        </w:rPr>
        <w:t>omunikologija/</w:t>
      </w:r>
      <w:r w:rsidR="000B02F4" w:rsidRPr="00BF2D66">
        <w:rPr>
          <w:i/>
          <w:lang w:val="bs-Latn-BA"/>
        </w:rPr>
        <w:t>ž</w:t>
      </w:r>
      <w:r w:rsidRPr="00BF2D66">
        <w:rPr>
          <w:i/>
          <w:lang w:val="bs-Latn-BA"/>
        </w:rPr>
        <w:t>urnalistika</w:t>
      </w:r>
      <w:r w:rsidRPr="00BF2D66">
        <w:rPr>
          <w:lang w:val="bs-Latn-BA"/>
        </w:rPr>
        <w:t xml:space="preserve"> – 1 izvršilac sa punim radnim vremenom</w:t>
      </w:r>
      <w:r w:rsidR="000B02F4" w:rsidRPr="00BF2D66">
        <w:rPr>
          <w:lang w:val="bs-Latn-BA"/>
        </w:rPr>
        <w:t>.</w:t>
      </w:r>
    </w:p>
    <w:p w:rsidR="005438F9" w:rsidRPr="00BF2D66" w:rsidRDefault="005438F9" w:rsidP="00567ECB">
      <w:pPr>
        <w:numPr>
          <w:ilvl w:val="0"/>
          <w:numId w:val="29"/>
        </w:numPr>
        <w:ind w:left="360" w:hanging="360"/>
        <w:jc w:val="both"/>
        <w:rPr>
          <w:lang w:val="bs-Latn-BA"/>
        </w:rPr>
      </w:pPr>
      <w:r w:rsidRPr="00BF2D66">
        <w:rPr>
          <w:lang w:val="bs-Latn-BA"/>
        </w:rPr>
        <w:t xml:space="preserve">Viši asistent za oblast </w:t>
      </w:r>
      <w:r w:rsidR="000B02F4" w:rsidRPr="00BF2D66">
        <w:rPr>
          <w:i/>
          <w:lang w:val="bs-Latn-BA"/>
        </w:rPr>
        <w:t>k</w:t>
      </w:r>
      <w:r w:rsidRPr="00BF2D66">
        <w:rPr>
          <w:i/>
          <w:lang w:val="bs-Latn-BA"/>
        </w:rPr>
        <w:t>omunikologija/</w:t>
      </w:r>
      <w:r w:rsidR="000B02F4" w:rsidRPr="00BF2D66">
        <w:rPr>
          <w:i/>
          <w:lang w:val="bs-Latn-BA"/>
        </w:rPr>
        <w:t>ž</w:t>
      </w:r>
      <w:r w:rsidRPr="00BF2D66">
        <w:rPr>
          <w:i/>
          <w:lang w:val="bs-Latn-BA"/>
        </w:rPr>
        <w:t>urnalistika</w:t>
      </w:r>
      <w:r w:rsidRPr="00BF2D66">
        <w:rPr>
          <w:lang w:val="bs-Latn-BA"/>
        </w:rPr>
        <w:t xml:space="preserve"> – 1 izvršilac sa punim radnim vremenom</w:t>
      </w:r>
      <w:r w:rsidR="000B02F4" w:rsidRPr="00BF2D66">
        <w:rPr>
          <w:lang w:val="bs-Latn-BA"/>
        </w:rPr>
        <w:t>.</w:t>
      </w:r>
    </w:p>
    <w:p w:rsidR="005438F9" w:rsidRPr="00BF2D66" w:rsidRDefault="005438F9" w:rsidP="005438F9">
      <w:pPr>
        <w:rPr>
          <w:lang w:val="bs-Latn-BA"/>
        </w:rPr>
      </w:pPr>
    </w:p>
    <w:p w:rsidR="005438F9" w:rsidRPr="00BF2D66" w:rsidRDefault="00A561AA" w:rsidP="005438F9">
      <w:pPr>
        <w:rPr>
          <w:b/>
          <w:lang w:val="bs-Latn-BA"/>
        </w:rPr>
      </w:pPr>
      <w:r w:rsidRPr="00BF2D66">
        <w:rPr>
          <w:b/>
          <w:lang w:val="bs-Latn-BA"/>
        </w:rPr>
        <w:lastRenderedPageBreak/>
        <w:t>FAKULTET SPORTA I TJELESNOG ODGOJA</w:t>
      </w:r>
    </w:p>
    <w:p w:rsidR="005438F9" w:rsidRPr="00BF2D66" w:rsidRDefault="005438F9" w:rsidP="00567ECB">
      <w:pPr>
        <w:numPr>
          <w:ilvl w:val="0"/>
          <w:numId w:val="30"/>
        </w:numPr>
        <w:spacing w:after="160"/>
        <w:ind w:left="360" w:hanging="360"/>
        <w:jc w:val="both"/>
        <w:rPr>
          <w:lang w:val="bs-Latn-BA"/>
        </w:rPr>
      </w:pPr>
      <w:r w:rsidRPr="00BF2D66">
        <w:rPr>
          <w:lang w:val="bs-Latn-BA"/>
        </w:rPr>
        <w:t>Nastavnik u zvanj</w:t>
      </w:r>
      <w:r w:rsidR="00A561AA" w:rsidRPr="00BF2D66">
        <w:rPr>
          <w:lang w:val="bs-Latn-BA"/>
        </w:rPr>
        <w:t>e</w:t>
      </w:r>
      <w:r w:rsidRPr="00BF2D66">
        <w:rPr>
          <w:lang w:val="bs-Latn-BA"/>
        </w:rPr>
        <w:t xml:space="preserve"> vanrednog profesora za oblast </w:t>
      </w:r>
      <w:r w:rsidR="000B02F4" w:rsidRPr="00BF2D66">
        <w:rPr>
          <w:i/>
          <w:lang w:val="bs-Latn-BA"/>
        </w:rPr>
        <w:t>t</w:t>
      </w:r>
      <w:r w:rsidRPr="00BF2D66">
        <w:rPr>
          <w:i/>
          <w:lang w:val="bs-Latn-BA"/>
        </w:rPr>
        <w:t>ransformacioni procesi u sportu</w:t>
      </w:r>
      <w:r w:rsidRPr="00BF2D66">
        <w:rPr>
          <w:lang w:val="bs-Latn-BA"/>
        </w:rPr>
        <w:t xml:space="preserve"> </w:t>
      </w:r>
      <w:r w:rsidR="000B02F4" w:rsidRPr="00BF2D66">
        <w:rPr>
          <w:lang w:val="bs-Latn-BA"/>
        </w:rPr>
        <w:t>–</w:t>
      </w:r>
      <w:r w:rsidRPr="00BF2D66">
        <w:rPr>
          <w:lang w:val="bs-Latn-BA"/>
        </w:rPr>
        <w:t xml:space="preserve"> 1 izvršilac sa punim radnim vremenom</w:t>
      </w:r>
      <w:r w:rsidR="000B02F4" w:rsidRPr="00BF2D66">
        <w:rPr>
          <w:lang w:val="bs-Latn-BA"/>
        </w:rPr>
        <w:t>.</w:t>
      </w:r>
    </w:p>
    <w:p w:rsidR="005438F9" w:rsidRPr="00BF2D66" w:rsidRDefault="00A561AA" w:rsidP="005438F9">
      <w:pPr>
        <w:rPr>
          <w:b/>
          <w:lang w:val="bs-Latn-BA"/>
        </w:rPr>
      </w:pPr>
      <w:r w:rsidRPr="00BF2D66">
        <w:rPr>
          <w:b/>
          <w:lang w:val="bs-Latn-BA"/>
        </w:rPr>
        <w:t>FAKULTET ZA SAOBRAĆAJ I KOMUNIKACIJE</w:t>
      </w:r>
    </w:p>
    <w:p w:rsidR="005438F9" w:rsidRPr="00BF2D66" w:rsidRDefault="005438F9" w:rsidP="00567ECB">
      <w:pPr>
        <w:numPr>
          <w:ilvl w:val="0"/>
          <w:numId w:val="31"/>
        </w:numPr>
        <w:ind w:left="360" w:hanging="360"/>
        <w:jc w:val="both"/>
        <w:rPr>
          <w:lang w:val="bs-Latn-BA"/>
        </w:rPr>
      </w:pPr>
      <w:r w:rsidRPr="00BF2D66">
        <w:rPr>
          <w:lang w:val="bs-Latn-BA"/>
        </w:rPr>
        <w:t>Nastavnik u zvanj</w:t>
      </w:r>
      <w:r w:rsidR="00A561AA" w:rsidRPr="00BF2D66">
        <w:rPr>
          <w:lang w:val="bs-Latn-BA"/>
        </w:rPr>
        <w:t>e</w:t>
      </w:r>
      <w:r w:rsidRPr="00BF2D66">
        <w:rPr>
          <w:lang w:val="bs-Latn-BA"/>
        </w:rPr>
        <w:t xml:space="preserve"> vanrednog profesora za oblast </w:t>
      </w:r>
      <w:r w:rsidR="000B02F4" w:rsidRPr="00BF2D66">
        <w:rPr>
          <w:i/>
          <w:lang w:val="bs-Latn-BA"/>
        </w:rPr>
        <w:t>k</w:t>
      </w:r>
      <w:r w:rsidRPr="00BF2D66">
        <w:rPr>
          <w:i/>
          <w:lang w:val="bs-Latn-BA"/>
        </w:rPr>
        <w:t>omunikacijske tehnologije</w:t>
      </w:r>
      <w:r w:rsidRPr="00BF2D66">
        <w:rPr>
          <w:lang w:val="bs-Latn-BA"/>
        </w:rPr>
        <w:t xml:space="preserve"> </w:t>
      </w:r>
      <w:r w:rsidR="000B02F4" w:rsidRPr="00BF2D66">
        <w:rPr>
          <w:lang w:val="bs-Latn-BA"/>
        </w:rPr>
        <w:t>–</w:t>
      </w:r>
      <w:r w:rsidRPr="00BF2D66">
        <w:rPr>
          <w:lang w:val="bs-Latn-BA"/>
        </w:rPr>
        <w:t xml:space="preserve"> 1 izvršilac</w:t>
      </w:r>
      <w:r w:rsidR="000B02F4" w:rsidRPr="00BF2D66">
        <w:rPr>
          <w:lang w:val="bs-Latn-BA"/>
        </w:rPr>
        <w:t>.</w:t>
      </w:r>
    </w:p>
    <w:p w:rsidR="005438F9" w:rsidRPr="00BF2D66" w:rsidRDefault="005438F9" w:rsidP="005438F9">
      <w:pPr>
        <w:rPr>
          <w:b/>
          <w:lang w:val="bs-Latn-BA"/>
        </w:rPr>
      </w:pPr>
    </w:p>
    <w:p w:rsidR="005438F9" w:rsidRPr="00BF2D66" w:rsidRDefault="00A561AA" w:rsidP="005438F9">
      <w:pPr>
        <w:rPr>
          <w:b/>
          <w:lang w:val="bs-Latn-BA"/>
        </w:rPr>
      </w:pPr>
      <w:r w:rsidRPr="00BF2D66">
        <w:rPr>
          <w:b/>
          <w:lang w:val="bs-Latn-BA"/>
        </w:rPr>
        <w:t>FAKULTET ZDRAVSTVENIH STUDIJA</w:t>
      </w:r>
    </w:p>
    <w:p w:rsidR="005438F9" w:rsidRPr="00BF2D66" w:rsidRDefault="005438F9" w:rsidP="00567ECB">
      <w:pPr>
        <w:numPr>
          <w:ilvl w:val="0"/>
          <w:numId w:val="32"/>
        </w:numPr>
        <w:ind w:left="360" w:hanging="360"/>
        <w:jc w:val="both"/>
        <w:rPr>
          <w:lang w:val="bs-Latn-BA"/>
        </w:rPr>
      </w:pPr>
      <w:r w:rsidRPr="00BF2D66">
        <w:rPr>
          <w:lang w:val="bs-Latn-BA"/>
        </w:rPr>
        <w:t>Nastavnik u zvanj</w:t>
      </w:r>
      <w:r w:rsidR="00A561AA" w:rsidRPr="00BF2D66">
        <w:rPr>
          <w:lang w:val="bs-Latn-BA"/>
        </w:rPr>
        <w:t>e</w:t>
      </w:r>
      <w:r w:rsidRPr="00BF2D66">
        <w:rPr>
          <w:lang w:val="bs-Latn-BA"/>
        </w:rPr>
        <w:t xml:space="preserve"> </w:t>
      </w:r>
      <w:r w:rsidR="000B02F4" w:rsidRPr="00BF2D66">
        <w:rPr>
          <w:lang w:val="bs-Latn-BA"/>
        </w:rPr>
        <w:t xml:space="preserve">vanrednog profesora za predmet </w:t>
      </w:r>
      <w:r w:rsidRPr="00BF2D66">
        <w:rPr>
          <w:i/>
          <w:lang w:val="bs-Latn-BA"/>
        </w:rPr>
        <w:t>Farmakologija u zdravstvenoj njezi</w:t>
      </w:r>
      <w:r w:rsidRPr="00BF2D66">
        <w:rPr>
          <w:lang w:val="bs-Latn-BA"/>
        </w:rPr>
        <w:t xml:space="preserve"> – 1 izvršilac</w:t>
      </w:r>
      <w:r w:rsidR="000B02F4" w:rsidRPr="00BF2D66">
        <w:rPr>
          <w:lang w:val="bs-Latn-BA"/>
        </w:rPr>
        <w:t>.</w:t>
      </w:r>
      <w:r w:rsidRPr="00BF2D66">
        <w:rPr>
          <w:lang w:val="bs-Latn-BA"/>
        </w:rPr>
        <w:t xml:space="preserve"> </w:t>
      </w:r>
    </w:p>
    <w:p w:rsidR="005438F9" w:rsidRPr="00BF2D66" w:rsidRDefault="005438F9" w:rsidP="005438F9">
      <w:pPr>
        <w:rPr>
          <w:b/>
          <w:lang w:val="bs-Latn-BA"/>
        </w:rPr>
      </w:pPr>
    </w:p>
    <w:p w:rsidR="005438F9" w:rsidRPr="00BF2D66" w:rsidRDefault="00A561AA" w:rsidP="005438F9">
      <w:pPr>
        <w:rPr>
          <w:b/>
          <w:lang w:val="bs-Latn-BA"/>
        </w:rPr>
      </w:pPr>
      <w:r w:rsidRPr="00BF2D66">
        <w:rPr>
          <w:b/>
          <w:lang w:val="bs-Latn-BA"/>
        </w:rPr>
        <w:t>FARMACEUTSKI FAKULTET</w:t>
      </w:r>
    </w:p>
    <w:p w:rsidR="005438F9" w:rsidRPr="00BF2D66" w:rsidRDefault="005438F9" w:rsidP="00567ECB">
      <w:pPr>
        <w:numPr>
          <w:ilvl w:val="0"/>
          <w:numId w:val="33"/>
        </w:numPr>
        <w:ind w:left="360" w:hanging="360"/>
        <w:jc w:val="both"/>
        <w:rPr>
          <w:lang w:val="bs-Latn-BA"/>
        </w:rPr>
      </w:pPr>
      <w:r w:rsidRPr="00BF2D66">
        <w:rPr>
          <w:lang w:val="bs-Latn-BA"/>
        </w:rPr>
        <w:t>Nastavnik u zvanj</w:t>
      </w:r>
      <w:r w:rsidR="00A561AA" w:rsidRPr="00BF2D66">
        <w:rPr>
          <w:lang w:val="bs-Latn-BA"/>
        </w:rPr>
        <w:t>e</w:t>
      </w:r>
      <w:r w:rsidRPr="00BF2D66">
        <w:rPr>
          <w:lang w:val="bs-Latn-BA"/>
        </w:rPr>
        <w:t xml:space="preserve"> v</w:t>
      </w:r>
      <w:r w:rsidR="000B02F4" w:rsidRPr="00BF2D66">
        <w:rPr>
          <w:lang w:val="bs-Latn-BA"/>
        </w:rPr>
        <w:t xml:space="preserve">anrednog profesora za predmete </w:t>
      </w:r>
      <w:r w:rsidRPr="00BF2D66">
        <w:rPr>
          <w:i/>
          <w:lang w:val="bs-Latn-BA"/>
        </w:rPr>
        <w:t>Klinička biohemija I</w:t>
      </w:r>
      <w:r w:rsidR="000B02F4" w:rsidRPr="00BF2D66">
        <w:rPr>
          <w:lang w:val="bs-Latn-BA"/>
        </w:rPr>
        <w:t xml:space="preserve"> i </w:t>
      </w:r>
      <w:r w:rsidRPr="00BF2D66">
        <w:rPr>
          <w:i/>
          <w:lang w:val="bs-Latn-BA"/>
        </w:rPr>
        <w:t>Klinička biohemija II</w:t>
      </w:r>
      <w:r w:rsidRPr="00BF2D66">
        <w:rPr>
          <w:lang w:val="bs-Latn-BA"/>
        </w:rPr>
        <w:t xml:space="preserve"> – 1 izvršilac sa punim radnim vremenom</w:t>
      </w:r>
      <w:r w:rsidR="000B02F4" w:rsidRPr="00BF2D66">
        <w:rPr>
          <w:lang w:val="bs-Latn-BA"/>
        </w:rPr>
        <w:t>.</w:t>
      </w:r>
    </w:p>
    <w:p w:rsidR="005438F9" w:rsidRPr="00BF2D66" w:rsidRDefault="005438F9" w:rsidP="00567ECB">
      <w:pPr>
        <w:numPr>
          <w:ilvl w:val="0"/>
          <w:numId w:val="33"/>
        </w:numPr>
        <w:ind w:left="360" w:hanging="360"/>
        <w:jc w:val="both"/>
        <w:rPr>
          <w:lang w:val="bs-Latn-BA"/>
        </w:rPr>
      </w:pPr>
      <w:r w:rsidRPr="00BF2D66">
        <w:rPr>
          <w:lang w:val="bs-Latn-BA"/>
        </w:rPr>
        <w:t>Nastavni</w:t>
      </w:r>
      <w:r w:rsidR="000B02F4" w:rsidRPr="00BF2D66">
        <w:rPr>
          <w:lang w:val="bs-Latn-BA"/>
        </w:rPr>
        <w:t>k u zvanj</w:t>
      </w:r>
      <w:r w:rsidR="00A561AA" w:rsidRPr="00BF2D66">
        <w:rPr>
          <w:lang w:val="bs-Latn-BA"/>
        </w:rPr>
        <w:t>e</w:t>
      </w:r>
      <w:r w:rsidR="000B02F4" w:rsidRPr="00BF2D66">
        <w:rPr>
          <w:lang w:val="bs-Latn-BA"/>
        </w:rPr>
        <w:t xml:space="preserve"> docenta za predmete </w:t>
      </w:r>
      <w:r w:rsidRPr="00BF2D66">
        <w:rPr>
          <w:i/>
          <w:lang w:val="bs-Latn-BA"/>
        </w:rPr>
        <w:t>Fizikalna hemija I</w:t>
      </w:r>
      <w:r w:rsidR="000B02F4" w:rsidRPr="00BF2D66">
        <w:rPr>
          <w:lang w:val="bs-Latn-BA"/>
        </w:rPr>
        <w:t xml:space="preserve"> i </w:t>
      </w:r>
      <w:r w:rsidRPr="00BF2D66">
        <w:rPr>
          <w:i/>
          <w:lang w:val="bs-Latn-BA"/>
        </w:rPr>
        <w:t>Fizikalna hemija II</w:t>
      </w:r>
      <w:r w:rsidRPr="00BF2D66">
        <w:rPr>
          <w:lang w:val="bs-Latn-BA"/>
        </w:rPr>
        <w:t xml:space="preserve"> – 1 izvršilac sa punim radnim vremenom</w:t>
      </w:r>
      <w:r w:rsidR="000B02F4" w:rsidRPr="00BF2D66">
        <w:rPr>
          <w:lang w:val="bs-Latn-BA"/>
        </w:rPr>
        <w:t>.</w:t>
      </w:r>
    </w:p>
    <w:p w:rsidR="005438F9" w:rsidRPr="00BF2D66" w:rsidRDefault="005438F9" w:rsidP="005438F9">
      <w:pPr>
        <w:rPr>
          <w:b/>
          <w:lang w:val="bs-Latn-BA"/>
        </w:rPr>
      </w:pPr>
    </w:p>
    <w:p w:rsidR="005438F9" w:rsidRPr="00BF2D66" w:rsidRDefault="00A561AA" w:rsidP="005438F9">
      <w:pPr>
        <w:rPr>
          <w:b/>
          <w:lang w:val="bs-Latn-BA"/>
        </w:rPr>
      </w:pPr>
      <w:r w:rsidRPr="00BF2D66">
        <w:rPr>
          <w:b/>
          <w:lang w:val="bs-Latn-BA"/>
        </w:rPr>
        <w:t>FILOZOFSKI FAKULTET</w:t>
      </w:r>
    </w:p>
    <w:p w:rsidR="005438F9" w:rsidRPr="00BF2D66" w:rsidRDefault="005438F9" w:rsidP="00567ECB">
      <w:pPr>
        <w:numPr>
          <w:ilvl w:val="0"/>
          <w:numId w:val="34"/>
        </w:numPr>
        <w:ind w:left="360" w:hanging="360"/>
        <w:jc w:val="both"/>
        <w:rPr>
          <w:lang w:val="bs-Latn-BA"/>
        </w:rPr>
      </w:pPr>
      <w:r w:rsidRPr="00BF2D66">
        <w:rPr>
          <w:lang w:val="bs-Latn-BA"/>
        </w:rPr>
        <w:t>Nastavnik u zvanj</w:t>
      </w:r>
      <w:r w:rsidR="00A561AA" w:rsidRPr="00BF2D66">
        <w:rPr>
          <w:lang w:val="bs-Latn-BA"/>
        </w:rPr>
        <w:t>e</w:t>
      </w:r>
      <w:r w:rsidRPr="00BF2D66">
        <w:rPr>
          <w:lang w:val="bs-Latn-BA"/>
        </w:rPr>
        <w:t xml:space="preserve"> vanredn</w:t>
      </w:r>
      <w:r w:rsidR="00A561AA" w:rsidRPr="00BF2D66">
        <w:rPr>
          <w:lang w:val="bs-Latn-BA"/>
        </w:rPr>
        <w:t>o</w:t>
      </w:r>
      <w:r w:rsidRPr="00BF2D66">
        <w:rPr>
          <w:lang w:val="bs-Latn-BA"/>
        </w:rPr>
        <w:t xml:space="preserve">g profesora za </w:t>
      </w:r>
      <w:r w:rsidR="00A561AA" w:rsidRPr="00BF2D66">
        <w:rPr>
          <w:lang w:val="bs-Latn-BA"/>
        </w:rPr>
        <w:t xml:space="preserve">područje (oblast): </w:t>
      </w:r>
      <w:r w:rsidR="00A561AA" w:rsidRPr="00BF2D66">
        <w:rPr>
          <w:i/>
          <w:lang w:val="bs-Latn-BA"/>
        </w:rPr>
        <w:t>humanističke nauke</w:t>
      </w:r>
      <w:r w:rsidR="00A561AA" w:rsidRPr="00BF2D66">
        <w:rPr>
          <w:lang w:val="bs-Latn-BA"/>
        </w:rPr>
        <w:t xml:space="preserve">, polje: </w:t>
      </w:r>
      <w:r w:rsidR="00A561AA" w:rsidRPr="00BF2D66">
        <w:rPr>
          <w:i/>
          <w:lang w:val="bs-Latn-BA"/>
        </w:rPr>
        <w:t>historija</w:t>
      </w:r>
      <w:r w:rsidR="00A561AA" w:rsidRPr="00BF2D66">
        <w:rPr>
          <w:lang w:val="bs-Latn-BA"/>
        </w:rPr>
        <w:t xml:space="preserve">, grana: </w:t>
      </w:r>
      <w:r w:rsidR="00A561AA" w:rsidRPr="00BF2D66">
        <w:rPr>
          <w:i/>
          <w:lang w:val="bs-Latn-BA"/>
        </w:rPr>
        <w:t>svjetska i bosanskohercegovačka historija – srednji vijek</w:t>
      </w:r>
      <w:r w:rsidR="00A561AA" w:rsidRPr="00BF2D66">
        <w:rPr>
          <w:lang w:val="bs-Latn-BA"/>
        </w:rPr>
        <w:t xml:space="preserve"> </w:t>
      </w:r>
      <w:r w:rsidRPr="00BF2D66">
        <w:rPr>
          <w:lang w:val="bs-Latn-BA"/>
        </w:rPr>
        <w:t xml:space="preserve">(predmeti: </w:t>
      </w:r>
      <w:r w:rsidRPr="00BF2D66">
        <w:rPr>
          <w:i/>
          <w:lang w:val="bs-Latn-BA"/>
        </w:rPr>
        <w:t>Bosna u ranom srednjem vijeku</w:t>
      </w:r>
      <w:r w:rsidRPr="00BF2D66">
        <w:rPr>
          <w:lang w:val="bs-Latn-BA"/>
        </w:rPr>
        <w:t xml:space="preserve">, </w:t>
      </w:r>
      <w:r w:rsidRPr="00BF2D66">
        <w:rPr>
          <w:i/>
          <w:lang w:val="bs-Latn-BA"/>
        </w:rPr>
        <w:t>Opća historija ranog srednjeg vijeka (V-XI st.)</w:t>
      </w:r>
      <w:r w:rsidRPr="00BF2D66">
        <w:rPr>
          <w:lang w:val="bs-Latn-BA"/>
        </w:rPr>
        <w:t xml:space="preserve">, </w:t>
      </w:r>
      <w:r w:rsidR="00A561AA" w:rsidRPr="00BF2D66">
        <w:rPr>
          <w:i/>
          <w:lang w:val="bs-Latn-BA"/>
        </w:rPr>
        <w:t>Odnos crkve i države u</w:t>
      </w:r>
      <w:r w:rsidRPr="00BF2D66">
        <w:rPr>
          <w:i/>
          <w:lang w:val="bs-Latn-BA"/>
        </w:rPr>
        <w:t xml:space="preserve"> srednjem vijeku</w:t>
      </w:r>
      <w:r w:rsidRPr="00BF2D66">
        <w:rPr>
          <w:lang w:val="bs-Latn-BA"/>
        </w:rPr>
        <w:t xml:space="preserve">, </w:t>
      </w:r>
      <w:r w:rsidRPr="00BF2D66">
        <w:rPr>
          <w:i/>
          <w:lang w:val="bs-Latn-BA"/>
        </w:rPr>
        <w:t>Bosansko društvo u srednjem vijeku</w:t>
      </w:r>
      <w:r w:rsidRPr="00BF2D66">
        <w:rPr>
          <w:lang w:val="bs-Latn-BA"/>
        </w:rPr>
        <w:t xml:space="preserve">, </w:t>
      </w:r>
      <w:r w:rsidRPr="00BF2D66">
        <w:rPr>
          <w:i/>
          <w:lang w:val="bs-Latn-BA"/>
        </w:rPr>
        <w:t>Bosna u razvijenom srednjem vijeku</w:t>
      </w:r>
      <w:r w:rsidRPr="00BF2D66">
        <w:rPr>
          <w:lang w:val="bs-Latn-BA"/>
        </w:rPr>
        <w:t>, IP</w:t>
      </w:r>
      <w:r w:rsidR="00A561AA" w:rsidRPr="00BF2D66">
        <w:rPr>
          <w:lang w:val="bs-Latn-BA"/>
        </w:rPr>
        <w:t>:</w:t>
      </w:r>
      <w:r w:rsidRPr="00BF2D66">
        <w:rPr>
          <w:lang w:val="bs-Latn-BA"/>
        </w:rPr>
        <w:t xml:space="preserve"> </w:t>
      </w:r>
      <w:r w:rsidRPr="00BF2D66">
        <w:rPr>
          <w:i/>
          <w:lang w:val="bs-Latn-BA"/>
        </w:rPr>
        <w:t>Smrt u srednjem vijeku</w:t>
      </w:r>
      <w:r w:rsidRPr="00BF2D66">
        <w:rPr>
          <w:lang w:val="bs-Latn-BA"/>
        </w:rPr>
        <w:t xml:space="preserve">, </w:t>
      </w:r>
      <w:r w:rsidRPr="00BF2D66">
        <w:rPr>
          <w:i/>
          <w:lang w:val="bs-Latn-BA"/>
        </w:rPr>
        <w:t>Opća historija razvijeno</w:t>
      </w:r>
      <w:r w:rsidR="00A561AA" w:rsidRPr="00BF2D66">
        <w:rPr>
          <w:i/>
          <w:lang w:val="bs-Latn-BA"/>
        </w:rPr>
        <w:t>g i kasnog srednjeg vijeka (XII–</w:t>
      </w:r>
      <w:r w:rsidRPr="00BF2D66">
        <w:rPr>
          <w:i/>
          <w:lang w:val="bs-Latn-BA"/>
        </w:rPr>
        <w:t>XV st.)</w:t>
      </w:r>
      <w:r w:rsidRPr="00BF2D66">
        <w:rPr>
          <w:lang w:val="bs-Latn-BA"/>
        </w:rPr>
        <w:t>, IP</w:t>
      </w:r>
      <w:r w:rsidR="00A561AA" w:rsidRPr="00BF2D66">
        <w:rPr>
          <w:lang w:val="bs-Latn-BA"/>
        </w:rPr>
        <w:t>:</w:t>
      </w:r>
      <w:r w:rsidRPr="00BF2D66">
        <w:rPr>
          <w:lang w:val="bs-Latn-BA"/>
        </w:rPr>
        <w:t xml:space="preserve"> </w:t>
      </w:r>
      <w:r w:rsidRPr="00BF2D66">
        <w:rPr>
          <w:i/>
          <w:lang w:val="bs-Latn-BA"/>
        </w:rPr>
        <w:t>Stećci</w:t>
      </w:r>
      <w:r w:rsidRPr="00BF2D66">
        <w:rPr>
          <w:lang w:val="bs-Latn-BA"/>
        </w:rPr>
        <w:t xml:space="preserve">, </w:t>
      </w:r>
      <w:r w:rsidRPr="00BF2D66">
        <w:rPr>
          <w:i/>
          <w:lang w:val="bs-Latn-BA"/>
        </w:rPr>
        <w:t>Rani srednji vijek</w:t>
      </w:r>
      <w:r w:rsidRPr="00BF2D66">
        <w:rPr>
          <w:lang w:val="bs-Latn-BA"/>
        </w:rPr>
        <w:t xml:space="preserve">, </w:t>
      </w:r>
      <w:r w:rsidRPr="00BF2D66">
        <w:rPr>
          <w:i/>
          <w:lang w:val="bs-Latn-BA"/>
        </w:rPr>
        <w:t>Kasni srednji vijek</w:t>
      </w:r>
      <w:r w:rsidRPr="00BF2D66">
        <w:rPr>
          <w:lang w:val="bs-Latn-BA"/>
        </w:rPr>
        <w:t xml:space="preserve">, </w:t>
      </w:r>
      <w:r w:rsidRPr="00BF2D66">
        <w:rPr>
          <w:i/>
          <w:lang w:val="bs-Latn-BA"/>
        </w:rPr>
        <w:t>Bosna u kasnom srednjem vijeku</w:t>
      </w:r>
      <w:r w:rsidRPr="00BF2D66">
        <w:rPr>
          <w:lang w:val="bs-Latn-BA"/>
        </w:rPr>
        <w:t>, IP</w:t>
      </w:r>
      <w:r w:rsidR="00A561AA" w:rsidRPr="00BF2D66">
        <w:rPr>
          <w:lang w:val="bs-Latn-BA"/>
        </w:rPr>
        <w:t>:</w:t>
      </w:r>
      <w:r w:rsidRPr="00BF2D66">
        <w:rPr>
          <w:lang w:val="bs-Latn-BA"/>
        </w:rPr>
        <w:t xml:space="preserve"> </w:t>
      </w:r>
      <w:r w:rsidRPr="00BF2D66">
        <w:rPr>
          <w:i/>
          <w:lang w:val="bs-Latn-BA"/>
        </w:rPr>
        <w:t>Bosansko kraljevstvo</w:t>
      </w:r>
      <w:r w:rsidRPr="00BF2D66">
        <w:rPr>
          <w:lang w:val="bs-Latn-BA"/>
        </w:rPr>
        <w:t xml:space="preserve"> </w:t>
      </w:r>
      <w:r w:rsidRPr="00BF2D66">
        <w:rPr>
          <w:i/>
          <w:lang w:val="bs-Latn-BA"/>
        </w:rPr>
        <w:t xml:space="preserve">i Osmansko </w:t>
      </w:r>
      <w:r w:rsidR="00A561AA" w:rsidRPr="00BF2D66">
        <w:rPr>
          <w:i/>
          <w:lang w:val="bs-Latn-BA"/>
        </w:rPr>
        <w:t>C</w:t>
      </w:r>
      <w:r w:rsidRPr="00BF2D66">
        <w:rPr>
          <w:i/>
          <w:lang w:val="bs-Latn-BA"/>
        </w:rPr>
        <w:t>arstvo</w:t>
      </w:r>
      <w:r w:rsidRPr="00BF2D66">
        <w:rPr>
          <w:lang w:val="bs-Latn-BA"/>
        </w:rPr>
        <w:t xml:space="preserve">, </w:t>
      </w:r>
      <w:r w:rsidRPr="00BF2D66">
        <w:rPr>
          <w:i/>
          <w:lang w:val="bs-Latn-BA"/>
        </w:rPr>
        <w:t>Srednjovjekovna civilizacija</w:t>
      </w:r>
      <w:r w:rsidRPr="00BF2D66">
        <w:rPr>
          <w:lang w:val="bs-Latn-BA"/>
        </w:rPr>
        <w:t>, IP</w:t>
      </w:r>
      <w:r w:rsidR="00A561AA" w:rsidRPr="00BF2D66">
        <w:rPr>
          <w:lang w:val="bs-Latn-BA"/>
        </w:rPr>
        <w:t>:</w:t>
      </w:r>
      <w:r w:rsidRPr="00BF2D66">
        <w:rPr>
          <w:lang w:val="bs-Latn-BA"/>
        </w:rPr>
        <w:t xml:space="preserve"> </w:t>
      </w:r>
      <w:r w:rsidRPr="00BF2D66">
        <w:rPr>
          <w:i/>
          <w:lang w:val="bs-Latn-BA"/>
        </w:rPr>
        <w:t>Bosanska heraldička baština</w:t>
      </w:r>
      <w:r w:rsidRPr="00BF2D66">
        <w:rPr>
          <w:lang w:val="bs-Latn-BA"/>
        </w:rPr>
        <w:t xml:space="preserve">), </w:t>
      </w:r>
      <w:r w:rsidR="00A561AA" w:rsidRPr="00BF2D66">
        <w:rPr>
          <w:i/>
          <w:lang w:val="bs-Latn-BA"/>
        </w:rPr>
        <w:t>uvod u historijsku nauku i pomoćne historijske discipline</w:t>
      </w:r>
      <w:r w:rsidRPr="00BF2D66">
        <w:rPr>
          <w:lang w:val="bs-Latn-BA"/>
        </w:rPr>
        <w:t xml:space="preserve"> (predmet: </w:t>
      </w:r>
      <w:r w:rsidRPr="00BF2D66">
        <w:rPr>
          <w:i/>
          <w:lang w:val="bs-Latn-BA"/>
        </w:rPr>
        <w:t>Pomoćne historijske discipline</w:t>
      </w:r>
      <w:r w:rsidRPr="00BF2D66">
        <w:rPr>
          <w:lang w:val="bs-Latn-BA"/>
        </w:rPr>
        <w:t>), na Odsjeku za historiju</w:t>
      </w:r>
      <w:r w:rsidR="00A561AA" w:rsidRPr="00BF2D66">
        <w:rPr>
          <w:lang w:val="bs-Latn-BA"/>
        </w:rPr>
        <w:t>.</w:t>
      </w:r>
      <w:r w:rsidRPr="00BF2D66">
        <w:rPr>
          <w:lang w:val="bs-Latn-BA"/>
        </w:rPr>
        <w:t xml:space="preserve"> </w:t>
      </w:r>
    </w:p>
    <w:p w:rsidR="005438F9" w:rsidRPr="00BF2D66" w:rsidRDefault="005438F9" w:rsidP="00567ECB">
      <w:pPr>
        <w:numPr>
          <w:ilvl w:val="0"/>
          <w:numId w:val="34"/>
        </w:numPr>
        <w:ind w:left="360" w:hanging="360"/>
        <w:jc w:val="both"/>
        <w:rPr>
          <w:lang w:val="bs-Latn-BA"/>
        </w:rPr>
      </w:pPr>
      <w:r w:rsidRPr="00BF2D66">
        <w:rPr>
          <w:lang w:val="bs-Latn-BA"/>
        </w:rPr>
        <w:t>Nastavnik u zvanju docenta za</w:t>
      </w:r>
      <w:r w:rsidRPr="00BF2D66">
        <w:rPr>
          <w:b/>
          <w:lang w:val="bs-Latn-BA"/>
        </w:rPr>
        <w:t xml:space="preserve"> </w:t>
      </w:r>
      <w:r w:rsidR="00A561AA" w:rsidRPr="00BF2D66">
        <w:rPr>
          <w:lang w:val="bs-Latn-BA"/>
        </w:rPr>
        <w:t xml:space="preserve">područje (oblast): </w:t>
      </w:r>
      <w:r w:rsidRPr="00BF2D66">
        <w:rPr>
          <w:i/>
          <w:lang w:val="bs-Latn-BA"/>
        </w:rPr>
        <w:t>humanističke nauke</w:t>
      </w:r>
      <w:r w:rsidRPr="00BF2D66">
        <w:rPr>
          <w:lang w:val="bs-Latn-BA"/>
        </w:rPr>
        <w:t xml:space="preserve">, </w:t>
      </w:r>
      <w:r w:rsidR="00A561AA" w:rsidRPr="00BF2D66">
        <w:rPr>
          <w:lang w:val="bs-Latn-BA"/>
        </w:rPr>
        <w:t>polje</w:t>
      </w:r>
      <w:r w:rsidRPr="00BF2D66">
        <w:rPr>
          <w:lang w:val="bs-Latn-BA"/>
        </w:rPr>
        <w:t xml:space="preserve">: </w:t>
      </w:r>
      <w:r w:rsidRPr="00BF2D66">
        <w:rPr>
          <w:i/>
          <w:lang w:val="bs-Latn-BA"/>
        </w:rPr>
        <w:t>jezici i književnost (filologija)</w:t>
      </w:r>
      <w:r w:rsidRPr="00BF2D66">
        <w:rPr>
          <w:lang w:val="bs-Latn-BA"/>
        </w:rPr>
        <w:t xml:space="preserve">, </w:t>
      </w:r>
      <w:r w:rsidR="00A561AA" w:rsidRPr="00BF2D66">
        <w:rPr>
          <w:lang w:val="bs-Latn-BA"/>
        </w:rPr>
        <w:t xml:space="preserve">grana: </w:t>
      </w:r>
      <w:r w:rsidR="00A561AA" w:rsidRPr="00BF2D66">
        <w:rPr>
          <w:i/>
          <w:lang w:val="bs-Latn-BA"/>
        </w:rPr>
        <w:t>anglistika</w:t>
      </w:r>
      <w:r w:rsidRPr="00BF2D66">
        <w:rPr>
          <w:i/>
          <w:lang w:val="bs-Latn-BA"/>
        </w:rPr>
        <w:t>, književnosti na engleskom jeziku, engleska književnost</w:t>
      </w:r>
      <w:r w:rsidRPr="00BF2D66">
        <w:rPr>
          <w:lang w:val="bs-Latn-BA"/>
        </w:rPr>
        <w:t xml:space="preserve"> (predmeti: </w:t>
      </w:r>
      <w:r w:rsidRPr="00BF2D66">
        <w:rPr>
          <w:i/>
          <w:lang w:val="bs-Latn-BA"/>
        </w:rPr>
        <w:t>Uvod u studij književnosti</w:t>
      </w:r>
      <w:r w:rsidRPr="00BF2D66">
        <w:rPr>
          <w:lang w:val="bs-Latn-BA"/>
        </w:rPr>
        <w:t xml:space="preserve">, </w:t>
      </w:r>
      <w:r w:rsidRPr="00BF2D66">
        <w:rPr>
          <w:i/>
          <w:lang w:val="bs-Latn-BA"/>
        </w:rPr>
        <w:t>Engleska književnost do 1500</w:t>
      </w:r>
      <w:r w:rsidRPr="00BF2D66">
        <w:rPr>
          <w:lang w:val="bs-Latn-BA"/>
        </w:rPr>
        <w:t xml:space="preserve">, </w:t>
      </w:r>
      <w:r w:rsidRPr="00BF2D66">
        <w:rPr>
          <w:i/>
          <w:lang w:val="bs-Latn-BA"/>
        </w:rPr>
        <w:t>Poezija engleskog predromantizma</w:t>
      </w:r>
      <w:r w:rsidRPr="00BF2D66">
        <w:rPr>
          <w:lang w:val="bs-Latn-BA"/>
        </w:rPr>
        <w:t xml:space="preserve">, </w:t>
      </w:r>
      <w:r w:rsidRPr="00BF2D66">
        <w:rPr>
          <w:i/>
          <w:lang w:val="bs-Latn-BA"/>
        </w:rPr>
        <w:t>Poe</w:t>
      </w:r>
      <w:r w:rsidR="00A561AA" w:rsidRPr="00BF2D66">
        <w:rPr>
          <w:i/>
          <w:lang w:val="bs-Latn-BA"/>
        </w:rPr>
        <w:t>zija engleskog romantizma (1800–</w:t>
      </w:r>
      <w:r w:rsidRPr="00BF2D66">
        <w:rPr>
          <w:i/>
          <w:lang w:val="bs-Latn-BA"/>
        </w:rPr>
        <w:t>1900)</w:t>
      </w:r>
      <w:r w:rsidRPr="00BF2D66">
        <w:rPr>
          <w:lang w:val="bs-Latn-BA"/>
        </w:rPr>
        <w:t xml:space="preserve">, </w:t>
      </w:r>
      <w:r w:rsidRPr="00BF2D66">
        <w:rPr>
          <w:i/>
          <w:lang w:val="bs-Latn-BA"/>
        </w:rPr>
        <w:t>Proza britanskog modernizma</w:t>
      </w:r>
      <w:r w:rsidR="00A561AA" w:rsidRPr="00BF2D66">
        <w:rPr>
          <w:lang w:val="bs-Latn-BA"/>
        </w:rPr>
        <w:t>/</w:t>
      </w:r>
      <w:r w:rsidRPr="00BF2D66">
        <w:rPr>
          <w:i/>
          <w:lang w:val="bs-Latn-BA"/>
        </w:rPr>
        <w:t>Prozna književnost na britanskim otocima u dvadesetom stoljeću</w:t>
      </w:r>
      <w:r w:rsidRPr="00BF2D66">
        <w:rPr>
          <w:lang w:val="bs-Latn-BA"/>
        </w:rPr>
        <w:t xml:space="preserve">, </w:t>
      </w:r>
      <w:r w:rsidRPr="00BF2D66">
        <w:rPr>
          <w:i/>
          <w:lang w:val="bs-Latn-BA"/>
        </w:rPr>
        <w:t>Poe</w:t>
      </w:r>
      <w:r w:rsidR="00A561AA" w:rsidRPr="00BF2D66">
        <w:rPr>
          <w:i/>
          <w:lang w:val="bs-Latn-BA"/>
        </w:rPr>
        <w:t>zija na britanskim otocima u XX</w:t>
      </w:r>
      <w:r w:rsidRPr="00BF2D66">
        <w:rPr>
          <w:i/>
          <w:lang w:val="bs-Latn-BA"/>
        </w:rPr>
        <w:t xml:space="preserve"> </w:t>
      </w:r>
      <w:r w:rsidR="00A561AA" w:rsidRPr="00BF2D66">
        <w:rPr>
          <w:i/>
          <w:lang w:val="bs-Latn-BA"/>
        </w:rPr>
        <w:t>s</w:t>
      </w:r>
      <w:r w:rsidRPr="00BF2D66">
        <w:rPr>
          <w:i/>
          <w:lang w:val="bs-Latn-BA"/>
        </w:rPr>
        <w:t>toljeću</w:t>
      </w:r>
      <w:r w:rsidRPr="00BF2D66">
        <w:rPr>
          <w:lang w:val="bs-Latn-BA"/>
        </w:rPr>
        <w:t>, IP</w:t>
      </w:r>
      <w:r w:rsidR="00A561AA" w:rsidRPr="00BF2D66">
        <w:rPr>
          <w:lang w:val="bs-Latn-BA"/>
        </w:rPr>
        <w:t>:</w:t>
      </w:r>
      <w:r w:rsidRPr="00BF2D66">
        <w:rPr>
          <w:lang w:val="bs-Latn-BA"/>
        </w:rPr>
        <w:t xml:space="preserve"> </w:t>
      </w:r>
      <w:r w:rsidRPr="00BF2D66">
        <w:rPr>
          <w:i/>
          <w:lang w:val="bs-Latn-BA"/>
        </w:rPr>
        <w:t>Postkolonijalni roman na engleskom jeziku</w:t>
      </w:r>
      <w:r w:rsidRPr="00BF2D66">
        <w:rPr>
          <w:lang w:val="bs-Latn-BA"/>
        </w:rPr>
        <w:t>, IP</w:t>
      </w:r>
      <w:r w:rsidR="00A561AA" w:rsidRPr="00BF2D66">
        <w:rPr>
          <w:lang w:val="bs-Latn-BA"/>
        </w:rPr>
        <w:t>:</w:t>
      </w:r>
      <w:r w:rsidRPr="00BF2D66">
        <w:rPr>
          <w:lang w:val="bs-Latn-BA"/>
        </w:rPr>
        <w:t xml:space="preserve"> </w:t>
      </w:r>
      <w:r w:rsidRPr="00BF2D66">
        <w:rPr>
          <w:i/>
          <w:lang w:val="bs-Latn-BA"/>
        </w:rPr>
        <w:t>Književnost u postkolonijalnom (kon)tekstu</w:t>
      </w:r>
      <w:r w:rsidRPr="00BF2D66">
        <w:rPr>
          <w:lang w:val="bs-Latn-BA"/>
        </w:rPr>
        <w:t>)</w:t>
      </w:r>
      <w:r w:rsidR="00A561AA" w:rsidRPr="00BF2D66">
        <w:rPr>
          <w:lang w:val="bs-Latn-BA"/>
        </w:rPr>
        <w:t xml:space="preserve">, </w:t>
      </w:r>
      <w:r w:rsidR="00A561AA" w:rsidRPr="00BF2D66">
        <w:rPr>
          <w:i/>
          <w:lang w:val="bs-Latn-BA"/>
        </w:rPr>
        <w:t>k</w:t>
      </w:r>
      <w:r w:rsidRPr="00BF2D66">
        <w:rPr>
          <w:i/>
          <w:lang w:val="bs-Latn-BA"/>
        </w:rPr>
        <w:t>ulturološke studije</w:t>
      </w:r>
      <w:r w:rsidRPr="00BF2D66">
        <w:rPr>
          <w:lang w:val="bs-Latn-BA"/>
        </w:rPr>
        <w:t xml:space="preserve"> (predmeti: IP</w:t>
      </w:r>
      <w:r w:rsidR="00A561AA" w:rsidRPr="00BF2D66">
        <w:rPr>
          <w:lang w:val="bs-Latn-BA"/>
        </w:rPr>
        <w:t>:</w:t>
      </w:r>
      <w:r w:rsidRPr="00BF2D66">
        <w:rPr>
          <w:lang w:val="bs-Latn-BA"/>
        </w:rPr>
        <w:t xml:space="preserve"> </w:t>
      </w:r>
      <w:r w:rsidRPr="00BF2D66">
        <w:rPr>
          <w:i/>
          <w:lang w:val="bs-Latn-BA"/>
        </w:rPr>
        <w:t>Postkolonijalna proza na filmu</w:t>
      </w:r>
      <w:r w:rsidRPr="00BF2D66">
        <w:rPr>
          <w:lang w:val="bs-Latn-BA"/>
        </w:rPr>
        <w:t>,  IP</w:t>
      </w:r>
      <w:r w:rsidR="00A561AA" w:rsidRPr="00BF2D66">
        <w:rPr>
          <w:lang w:val="bs-Latn-BA"/>
        </w:rPr>
        <w:t>:</w:t>
      </w:r>
      <w:r w:rsidRPr="00BF2D66">
        <w:rPr>
          <w:lang w:val="bs-Latn-BA"/>
        </w:rPr>
        <w:t xml:space="preserve"> </w:t>
      </w:r>
      <w:r w:rsidRPr="00BF2D66">
        <w:rPr>
          <w:i/>
          <w:lang w:val="bs-Latn-BA"/>
        </w:rPr>
        <w:t>Britanske supkulture</w:t>
      </w:r>
      <w:r w:rsidRPr="00BF2D66">
        <w:rPr>
          <w:lang w:val="bs-Latn-BA"/>
        </w:rPr>
        <w:t>, IP</w:t>
      </w:r>
      <w:r w:rsidR="00A561AA" w:rsidRPr="00BF2D66">
        <w:rPr>
          <w:lang w:val="bs-Latn-BA"/>
        </w:rPr>
        <w:t>:</w:t>
      </w:r>
      <w:r w:rsidRPr="00BF2D66">
        <w:rPr>
          <w:lang w:val="bs-Latn-BA"/>
        </w:rPr>
        <w:t xml:space="preserve"> </w:t>
      </w:r>
      <w:r w:rsidRPr="00BF2D66">
        <w:rPr>
          <w:i/>
          <w:lang w:val="bs-Latn-BA"/>
        </w:rPr>
        <w:t>Filmske adaptacije britanskih romana</w:t>
      </w:r>
      <w:r w:rsidR="00A561AA" w:rsidRPr="00BF2D66">
        <w:rPr>
          <w:i/>
          <w:lang w:val="bs-Latn-BA"/>
        </w:rPr>
        <w:t xml:space="preserve"> </w:t>
      </w:r>
      <w:r w:rsidRPr="00BF2D66">
        <w:rPr>
          <w:lang w:val="bs-Latn-BA"/>
        </w:rPr>
        <w:t>/ IP</w:t>
      </w:r>
      <w:r w:rsidR="00A561AA" w:rsidRPr="00BF2D66">
        <w:rPr>
          <w:lang w:val="bs-Latn-BA"/>
        </w:rPr>
        <w:t>:</w:t>
      </w:r>
      <w:r w:rsidRPr="00BF2D66">
        <w:rPr>
          <w:lang w:val="bs-Latn-BA"/>
        </w:rPr>
        <w:t xml:space="preserve"> </w:t>
      </w:r>
      <w:r w:rsidRPr="00BF2D66">
        <w:rPr>
          <w:i/>
          <w:lang w:val="bs-Latn-BA"/>
        </w:rPr>
        <w:t>Adaptacije anglofone proze</w:t>
      </w:r>
      <w:r w:rsidRPr="00BF2D66">
        <w:rPr>
          <w:lang w:val="bs-Latn-BA"/>
        </w:rPr>
        <w:t>, IP</w:t>
      </w:r>
      <w:r w:rsidR="00A561AA" w:rsidRPr="00BF2D66">
        <w:rPr>
          <w:lang w:val="bs-Latn-BA"/>
        </w:rPr>
        <w:t>:</w:t>
      </w:r>
      <w:r w:rsidRPr="00BF2D66">
        <w:rPr>
          <w:lang w:val="bs-Latn-BA"/>
        </w:rPr>
        <w:t xml:space="preserve"> </w:t>
      </w:r>
      <w:r w:rsidRPr="00BF2D66">
        <w:rPr>
          <w:i/>
          <w:lang w:val="bs-Latn-BA"/>
        </w:rPr>
        <w:t>Satira u anglofonoj književnosti</w:t>
      </w:r>
      <w:r w:rsidRPr="00BF2D66">
        <w:rPr>
          <w:lang w:val="bs-Latn-BA"/>
        </w:rPr>
        <w:t>)</w:t>
      </w:r>
      <w:r w:rsidR="00A561AA" w:rsidRPr="00BF2D66">
        <w:rPr>
          <w:lang w:val="bs-Latn-BA"/>
        </w:rPr>
        <w:t>,</w:t>
      </w:r>
      <w:r w:rsidRPr="00BF2D66">
        <w:rPr>
          <w:lang w:val="bs-Latn-BA"/>
        </w:rPr>
        <w:t xml:space="preserve"> na Odsjeku za anglistiku</w:t>
      </w:r>
      <w:r w:rsidR="00A561AA" w:rsidRPr="00BF2D66">
        <w:rPr>
          <w:lang w:val="bs-Latn-BA"/>
        </w:rPr>
        <w:t>.</w:t>
      </w:r>
      <w:r w:rsidRPr="00BF2D66">
        <w:rPr>
          <w:lang w:val="bs-Latn-BA"/>
        </w:rPr>
        <w:t xml:space="preserve"> </w:t>
      </w:r>
    </w:p>
    <w:p w:rsidR="005438F9" w:rsidRPr="00BF2D66" w:rsidRDefault="005438F9" w:rsidP="00567ECB">
      <w:pPr>
        <w:numPr>
          <w:ilvl w:val="0"/>
          <w:numId w:val="34"/>
        </w:numPr>
        <w:ind w:left="360" w:hanging="360"/>
        <w:jc w:val="both"/>
        <w:rPr>
          <w:lang w:val="bs-Latn-BA"/>
        </w:rPr>
      </w:pPr>
      <w:r w:rsidRPr="00BF2D66">
        <w:rPr>
          <w:lang w:val="bs-Latn-BA"/>
        </w:rPr>
        <w:t xml:space="preserve">Viši asistent za </w:t>
      </w:r>
      <w:r w:rsidR="00A561AA" w:rsidRPr="00BF2D66">
        <w:rPr>
          <w:lang w:val="bs-Latn-BA"/>
        </w:rPr>
        <w:t xml:space="preserve">područje (oblast): </w:t>
      </w:r>
      <w:r w:rsidR="00A561AA" w:rsidRPr="00BF2D66">
        <w:rPr>
          <w:i/>
          <w:lang w:val="bs-Latn-BA"/>
        </w:rPr>
        <w:t>humanističke nauke</w:t>
      </w:r>
      <w:r w:rsidR="00A561AA" w:rsidRPr="00BF2D66">
        <w:rPr>
          <w:lang w:val="bs-Latn-BA"/>
        </w:rPr>
        <w:t xml:space="preserve">, polje: </w:t>
      </w:r>
      <w:r w:rsidR="00A561AA" w:rsidRPr="00BF2D66">
        <w:rPr>
          <w:i/>
          <w:lang w:val="bs-Latn-BA"/>
        </w:rPr>
        <w:t>historija</w:t>
      </w:r>
      <w:r w:rsidR="00A561AA" w:rsidRPr="00BF2D66">
        <w:rPr>
          <w:lang w:val="bs-Latn-BA"/>
        </w:rPr>
        <w:t xml:space="preserve">, grana: </w:t>
      </w:r>
      <w:r w:rsidR="00A561AA" w:rsidRPr="00BF2D66">
        <w:rPr>
          <w:i/>
          <w:lang w:val="bs-Latn-BA"/>
        </w:rPr>
        <w:t>metodika nastavnih predmeta humanističkih nauka</w:t>
      </w:r>
      <w:r w:rsidR="00A561AA" w:rsidRPr="00BF2D66">
        <w:rPr>
          <w:lang w:val="bs-Latn-BA"/>
        </w:rPr>
        <w:t xml:space="preserve"> (predmeti: </w:t>
      </w:r>
      <w:r w:rsidRPr="00BF2D66">
        <w:rPr>
          <w:i/>
          <w:lang w:val="bs-Latn-BA"/>
        </w:rPr>
        <w:t>Metodika nastave historije I i II</w:t>
      </w:r>
      <w:r w:rsidRPr="00BF2D66">
        <w:rPr>
          <w:lang w:val="bs-Latn-BA"/>
        </w:rPr>
        <w:t xml:space="preserve">, </w:t>
      </w:r>
      <w:r w:rsidRPr="00BF2D66">
        <w:rPr>
          <w:i/>
          <w:lang w:val="bs-Latn-BA"/>
        </w:rPr>
        <w:t>Metodika nastave historije za srednje škole I i II</w:t>
      </w:r>
      <w:r w:rsidRPr="00BF2D66">
        <w:rPr>
          <w:lang w:val="bs-Latn-BA"/>
        </w:rPr>
        <w:t xml:space="preserve">, </w:t>
      </w:r>
      <w:r w:rsidRPr="00BF2D66">
        <w:rPr>
          <w:i/>
          <w:lang w:val="bs-Latn-BA"/>
        </w:rPr>
        <w:t>Osnove metodike nastave historije 1 i 2</w:t>
      </w:r>
      <w:r w:rsidRPr="00BF2D66">
        <w:rPr>
          <w:lang w:val="bs-Latn-BA"/>
        </w:rPr>
        <w:t xml:space="preserve">, </w:t>
      </w:r>
      <w:r w:rsidRPr="00BF2D66">
        <w:rPr>
          <w:i/>
          <w:lang w:val="bs-Latn-BA"/>
        </w:rPr>
        <w:t>Praktična nastava i praktično osposobljavanje studenata</w:t>
      </w:r>
      <w:r w:rsidRPr="00BF2D66">
        <w:rPr>
          <w:lang w:val="bs-Latn-BA"/>
        </w:rPr>
        <w:t xml:space="preserve">, </w:t>
      </w:r>
      <w:r w:rsidRPr="00BF2D66">
        <w:rPr>
          <w:i/>
          <w:lang w:val="bs-Latn-BA"/>
        </w:rPr>
        <w:t>Metodika nastave historije za osnovne škole 1 i 2</w:t>
      </w:r>
      <w:r w:rsidRPr="00BF2D66">
        <w:rPr>
          <w:lang w:val="bs-Latn-BA"/>
        </w:rPr>
        <w:t xml:space="preserve">, </w:t>
      </w:r>
      <w:r w:rsidRPr="00BF2D66">
        <w:rPr>
          <w:i/>
          <w:lang w:val="bs-Latn-BA"/>
        </w:rPr>
        <w:t>Kreativna nastava historije</w:t>
      </w:r>
      <w:r w:rsidRPr="00BF2D66">
        <w:rPr>
          <w:lang w:val="bs-Latn-BA"/>
        </w:rPr>
        <w:t xml:space="preserve">, </w:t>
      </w:r>
      <w:r w:rsidRPr="00BF2D66">
        <w:rPr>
          <w:i/>
          <w:lang w:val="bs-Latn-BA"/>
        </w:rPr>
        <w:t>Metodika nastave historije za srednje škole 1 i 2</w:t>
      </w:r>
      <w:r w:rsidRPr="00BF2D66">
        <w:rPr>
          <w:lang w:val="bs-Latn-BA"/>
        </w:rPr>
        <w:t>), na Odsjeku za historiju</w:t>
      </w:r>
      <w:r w:rsidR="00A561AA" w:rsidRPr="00BF2D66">
        <w:rPr>
          <w:lang w:val="bs-Latn-BA"/>
        </w:rPr>
        <w:t>.</w:t>
      </w:r>
      <w:r w:rsidRPr="00BF2D66">
        <w:rPr>
          <w:lang w:val="bs-Latn-BA"/>
        </w:rPr>
        <w:t xml:space="preserve"> </w:t>
      </w:r>
    </w:p>
    <w:p w:rsidR="005438F9" w:rsidRPr="00BF2D66" w:rsidRDefault="005438F9" w:rsidP="005438F9">
      <w:pPr>
        <w:rPr>
          <w:b/>
          <w:lang w:val="bs-Latn-BA"/>
        </w:rPr>
      </w:pPr>
    </w:p>
    <w:p w:rsidR="005438F9" w:rsidRPr="00BF2D66" w:rsidRDefault="005A6DC5" w:rsidP="005438F9">
      <w:pPr>
        <w:rPr>
          <w:b/>
          <w:lang w:val="bs-Latn-BA"/>
        </w:rPr>
      </w:pPr>
      <w:r w:rsidRPr="00BF2D66">
        <w:rPr>
          <w:b/>
          <w:lang w:val="bs-Latn-BA"/>
        </w:rPr>
        <w:t>POLJOPRIVREDNO-PREHRAMBENI FAKULTET</w:t>
      </w:r>
    </w:p>
    <w:p w:rsidR="005438F9" w:rsidRPr="00BF2D66" w:rsidRDefault="005438F9" w:rsidP="00567ECB">
      <w:pPr>
        <w:numPr>
          <w:ilvl w:val="0"/>
          <w:numId w:val="35"/>
        </w:numPr>
        <w:ind w:left="360" w:hanging="360"/>
        <w:jc w:val="both"/>
        <w:rPr>
          <w:lang w:val="bs-Latn-BA"/>
        </w:rPr>
      </w:pPr>
      <w:r w:rsidRPr="00BF2D66">
        <w:rPr>
          <w:lang w:val="bs-Latn-BA"/>
        </w:rPr>
        <w:t>Nastavnik u zvanj</w:t>
      </w:r>
      <w:r w:rsidR="005A6DC5" w:rsidRPr="00BF2D66">
        <w:rPr>
          <w:lang w:val="bs-Latn-BA"/>
        </w:rPr>
        <w:t>e</w:t>
      </w:r>
      <w:r w:rsidRPr="00BF2D66">
        <w:rPr>
          <w:lang w:val="bs-Latn-BA"/>
        </w:rPr>
        <w:t xml:space="preserve"> docenta za oblast </w:t>
      </w:r>
      <w:r w:rsidR="000B02F4" w:rsidRPr="00BF2D66">
        <w:rPr>
          <w:i/>
          <w:lang w:val="bs-Latn-BA"/>
        </w:rPr>
        <w:t>p</w:t>
      </w:r>
      <w:r w:rsidRPr="00BF2D66">
        <w:rPr>
          <w:i/>
          <w:lang w:val="bs-Latn-BA"/>
        </w:rPr>
        <w:t>edologija, agrohemija i melioracije</w:t>
      </w:r>
      <w:r w:rsidRPr="00BF2D66">
        <w:rPr>
          <w:lang w:val="bs-Latn-BA"/>
        </w:rPr>
        <w:t xml:space="preserve"> – 1 izvršilac sa punim radnim vremenom</w:t>
      </w:r>
      <w:r w:rsidR="000B02F4" w:rsidRPr="00BF2D66">
        <w:rPr>
          <w:lang w:val="bs-Latn-BA"/>
        </w:rPr>
        <w:t>.</w:t>
      </w:r>
    </w:p>
    <w:p w:rsidR="005438F9" w:rsidRPr="00BF2D66" w:rsidRDefault="005438F9" w:rsidP="005438F9">
      <w:pPr>
        <w:rPr>
          <w:lang w:val="bs-Latn-BA"/>
        </w:rPr>
      </w:pPr>
    </w:p>
    <w:p w:rsidR="005438F9" w:rsidRPr="00BF2D66" w:rsidRDefault="00866F3B" w:rsidP="005438F9">
      <w:pPr>
        <w:rPr>
          <w:b/>
          <w:lang w:val="bs-Latn-BA"/>
        </w:rPr>
      </w:pPr>
      <w:r w:rsidRPr="00BF2D66">
        <w:rPr>
          <w:b/>
          <w:lang w:val="bs-Latn-BA"/>
        </w:rPr>
        <w:t>PRIRODNO-MATEMATIČKI FAKULTET</w:t>
      </w:r>
    </w:p>
    <w:p w:rsidR="005438F9" w:rsidRPr="00BF2D66" w:rsidRDefault="005438F9" w:rsidP="00567ECB">
      <w:pPr>
        <w:numPr>
          <w:ilvl w:val="0"/>
          <w:numId w:val="36"/>
        </w:numPr>
        <w:ind w:left="360" w:hanging="360"/>
        <w:jc w:val="both"/>
        <w:rPr>
          <w:lang w:val="bs-Latn-BA"/>
        </w:rPr>
      </w:pPr>
      <w:r w:rsidRPr="00BF2D66">
        <w:rPr>
          <w:lang w:val="bs-Latn-BA"/>
        </w:rPr>
        <w:t>Nastavnik u zvanj</w:t>
      </w:r>
      <w:r w:rsidR="00866F3B" w:rsidRPr="00BF2D66">
        <w:rPr>
          <w:lang w:val="bs-Latn-BA"/>
        </w:rPr>
        <w:t>e</w:t>
      </w:r>
      <w:r w:rsidRPr="00BF2D66">
        <w:rPr>
          <w:lang w:val="bs-Latn-BA"/>
        </w:rPr>
        <w:t xml:space="preserve"> v</w:t>
      </w:r>
      <w:r w:rsidR="00866F3B" w:rsidRPr="00BF2D66">
        <w:rPr>
          <w:lang w:val="bs-Latn-BA"/>
        </w:rPr>
        <w:t>anrednog profesora za oblast</w:t>
      </w:r>
      <w:r w:rsidR="000B02F4" w:rsidRPr="00BF2D66">
        <w:rPr>
          <w:lang w:val="bs-Latn-BA"/>
        </w:rPr>
        <w:t xml:space="preserve"> </w:t>
      </w:r>
      <w:r w:rsidR="000B02F4" w:rsidRPr="00BF2D66">
        <w:rPr>
          <w:i/>
          <w:lang w:val="bs-Latn-BA"/>
        </w:rPr>
        <w:t>f</w:t>
      </w:r>
      <w:r w:rsidRPr="00BF2D66">
        <w:rPr>
          <w:i/>
          <w:lang w:val="bs-Latn-BA"/>
        </w:rPr>
        <w:t>izikalna hemija</w:t>
      </w:r>
      <w:r w:rsidRPr="00BF2D66">
        <w:rPr>
          <w:lang w:val="bs-Latn-BA"/>
        </w:rPr>
        <w:t xml:space="preserve"> na Odsjeku za hemiju </w:t>
      </w:r>
      <w:r w:rsidR="000B02F4" w:rsidRPr="00BF2D66">
        <w:rPr>
          <w:lang w:val="bs-Latn-BA"/>
        </w:rPr>
        <w:t>–</w:t>
      </w:r>
      <w:r w:rsidRPr="00BF2D66">
        <w:rPr>
          <w:lang w:val="bs-Latn-BA"/>
        </w:rPr>
        <w:t xml:space="preserve"> 1 izvršilac sa punim radnim vremenom</w:t>
      </w:r>
      <w:r w:rsidR="000B02F4" w:rsidRPr="00BF2D66">
        <w:rPr>
          <w:lang w:val="bs-Latn-BA"/>
        </w:rPr>
        <w:t>.</w:t>
      </w:r>
    </w:p>
    <w:p w:rsidR="005438F9" w:rsidRPr="00BF2D66" w:rsidRDefault="005438F9" w:rsidP="00567ECB">
      <w:pPr>
        <w:numPr>
          <w:ilvl w:val="0"/>
          <w:numId w:val="36"/>
        </w:numPr>
        <w:ind w:left="360" w:hanging="360"/>
        <w:jc w:val="both"/>
        <w:rPr>
          <w:lang w:val="bs-Latn-BA"/>
        </w:rPr>
      </w:pPr>
      <w:r w:rsidRPr="00BF2D66">
        <w:rPr>
          <w:lang w:val="bs-Latn-BA"/>
        </w:rPr>
        <w:t>Nastavnik u zvanj</w:t>
      </w:r>
      <w:r w:rsidR="00866F3B" w:rsidRPr="00BF2D66">
        <w:rPr>
          <w:lang w:val="bs-Latn-BA"/>
        </w:rPr>
        <w:t>e</w:t>
      </w:r>
      <w:r w:rsidRPr="00BF2D66">
        <w:rPr>
          <w:lang w:val="bs-Latn-BA"/>
        </w:rPr>
        <w:t xml:space="preserve"> docenta za oblasti </w:t>
      </w:r>
      <w:r w:rsidR="000B02F4" w:rsidRPr="00BF2D66">
        <w:rPr>
          <w:i/>
          <w:lang w:val="bs-Latn-BA"/>
        </w:rPr>
        <w:t>botanika</w:t>
      </w:r>
      <w:r w:rsidRPr="00BF2D66">
        <w:rPr>
          <w:lang w:val="bs-Latn-BA"/>
        </w:rPr>
        <w:t xml:space="preserve"> </w:t>
      </w:r>
      <w:r w:rsidR="000B02F4" w:rsidRPr="00BF2D66">
        <w:rPr>
          <w:lang w:val="bs-Latn-BA"/>
        </w:rPr>
        <w:t xml:space="preserve">i </w:t>
      </w:r>
      <w:r w:rsidR="000B02F4" w:rsidRPr="00BF2D66">
        <w:rPr>
          <w:i/>
          <w:lang w:val="bs-Latn-BA"/>
        </w:rPr>
        <w:t>f</w:t>
      </w:r>
      <w:r w:rsidRPr="00BF2D66">
        <w:rPr>
          <w:i/>
          <w:lang w:val="bs-Latn-BA"/>
        </w:rPr>
        <w:t>unkcionalna biologija</w:t>
      </w:r>
      <w:r w:rsidRPr="00BF2D66">
        <w:rPr>
          <w:lang w:val="bs-Latn-BA"/>
        </w:rPr>
        <w:t xml:space="preserve"> na Odsjeku za biologiju </w:t>
      </w:r>
      <w:r w:rsidR="000B02F4" w:rsidRPr="00BF2D66">
        <w:rPr>
          <w:lang w:val="bs-Latn-BA"/>
        </w:rPr>
        <w:t>–</w:t>
      </w:r>
      <w:r w:rsidRPr="00BF2D66">
        <w:rPr>
          <w:lang w:val="bs-Latn-BA"/>
        </w:rPr>
        <w:t xml:space="preserve"> 1 izvršilac sa punim radnim vremenom</w:t>
      </w:r>
      <w:r w:rsidR="000B02F4" w:rsidRPr="00BF2D66">
        <w:rPr>
          <w:lang w:val="bs-Latn-BA"/>
        </w:rPr>
        <w:t>.</w:t>
      </w:r>
    </w:p>
    <w:p w:rsidR="005438F9" w:rsidRPr="00BF2D66" w:rsidRDefault="005438F9" w:rsidP="00567ECB">
      <w:pPr>
        <w:numPr>
          <w:ilvl w:val="0"/>
          <w:numId w:val="36"/>
        </w:numPr>
        <w:ind w:left="360" w:hanging="360"/>
        <w:jc w:val="both"/>
        <w:rPr>
          <w:lang w:val="bs-Latn-BA"/>
        </w:rPr>
      </w:pPr>
      <w:r w:rsidRPr="00BF2D66">
        <w:rPr>
          <w:lang w:val="bs-Latn-BA"/>
        </w:rPr>
        <w:t>Nastavn</w:t>
      </w:r>
      <w:r w:rsidR="000B02F4" w:rsidRPr="00BF2D66">
        <w:rPr>
          <w:lang w:val="bs-Latn-BA"/>
        </w:rPr>
        <w:t>ik u zvanj</w:t>
      </w:r>
      <w:r w:rsidR="00866F3B" w:rsidRPr="00BF2D66">
        <w:rPr>
          <w:lang w:val="bs-Latn-BA"/>
        </w:rPr>
        <w:t>e</w:t>
      </w:r>
      <w:r w:rsidR="000B02F4" w:rsidRPr="00BF2D66">
        <w:rPr>
          <w:lang w:val="bs-Latn-BA"/>
        </w:rPr>
        <w:t xml:space="preserve"> docenta za oblast </w:t>
      </w:r>
      <w:r w:rsidR="000B02F4" w:rsidRPr="00BF2D66">
        <w:rPr>
          <w:i/>
          <w:lang w:val="bs-Latn-BA"/>
        </w:rPr>
        <w:t>analitička hemija</w:t>
      </w:r>
      <w:r w:rsidRPr="00BF2D66">
        <w:rPr>
          <w:lang w:val="bs-Latn-BA"/>
        </w:rPr>
        <w:t xml:space="preserve">  na Odsjeku za hemiju </w:t>
      </w:r>
      <w:r w:rsidR="000B02F4" w:rsidRPr="00BF2D66">
        <w:rPr>
          <w:lang w:val="bs-Latn-BA"/>
        </w:rPr>
        <w:t>–</w:t>
      </w:r>
      <w:r w:rsidRPr="00BF2D66">
        <w:rPr>
          <w:lang w:val="bs-Latn-BA"/>
        </w:rPr>
        <w:t xml:space="preserve"> 1 izvršilac sa punim radnim vremenom</w:t>
      </w:r>
      <w:r w:rsidR="000B02F4" w:rsidRPr="00BF2D66">
        <w:rPr>
          <w:lang w:val="bs-Latn-BA"/>
        </w:rPr>
        <w:t>.</w:t>
      </w:r>
    </w:p>
    <w:p w:rsidR="005438F9" w:rsidRPr="00BF2D66" w:rsidRDefault="000B02F4" w:rsidP="00567ECB">
      <w:pPr>
        <w:numPr>
          <w:ilvl w:val="0"/>
          <w:numId w:val="36"/>
        </w:numPr>
        <w:ind w:left="360" w:hanging="360"/>
        <w:jc w:val="both"/>
        <w:rPr>
          <w:lang w:val="bs-Latn-BA"/>
        </w:rPr>
      </w:pPr>
      <w:r w:rsidRPr="00BF2D66">
        <w:rPr>
          <w:lang w:val="bs-Latn-BA"/>
        </w:rPr>
        <w:t xml:space="preserve">Asistent za oblast </w:t>
      </w:r>
      <w:r w:rsidRPr="00BF2D66">
        <w:rPr>
          <w:i/>
          <w:lang w:val="bs-Latn-BA"/>
        </w:rPr>
        <w:t>t</w:t>
      </w:r>
      <w:r w:rsidR="005438F9" w:rsidRPr="00BF2D66">
        <w:rPr>
          <w:i/>
          <w:lang w:val="bs-Latn-BA"/>
        </w:rPr>
        <w:t>eorijska fizika</w:t>
      </w:r>
      <w:r w:rsidR="005438F9" w:rsidRPr="00BF2D66">
        <w:rPr>
          <w:lang w:val="bs-Latn-BA"/>
        </w:rPr>
        <w:t xml:space="preserve"> na Odsjeku za fiziku </w:t>
      </w:r>
      <w:r w:rsidRPr="00BF2D66">
        <w:rPr>
          <w:lang w:val="bs-Latn-BA"/>
        </w:rPr>
        <w:t>–</w:t>
      </w:r>
      <w:r w:rsidR="005438F9" w:rsidRPr="00BF2D66">
        <w:rPr>
          <w:lang w:val="bs-Latn-BA"/>
        </w:rPr>
        <w:t xml:space="preserve"> 1 izvršilac sa punim radnim vremenom</w:t>
      </w:r>
      <w:r w:rsidRPr="00BF2D66">
        <w:rPr>
          <w:lang w:val="bs-Latn-BA"/>
        </w:rPr>
        <w:t>.</w:t>
      </w:r>
    </w:p>
    <w:p w:rsidR="005438F9" w:rsidRPr="00BF2D66" w:rsidRDefault="005438F9" w:rsidP="005438F9">
      <w:pPr>
        <w:rPr>
          <w:b/>
          <w:lang w:val="bs-Latn-BA"/>
        </w:rPr>
      </w:pPr>
    </w:p>
    <w:p w:rsidR="005438F9" w:rsidRPr="00BF2D66" w:rsidRDefault="00866F3B" w:rsidP="005438F9">
      <w:pPr>
        <w:rPr>
          <w:b/>
          <w:lang w:val="bs-Latn-BA"/>
        </w:rPr>
      </w:pPr>
      <w:r w:rsidRPr="00BF2D66">
        <w:rPr>
          <w:b/>
          <w:lang w:val="bs-Latn-BA"/>
        </w:rPr>
        <w:t>STOMATOLOŠKI FAKULTET SA KLINIKAMA</w:t>
      </w:r>
    </w:p>
    <w:p w:rsidR="005438F9" w:rsidRPr="00BF2D66" w:rsidRDefault="005438F9" w:rsidP="00567ECB">
      <w:pPr>
        <w:numPr>
          <w:ilvl w:val="0"/>
          <w:numId w:val="37"/>
        </w:numPr>
        <w:ind w:left="360" w:hanging="360"/>
        <w:jc w:val="both"/>
        <w:rPr>
          <w:lang w:val="bs-Latn-BA"/>
        </w:rPr>
      </w:pPr>
      <w:r w:rsidRPr="00BF2D66">
        <w:rPr>
          <w:lang w:val="bs-Latn-BA"/>
        </w:rPr>
        <w:t>Nastavnik u zvanj</w:t>
      </w:r>
      <w:r w:rsidR="00866F3B" w:rsidRPr="00BF2D66">
        <w:rPr>
          <w:lang w:val="bs-Latn-BA"/>
        </w:rPr>
        <w:t>e</w:t>
      </w:r>
      <w:r w:rsidRPr="00BF2D66">
        <w:rPr>
          <w:lang w:val="bs-Latn-BA"/>
        </w:rPr>
        <w:t xml:space="preserve"> redovnog profesora za oblast </w:t>
      </w:r>
      <w:r w:rsidR="000B02F4" w:rsidRPr="00BF2D66">
        <w:rPr>
          <w:i/>
          <w:lang w:val="bs-Latn-BA"/>
        </w:rPr>
        <w:t>m</w:t>
      </w:r>
      <w:r w:rsidRPr="00BF2D66">
        <w:rPr>
          <w:i/>
          <w:lang w:val="bs-Latn-BA"/>
        </w:rPr>
        <w:t>orfologija zuba sa dentalnom antropologijom i forenzikom</w:t>
      </w:r>
      <w:r w:rsidRPr="00BF2D66">
        <w:rPr>
          <w:lang w:val="bs-Latn-BA"/>
        </w:rPr>
        <w:t xml:space="preserve"> </w:t>
      </w:r>
      <w:r w:rsidR="000B02F4" w:rsidRPr="00BF2D66">
        <w:rPr>
          <w:lang w:val="bs-Latn-BA"/>
        </w:rPr>
        <w:t>–</w:t>
      </w:r>
      <w:r w:rsidRPr="00BF2D66">
        <w:rPr>
          <w:lang w:val="bs-Latn-BA"/>
        </w:rPr>
        <w:t xml:space="preserve"> 1 izvršilac</w:t>
      </w:r>
      <w:r w:rsidR="000B02F4" w:rsidRPr="00BF2D66">
        <w:rPr>
          <w:lang w:val="bs-Latn-BA"/>
        </w:rPr>
        <w:t>.</w:t>
      </w:r>
      <w:r w:rsidRPr="00BF2D66">
        <w:rPr>
          <w:lang w:val="bs-Latn-BA"/>
        </w:rPr>
        <w:t xml:space="preserve">             </w:t>
      </w:r>
    </w:p>
    <w:p w:rsidR="005438F9" w:rsidRPr="00BF2D66" w:rsidRDefault="005438F9" w:rsidP="005438F9">
      <w:pPr>
        <w:rPr>
          <w:b/>
          <w:lang w:val="bs-Latn-BA"/>
        </w:rPr>
      </w:pPr>
    </w:p>
    <w:p w:rsidR="005438F9" w:rsidRPr="00BF2D66" w:rsidRDefault="00866F3B" w:rsidP="005438F9">
      <w:pPr>
        <w:rPr>
          <w:b/>
          <w:lang w:val="bs-Latn-BA"/>
        </w:rPr>
      </w:pPr>
      <w:r w:rsidRPr="00BF2D66">
        <w:rPr>
          <w:b/>
          <w:lang w:val="bs-Latn-BA"/>
        </w:rPr>
        <w:t>VETERINARSKI FAKULTET</w:t>
      </w:r>
    </w:p>
    <w:p w:rsidR="005438F9" w:rsidRPr="00BF2D66" w:rsidRDefault="005438F9" w:rsidP="00567ECB">
      <w:pPr>
        <w:numPr>
          <w:ilvl w:val="0"/>
          <w:numId w:val="38"/>
        </w:numPr>
        <w:ind w:left="360" w:hanging="360"/>
        <w:jc w:val="both"/>
        <w:rPr>
          <w:lang w:val="bs-Latn-BA"/>
        </w:rPr>
      </w:pPr>
      <w:r w:rsidRPr="00BF2D66">
        <w:rPr>
          <w:lang w:val="bs-Latn-BA"/>
        </w:rPr>
        <w:t>Nastavnik u zvanj</w:t>
      </w:r>
      <w:r w:rsidR="00866F3B" w:rsidRPr="00BF2D66">
        <w:rPr>
          <w:lang w:val="bs-Latn-BA"/>
        </w:rPr>
        <w:t>e</w:t>
      </w:r>
      <w:r w:rsidRPr="00BF2D66">
        <w:rPr>
          <w:lang w:val="bs-Latn-BA"/>
        </w:rPr>
        <w:t xml:space="preserve"> vanrednog profesora za oblast </w:t>
      </w:r>
      <w:r w:rsidR="000B02F4" w:rsidRPr="00BF2D66">
        <w:rPr>
          <w:i/>
          <w:lang w:val="bs-Latn-BA"/>
        </w:rPr>
        <w:t>k</w:t>
      </w:r>
      <w:r w:rsidRPr="00BF2D66">
        <w:rPr>
          <w:i/>
          <w:lang w:val="bs-Latn-BA"/>
        </w:rPr>
        <w:t>liničke nauke veterinarske medicine</w:t>
      </w:r>
      <w:r w:rsidRPr="00BF2D66">
        <w:rPr>
          <w:lang w:val="bs-Latn-BA"/>
        </w:rPr>
        <w:t xml:space="preserve"> </w:t>
      </w:r>
      <w:r w:rsidR="000B02F4" w:rsidRPr="00BF2D66">
        <w:rPr>
          <w:lang w:val="bs-Latn-BA"/>
        </w:rPr>
        <w:t>–</w:t>
      </w:r>
      <w:r w:rsidRPr="00BF2D66">
        <w:rPr>
          <w:lang w:val="bs-Latn-BA"/>
        </w:rPr>
        <w:t xml:space="preserve"> 1 izvršilac sa punim radnim vremenom</w:t>
      </w:r>
      <w:r w:rsidR="000B02F4" w:rsidRPr="00BF2D66">
        <w:rPr>
          <w:lang w:val="bs-Latn-BA"/>
        </w:rPr>
        <w:t>.</w:t>
      </w:r>
    </w:p>
    <w:p w:rsidR="005438F9" w:rsidRPr="00BF2D66" w:rsidRDefault="005438F9" w:rsidP="00567ECB">
      <w:pPr>
        <w:numPr>
          <w:ilvl w:val="0"/>
          <w:numId w:val="38"/>
        </w:numPr>
        <w:ind w:left="360" w:hanging="360"/>
        <w:jc w:val="both"/>
        <w:rPr>
          <w:lang w:val="bs-Latn-BA"/>
        </w:rPr>
      </w:pPr>
      <w:r w:rsidRPr="00BF2D66">
        <w:rPr>
          <w:lang w:val="bs-Latn-BA"/>
        </w:rPr>
        <w:t xml:space="preserve">Viši asistent za oblast </w:t>
      </w:r>
      <w:r w:rsidR="000B02F4" w:rsidRPr="00BF2D66">
        <w:rPr>
          <w:i/>
          <w:lang w:val="bs-Latn-BA"/>
        </w:rPr>
        <w:t>p</w:t>
      </w:r>
      <w:r w:rsidRPr="00BF2D66">
        <w:rPr>
          <w:i/>
          <w:lang w:val="bs-Latn-BA"/>
        </w:rPr>
        <w:t>reventivne mjere u animalnoj proizvodnji</w:t>
      </w:r>
      <w:r w:rsidRPr="00BF2D66">
        <w:rPr>
          <w:lang w:val="bs-Latn-BA"/>
        </w:rPr>
        <w:t xml:space="preserve"> </w:t>
      </w:r>
      <w:r w:rsidR="000B02F4" w:rsidRPr="00BF2D66">
        <w:rPr>
          <w:lang w:val="bs-Latn-BA"/>
        </w:rPr>
        <w:t>–</w:t>
      </w:r>
      <w:r w:rsidRPr="00BF2D66">
        <w:rPr>
          <w:lang w:val="bs-Latn-BA"/>
        </w:rPr>
        <w:t xml:space="preserve"> 1 izvršilac sa punim radnim vremenom</w:t>
      </w:r>
      <w:r w:rsidR="000B02F4" w:rsidRPr="00BF2D66">
        <w:rPr>
          <w:lang w:val="bs-Latn-BA"/>
        </w:rPr>
        <w:t>.</w:t>
      </w:r>
    </w:p>
    <w:p w:rsidR="005438F9" w:rsidRPr="00BF2D66" w:rsidRDefault="005438F9" w:rsidP="00567ECB">
      <w:pPr>
        <w:numPr>
          <w:ilvl w:val="0"/>
          <w:numId w:val="38"/>
        </w:numPr>
        <w:ind w:left="360" w:hanging="360"/>
        <w:jc w:val="both"/>
        <w:rPr>
          <w:lang w:val="bs-Latn-BA"/>
        </w:rPr>
      </w:pPr>
      <w:r w:rsidRPr="00BF2D66">
        <w:rPr>
          <w:lang w:val="bs-Latn-BA"/>
        </w:rPr>
        <w:t xml:space="preserve">Asistent za oblast </w:t>
      </w:r>
      <w:r w:rsidR="000B02F4" w:rsidRPr="00BF2D66">
        <w:rPr>
          <w:i/>
          <w:lang w:val="bs-Latn-BA"/>
        </w:rPr>
        <w:t>t</w:t>
      </w:r>
      <w:r w:rsidRPr="00BF2D66">
        <w:rPr>
          <w:i/>
          <w:lang w:val="bs-Latn-BA"/>
        </w:rPr>
        <w:t>emeljne nauke veterinarske medicine</w:t>
      </w:r>
      <w:r w:rsidRPr="00BF2D66">
        <w:rPr>
          <w:lang w:val="bs-Latn-BA"/>
        </w:rPr>
        <w:t xml:space="preserve"> – 3 izvršioca sa punim radnim vremenom</w:t>
      </w:r>
      <w:r w:rsidR="000B02F4" w:rsidRPr="00BF2D66">
        <w:rPr>
          <w:lang w:val="bs-Latn-BA"/>
        </w:rPr>
        <w:t>.</w:t>
      </w:r>
    </w:p>
    <w:p w:rsidR="005438F9" w:rsidRPr="00BF2D66" w:rsidRDefault="005438F9" w:rsidP="005438F9">
      <w:pPr>
        <w:rPr>
          <w:b/>
          <w:lang w:val="bs-Latn-BA"/>
        </w:rPr>
      </w:pPr>
    </w:p>
    <w:p w:rsidR="005438F9" w:rsidRPr="00BF2D66" w:rsidRDefault="00866F3B" w:rsidP="005438F9">
      <w:pPr>
        <w:rPr>
          <w:lang w:val="bs-Latn-BA"/>
        </w:rPr>
      </w:pPr>
      <w:r w:rsidRPr="00BF2D66">
        <w:rPr>
          <w:b/>
          <w:lang w:val="bs-Latn-BA"/>
        </w:rPr>
        <w:t>INSTITUT ZA HISTORIJU</w:t>
      </w:r>
    </w:p>
    <w:p w:rsidR="005438F9" w:rsidRPr="00BF2D66" w:rsidRDefault="005438F9" w:rsidP="00567ECB">
      <w:pPr>
        <w:numPr>
          <w:ilvl w:val="0"/>
          <w:numId w:val="39"/>
        </w:numPr>
        <w:ind w:left="360" w:hanging="360"/>
        <w:jc w:val="both"/>
        <w:rPr>
          <w:lang w:val="bs-Latn-BA"/>
        </w:rPr>
      </w:pPr>
      <w:r w:rsidRPr="00BF2D66">
        <w:rPr>
          <w:lang w:val="bs-Latn-BA"/>
        </w:rPr>
        <w:t xml:space="preserve">Viši naučni saradnik za oblast </w:t>
      </w:r>
      <w:r w:rsidRPr="00BF2D66">
        <w:rPr>
          <w:i/>
          <w:lang w:val="bs-Latn-BA"/>
        </w:rPr>
        <w:t>modern</w:t>
      </w:r>
      <w:r w:rsidR="00866F3B" w:rsidRPr="00BF2D66">
        <w:rPr>
          <w:i/>
          <w:lang w:val="bs-Latn-BA"/>
        </w:rPr>
        <w:t>a</w:t>
      </w:r>
      <w:r w:rsidRPr="00BF2D66">
        <w:rPr>
          <w:i/>
          <w:lang w:val="bs-Latn-BA"/>
        </w:rPr>
        <w:t xml:space="preserve"> historij</w:t>
      </w:r>
      <w:r w:rsidR="00866F3B" w:rsidRPr="00BF2D66">
        <w:rPr>
          <w:i/>
          <w:lang w:val="bs-Latn-BA"/>
        </w:rPr>
        <w:t>a</w:t>
      </w:r>
      <w:r w:rsidRPr="00BF2D66">
        <w:rPr>
          <w:lang w:val="bs-Latn-BA"/>
        </w:rPr>
        <w:t xml:space="preserve">  – 1 izvršilac</w:t>
      </w:r>
      <w:r w:rsidR="000B02F4" w:rsidRPr="00BF2D66">
        <w:rPr>
          <w:lang w:val="bs-Latn-BA"/>
        </w:rPr>
        <w:t>.</w:t>
      </w:r>
    </w:p>
    <w:p w:rsidR="005438F9" w:rsidRPr="00BF2D66" w:rsidRDefault="005438F9" w:rsidP="00567ECB">
      <w:pPr>
        <w:numPr>
          <w:ilvl w:val="0"/>
          <w:numId w:val="39"/>
        </w:numPr>
        <w:ind w:left="360" w:hanging="360"/>
        <w:jc w:val="both"/>
        <w:rPr>
          <w:lang w:val="bs-Latn-BA"/>
        </w:rPr>
      </w:pPr>
      <w:r w:rsidRPr="00BF2D66">
        <w:rPr>
          <w:lang w:val="bs-Latn-BA"/>
        </w:rPr>
        <w:t xml:space="preserve">Viši naučni saradnik za oblast </w:t>
      </w:r>
      <w:r w:rsidRPr="00BF2D66">
        <w:rPr>
          <w:i/>
          <w:lang w:val="bs-Latn-BA"/>
        </w:rPr>
        <w:t>starij</w:t>
      </w:r>
      <w:r w:rsidR="00866F3B" w:rsidRPr="00BF2D66">
        <w:rPr>
          <w:i/>
          <w:lang w:val="bs-Latn-BA"/>
        </w:rPr>
        <w:t>a</w:t>
      </w:r>
      <w:r w:rsidRPr="00BF2D66">
        <w:rPr>
          <w:i/>
          <w:lang w:val="bs-Latn-BA"/>
        </w:rPr>
        <w:t xml:space="preserve"> historij</w:t>
      </w:r>
      <w:r w:rsidR="00866F3B" w:rsidRPr="00BF2D66">
        <w:rPr>
          <w:i/>
          <w:lang w:val="bs-Latn-BA"/>
        </w:rPr>
        <w:t>a</w:t>
      </w:r>
      <w:r w:rsidRPr="00BF2D66">
        <w:rPr>
          <w:i/>
          <w:lang w:val="bs-Latn-BA"/>
        </w:rPr>
        <w:t xml:space="preserve"> (osmanski period)</w:t>
      </w:r>
      <w:r w:rsidRPr="00BF2D66">
        <w:rPr>
          <w:lang w:val="bs-Latn-BA"/>
        </w:rPr>
        <w:t xml:space="preserve">  – 1 izvršilac</w:t>
      </w:r>
      <w:r w:rsidR="000B02F4" w:rsidRPr="00BF2D66">
        <w:rPr>
          <w:lang w:val="bs-Latn-BA"/>
        </w:rPr>
        <w:t>.</w:t>
      </w:r>
      <w:r w:rsidRPr="00BF2D66">
        <w:rPr>
          <w:lang w:val="bs-Latn-BA"/>
        </w:rPr>
        <w:t xml:space="preserve"> </w:t>
      </w:r>
    </w:p>
    <w:p w:rsidR="005438F9" w:rsidRPr="00BF2D66" w:rsidRDefault="005438F9" w:rsidP="005438F9">
      <w:pPr>
        <w:jc w:val="both"/>
        <w:rPr>
          <w:b/>
          <w:lang w:val="bs-Latn-BA"/>
        </w:rPr>
      </w:pPr>
    </w:p>
    <w:p w:rsidR="00C10958" w:rsidRPr="00BF2D66" w:rsidRDefault="00C10958" w:rsidP="005438F9">
      <w:pPr>
        <w:jc w:val="both"/>
        <w:rPr>
          <w:b/>
          <w:lang w:val="bs-Latn-BA"/>
        </w:rPr>
      </w:pPr>
    </w:p>
    <w:p w:rsidR="005438F9" w:rsidRPr="00BF2D66" w:rsidRDefault="005438F9" w:rsidP="005438F9">
      <w:pPr>
        <w:jc w:val="both"/>
        <w:rPr>
          <w:lang w:val="bs-Latn-BA"/>
        </w:rPr>
      </w:pPr>
      <w:r w:rsidRPr="00BF2D66">
        <w:rPr>
          <w:lang w:val="bs-Latn-BA"/>
        </w:rPr>
        <w:t>Prof. dr. Rifat Škrijelj informi</w:t>
      </w:r>
      <w:r w:rsidR="000B02F4" w:rsidRPr="00BF2D66">
        <w:rPr>
          <w:lang w:val="bs-Latn-BA"/>
        </w:rPr>
        <w:t>r</w:t>
      </w:r>
      <w:r w:rsidRPr="00BF2D66">
        <w:rPr>
          <w:lang w:val="bs-Latn-BA"/>
        </w:rPr>
        <w:t xml:space="preserve">ao je članove Senata o </w:t>
      </w:r>
      <w:r w:rsidR="00C10958" w:rsidRPr="00BF2D66">
        <w:rPr>
          <w:lang w:val="bs-Latn-BA"/>
        </w:rPr>
        <w:t xml:space="preserve">predstojećim </w:t>
      </w:r>
      <w:r w:rsidRPr="00BF2D66">
        <w:rPr>
          <w:lang w:val="bs-Latn-BA"/>
        </w:rPr>
        <w:t xml:space="preserve">aktivnostima </w:t>
      </w:r>
      <w:r w:rsidR="00C10958" w:rsidRPr="00BF2D66">
        <w:rPr>
          <w:lang w:val="bs-Latn-BA"/>
        </w:rPr>
        <w:t xml:space="preserve">u vezi sa </w:t>
      </w:r>
      <w:r w:rsidRPr="00BF2D66">
        <w:rPr>
          <w:lang w:val="bs-Latn-BA"/>
        </w:rPr>
        <w:t>prijem</w:t>
      </w:r>
      <w:r w:rsidR="00C10958" w:rsidRPr="00BF2D66">
        <w:rPr>
          <w:lang w:val="bs-Latn-BA"/>
        </w:rPr>
        <w:t>om</w:t>
      </w:r>
      <w:r w:rsidRPr="00BF2D66">
        <w:rPr>
          <w:lang w:val="bs-Latn-BA"/>
        </w:rPr>
        <w:t xml:space="preserve"> stručnih sa</w:t>
      </w:r>
      <w:r w:rsidR="002B100B" w:rsidRPr="00BF2D66">
        <w:rPr>
          <w:lang w:val="bs-Latn-BA"/>
        </w:rPr>
        <w:t>radnika i asistenata prema</w:t>
      </w:r>
      <w:r w:rsidRPr="00BF2D66">
        <w:rPr>
          <w:lang w:val="bs-Latn-BA"/>
        </w:rPr>
        <w:t xml:space="preserve"> </w:t>
      </w:r>
      <w:r w:rsidR="002B100B" w:rsidRPr="00BF2D66">
        <w:rPr>
          <w:lang w:val="bs-Latn-BA"/>
        </w:rPr>
        <w:t>„Programu sufinans</w:t>
      </w:r>
      <w:r w:rsidRPr="00BF2D66">
        <w:rPr>
          <w:lang w:val="bs-Latn-BA"/>
        </w:rPr>
        <w:t>iranja zapošljavanja na javnim univerzitetima u FBiH</w:t>
      </w:r>
      <w:r w:rsidR="002B100B" w:rsidRPr="00BF2D66">
        <w:rPr>
          <w:lang w:val="bs-Latn-BA"/>
        </w:rPr>
        <w:t>“</w:t>
      </w:r>
      <w:r w:rsidRPr="00BF2D66">
        <w:rPr>
          <w:lang w:val="bs-Latn-BA"/>
        </w:rPr>
        <w:t xml:space="preserve"> (ukupno 11 osoba), a čije sufina</w:t>
      </w:r>
      <w:r w:rsidR="002B100B" w:rsidRPr="00BF2D66">
        <w:rPr>
          <w:lang w:val="bs-Latn-BA"/>
        </w:rPr>
        <w:t>ns</w:t>
      </w:r>
      <w:r w:rsidRPr="00BF2D66">
        <w:rPr>
          <w:lang w:val="bs-Latn-BA"/>
        </w:rPr>
        <w:t>iranje vrši Federalni zavod za zapoš</w:t>
      </w:r>
      <w:r w:rsidR="002B100B" w:rsidRPr="00BF2D66">
        <w:rPr>
          <w:lang w:val="bs-Latn-BA"/>
        </w:rPr>
        <w:t>ljavanje. Ciljna grupa prema ovom p</w:t>
      </w:r>
      <w:r w:rsidRPr="00BF2D66">
        <w:rPr>
          <w:lang w:val="bs-Latn-BA"/>
        </w:rPr>
        <w:t>rogramu su</w:t>
      </w:r>
      <w:r w:rsidRPr="00BF2D66">
        <w:rPr>
          <w:b/>
          <w:lang w:val="bs-Latn-BA"/>
        </w:rPr>
        <w:t xml:space="preserve"> </w:t>
      </w:r>
      <w:r w:rsidRPr="00BF2D66">
        <w:rPr>
          <w:lang w:val="bs-Latn-BA"/>
        </w:rPr>
        <w:t>ne</w:t>
      </w:r>
      <w:r w:rsidR="002B100B" w:rsidRPr="00BF2D66">
        <w:rPr>
          <w:lang w:val="bs-Latn-BA"/>
        </w:rPr>
        <w:t>zaposlene osobe koje se nalaze na</w:t>
      </w:r>
      <w:r w:rsidRPr="00BF2D66">
        <w:rPr>
          <w:lang w:val="bs-Latn-BA"/>
        </w:rPr>
        <w:t xml:space="preserve"> evidenciji n</w:t>
      </w:r>
      <w:r w:rsidR="002B100B" w:rsidRPr="00BF2D66">
        <w:rPr>
          <w:lang w:val="bs-Latn-BA"/>
        </w:rPr>
        <w:t>adležnog biroa za zapošljavanje</w:t>
      </w:r>
      <w:r w:rsidRPr="00BF2D66">
        <w:rPr>
          <w:b/>
          <w:lang w:val="bs-Latn-BA"/>
        </w:rPr>
        <w:t xml:space="preserve"> </w:t>
      </w:r>
      <w:r w:rsidRPr="00BF2D66">
        <w:rPr>
          <w:lang w:val="bs-Latn-BA"/>
        </w:rPr>
        <w:t>dan prije zaključivanja ugovora o radu.</w:t>
      </w:r>
      <w:r w:rsidRPr="00BF2D66">
        <w:rPr>
          <w:b/>
          <w:lang w:val="bs-Latn-BA"/>
        </w:rPr>
        <w:t xml:space="preserve"> </w:t>
      </w:r>
      <w:r w:rsidR="002B100B" w:rsidRPr="00BF2D66">
        <w:rPr>
          <w:lang w:val="bs-Latn-BA"/>
        </w:rPr>
        <w:t xml:space="preserve">Istim programom </w:t>
      </w:r>
      <w:r w:rsidRPr="00BF2D66">
        <w:rPr>
          <w:lang w:val="bs-Latn-BA"/>
        </w:rPr>
        <w:t xml:space="preserve">nastavlja </w:t>
      </w:r>
      <w:r w:rsidR="002B100B" w:rsidRPr="00BF2D66">
        <w:rPr>
          <w:lang w:val="bs-Latn-BA"/>
        </w:rPr>
        <w:t>se sufinans</w:t>
      </w:r>
      <w:r w:rsidRPr="00BF2D66">
        <w:rPr>
          <w:lang w:val="bs-Latn-BA"/>
        </w:rPr>
        <w:t>iranje svih osoba sa kojima je r</w:t>
      </w:r>
      <w:r w:rsidR="002B100B" w:rsidRPr="00BF2D66">
        <w:rPr>
          <w:lang w:val="bs-Latn-BA"/>
        </w:rPr>
        <w:t>anije zaključen ugovor o radu prema ovom programu, odnosno potpisan je Sporazum za sufinansiranje za</w:t>
      </w:r>
      <w:r w:rsidRPr="00BF2D66">
        <w:rPr>
          <w:lang w:val="bs-Latn-BA"/>
        </w:rPr>
        <w:t xml:space="preserve"> period od 01. 01. do 31. 12. 2020. godine.</w:t>
      </w:r>
      <w:r w:rsidR="002B100B" w:rsidRPr="00BF2D66">
        <w:rPr>
          <w:lang w:val="bs-Latn-BA"/>
        </w:rPr>
        <w:t xml:space="preserve"> Prijemom nedostajućih 11 osoba</w:t>
      </w:r>
      <w:r w:rsidRPr="00BF2D66">
        <w:rPr>
          <w:lang w:val="bs-Latn-BA"/>
        </w:rPr>
        <w:t xml:space="preserve"> izvršit će se Sporazum u cijelosti</w:t>
      </w:r>
      <w:r w:rsidR="002B100B" w:rsidRPr="00BF2D66">
        <w:rPr>
          <w:lang w:val="bs-Latn-BA"/>
        </w:rPr>
        <w:t>, a istim je predviđeno sufinans</w:t>
      </w:r>
      <w:r w:rsidRPr="00BF2D66">
        <w:rPr>
          <w:lang w:val="bs-Latn-BA"/>
        </w:rPr>
        <w:t xml:space="preserve">iranje ukupno 36 osoba. </w:t>
      </w:r>
    </w:p>
    <w:p w:rsidR="005438F9" w:rsidRPr="00BF2D66" w:rsidRDefault="005438F9" w:rsidP="005438F9">
      <w:pPr>
        <w:jc w:val="both"/>
        <w:rPr>
          <w:lang w:val="bs-Latn-BA"/>
        </w:rPr>
      </w:pPr>
      <w:r w:rsidRPr="00BF2D66">
        <w:rPr>
          <w:lang w:val="bs-Latn-BA"/>
        </w:rPr>
        <w:t xml:space="preserve">U nastavku je </w:t>
      </w:r>
      <w:r w:rsidR="002B100B" w:rsidRPr="00BF2D66">
        <w:rPr>
          <w:lang w:val="bs-Latn-BA"/>
        </w:rPr>
        <w:t xml:space="preserve">dat </w:t>
      </w:r>
      <w:r w:rsidRPr="00BF2D66">
        <w:rPr>
          <w:lang w:val="bs-Latn-BA"/>
        </w:rPr>
        <w:t xml:space="preserve">pregled iskazanih </w:t>
      </w:r>
      <w:r w:rsidR="00C10958" w:rsidRPr="00BF2D66">
        <w:rPr>
          <w:lang w:val="bs-Latn-BA"/>
        </w:rPr>
        <w:t>potreba po fakultetima/institutima</w:t>
      </w:r>
      <w:r w:rsidRPr="00BF2D66">
        <w:rPr>
          <w:lang w:val="bs-Latn-BA"/>
        </w:rPr>
        <w:t>:</w:t>
      </w:r>
    </w:p>
    <w:p w:rsidR="005438F9" w:rsidRPr="00BF2D66" w:rsidRDefault="005438F9" w:rsidP="005438F9">
      <w:pPr>
        <w:jc w:val="both"/>
        <w:rPr>
          <w:lang w:val="bs-Latn-BA"/>
        </w:rPr>
      </w:pPr>
    </w:p>
    <w:p w:rsidR="005438F9" w:rsidRPr="00BF2D66" w:rsidRDefault="005438F9" w:rsidP="00567ECB">
      <w:pPr>
        <w:numPr>
          <w:ilvl w:val="0"/>
          <w:numId w:val="40"/>
        </w:numPr>
        <w:ind w:left="720" w:hanging="360"/>
        <w:jc w:val="both"/>
        <w:rPr>
          <w:lang w:val="bs-Latn-BA"/>
        </w:rPr>
      </w:pPr>
      <w:r w:rsidRPr="00BF2D66">
        <w:rPr>
          <w:lang w:val="bs-Latn-BA"/>
        </w:rPr>
        <w:t xml:space="preserve">Medicinski fakultet </w:t>
      </w:r>
      <w:r w:rsidR="000B02F4" w:rsidRPr="00BF2D66">
        <w:rPr>
          <w:lang w:val="bs-Latn-BA"/>
        </w:rPr>
        <w:t>–</w:t>
      </w:r>
      <w:r w:rsidRPr="00BF2D66">
        <w:rPr>
          <w:lang w:val="bs-Latn-BA"/>
        </w:rPr>
        <w:t xml:space="preserve"> 1 asistent</w:t>
      </w:r>
    </w:p>
    <w:p w:rsidR="005438F9" w:rsidRPr="00BF2D66" w:rsidRDefault="005438F9" w:rsidP="00567ECB">
      <w:pPr>
        <w:numPr>
          <w:ilvl w:val="0"/>
          <w:numId w:val="40"/>
        </w:numPr>
        <w:ind w:left="720" w:hanging="360"/>
        <w:jc w:val="both"/>
        <w:rPr>
          <w:lang w:val="bs-Latn-BA"/>
        </w:rPr>
      </w:pPr>
      <w:r w:rsidRPr="00BF2D66">
        <w:rPr>
          <w:lang w:val="bs-Latn-BA"/>
        </w:rPr>
        <w:t>Veterinarski fakultet </w:t>
      </w:r>
      <w:r w:rsidR="000B02F4" w:rsidRPr="00BF2D66">
        <w:rPr>
          <w:lang w:val="bs-Latn-BA"/>
        </w:rPr>
        <w:t>–</w:t>
      </w:r>
      <w:r w:rsidRPr="00BF2D66">
        <w:rPr>
          <w:lang w:val="bs-Latn-BA"/>
        </w:rPr>
        <w:t xml:space="preserve"> 1 asistent                     </w:t>
      </w:r>
    </w:p>
    <w:p w:rsidR="005438F9" w:rsidRPr="00BF2D66" w:rsidRDefault="005438F9" w:rsidP="00567ECB">
      <w:pPr>
        <w:numPr>
          <w:ilvl w:val="0"/>
          <w:numId w:val="40"/>
        </w:numPr>
        <w:ind w:left="720" w:hanging="360"/>
        <w:jc w:val="both"/>
        <w:rPr>
          <w:lang w:val="bs-Latn-BA"/>
        </w:rPr>
      </w:pPr>
      <w:r w:rsidRPr="00BF2D66">
        <w:rPr>
          <w:lang w:val="bs-Latn-BA"/>
        </w:rPr>
        <w:t>Elektrotehnički fakultet </w:t>
      </w:r>
      <w:r w:rsidR="000B02F4" w:rsidRPr="00BF2D66">
        <w:rPr>
          <w:lang w:val="bs-Latn-BA"/>
        </w:rPr>
        <w:t>–</w:t>
      </w:r>
      <w:r w:rsidRPr="00BF2D66">
        <w:rPr>
          <w:lang w:val="bs-Latn-BA"/>
        </w:rPr>
        <w:t xml:space="preserve"> 1 asistent                </w:t>
      </w:r>
    </w:p>
    <w:p w:rsidR="005438F9" w:rsidRPr="00BF2D66" w:rsidRDefault="005438F9" w:rsidP="00567ECB">
      <w:pPr>
        <w:numPr>
          <w:ilvl w:val="0"/>
          <w:numId w:val="40"/>
        </w:numPr>
        <w:ind w:left="720" w:hanging="360"/>
        <w:jc w:val="both"/>
        <w:rPr>
          <w:lang w:val="bs-Latn-BA"/>
        </w:rPr>
      </w:pPr>
      <w:r w:rsidRPr="00BF2D66">
        <w:rPr>
          <w:lang w:val="bs-Latn-BA"/>
        </w:rPr>
        <w:t>Mašinski fakultet – 1 asistent</w:t>
      </w:r>
    </w:p>
    <w:p w:rsidR="005438F9" w:rsidRPr="00BF2D66" w:rsidRDefault="005438F9" w:rsidP="00567ECB">
      <w:pPr>
        <w:numPr>
          <w:ilvl w:val="0"/>
          <w:numId w:val="40"/>
        </w:numPr>
        <w:ind w:left="720" w:hanging="360"/>
        <w:jc w:val="both"/>
        <w:rPr>
          <w:lang w:val="bs-Latn-BA"/>
        </w:rPr>
      </w:pPr>
      <w:r w:rsidRPr="00BF2D66">
        <w:rPr>
          <w:lang w:val="bs-Latn-BA"/>
        </w:rPr>
        <w:t xml:space="preserve">INGEB </w:t>
      </w:r>
      <w:r w:rsidR="000B02F4" w:rsidRPr="00BF2D66">
        <w:rPr>
          <w:lang w:val="bs-Latn-BA"/>
        </w:rPr>
        <w:t>–</w:t>
      </w:r>
      <w:r w:rsidRPr="00BF2D66">
        <w:rPr>
          <w:lang w:val="bs-Latn-BA"/>
        </w:rPr>
        <w:t xml:space="preserve"> 1 stručni saradnik</w:t>
      </w:r>
    </w:p>
    <w:p w:rsidR="005438F9" w:rsidRPr="00BF2D66" w:rsidRDefault="005438F9" w:rsidP="00567ECB">
      <w:pPr>
        <w:numPr>
          <w:ilvl w:val="0"/>
          <w:numId w:val="40"/>
        </w:numPr>
        <w:ind w:left="720" w:hanging="360"/>
        <w:jc w:val="both"/>
        <w:rPr>
          <w:lang w:val="bs-Latn-BA"/>
        </w:rPr>
      </w:pPr>
      <w:r w:rsidRPr="00BF2D66">
        <w:rPr>
          <w:lang w:val="bs-Latn-BA"/>
        </w:rPr>
        <w:t xml:space="preserve">Pravni fakultet </w:t>
      </w:r>
      <w:r w:rsidR="000B02F4" w:rsidRPr="00BF2D66">
        <w:rPr>
          <w:lang w:val="bs-Latn-BA"/>
        </w:rPr>
        <w:t>–</w:t>
      </w:r>
      <w:r w:rsidRPr="00BF2D66">
        <w:rPr>
          <w:lang w:val="bs-Latn-BA"/>
        </w:rPr>
        <w:t xml:space="preserve"> 1 stručni saradnik (nenastavno osoblje)</w:t>
      </w:r>
    </w:p>
    <w:p w:rsidR="005438F9" w:rsidRPr="00BF2D66" w:rsidRDefault="005438F9" w:rsidP="00567ECB">
      <w:pPr>
        <w:numPr>
          <w:ilvl w:val="0"/>
          <w:numId w:val="40"/>
        </w:numPr>
        <w:ind w:left="720" w:hanging="360"/>
        <w:jc w:val="both"/>
        <w:rPr>
          <w:lang w:val="bs-Latn-BA"/>
        </w:rPr>
      </w:pPr>
      <w:r w:rsidRPr="00BF2D66">
        <w:rPr>
          <w:lang w:val="bs-Latn-BA"/>
        </w:rPr>
        <w:t>Šumarski fakultet </w:t>
      </w:r>
      <w:r w:rsidR="000B02F4" w:rsidRPr="00BF2D66">
        <w:rPr>
          <w:lang w:val="bs-Latn-BA"/>
        </w:rPr>
        <w:t>–</w:t>
      </w:r>
      <w:r w:rsidRPr="00BF2D66">
        <w:rPr>
          <w:lang w:val="bs-Latn-BA"/>
        </w:rPr>
        <w:t xml:space="preserve"> 1 asistent                            </w:t>
      </w:r>
    </w:p>
    <w:p w:rsidR="005438F9" w:rsidRPr="00BF2D66" w:rsidRDefault="005438F9" w:rsidP="00567ECB">
      <w:pPr>
        <w:numPr>
          <w:ilvl w:val="0"/>
          <w:numId w:val="40"/>
        </w:numPr>
        <w:ind w:left="720" w:hanging="360"/>
        <w:jc w:val="both"/>
        <w:rPr>
          <w:lang w:val="bs-Latn-BA"/>
        </w:rPr>
      </w:pPr>
      <w:r w:rsidRPr="00BF2D66">
        <w:rPr>
          <w:lang w:val="bs-Latn-BA"/>
        </w:rPr>
        <w:t xml:space="preserve">Fakultet za saobraćaj i komunikacije </w:t>
      </w:r>
      <w:r w:rsidR="000B02F4" w:rsidRPr="00BF2D66">
        <w:rPr>
          <w:lang w:val="bs-Latn-BA"/>
        </w:rPr>
        <w:t>–</w:t>
      </w:r>
      <w:r w:rsidRPr="00BF2D66">
        <w:rPr>
          <w:lang w:val="bs-Latn-BA"/>
        </w:rPr>
        <w:t xml:space="preserve"> 1 asistent      </w:t>
      </w:r>
    </w:p>
    <w:p w:rsidR="005438F9" w:rsidRPr="00BF2D66" w:rsidRDefault="005438F9" w:rsidP="00567ECB">
      <w:pPr>
        <w:numPr>
          <w:ilvl w:val="0"/>
          <w:numId w:val="40"/>
        </w:numPr>
        <w:ind w:left="720" w:hanging="360"/>
        <w:jc w:val="both"/>
        <w:rPr>
          <w:lang w:val="bs-Latn-BA"/>
        </w:rPr>
      </w:pPr>
      <w:r w:rsidRPr="00BF2D66">
        <w:rPr>
          <w:lang w:val="bs-Latn-BA"/>
        </w:rPr>
        <w:lastRenderedPageBreak/>
        <w:t>Fakultet zdravstvenih studija </w:t>
      </w:r>
      <w:r w:rsidR="000B02F4" w:rsidRPr="00BF2D66">
        <w:rPr>
          <w:lang w:val="bs-Latn-BA"/>
        </w:rPr>
        <w:t>–</w:t>
      </w:r>
      <w:r w:rsidRPr="00BF2D66">
        <w:rPr>
          <w:lang w:val="bs-Latn-BA"/>
        </w:rPr>
        <w:t xml:space="preserve"> 1 asistent     </w:t>
      </w:r>
    </w:p>
    <w:p w:rsidR="005438F9" w:rsidRPr="00BF2D66" w:rsidRDefault="005438F9" w:rsidP="00567ECB">
      <w:pPr>
        <w:numPr>
          <w:ilvl w:val="0"/>
          <w:numId w:val="40"/>
        </w:numPr>
        <w:ind w:left="720" w:hanging="360"/>
        <w:jc w:val="both"/>
        <w:rPr>
          <w:lang w:val="bs-Latn-BA"/>
        </w:rPr>
      </w:pPr>
      <w:r w:rsidRPr="00BF2D66">
        <w:rPr>
          <w:lang w:val="bs-Latn-BA"/>
        </w:rPr>
        <w:t xml:space="preserve">Prirodno-matematički fakultet </w:t>
      </w:r>
      <w:r w:rsidR="000B02F4" w:rsidRPr="00BF2D66">
        <w:rPr>
          <w:lang w:val="bs-Latn-BA"/>
        </w:rPr>
        <w:t>–</w:t>
      </w:r>
      <w:r w:rsidRPr="00BF2D66">
        <w:rPr>
          <w:lang w:val="bs-Latn-BA"/>
        </w:rPr>
        <w:t xml:space="preserve"> 1 asistent i 1 stručni saradnik (nenastavno osoblje)</w:t>
      </w:r>
    </w:p>
    <w:p w:rsidR="005438F9" w:rsidRPr="00BF2D66" w:rsidRDefault="005438F9" w:rsidP="005438F9">
      <w:pPr>
        <w:ind w:left="720"/>
        <w:jc w:val="both"/>
        <w:rPr>
          <w:lang w:val="bs-Latn-BA"/>
        </w:rPr>
      </w:pPr>
    </w:p>
    <w:p w:rsidR="005438F9" w:rsidRPr="00BF2D66" w:rsidRDefault="005438F9" w:rsidP="005438F9">
      <w:pPr>
        <w:jc w:val="both"/>
        <w:rPr>
          <w:lang w:val="bs-Latn-BA"/>
        </w:rPr>
      </w:pPr>
      <w:r w:rsidRPr="00BF2D66">
        <w:rPr>
          <w:lang w:val="bs-Latn-BA"/>
        </w:rPr>
        <w:t>Konstat</w:t>
      </w:r>
      <w:r w:rsidR="000B02F4" w:rsidRPr="00BF2D66">
        <w:rPr>
          <w:lang w:val="bs-Latn-BA"/>
        </w:rPr>
        <w:t>irano</w:t>
      </w:r>
      <w:r w:rsidR="002B100B" w:rsidRPr="00BF2D66">
        <w:rPr>
          <w:lang w:val="bs-Latn-BA"/>
        </w:rPr>
        <w:t xml:space="preserve"> je da procedure izbora prema</w:t>
      </w:r>
      <w:r w:rsidRPr="00BF2D66">
        <w:rPr>
          <w:lang w:val="bs-Latn-BA"/>
        </w:rPr>
        <w:t xml:space="preserve"> Zakonu o visokom obrazovanju i Zakonu o </w:t>
      </w:r>
      <w:r w:rsidR="002B100B" w:rsidRPr="00BF2D66">
        <w:rPr>
          <w:lang w:val="bs-Latn-BA"/>
        </w:rPr>
        <w:t>naučnoistraživačkoj djelatnosti trebaju biti</w:t>
      </w:r>
      <w:r w:rsidRPr="00BF2D66">
        <w:rPr>
          <w:lang w:val="bs-Latn-BA"/>
        </w:rPr>
        <w:t xml:space="preserve"> provedene što je moguće prije.</w:t>
      </w:r>
    </w:p>
    <w:p w:rsidR="005438F9" w:rsidRPr="00BF2D66" w:rsidRDefault="005438F9" w:rsidP="005438F9">
      <w:pPr>
        <w:jc w:val="both"/>
        <w:rPr>
          <w:b/>
          <w:lang w:val="bs-Latn-BA"/>
        </w:rPr>
      </w:pPr>
    </w:p>
    <w:p w:rsidR="00C10958" w:rsidRPr="00BF2D66" w:rsidRDefault="005438F9" w:rsidP="00C10958">
      <w:pPr>
        <w:jc w:val="both"/>
        <w:rPr>
          <w:b/>
          <w:lang w:val="bs-Latn-BA"/>
        </w:rPr>
      </w:pPr>
      <w:r w:rsidRPr="00BF2D66">
        <w:rPr>
          <w:b/>
          <w:lang w:val="bs-Latn-BA"/>
        </w:rPr>
        <w:t>Zaključak Vijeća Grupacije prirodno-matematičkih i biotehničkih nauka</w:t>
      </w:r>
    </w:p>
    <w:p w:rsidR="005438F9" w:rsidRPr="00BF2D66" w:rsidRDefault="005438F9" w:rsidP="005438F9">
      <w:pPr>
        <w:jc w:val="both"/>
        <w:rPr>
          <w:lang w:val="bs-Latn-BA"/>
        </w:rPr>
      </w:pPr>
      <w:r w:rsidRPr="00BF2D66">
        <w:rPr>
          <w:lang w:val="bs-Latn-BA"/>
        </w:rPr>
        <w:t>Po okončanju diskusije u kojoj su učestvovali: prof. dr. Naris Pojskić, prof. dr. Muhamed Dželilović, prof. Amra Bakšić Čamo, prof. dr. Enra Suljić, prof. dr. Nihad Fejzić, prof. dr. Jasmin Velagić, prof. dr. Semra Čavaljuga, prof. dr. Darko Tomašević, prof. dr. Izet Bijelonja, a na prijedlog Vijeća Grupacije prirodno-matematičkih i biotehničkih nauka od 21. 10. 2019. godine, sa 2 (dva) glasa „</w:t>
      </w:r>
      <w:r w:rsidR="00BB1841" w:rsidRPr="00BF2D66">
        <w:rPr>
          <w:lang w:val="bs-Latn-BA"/>
        </w:rPr>
        <w:t>p</w:t>
      </w:r>
      <w:r w:rsidR="002B100B" w:rsidRPr="00BF2D66">
        <w:rPr>
          <w:lang w:val="bs-Latn-BA"/>
        </w:rPr>
        <w:t>rotiv“ donesen je sl</w:t>
      </w:r>
      <w:r w:rsidRPr="00BF2D66">
        <w:rPr>
          <w:lang w:val="bs-Latn-BA"/>
        </w:rPr>
        <w:t>jedeći</w:t>
      </w:r>
    </w:p>
    <w:p w:rsidR="005438F9" w:rsidRPr="00BF2D66" w:rsidRDefault="005438F9" w:rsidP="005438F9">
      <w:pPr>
        <w:spacing w:after="120"/>
        <w:jc w:val="both"/>
        <w:rPr>
          <w:i/>
          <w:lang w:val="bs-Latn-BA"/>
        </w:rPr>
      </w:pPr>
    </w:p>
    <w:p w:rsidR="005438F9" w:rsidRPr="00BF2D66" w:rsidRDefault="002B100B" w:rsidP="005438F9">
      <w:pPr>
        <w:jc w:val="center"/>
        <w:rPr>
          <w:b/>
          <w:i/>
          <w:lang w:val="bs-Latn-BA"/>
        </w:rPr>
      </w:pPr>
      <w:r w:rsidRPr="00BF2D66">
        <w:rPr>
          <w:b/>
          <w:lang w:val="bs-Latn-BA"/>
        </w:rPr>
        <w:t>Z A K L</w:t>
      </w:r>
      <w:r w:rsidR="005438F9" w:rsidRPr="00BF2D66">
        <w:rPr>
          <w:b/>
          <w:lang w:val="bs-Latn-BA"/>
        </w:rPr>
        <w:t>J U Č A K</w:t>
      </w:r>
    </w:p>
    <w:p w:rsidR="005438F9" w:rsidRPr="00BF2D66" w:rsidRDefault="005438F9" w:rsidP="005438F9">
      <w:pPr>
        <w:rPr>
          <w:lang w:val="bs-Latn-BA"/>
        </w:rPr>
      </w:pPr>
    </w:p>
    <w:p w:rsidR="005438F9" w:rsidRPr="00BF2D66" w:rsidRDefault="005438F9" w:rsidP="00567ECB">
      <w:pPr>
        <w:numPr>
          <w:ilvl w:val="0"/>
          <w:numId w:val="41"/>
        </w:numPr>
        <w:ind w:left="420" w:hanging="420"/>
        <w:jc w:val="both"/>
        <w:rPr>
          <w:lang w:val="bs-Latn-BA"/>
        </w:rPr>
      </w:pPr>
      <w:r w:rsidRPr="00BF2D66">
        <w:rPr>
          <w:lang w:val="bs-Latn-BA"/>
        </w:rPr>
        <w:t>Nalaže se prof. dr. Rifatu Škrijelju, rektoru Univerziteta u Sarajevu</w:t>
      </w:r>
      <w:r w:rsidR="00376D0F" w:rsidRPr="00BF2D66">
        <w:rPr>
          <w:lang w:val="bs-Latn-BA"/>
        </w:rPr>
        <w:t>,</w:t>
      </w:r>
      <w:r w:rsidRPr="00BF2D66">
        <w:rPr>
          <w:lang w:val="bs-Latn-BA"/>
        </w:rPr>
        <w:t xml:space="preserve"> da angažira tim vrhunskih advokata rad</w:t>
      </w:r>
      <w:r w:rsidR="002B100B" w:rsidRPr="00BF2D66">
        <w:rPr>
          <w:lang w:val="bs-Latn-BA"/>
        </w:rPr>
        <w:t>i pokretanja upravnog spora s ciljem</w:t>
      </w:r>
      <w:r w:rsidRPr="00BF2D66">
        <w:rPr>
          <w:lang w:val="bs-Latn-BA"/>
        </w:rPr>
        <w:t xml:space="preserve"> ostvarivanja sudske zaštite akademskog osoblja u trenutnom predmetu Kantonalne uprave za inspekcijske poslove, a koja se tiče Akademije scenskih umjetnosti Univerziteta u Sarajevu.</w:t>
      </w:r>
    </w:p>
    <w:p w:rsidR="005438F9" w:rsidRPr="00BF2D66" w:rsidRDefault="005438F9" w:rsidP="005438F9">
      <w:pPr>
        <w:ind w:left="420"/>
        <w:jc w:val="both"/>
        <w:rPr>
          <w:lang w:val="bs-Latn-BA"/>
        </w:rPr>
      </w:pPr>
    </w:p>
    <w:p w:rsidR="005438F9" w:rsidRPr="00BF2D66" w:rsidRDefault="005438F9" w:rsidP="00567ECB">
      <w:pPr>
        <w:numPr>
          <w:ilvl w:val="0"/>
          <w:numId w:val="42"/>
        </w:numPr>
        <w:ind w:left="420" w:hanging="420"/>
        <w:jc w:val="both"/>
        <w:rPr>
          <w:lang w:val="bs-Latn-BA"/>
        </w:rPr>
      </w:pPr>
      <w:r w:rsidRPr="00BF2D66">
        <w:rPr>
          <w:lang w:val="bs-Latn-BA"/>
        </w:rPr>
        <w:t>Senat daje podršku Akademiji scenskih umjetnosti Univerziteta u Sarajevu, kao jednoj od regionalno</w:t>
      </w:r>
      <w:r w:rsidR="002B100B" w:rsidRPr="00BF2D66">
        <w:rPr>
          <w:lang w:val="bs-Latn-BA"/>
        </w:rPr>
        <w:t xml:space="preserve"> i evropski najprepoznatljivijih organizacionih jedinica</w:t>
      </w:r>
      <w:r w:rsidRPr="00BF2D66">
        <w:rPr>
          <w:lang w:val="bs-Latn-BA"/>
        </w:rPr>
        <w:t xml:space="preserve"> Univerziteta u Sarajevu, u nastojanjima očuvanja vrhunskog kvaliteta nastave i nastavnog kadra.</w:t>
      </w:r>
    </w:p>
    <w:p w:rsidR="005438F9" w:rsidRPr="00BF2D66" w:rsidRDefault="005438F9" w:rsidP="005438F9">
      <w:pPr>
        <w:jc w:val="both"/>
        <w:rPr>
          <w:lang w:val="bs-Latn-BA"/>
        </w:rPr>
      </w:pPr>
    </w:p>
    <w:p w:rsidR="005438F9" w:rsidRPr="00BF2D66" w:rsidRDefault="005438F9" w:rsidP="00567ECB">
      <w:pPr>
        <w:numPr>
          <w:ilvl w:val="0"/>
          <w:numId w:val="43"/>
        </w:numPr>
        <w:ind w:left="420" w:hanging="420"/>
        <w:jc w:val="both"/>
        <w:rPr>
          <w:lang w:val="bs-Latn-BA"/>
        </w:rPr>
      </w:pPr>
      <w:r w:rsidRPr="00BF2D66">
        <w:rPr>
          <w:lang w:val="bs-Latn-BA"/>
        </w:rPr>
        <w:t xml:space="preserve">Senat Univerziteta u Sarajevu podržava moguća rješenja koja će omogućiti nesmetan </w:t>
      </w:r>
      <w:r w:rsidR="002B100B" w:rsidRPr="00BF2D66">
        <w:rPr>
          <w:lang w:val="bs-Latn-BA"/>
        </w:rPr>
        <w:t>rad umjetničkih akademija kroz p</w:t>
      </w:r>
      <w:r w:rsidRPr="00BF2D66">
        <w:rPr>
          <w:lang w:val="bs-Latn-BA"/>
        </w:rPr>
        <w:t>rijedlog izmjene i dopune odredbe člana 97. Zakona o visokom obrazovanju („Službene novine Kantona Sarajevo“, broj</w:t>
      </w:r>
      <w:r w:rsidR="00A561AA" w:rsidRPr="00BF2D66">
        <w:rPr>
          <w:lang w:val="bs-Latn-BA"/>
        </w:rPr>
        <w:t>:</w:t>
      </w:r>
      <w:r w:rsidRPr="00BF2D66">
        <w:rPr>
          <w:lang w:val="bs-Latn-BA"/>
        </w:rPr>
        <w:t xml:space="preserve"> </w:t>
      </w:r>
      <w:r w:rsidR="002B100B" w:rsidRPr="00BF2D66">
        <w:rPr>
          <w:lang w:val="bs-Latn-BA"/>
        </w:rPr>
        <w:t>33/17), kojom su utvrđeni uvjeti</w:t>
      </w:r>
      <w:r w:rsidRPr="00BF2D66">
        <w:rPr>
          <w:lang w:val="bs-Latn-BA"/>
        </w:rPr>
        <w:t xml:space="preserve"> za izbor u umjetničko</w:t>
      </w:r>
      <w:r w:rsidR="000B02F4" w:rsidRPr="00BF2D66">
        <w:rPr>
          <w:lang w:val="bs-Latn-BA"/>
        </w:rPr>
        <w:t>-</w:t>
      </w:r>
      <w:r w:rsidRPr="00BF2D66">
        <w:rPr>
          <w:lang w:val="bs-Latn-BA"/>
        </w:rPr>
        <w:t xml:space="preserve">nastavna zvanja. </w:t>
      </w:r>
    </w:p>
    <w:p w:rsidR="005438F9" w:rsidRPr="00BF2D66" w:rsidRDefault="005438F9" w:rsidP="005438F9">
      <w:pPr>
        <w:jc w:val="both"/>
        <w:rPr>
          <w:lang w:val="bs-Latn-BA"/>
        </w:rPr>
      </w:pPr>
    </w:p>
    <w:p w:rsidR="00F31EC1" w:rsidRPr="00BF2D66" w:rsidRDefault="005438F9" w:rsidP="005438F9">
      <w:pPr>
        <w:numPr>
          <w:ilvl w:val="0"/>
          <w:numId w:val="44"/>
        </w:numPr>
        <w:ind w:left="420" w:hanging="420"/>
        <w:jc w:val="both"/>
        <w:rPr>
          <w:lang w:val="bs-Latn-BA"/>
        </w:rPr>
      </w:pPr>
      <w:r w:rsidRPr="00BF2D66">
        <w:rPr>
          <w:lang w:val="bs-Latn-BA"/>
        </w:rPr>
        <w:t>Senat Univerziteta u Sarajevu ponovo ukazuje da je ovo tijelo zajedno sa vijećima fakulteta/akademija/instituta</w:t>
      </w:r>
      <w:r w:rsidR="002B100B" w:rsidRPr="00BF2D66">
        <w:rPr>
          <w:lang w:val="bs-Latn-BA"/>
        </w:rPr>
        <w:t>,</w:t>
      </w:r>
      <w:r w:rsidRPr="00BF2D66">
        <w:rPr>
          <w:lang w:val="bs-Latn-BA"/>
        </w:rPr>
        <w:t xml:space="preserve"> shodno odredbama Zakona o visokom obrazovanju i akademskim slobodama</w:t>
      </w:r>
      <w:r w:rsidR="002B100B" w:rsidRPr="00BF2D66">
        <w:rPr>
          <w:lang w:val="bs-Latn-BA"/>
        </w:rPr>
        <w:t>,</w:t>
      </w:r>
      <w:r w:rsidRPr="00BF2D66">
        <w:rPr>
          <w:lang w:val="bs-Latn-BA"/>
        </w:rPr>
        <w:t xml:space="preserve"> jedino meritorno za donošenje konačnih odluka po pitanju izbora u akademska i naučnoistraživačka zvanja, te da se protiv istih može pokrenuti upravni spor pred nadležnim sudom.</w:t>
      </w:r>
    </w:p>
    <w:p w:rsidR="00DB170C" w:rsidRPr="00BF2D66" w:rsidRDefault="00DB170C" w:rsidP="005438F9">
      <w:pPr>
        <w:jc w:val="both"/>
        <w:rPr>
          <w:b/>
          <w:lang w:val="bs-Latn-BA"/>
        </w:rPr>
      </w:pPr>
    </w:p>
    <w:p w:rsidR="005438F9" w:rsidRPr="00BF2D66" w:rsidRDefault="005438F9" w:rsidP="005438F9">
      <w:pPr>
        <w:jc w:val="both"/>
        <w:rPr>
          <w:lang w:val="bs-Latn-BA"/>
        </w:rPr>
      </w:pPr>
      <w:r w:rsidRPr="00BF2D66">
        <w:rPr>
          <w:b/>
          <w:lang w:val="bs-Latn-BA"/>
        </w:rPr>
        <w:t>Ad-3.</w:t>
      </w:r>
    </w:p>
    <w:p w:rsidR="005438F9" w:rsidRPr="00BF2D66" w:rsidRDefault="002B100B" w:rsidP="00F31EC1">
      <w:pPr>
        <w:jc w:val="both"/>
        <w:rPr>
          <w:b/>
          <w:lang w:val="bs-Latn-BA"/>
        </w:rPr>
      </w:pPr>
      <w:r w:rsidRPr="00BF2D66">
        <w:rPr>
          <w:b/>
          <w:lang w:val="bs-Latn-BA"/>
        </w:rPr>
        <w:t>Nastavni planovi i programi</w:t>
      </w:r>
    </w:p>
    <w:p w:rsidR="005438F9" w:rsidRPr="00BF2D66" w:rsidRDefault="005438F9" w:rsidP="00567ECB">
      <w:pPr>
        <w:numPr>
          <w:ilvl w:val="0"/>
          <w:numId w:val="45"/>
        </w:numPr>
        <w:ind w:left="720" w:hanging="360"/>
        <w:jc w:val="both"/>
        <w:rPr>
          <w:b/>
          <w:lang w:val="bs-Latn-BA"/>
        </w:rPr>
      </w:pPr>
      <w:r w:rsidRPr="00BF2D66">
        <w:rPr>
          <w:lang w:val="bs-Latn-BA"/>
        </w:rPr>
        <w:t>Jednoglasno je da</w:t>
      </w:r>
      <w:r w:rsidR="002B100B" w:rsidRPr="00BF2D66">
        <w:rPr>
          <w:lang w:val="bs-Latn-BA"/>
        </w:rPr>
        <w:t>ta saglasnost na izmjene i dopune n</w:t>
      </w:r>
      <w:r w:rsidRPr="00BF2D66">
        <w:rPr>
          <w:lang w:val="bs-Latn-BA"/>
        </w:rPr>
        <w:t>astavnog plana i programa prvog ciklusa studija</w:t>
      </w:r>
      <w:r w:rsidR="002B100B" w:rsidRPr="00BF2D66">
        <w:rPr>
          <w:lang w:val="bs-Latn-BA"/>
        </w:rPr>
        <w:t>, studijskih</w:t>
      </w:r>
      <w:r w:rsidRPr="00BF2D66">
        <w:rPr>
          <w:lang w:val="bs-Latn-BA"/>
        </w:rPr>
        <w:t xml:space="preserve"> program</w:t>
      </w:r>
      <w:r w:rsidR="002B100B" w:rsidRPr="00BF2D66">
        <w:rPr>
          <w:lang w:val="bs-Latn-BA"/>
        </w:rPr>
        <w:t>a</w:t>
      </w:r>
      <w:r w:rsidRPr="00BF2D66">
        <w:rPr>
          <w:lang w:val="bs-Latn-BA"/>
        </w:rPr>
        <w:t xml:space="preserve"> </w:t>
      </w:r>
      <w:r w:rsidR="002B100B" w:rsidRPr="00BF2D66">
        <w:rPr>
          <w:lang w:val="bs-Latn-BA"/>
        </w:rPr>
        <w:t>„</w:t>
      </w:r>
      <w:r w:rsidRPr="00BF2D66">
        <w:rPr>
          <w:lang w:val="bs-Latn-BA"/>
        </w:rPr>
        <w:t>Islamske teologije</w:t>
      </w:r>
      <w:r w:rsidR="002B100B" w:rsidRPr="00BF2D66">
        <w:rPr>
          <w:lang w:val="bs-Latn-BA"/>
        </w:rPr>
        <w:t>“</w:t>
      </w:r>
      <w:r w:rsidRPr="00BF2D66">
        <w:rPr>
          <w:lang w:val="bs-Latn-BA"/>
        </w:rPr>
        <w:t xml:space="preserve"> i </w:t>
      </w:r>
      <w:r w:rsidR="002B100B" w:rsidRPr="00BF2D66">
        <w:rPr>
          <w:lang w:val="bs-Latn-BA"/>
        </w:rPr>
        <w:t>„I</w:t>
      </w:r>
      <w:r w:rsidRPr="00BF2D66">
        <w:rPr>
          <w:lang w:val="bs-Latn-BA"/>
        </w:rPr>
        <w:t>slamske vjeronauke i religijske pedagogije</w:t>
      </w:r>
      <w:r w:rsidR="002B100B" w:rsidRPr="00BF2D66">
        <w:rPr>
          <w:lang w:val="bs-Latn-BA"/>
        </w:rPr>
        <w:t>“</w:t>
      </w:r>
      <w:r w:rsidRPr="00BF2D66">
        <w:rPr>
          <w:lang w:val="bs-Latn-BA"/>
        </w:rPr>
        <w:t xml:space="preserve"> na Fakultetu islamskih nauka Univerziteta u Sarajevu.</w:t>
      </w:r>
    </w:p>
    <w:p w:rsidR="005438F9" w:rsidRPr="00BF2D66" w:rsidRDefault="005438F9" w:rsidP="00567ECB">
      <w:pPr>
        <w:numPr>
          <w:ilvl w:val="0"/>
          <w:numId w:val="45"/>
        </w:numPr>
        <w:ind w:left="720" w:hanging="360"/>
        <w:jc w:val="both"/>
        <w:rPr>
          <w:b/>
          <w:lang w:val="bs-Latn-BA"/>
        </w:rPr>
      </w:pPr>
      <w:r w:rsidRPr="00BF2D66">
        <w:rPr>
          <w:lang w:val="bs-Latn-BA"/>
        </w:rPr>
        <w:t xml:space="preserve">Jednoglasno je data saglasnost na </w:t>
      </w:r>
      <w:r w:rsidR="002B100B" w:rsidRPr="00BF2D66">
        <w:rPr>
          <w:lang w:val="bs-Latn-BA"/>
        </w:rPr>
        <w:t>izmjene studijskog p</w:t>
      </w:r>
      <w:r w:rsidRPr="00BF2D66">
        <w:rPr>
          <w:lang w:val="bs-Latn-BA"/>
        </w:rPr>
        <w:t>rograma zajedničkog master</w:t>
      </w:r>
      <w:r w:rsidR="002B100B" w:rsidRPr="00BF2D66">
        <w:rPr>
          <w:lang w:val="bs-Latn-BA"/>
        </w:rPr>
        <w:t>-</w:t>
      </w:r>
      <w:r w:rsidRPr="00BF2D66">
        <w:rPr>
          <w:lang w:val="bs-Latn-BA"/>
        </w:rPr>
        <w:t xml:space="preserve">studija </w:t>
      </w:r>
      <w:r w:rsidR="002B100B" w:rsidRPr="00BF2D66">
        <w:rPr>
          <w:lang w:val="bs-Latn-BA"/>
        </w:rPr>
        <w:t>„</w:t>
      </w:r>
      <w:r w:rsidRPr="00BF2D66">
        <w:rPr>
          <w:lang w:val="bs-Latn-BA"/>
        </w:rPr>
        <w:t>Međureligijski studij i izgradnja mira</w:t>
      </w:r>
      <w:r w:rsidR="002B100B" w:rsidRPr="00BF2D66">
        <w:rPr>
          <w:lang w:val="bs-Latn-BA"/>
        </w:rPr>
        <w:t>“,</w:t>
      </w:r>
      <w:r w:rsidRPr="00BF2D66">
        <w:rPr>
          <w:lang w:val="bs-Latn-BA"/>
        </w:rPr>
        <w:t xml:space="preserve"> koji izvode Fakultet islamskih nauka, Katolički bogoslovni fakultet Univerziteta u Sarajevu i Pravoslavni bogoslov</w:t>
      </w:r>
      <w:r w:rsidR="005A4C60" w:rsidRPr="00BF2D66">
        <w:rPr>
          <w:lang w:val="bs-Latn-BA"/>
        </w:rPr>
        <w:t>sk</w:t>
      </w:r>
      <w:r w:rsidRPr="00BF2D66">
        <w:rPr>
          <w:lang w:val="bs-Latn-BA"/>
        </w:rPr>
        <w:t>i fakultet „</w:t>
      </w:r>
      <w:r w:rsidR="005A4C60" w:rsidRPr="00BF2D66">
        <w:rPr>
          <w:lang w:val="bs-Latn-BA"/>
        </w:rPr>
        <w:t>Sveti Vasilije Ostroški“ u Foči</w:t>
      </w:r>
      <w:r w:rsidRPr="00BF2D66">
        <w:rPr>
          <w:lang w:val="bs-Latn-BA"/>
        </w:rPr>
        <w:t xml:space="preserve"> Univerziteta u Istočnom Sarajevu.</w:t>
      </w:r>
    </w:p>
    <w:p w:rsidR="005438F9" w:rsidRPr="00BF2D66" w:rsidRDefault="005438F9" w:rsidP="00567ECB">
      <w:pPr>
        <w:numPr>
          <w:ilvl w:val="0"/>
          <w:numId w:val="45"/>
        </w:numPr>
        <w:ind w:left="720" w:hanging="360"/>
        <w:jc w:val="both"/>
        <w:rPr>
          <w:b/>
          <w:lang w:val="bs-Latn-BA"/>
        </w:rPr>
      </w:pPr>
      <w:r w:rsidRPr="00BF2D66">
        <w:rPr>
          <w:lang w:val="bs-Latn-BA"/>
        </w:rPr>
        <w:t>Jednoglasno je data saglasnost Filozofskom fakult</w:t>
      </w:r>
      <w:r w:rsidR="005A4C60" w:rsidRPr="00BF2D66">
        <w:rPr>
          <w:lang w:val="bs-Latn-BA"/>
        </w:rPr>
        <w:t>etu Univerziteta u Sarajevu na p</w:t>
      </w:r>
      <w:r w:rsidRPr="00BF2D66">
        <w:rPr>
          <w:lang w:val="bs-Latn-BA"/>
        </w:rPr>
        <w:t xml:space="preserve">rogram </w:t>
      </w:r>
      <w:r w:rsidR="005A4C60" w:rsidRPr="00BF2D66">
        <w:rPr>
          <w:lang w:val="bs-Latn-BA"/>
        </w:rPr>
        <w:t>„</w:t>
      </w:r>
      <w:r w:rsidRPr="00BF2D66">
        <w:rPr>
          <w:lang w:val="bs-Latn-BA"/>
        </w:rPr>
        <w:t>Engleski jezik za nastavnike i saradnike Univerziteta u Sarajevu</w:t>
      </w:r>
      <w:r w:rsidR="005A4C60" w:rsidRPr="00BF2D66">
        <w:rPr>
          <w:lang w:val="bs-Latn-BA"/>
        </w:rPr>
        <w:t>“</w:t>
      </w:r>
      <w:r w:rsidRPr="00BF2D66">
        <w:rPr>
          <w:lang w:val="bs-Latn-BA"/>
        </w:rPr>
        <w:t>.</w:t>
      </w:r>
    </w:p>
    <w:p w:rsidR="005438F9" w:rsidRPr="00BF2D66" w:rsidRDefault="005438F9" w:rsidP="005438F9">
      <w:pPr>
        <w:jc w:val="both"/>
        <w:rPr>
          <w:b/>
          <w:lang w:val="bs-Latn-BA"/>
        </w:rPr>
      </w:pPr>
    </w:p>
    <w:p w:rsidR="005438F9" w:rsidRPr="00BF2D66" w:rsidRDefault="005438F9" w:rsidP="00F31EC1">
      <w:pPr>
        <w:jc w:val="both"/>
        <w:rPr>
          <w:b/>
          <w:lang w:val="bs-Latn-BA"/>
        </w:rPr>
      </w:pPr>
      <w:r w:rsidRPr="00BF2D66">
        <w:rPr>
          <w:b/>
          <w:lang w:val="bs-Latn-BA"/>
        </w:rPr>
        <w:t>Prijedlog Elab</w:t>
      </w:r>
      <w:r w:rsidR="005A4C60" w:rsidRPr="00BF2D66">
        <w:rPr>
          <w:b/>
          <w:lang w:val="bs-Latn-BA"/>
        </w:rPr>
        <w:t>orata o opravdanosti osnivanja o</w:t>
      </w:r>
      <w:r w:rsidRPr="00BF2D66">
        <w:rPr>
          <w:b/>
          <w:lang w:val="bs-Latn-BA"/>
        </w:rPr>
        <w:t>dsjeka za geotehniku i geološko inženjerstvo na Građevinskom fa</w:t>
      </w:r>
      <w:r w:rsidR="005A4C60" w:rsidRPr="00BF2D66">
        <w:rPr>
          <w:b/>
          <w:lang w:val="bs-Latn-BA"/>
        </w:rPr>
        <w:t>kultetu Univerziteta u Sarajevu</w:t>
      </w:r>
    </w:p>
    <w:p w:rsidR="005438F9" w:rsidRPr="00BF2D66" w:rsidRDefault="005438F9" w:rsidP="00567ECB">
      <w:pPr>
        <w:numPr>
          <w:ilvl w:val="0"/>
          <w:numId w:val="46"/>
        </w:numPr>
        <w:ind w:left="720" w:hanging="360"/>
        <w:jc w:val="both"/>
        <w:rPr>
          <w:lang w:val="bs-Latn-BA"/>
        </w:rPr>
      </w:pPr>
      <w:r w:rsidRPr="00BF2D66">
        <w:rPr>
          <w:lang w:val="bs-Latn-BA"/>
        </w:rPr>
        <w:t>Jednoglasno je utvrđen Prijedlog Elab</w:t>
      </w:r>
      <w:r w:rsidR="005A4C60" w:rsidRPr="00BF2D66">
        <w:rPr>
          <w:lang w:val="bs-Latn-BA"/>
        </w:rPr>
        <w:t>orata o opravdanosti osnivanja odsjeka za geotehniku i geološko</w:t>
      </w:r>
      <w:r w:rsidRPr="00BF2D66">
        <w:rPr>
          <w:b/>
          <w:lang w:val="bs-Latn-BA"/>
        </w:rPr>
        <w:t xml:space="preserve"> </w:t>
      </w:r>
      <w:r w:rsidRPr="00BF2D66">
        <w:rPr>
          <w:lang w:val="bs-Latn-BA"/>
        </w:rPr>
        <w:t>inženjerstvo na Građevinskom fakultetu Univerziteta u Sarajevu i dostavlja se Ministarstvu za obrazovanje,</w:t>
      </w:r>
      <w:r w:rsidR="005A4C60" w:rsidRPr="00BF2D66">
        <w:rPr>
          <w:lang w:val="bs-Latn-BA"/>
        </w:rPr>
        <w:t xml:space="preserve"> nauku i mlade Kantona Sarajevo</w:t>
      </w:r>
      <w:r w:rsidRPr="00BF2D66">
        <w:rPr>
          <w:lang w:val="bs-Latn-BA"/>
        </w:rPr>
        <w:t xml:space="preserve"> na nadležno postupanje.</w:t>
      </w:r>
    </w:p>
    <w:p w:rsidR="005438F9" w:rsidRPr="00BF2D66" w:rsidRDefault="005438F9" w:rsidP="005438F9">
      <w:pPr>
        <w:jc w:val="both"/>
        <w:rPr>
          <w:b/>
          <w:lang w:val="bs-Latn-BA"/>
        </w:rPr>
      </w:pPr>
    </w:p>
    <w:p w:rsidR="005438F9" w:rsidRPr="00BF2D66" w:rsidRDefault="005438F9" w:rsidP="00F31EC1">
      <w:pPr>
        <w:jc w:val="both"/>
        <w:rPr>
          <w:b/>
          <w:lang w:val="bs-Latn-BA"/>
        </w:rPr>
      </w:pPr>
      <w:r w:rsidRPr="00BF2D66">
        <w:rPr>
          <w:b/>
          <w:lang w:val="bs-Latn-BA"/>
        </w:rPr>
        <w:t>Usklađivanje naziva odsjeka i studijskog programa bibliotekarstva na Filozofskom fa</w:t>
      </w:r>
      <w:r w:rsidR="005A4C60" w:rsidRPr="00BF2D66">
        <w:rPr>
          <w:b/>
          <w:lang w:val="bs-Latn-BA"/>
        </w:rPr>
        <w:t>kultetu Univerziteta u Sarajevu</w:t>
      </w:r>
    </w:p>
    <w:p w:rsidR="005438F9" w:rsidRPr="00BF2D66" w:rsidRDefault="005438F9" w:rsidP="00567ECB">
      <w:pPr>
        <w:numPr>
          <w:ilvl w:val="0"/>
          <w:numId w:val="47"/>
        </w:numPr>
        <w:ind w:left="720" w:hanging="360"/>
        <w:jc w:val="both"/>
        <w:rPr>
          <w:b/>
          <w:lang w:val="bs-Latn-BA"/>
        </w:rPr>
      </w:pPr>
      <w:r w:rsidRPr="00BF2D66">
        <w:rPr>
          <w:lang w:val="bs-Latn-BA"/>
        </w:rPr>
        <w:t>Jednoglasno je data saglasnost Filozofskom fakultetu Univerziteta u Sarajevu na izmjenu naziva Odsjeka za komparativnu književnost i bibliotekarstvo, t</w:t>
      </w:r>
      <w:r w:rsidR="005A4C60" w:rsidRPr="00BF2D66">
        <w:rPr>
          <w:lang w:val="bs-Latn-BA"/>
        </w:rPr>
        <w:t>ako da naziv Odsjeka sada glasi</w:t>
      </w:r>
      <w:r w:rsidRPr="00BF2D66">
        <w:rPr>
          <w:lang w:val="bs-Latn-BA"/>
        </w:rPr>
        <w:t xml:space="preserve"> „Odsjek za komparativnu književnost i informacijske nauk</w:t>
      </w:r>
      <w:r w:rsidR="005A4C60" w:rsidRPr="00BF2D66">
        <w:rPr>
          <w:lang w:val="bs-Latn-BA"/>
        </w:rPr>
        <w:t>e“, a naziv studijskog programa</w:t>
      </w:r>
      <w:r w:rsidRPr="00BF2D66">
        <w:rPr>
          <w:lang w:val="bs-Latn-BA"/>
        </w:rPr>
        <w:t xml:space="preserve"> „Informacijske nauke, bibliotekarstvo“.</w:t>
      </w:r>
    </w:p>
    <w:p w:rsidR="005438F9" w:rsidRPr="00BF2D66" w:rsidRDefault="005438F9" w:rsidP="005438F9">
      <w:pPr>
        <w:jc w:val="both"/>
        <w:rPr>
          <w:b/>
          <w:lang w:val="bs-Latn-BA"/>
        </w:rPr>
      </w:pPr>
    </w:p>
    <w:p w:rsidR="005438F9" w:rsidRPr="00BF2D66" w:rsidRDefault="005438F9" w:rsidP="00F31EC1">
      <w:pPr>
        <w:jc w:val="both"/>
        <w:rPr>
          <w:b/>
          <w:lang w:val="bs-Latn-BA"/>
        </w:rPr>
      </w:pPr>
      <w:r w:rsidRPr="00BF2D66">
        <w:rPr>
          <w:b/>
          <w:lang w:val="bs-Latn-BA"/>
        </w:rPr>
        <w:t>Plan realizacije n</w:t>
      </w:r>
      <w:r w:rsidR="005A4C60" w:rsidRPr="00BF2D66">
        <w:rPr>
          <w:b/>
          <w:lang w:val="bs-Latn-BA"/>
        </w:rPr>
        <w:t>astave sa listom nastavnika za s</w:t>
      </w:r>
      <w:r w:rsidRPr="00BF2D66">
        <w:rPr>
          <w:b/>
          <w:lang w:val="bs-Latn-BA"/>
        </w:rPr>
        <w:t>pecijalistički studij „Nutricionizam“ Centra za interdisciplinarne studije Univerziteta u Sarajevu</w:t>
      </w:r>
      <w:r w:rsidR="005A4C60" w:rsidRPr="00BF2D66">
        <w:rPr>
          <w:b/>
          <w:lang w:val="bs-Latn-BA"/>
        </w:rPr>
        <w:t xml:space="preserve"> u studijskoj 2019/2020. godini</w:t>
      </w:r>
    </w:p>
    <w:p w:rsidR="005438F9" w:rsidRPr="00BF2D66" w:rsidRDefault="005A4C60" w:rsidP="00567ECB">
      <w:pPr>
        <w:numPr>
          <w:ilvl w:val="0"/>
          <w:numId w:val="48"/>
        </w:numPr>
        <w:ind w:left="720" w:hanging="360"/>
        <w:jc w:val="both"/>
        <w:rPr>
          <w:lang w:val="bs-Latn-BA"/>
        </w:rPr>
      </w:pPr>
      <w:r w:rsidRPr="00BF2D66">
        <w:rPr>
          <w:lang w:val="bs-Latn-BA"/>
        </w:rPr>
        <w:t>O</w:t>
      </w:r>
      <w:r w:rsidR="005438F9" w:rsidRPr="00BF2D66">
        <w:rPr>
          <w:lang w:val="bs-Latn-BA"/>
        </w:rPr>
        <w:t xml:space="preserve"> navedenoj tač</w:t>
      </w:r>
      <w:r w:rsidR="000B02F4" w:rsidRPr="00BF2D66">
        <w:rPr>
          <w:lang w:val="bs-Latn-BA"/>
        </w:rPr>
        <w:t>k</w:t>
      </w:r>
      <w:r w:rsidR="005438F9" w:rsidRPr="00BF2D66">
        <w:rPr>
          <w:lang w:val="bs-Latn-BA"/>
        </w:rPr>
        <w:t xml:space="preserve">i </w:t>
      </w:r>
      <w:r w:rsidR="000B02F4" w:rsidRPr="00BF2D66">
        <w:rPr>
          <w:lang w:val="bs-Latn-BA"/>
        </w:rPr>
        <w:t>d</w:t>
      </w:r>
      <w:r w:rsidR="005438F9" w:rsidRPr="00BF2D66">
        <w:rPr>
          <w:lang w:val="bs-Latn-BA"/>
        </w:rPr>
        <w:t>nevnog reda otvorena je diskusija u kojoj su učestvovali: prof. dr. Enra Suljić, prof. dr. Arzija Pašalić, prof. dr. Melika Husić-Mehmed</w:t>
      </w:r>
      <w:r w:rsidRPr="00BF2D66">
        <w:rPr>
          <w:lang w:val="bs-Latn-BA"/>
        </w:rPr>
        <w:t>ović, prof. dr. Semra Čavaljuga i</w:t>
      </w:r>
      <w:r w:rsidR="005438F9" w:rsidRPr="00BF2D66">
        <w:rPr>
          <w:lang w:val="bs-Latn-BA"/>
        </w:rPr>
        <w:t xml:space="preserve"> prof. dr. Nihad Fejzić.</w:t>
      </w:r>
    </w:p>
    <w:p w:rsidR="005438F9" w:rsidRPr="00BF2D66" w:rsidRDefault="005438F9" w:rsidP="005438F9">
      <w:pPr>
        <w:ind w:left="720"/>
        <w:jc w:val="both"/>
        <w:rPr>
          <w:lang w:val="bs-Latn-BA"/>
        </w:rPr>
      </w:pPr>
      <w:r w:rsidRPr="00BF2D66">
        <w:rPr>
          <w:lang w:val="bs-Latn-BA"/>
        </w:rPr>
        <w:t>U toku diskusije prof. dr. Enra Suljić je ist</w:t>
      </w:r>
      <w:r w:rsidR="000B02F4" w:rsidRPr="00BF2D66">
        <w:rPr>
          <w:lang w:val="bs-Latn-BA"/>
        </w:rPr>
        <w:t>a</w:t>
      </w:r>
      <w:r w:rsidRPr="00BF2D66">
        <w:rPr>
          <w:lang w:val="bs-Latn-BA"/>
        </w:rPr>
        <w:t xml:space="preserve">kla da lista nastavnika ne može biti sačinjena bez nastavnika Medicinskog fakulteta. </w:t>
      </w:r>
    </w:p>
    <w:p w:rsidR="005438F9" w:rsidRPr="00BF2D66" w:rsidRDefault="005438F9" w:rsidP="005438F9">
      <w:pPr>
        <w:ind w:left="720"/>
        <w:jc w:val="both"/>
        <w:rPr>
          <w:lang w:val="bs-Latn-BA"/>
        </w:rPr>
      </w:pPr>
      <w:r w:rsidRPr="00BF2D66">
        <w:rPr>
          <w:lang w:val="bs-Latn-BA"/>
        </w:rPr>
        <w:t>Prof. dr. Arzija Pašalić je istakla da se prilikom sačinjavanja liste nastavnika za realizaciju ovog studija mora</w:t>
      </w:r>
      <w:r w:rsidR="002B063E" w:rsidRPr="00BF2D66">
        <w:rPr>
          <w:lang w:val="bs-Latn-BA"/>
        </w:rPr>
        <w:t xml:space="preserve"> </w:t>
      </w:r>
      <w:r w:rsidR="00D83C8E" w:rsidRPr="00BF2D66">
        <w:rPr>
          <w:lang w:val="bs-Latn-BA"/>
        </w:rPr>
        <w:t>uvažiti</w:t>
      </w:r>
      <w:r w:rsidRPr="00BF2D66">
        <w:rPr>
          <w:lang w:val="bs-Latn-BA"/>
        </w:rPr>
        <w:t xml:space="preserve"> kompetentnost nastavnika na Univerzitetu u Sarajevu. </w:t>
      </w:r>
    </w:p>
    <w:p w:rsidR="005438F9" w:rsidRPr="00BF2D66" w:rsidRDefault="005438F9" w:rsidP="005438F9">
      <w:pPr>
        <w:ind w:left="720"/>
        <w:jc w:val="both"/>
        <w:rPr>
          <w:lang w:val="bs-Latn-BA"/>
        </w:rPr>
      </w:pPr>
      <w:r w:rsidRPr="00BF2D66">
        <w:rPr>
          <w:lang w:val="bs-Latn-BA"/>
        </w:rPr>
        <w:t>Prof. dr. Melika Husić-Mehmedović je konstat</w:t>
      </w:r>
      <w:r w:rsidR="000B02F4" w:rsidRPr="00BF2D66">
        <w:rPr>
          <w:lang w:val="bs-Latn-BA"/>
        </w:rPr>
        <w:t>irala</w:t>
      </w:r>
      <w:r w:rsidRPr="00BF2D66">
        <w:rPr>
          <w:lang w:val="bs-Latn-BA"/>
        </w:rPr>
        <w:t xml:space="preserve"> da je lista dopunjena prema zaključcima sa 4. sjednice Vijeća Grup</w:t>
      </w:r>
      <w:r w:rsidR="002B063E" w:rsidRPr="00BF2D66">
        <w:rPr>
          <w:lang w:val="bs-Latn-BA"/>
        </w:rPr>
        <w:t>acije medicinskih nauka održane</w:t>
      </w:r>
      <w:r w:rsidRPr="00BF2D66">
        <w:rPr>
          <w:lang w:val="bs-Latn-BA"/>
        </w:rPr>
        <w:t xml:space="preserve"> 22. 10. 2019. godine, te je </w:t>
      </w:r>
      <w:r w:rsidR="005A4C60" w:rsidRPr="00BF2D66">
        <w:rPr>
          <w:lang w:val="bs-Latn-BA"/>
        </w:rPr>
        <w:t>upoznala prisutne da u pogledu p</w:t>
      </w:r>
      <w:r w:rsidRPr="00BF2D66">
        <w:rPr>
          <w:lang w:val="bs-Latn-BA"/>
        </w:rPr>
        <w:t>lana realizacije nastav</w:t>
      </w:r>
      <w:r w:rsidR="005A4C60" w:rsidRPr="00BF2D66">
        <w:rPr>
          <w:lang w:val="bs-Latn-BA"/>
        </w:rPr>
        <w:t>e sa listom nastavnika za ovaj s</w:t>
      </w:r>
      <w:r w:rsidRPr="00BF2D66">
        <w:rPr>
          <w:lang w:val="bs-Latn-BA"/>
        </w:rPr>
        <w:t xml:space="preserve">pecijalistički studij u studijskoj 2019/2020. godini postoji izmjena koja se odnosi na zahtjev prof. dr. Semre Čavaljuge da se izuzme sa liste nastavnika. </w:t>
      </w:r>
    </w:p>
    <w:p w:rsidR="005438F9" w:rsidRPr="00BF2D66" w:rsidRDefault="005438F9" w:rsidP="005438F9">
      <w:pPr>
        <w:ind w:left="720"/>
        <w:jc w:val="both"/>
        <w:rPr>
          <w:lang w:val="bs-Latn-BA"/>
        </w:rPr>
      </w:pPr>
      <w:r w:rsidRPr="00BF2D66">
        <w:rPr>
          <w:lang w:val="bs-Latn-BA"/>
        </w:rPr>
        <w:t>Prof. dr. Semra Čavaljuga je istakla da je Medicinski fakultet dostavio Univerzitetu u</w:t>
      </w:r>
      <w:r w:rsidR="00AF53DC" w:rsidRPr="00BF2D66">
        <w:rPr>
          <w:lang w:val="bs-Latn-BA"/>
        </w:rPr>
        <w:t xml:space="preserve"> Sarajevu pojedinačne primjedbe i </w:t>
      </w:r>
      <w:r w:rsidRPr="00BF2D66">
        <w:rPr>
          <w:lang w:val="bs-Latn-BA"/>
        </w:rPr>
        <w:t xml:space="preserve">na </w:t>
      </w:r>
      <w:r w:rsidR="000001A1" w:rsidRPr="00BF2D66">
        <w:rPr>
          <w:lang w:val="bs-Latn-BA"/>
        </w:rPr>
        <w:t xml:space="preserve">Prijedlog </w:t>
      </w:r>
      <w:r w:rsidRPr="00BF2D66">
        <w:rPr>
          <w:lang w:val="bs-Latn-BA"/>
        </w:rPr>
        <w:t>Elaborat</w:t>
      </w:r>
      <w:r w:rsidR="000001A1" w:rsidRPr="00BF2D66">
        <w:rPr>
          <w:lang w:val="bs-Latn-BA"/>
        </w:rPr>
        <w:t>a</w:t>
      </w:r>
      <w:r w:rsidR="005A4C60" w:rsidRPr="00BF2D66">
        <w:rPr>
          <w:lang w:val="bs-Latn-BA"/>
        </w:rPr>
        <w:t xml:space="preserve"> s</w:t>
      </w:r>
      <w:r w:rsidRPr="00BF2D66">
        <w:rPr>
          <w:lang w:val="bs-Latn-BA"/>
        </w:rPr>
        <w:t>pecijalističko</w:t>
      </w:r>
      <w:r w:rsidR="005A4C60" w:rsidRPr="00BF2D66">
        <w:rPr>
          <w:lang w:val="bs-Latn-BA"/>
        </w:rPr>
        <w:t>g studija „Nutricionizam“</w:t>
      </w:r>
      <w:r w:rsidRPr="00BF2D66">
        <w:rPr>
          <w:lang w:val="bs-Latn-BA"/>
        </w:rPr>
        <w:t xml:space="preserve"> koj</w:t>
      </w:r>
      <w:r w:rsidR="00D83C8E" w:rsidRPr="00BF2D66">
        <w:rPr>
          <w:lang w:val="bs-Latn-BA"/>
        </w:rPr>
        <w:t>e nisu ra</w:t>
      </w:r>
      <w:r w:rsidR="005A4C60" w:rsidRPr="00BF2D66">
        <w:rPr>
          <w:lang w:val="bs-Latn-BA"/>
        </w:rPr>
        <w:t>zmatrane ni prihvaćene, te je s</w:t>
      </w:r>
      <w:r w:rsidR="00D83C8E" w:rsidRPr="00BF2D66">
        <w:rPr>
          <w:lang w:val="bs-Latn-BA"/>
        </w:rPr>
        <w:t>toga zatražila izuzeće sa liste nastavnika.</w:t>
      </w:r>
    </w:p>
    <w:p w:rsidR="005A4C60" w:rsidRPr="00BF2D66" w:rsidRDefault="005438F9" w:rsidP="005A4C60">
      <w:pPr>
        <w:ind w:left="720"/>
        <w:jc w:val="both"/>
        <w:rPr>
          <w:lang w:val="bs-Latn-BA"/>
        </w:rPr>
      </w:pPr>
      <w:r w:rsidRPr="00BF2D66">
        <w:rPr>
          <w:lang w:val="bs-Latn-BA"/>
        </w:rPr>
        <w:t>Po okončan</w:t>
      </w:r>
      <w:r w:rsidR="005A4C60" w:rsidRPr="00BF2D66">
        <w:rPr>
          <w:lang w:val="bs-Latn-BA"/>
        </w:rPr>
        <w:t>ju diskusije uz 2 (dva) glasa „p</w:t>
      </w:r>
      <w:r w:rsidRPr="00BF2D66">
        <w:rPr>
          <w:lang w:val="bs-Latn-BA"/>
        </w:rPr>
        <w:t>rotiv“ donesen</w:t>
      </w:r>
      <w:r w:rsidR="001012A3" w:rsidRPr="00BF2D66">
        <w:rPr>
          <w:lang w:val="bs-Latn-BA"/>
        </w:rPr>
        <w:t>a</w:t>
      </w:r>
      <w:r w:rsidRPr="00BF2D66">
        <w:rPr>
          <w:lang w:val="bs-Latn-BA"/>
        </w:rPr>
        <w:t xml:space="preserve"> je Odluka kojom se daje saglasnost Centru za interdisciplinarne studije Univerzitet</w:t>
      </w:r>
      <w:r w:rsidR="005A4C60" w:rsidRPr="00BF2D66">
        <w:rPr>
          <w:lang w:val="bs-Latn-BA"/>
        </w:rPr>
        <w:t>a u Sarajevu na p</w:t>
      </w:r>
      <w:r w:rsidRPr="00BF2D66">
        <w:rPr>
          <w:lang w:val="bs-Latn-BA"/>
        </w:rPr>
        <w:t xml:space="preserve">lan realizacije nastave sa listom nastavnika za </w:t>
      </w:r>
      <w:r w:rsidR="000B02F4" w:rsidRPr="00BF2D66">
        <w:rPr>
          <w:lang w:val="bs-Latn-BA"/>
        </w:rPr>
        <w:t>s</w:t>
      </w:r>
      <w:r w:rsidRPr="00BF2D66">
        <w:rPr>
          <w:lang w:val="bs-Latn-BA"/>
        </w:rPr>
        <w:t>pecijalistički studij „Nutricionizam“ u studijskoj 2019/2020. godini.</w:t>
      </w:r>
    </w:p>
    <w:p w:rsidR="00AF53DC" w:rsidRPr="00BF2D66" w:rsidRDefault="00AF53DC" w:rsidP="005438F9">
      <w:pPr>
        <w:jc w:val="both"/>
        <w:rPr>
          <w:lang w:val="bs-Latn-BA"/>
        </w:rPr>
      </w:pPr>
    </w:p>
    <w:p w:rsidR="005A4C60" w:rsidRPr="00BF2D66" w:rsidRDefault="005A4C60" w:rsidP="00F31EC1">
      <w:pPr>
        <w:jc w:val="both"/>
        <w:rPr>
          <w:b/>
          <w:lang w:val="bs-Latn-BA"/>
        </w:rPr>
      </w:pPr>
    </w:p>
    <w:p w:rsidR="005438F9" w:rsidRPr="00BF2D66" w:rsidRDefault="005438F9" w:rsidP="00F31EC1">
      <w:pPr>
        <w:jc w:val="both"/>
        <w:rPr>
          <w:b/>
          <w:lang w:val="bs-Latn-BA"/>
        </w:rPr>
      </w:pPr>
      <w:r w:rsidRPr="00BF2D66">
        <w:rPr>
          <w:b/>
          <w:lang w:val="bs-Latn-BA"/>
        </w:rPr>
        <w:t>Prijedlog cijene provođenja postupka provjere vjerodostojnosti dip</w:t>
      </w:r>
      <w:r w:rsidR="005A4C60" w:rsidRPr="00BF2D66">
        <w:rPr>
          <w:b/>
          <w:lang w:val="bs-Latn-BA"/>
        </w:rPr>
        <w:t>lome na Univerzitetu u Sarajevu</w:t>
      </w:r>
    </w:p>
    <w:p w:rsidR="005438F9" w:rsidRPr="00BF2D66" w:rsidRDefault="005438F9" w:rsidP="005438F9">
      <w:pPr>
        <w:numPr>
          <w:ilvl w:val="0"/>
          <w:numId w:val="49"/>
        </w:numPr>
        <w:ind w:left="720" w:right="-1" w:hanging="360"/>
        <w:jc w:val="both"/>
        <w:rPr>
          <w:lang w:val="bs-Latn-BA"/>
        </w:rPr>
      </w:pPr>
      <w:r w:rsidRPr="00BF2D66">
        <w:rPr>
          <w:lang w:val="bs-Latn-BA"/>
        </w:rPr>
        <w:t>Jednoglasno je utvrđen prijedlog cijene provođenja postupka provjere vjerodostojnosti diplome na Univerzitetu u Sarajevu u iznosu od 200,00 KM (slovima: dvijestotine KM)</w:t>
      </w:r>
      <w:r w:rsidR="004C5524" w:rsidRPr="00BF2D66">
        <w:rPr>
          <w:lang w:val="bs-Latn-BA"/>
        </w:rPr>
        <w:t>.</w:t>
      </w:r>
    </w:p>
    <w:p w:rsidR="005A4C60" w:rsidRPr="00BF2D66" w:rsidRDefault="005A4C60" w:rsidP="005438F9">
      <w:pPr>
        <w:jc w:val="both"/>
        <w:rPr>
          <w:b/>
          <w:lang w:val="bs-Latn-BA"/>
        </w:rPr>
      </w:pPr>
    </w:p>
    <w:p w:rsidR="005A4C60" w:rsidRPr="00BF2D66" w:rsidRDefault="005A4C60" w:rsidP="005438F9">
      <w:pPr>
        <w:jc w:val="both"/>
        <w:rPr>
          <w:b/>
          <w:lang w:val="bs-Latn-BA"/>
        </w:rPr>
      </w:pPr>
    </w:p>
    <w:p w:rsidR="005A4C60" w:rsidRPr="00BF2D66" w:rsidRDefault="005A4C60" w:rsidP="005438F9">
      <w:pPr>
        <w:jc w:val="both"/>
        <w:rPr>
          <w:b/>
          <w:lang w:val="bs-Latn-BA"/>
        </w:rPr>
      </w:pPr>
    </w:p>
    <w:p w:rsidR="005A4C60" w:rsidRPr="00BF2D66" w:rsidRDefault="005A4C60" w:rsidP="005438F9">
      <w:pPr>
        <w:jc w:val="both"/>
        <w:rPr>
          <w:b/>
          <w:lang w:val="bs-Latn-BA"/>
        </w:rPr>
      </w:pPr>
    </w:p>
    <w:p w:rsidR="005438F9" w:rsidRPr="00BF2D66" w:rsidRDefault="005438F9" w:rsidP="005438F9">
      <w:pPr>
        <w:jc w:val="both"/>
        <w:rPr>
          <w:b/>
          <w:lang w:val="bs-Latn-BA"/>
        </w:rPr>
      </w:pPr>
      <w:r w:rsidRPr="00BF2D66">
        <w:rPr>
          <w:b/>
          <w:lang w:val="bs-Latn-BA"/>
        </w:rPr>
        <w:lastRenderedPageBreak/>
        <w:t>Ad-4.</w:t>
      </w:r>
    </w:p>
    <w:p w:rsidR="005438F9" w:rsidRPr="00BF2D66" w:rsidRDefault="005438F9" w:rsidP="00F31EC1">
      <w:pPr>
        <w:rPr>
          <w:b/>
          <w:lang w:val="bs-Latn-BA"/>
        </w:rPr>
      </w:pPr>
      <w:r w:rsidRPr="00BF2D66">
        <w:rPr>
          <w:b/>
          <w:lang w:val="bs-Latn-BA"/>
        </w:rPr>
        <w:t xml:space="preserve">Doktorati </w:t>
      </w:r>
      <w:r w:rsidR="00A879C0" w:rsidRPr="00BF2D66">
        <w:rPr>
          <w:b/>
          <w:lang w:val="bs-Latn-BA"/>
        </w:rPr>
        <w:t>–</w:t>
      </w:r>
      <w:r w:rsidRPr="00BF2D66">
        <w:rPr>
          <w:b/>
          <w:lang w:val="bs-Latn-BA"/>
        </w:rPr>
        <w:t xml:space="preserve"> treći ci</w:t>
      </w:r>
      <w:r w:rsidR="00BB1841" w:rsidRPr="00BF2D66">
        <w:rPr>
          <w:b/>
          <w:lang w:val="bs-Latn-BA"/>
        </w:rPr>
        <w:t>klus studija (doktorski studij)</w:t>
      </w:r>
    </w:p>
    <w:p w:rsidR="005438F9" w:rsidRPr="00BF2D66" w:rsidRDefault="005438F9" w:rsidP="005438F9">
      <w:pPr>
        <w:jc w:val="both"/>
        <w:rPr>
          <w:lang w:val="bs-Latn-BA"/>
        </w:rPr>
      </w:pPr>
    </w:p>
    <w:p w:rsidR="005438F9" w:rsidRPr="00BF2D66" w:rsidRDefault="005438F9" w:rsidP="005438F9">
      <w:pPr>
        <w:jc w:val="both"/>
        <w:rPr>
          <w:b/>
          <w:i/>
          <w:u w:val="single"/>
          <w:lang w:val="bs-Latn-BA"/>
        </w:rPr>
      </w:pPr>
      <w:r w:rsidRPr="00BF2D66">
        <w:rPr>
          <w:b/>
          <w:i/>
          <w:u w:val="single"/>
          <w:lang w:val="bs-Latn-BA"/>
        </w:rPr>
        <w:t>Jednoglasno su donesene odluke kojima se obrazuju komisije za ocjenu uv</w:t>
      </w:r>
      <w:r w:rsidR="00660B98" w:rsidRPr="00BF2D66">
        <w:rPr>
          <w:b/>
          <w:i/>
          <w:u w:val="single"/>
          <w:lang w:val="bs-Latn-BA"/>
        </w:rPr>
        <w:t>jeta kandidata i podobnosti tema doktorskih disertacija</w:t>
      </w:r>
      <w:r w:rsidRPr="00BF2D66">
        <w:rPr>
          <w:b/>
          <w:i/>
          <w:u w:val="single"/>
          <w:lang w:val="bs-Latn-BA"/>
        </w:rPr>
        <w:t>:</w:t>
      </w:r>
    </w:p>
    <w:p w:rsidR="005438F9" w:rsidRPr="00BF2D66" w:rsidRDefault="005438F9" w:rsidP="005438F9">
      <w:pPr>
        <w:jc w:val="both"/>
        <w:rPr>
          <w:b/>
          <w:lang w:val="bs-Latn-BA"/>
        </w:rPr>
      </w:pPr>
    </w:p>
    <w:p w:rsidR="005438F9" w:rsidRPr="00BF2D66" w:rsidRDefault="00660B98" w:rsidP="005438F9">
      <w:pPr>
        <w:jc w:val="both"/>
        <w:rPr>
          <w:b/>
          <w:lang w:val="bs-Latn-BA"/>
        </w:rPr>
      </w:pPr>
      <w:r w:rsidRPr="00BF2D66">
        <w:rPr>
          <w:b/>
          <w:lang w:val="bs-Latn-BA"/>
        </w:rPr>
        <w:t>ARHITEKTONSKI FAKULTET</w:t>
      </w:r>
    </w:p>
    <w:p w:rsidR="005438F9" w:rsidRPr="00BF2D66" w:rsidRDefault="005438F9" w:rsidP="00F31EC1">
      <w:pPr>
        <w:jc w:val="both"/>
        <w:rPr>
          <w:spacing w:val="-4"/>
          <w:lang w:val="bs-Latn-BA"/>
        </w:rPr>
      </w:pPr>
      <w:r w:rsidRPr="00BF2D66">
        <w:rPr>
          <w:lang w:val="bs-Latn-BA"/>
        </w:rPr>
        <w:t>Obrazuje se Komisija za ocjenu u</w:t>
      </w:r>
      <w:r w:rsidR="000B02F4" w:rsidRPr="00BF2D66">
        <w:rPr>
          <w:lang w:val="bs-Latn-BA"/>
        </w:rPr>
        <w:t>vjeta</w:t>
      </w:r>
      <w:r w:rsidRPr="00BF2D66">
        <w:rPr>
          <w:lang w:val="bs-Latn-BA"/>
        </w:rPr>
        <w:t xml:space="preserve"> kandidata Eme Alihodžić</w:t>
      </w:r>
      <w:r w:rsidR="00660B98" w:rsidRPr="00BF2D66">
        <w:rPr>
          <w:lang w:val="bs-Latn-BA"/>
        </w:rPr>
        <w:t>-</w:t>
      </w:r>
      <w:r w:rsidRPr="00BF2D66">
        <w:rPr>
          <w:lang w:val="bs-Latn-BA"/>
        </w:rPr>
        <w:t>Jašarović, MA</w:t>
      </w:r>
      <w:r w:rsidR="00660B98" w:rsidRPr="00BF2D66">
        <w:rPr>
          <w:lang w:val="bs-Latn-BA"/>
        </w:rPr>
        <w:t>,</w:t>
      </w:r>
      <w:r w:rsidRPr="00BF2D66">
        <w:rPr>
          <w:lang w:val="bs-Latn-BA"/>
        </w:rPr>
        <w:t xml:space="preserve"> dipl.</w:t>
      </w:r>
      <w:r w:rsidR="00660B98" w:rsidRPr="00BF2D66">
        <w:rPr>
          <w:lang w:val="bs-Latn-BA"/>
        </w:rPr>
        <w:t xml:space="preserve"> </w:t>
      </w:r>
      <w:r w:rsidRPr="00BF2D66">
        <w:rPr>
          <w:lang w:val="bs-Latn-BA"/>
        </w:rPr>
        <w:t>ing</w:t>
      </w:r>
      <w:r w:rsidR="00660B98" w:rsidRPr="00BF2D66">
        <w:rPr>
          <w:lang w:val="bs-Latn-BA"/>
        </w:rPr>
        <w:t>.</w:t>
      </w:r>
      <w:r w:rsidRPr="00BF2D66">
        <w:rPr>
          <w:lang w:val="bs-Latn-BA"/>
        </w:rPr>
        <w:t xml:space="preserve"> arh.</w:t>
      </w:r>
      <w:r w:rsidR="00660B98" w:rsidRPr="00BF2D66">
        <w:rPr>
          <w:lang w:val="bs-Latn-BA"/>
        </w:rPr>
        <w:t>,</w:t>
      </w:r>
      <w:r w:rsidRPr="00BF2D66">
        <w:rPr>
          <w:lang w:val="bs-Latn-BA"/>
        </w:rPr>
        <w:t xml:space="preserve"> i podobnosti teme doktorske disertacije pod naslovom </w:t>
      </w:r>
      <w:r w:rsidR="000B02F4" w:rsidRPr="00BF2D66">
        <w:rPr>
          <w:i/>
          <w:lang w:val="bs-Latn-BA"/>
        </w:rPr>
        <w:t>Identitet crnogorskih gradova u kontekstu urbanih transformacija od 1989. do 2019.</w:t>
      </w:r>
      <w:r w:rsidR="00660B98" w:rsidRPr="00BF2D66">
        <w:rPr>
          <w:i/>
          <w:lang w:val="bs-Latn-BA"/>
        </w:rPr>
        <w:t>:</w:t>
      </w:r>
      <w:r w:rsidR="000B02F4" w:rsidRPr="00BF2D66">
        <w:rPr>
          <w:i/>
          <w:lang w:val="bs-Latn-BA"/>
        </w:rPr>
        <w:t xml:space="preserve"> </w:t>
      </w:r>
      <w:r w:rsidR="00660B98" w:rsidRPr="00BF2D66">
        <w:rPr>
          <w:i/>
          <w:lang w:val="bs-Latn-BA"/>
        </w:rPr>
        <w:t>M</w:t>
      </w:r>
      <w:r w:rsidR="000B02F4" w:rsidRPr="00BF2D66">
        <w:rPr>
          <w:i/>
          <w:lang w:val="bs-Latn-BA"/>
        </w:rPr>
        <w:t>etode medijacije u funkciji kompenzovanja vrijednosti identiteta</w:t>
      </w:r>
      <w:r w:rsidR="000B02F4" w:rsidRPr="00BF2D66">
        <w:rPr>
          <w:lang w:val="bs-Latn-BA"/>
        </w:rPr>
        <w:t xml:space="preserve"> </w:t>
      </w:r>
      <w:r w:rsidRPr="00BF2D66">
        <w:rPr>
          <w:lang w:val="bs-Latn-BA"/>
        </w:rPr>
        <w:t xml:space="preserve">u </w:t>
      </w:r>
      <w:r w:rsidR="000B02F4" w:rsidRPr="00BF2D66">
        <w:rPr>
          <w:spacing w:val="-4"/>
          <w:lang w:val="bs-Latn-BA"/>
        </w:rPr>
        <w:t>sl</w:t>
      </w:r>
      <w:r w:rsidRPr="00BF2D66">
        <w:rPr>
          <w:spacing w:val="-4"/>
          <w:lang w:val="bs-Latn-BA"/>
        </w:rPr>
        <w:t>jedećem sastavu:</w:t>
      </w:r>
    </w:p>
    <w:p w:rsidR="005438F9" w:rsidRPr="00BF2D66" w:rsidRDefault="005438F9" w:rsidP="005438F9">
      <w:pPr>
        <w:jc w:val="both"/>
        <w:rPr>
          <w:lang w:val="bs-Latn-BA"/>
        </w:rPr>
      </w:pPr>
    </w:p>
    <w:p w:rsidR="005438F9" w:rsidRPr="00BF2D66" w:rsidRDefault="000B02F4" w:rsidP="00567ECB">
      <w:pPr>
        <w:numPr>
          <w:ilvl w:val="0"/>
          <w:numId w:val="50"/>
        </w:numPr>
        <w:ind w:left="720" w:hanging="360"/>
        <w:rPr>
          <w:lang w:val="bs-Latn-BA"/>
        </w:rPr>
      </w:pPr>
      <w:r w:rsidRPr="00BF2D66">
        <w:rPr>
          <w:lang w:val="bs-Latn-BA"/>
        </w:rPr>
        <w:t>dr. Aida Idrizbegović-</w:t>
      </w:r>
      <w:r w:rsidR="005438F9" w:rsidRPr="00BF2D66">
        <w:rPr>
          <w:lang w:val="bs-Latn-BA"/>
        </w:rPr>
        <w:t>Zgonić, vanredni profesor, predsjednik</w:t>
      </w:r>
      <w:r w:rsidRPr="00BF2D66">
        <w:rPr>
          <w:lang w:val="bs-Latn-BA"/>
        </w:rPr>
        <w:t>,</w:t>
      </w:r>
    </w:p>
    <w:p w:rsidR="005438F9" w:rsidRPr="00BF2D66" w:rsidRDefault="000B02F4" w:rsidP="00567ECB">
      <w:pPr>
        <w:numPr>
          <w:ilvl w:val="0"/>
          <w:numId w:val="50"/>
        </w:numPr>
        <w:ind w:left="720" w:hanging="360"/>
        <w:rPr>
          <w:lang w:val="bs-Latn-BA"/>
        </w:rPr>
      </w:pPr>
      <w:r w:rsidRPr="00BF2D66">
        <w:rPr>
          <w:lang w:val="bs-Latn-BA"/>
        </w:rPr>
        <w:t>d</w:t>
      </w:r>
      <w:r w:rsidR="005438F9" w:rsidRPr="00BF2D66">
        <w:rPr>
          <w:lang w:val="bs-Latn-BA"/>
        </w:rPr>
        <w:t>r. Jasenka Čakarić, vanredni profesor, član</w:t>
      </w:r>
      <w:r w:rsidRPr="00BF2D66">
        <w:rPr>
          <w:lang w:val="bs-Latn-BA"/>
        </w:rPr>
        <w:t>,</w:t>
      </w:r>
    </w:p>
    <w:p w:rsidR="005438F9" w:rsidRPr="00BF2D66" w:rsidRDefault="000B02F4" w:rsidP="00567ECB">
      <w:pPr>
        <w:numPr>
          <w:ilvl w:val="0"/>
          <w:numId w:val="50"/>
        </w:numPr>
        <w:ind w:left="720" w:hanging="360"/>
        <w:rPr>
          <w:lang w:val="bs-Latn-BA"/>
        </w:rPr>
      </w:pPr>
      <w:r w:rsidRPr="00BF2D66">
        <w:rPr>
          <w:lang w:val="bs-Latn-BA"/>
        </w:rPr>
        <w:t>d</w:t>
      </w:r>
      <w:r w:rsidR="005438F9" w:rsidRPr="00BF2D66">
        <w:rPr>
          <w:lang w:val="bs-Latn-BA"/>
        </w:rPr>
        <w:t>r. Nina Ugljen</w:t>
      </w:r>
      <w:r w:rsidR="00660B98" w:rsidRPr="00BF2D66">
        <w:rPr>
          <w:lang w:val="bs-Latn-BA"/>
        </w:rPr>
        <w:t>-</w:t>
      </w:r>
      <w:r w:rsidR="005438F9" w:rsidRPr="00BF2D66">
        <w:rPr>
          <w:lang w:val="bs-Latn-BA"/>
        </w:rPr>
        <w:t>Ademović, redovni profesor, član</w:t>
      </w:r>
      <w:r w:rsidRPr="00BF2D66">
        <w:rPr>
          <w:lang w:val="bs-Latn-BA"/>
        </w:rPr>
        <w:t>.</w:t>
      </w:r>
      <w:r w:rsidR="005438F9" w:rsidRPr="00BF2D66">
        <w:rPr>
          <w:lang w:val="bs-Latn-BA"/>
        </w:rPr>
        <w:t xml:space="preserve"> </w:t>
      </w:r>
    </w:p>
    <w:p w:rsidR="005438F9" w:rsidRPr="00BF2D66" w:rsidRDefault="005438F9" w:rsidP="005438F9">
      <w:pPr>
        <w:jc w:val="both"/>
        <w:rPr>
          <w:b/>
          <w:lang w:val="bs-Latn-BA"/>
        </w:rPr>
      </w:pPr>
    </w:p>
    <w:p w:rsidR="005438F9" w:rsidRPr="00BF2D66" w:rsidRDefault="005438F9" w:rsidP="00F31EC1">
      <w:pPr>
        <w:jc w:val="both"/>
        <w:rPr>
          <w:spacing w:val="-4"/>
          <w:lang w:val="bs-Latn-BA"/>
        </w:rPr>
      </w:pPr>
      <w:r w:rsidRPr="00BF2D66">
        <w:rPr>
          <w:lang w:val="bs-Latn-BA"/>
        </w:rPr>
        <w:t xml:space="preserve">Obrazuje se Komisija za ocjenu </w:t>
      </w:r>
      <w:r w:rsidR="000B02F4" w:rsidRPr="00BF2D66">
        <w:rPr>
          <w:lang w:val="bs-Latn-BA"/>
        </w:rPr>
        <w:t>uvjeta</w:t>
      </w:r>
      <w:r w:rsidRPr="00BF2D66">
        <w:rPr>
          <w:lang w:val="bs-Latn-BA"/>
        </w:rPr>
        <w:t xml:space="preserve"> kandidata Maje Pličanić, MA</w:t>
      </w:r>
      <w:r w:rsidR="000B02F4" w:rsidRPr="00BF2D66">
        <w:rPr>
          <w:lang w:val="bs-Latn-BA"/>
        </w:rPr>
        <w:t>,</w:t>
      </w:r>
      <w:r w:rsidRPr="00BF2D66">
        <w:rPr>
          <w:lang w:val="bs-Latn-BA"/>
        </w:rPr>
        <w:t xml:space="preserve"> dipl.</w:t>
      </w:r>
      <w:r w:rsidR="000B02F4" w:rsidRPr="00BF2D66">
        <w:rPr>
          <w:lang w:val="bs-Latn-BA"/>
        </w:rPr>
        <w:t xml:space="preserve"> </w:t>
      </w:r>
      <w:r w:rsidRPr="00BF2D66">
        <w:rPr>
          <w:lang w:val="bs-Latn-BA"/>
        </w:rPr>
        <w:t>ing</w:t>
      </w:r>
      <w:r w:rsidR="000B02F4" w:rsidRPr="00BF2D66">
        <w:rPr>
          <w:lang w:val="bs-Latn-BA"/>
        </w:rPr>
        <w:t>.</w:t>
      </w:r>
      <w:r w:rsidRPr="00BF2D66">
        <w:rPr>
          <w:lang w:val="bs-Latn-BA"/>
        </w:rPr>
        <w:t xml:space="preserve"> arh.</w:t>
      </w:r>
      <w:r w:rsidR="000B02F4" w:rsidRPr="00BF2D66">
        <w:rPr>
          <w:lang w:val="bs-Latn-BA"/>
        </w:rPr>
        <w:t>,</w:t>
      </w:r>
      <w:r w:rsidRPr="00BF2D66">
        <w:rPr>
          <w:lang w:val="bs-Latn-BA"/>
        </w:rPr>
        <w:t xml:space="preserve"> i podobnosti teme doktorske disertacije pod naslovom </w:t>
      </w:r>
      <w:r w:rsidR="000B02F4" w:rsidRPr="00BF2D66">
        <w:rPr>
          <w:i/>
          <w:lang w:val="bs-Latn-BA"/>
        </w:rPr>
        <w:t xml:space="preserve">Prilozi za metodološki postupak zaštite graditeljskog naslijeđa kroz aktivnu zaštitu industrijskog naslijeđa grada Sarajeva </w:t>
      </w:r>
      <w:r w:rsidRPr="00BF2D66">
        <w:rPr>
          <w:lang w:val="bs-Latn-BA"/>
        </w:rPr>
        <w:t xml:space="preserve">u </w:t>
      </w:r>
      <w:r w:rsidR="000B02F4" w:rsidRPr="00BF2D66">
        <w:rPr>
          <w:spacing w:val="-4"/>
          <w:lang w:val="bs-Latn-BA"/>
        </w:rPr>
        <w:t>sl</w:t>
      </w:r>
      <w:r w:rsidRPr="00BF2D66">
        <w:rPr>
          <w:spacing w:val="-4"/>
          <w:lang w:val="bs-Latn-BA"/>
        </w:rPr>
        <w:t>jedećem sastavu:</w:t>
      </w:r>
    </w:p>
    <w:p w:rsidR="005438F9" w:rsidRPr="00BF2D66" w:rsidRDefault="005438F9" w:rsidP="005438F9">
      <w:pPr>
        <w:jc w:val="both"/>
        <w:rPr>
          <w:lang w:val="bs-Latn-BA"/>
        </w:rPr>
      </w:pPr>
    </w:p>
    <w:p w:rsidR="005438F9" w:rsidRPr="00BF2D66" w:rsidRDefault="000B02F4" w:rsidP="00567ECB">
      <w:pPr>
        <w:numPr>
          <w:ilvl w:val="0"/>
          <w:numId w:val="51"/>
        </w:numPr>
        <w:ind w:left="720" w:hanging="360"/>
        <w:rPr>
          <w:lang w:val="bs-Latn-BA"/>
        </w:rPr>
      </w:pPr>
      <w:r w:rsidRPr="00BF2D66">
        <w:rPr>
          <w:lang w:val="bs-Latn-BA"/>
        </w:rPr>
        <w:t>d</w:t>
      </w:r>
      <w:r w:rsidR="005438F9" w:rsidRPr="00BF2D66">
        <w:rPr>
          <w:lang w:val="bs-Latn-BA"/>
        </w:rPr>
        <w:t>r. Lemja Chabbouh</w:t>
      </w:r>
      <w:r w:rsidR="00660B98" w:rsidRPr="00BF2D66">
        <w:rPr>
          <w:lang w:val="bs-Latn-BA"/>
        </w:rPr>
        <w:t>-</w:t>
      </w:r>
      <w:r w:rsidR="005438F9" w:rsidRPr="00BF2D66">
        <w:rPr>
          <w:lang w:val="bs-Latn-BA"/>
        </w:rPr>
        <w:t>Akšamija, vanredni profesor, predsjednik</w:t>
      </w:r>
      <w:r w:rsidRPr="00BF2D66">
        <w:rPr>
          <w:lang w:val="bs-Latn-BA"/>
        </w:rPr>
        <w:t>,</w:t>
      </w:r>
    </w:p>
    <w:p w:rsidR="005438F9" w:rsidRPr="00BF2D66" w:rsidRDefault="000B02F4" w:rsidP="00567ECB">
      <w:pPr>
        <w:numPr>
          <w:ilvl w:val="0"/>
          <w:numId w:val="51"/>
        </w:numPr>
        <w:ind w:left="720" w:hanging="360"/>
        <w:rPr>
          <w:lang w:val="bs-Latn-BA"/>
        </w:rPr>
      </w:pPr>
      <w:r w:rsidRPr="00BF2D66">
        <w:rPr>
          <w:lang w:val="bs-Latn-BA"/>
        </w:rPr>
        <w:t>dr. Aida Idrizbegović-</w:t>
      </w:r>
      <w:r w:rsidR="005438F9" w:rsidRPr="00BF2D66">
        <w:rPr>
          <w:lang w:val="bs-Latn-BA"/>
        </w:rPr>
        <w:t>Zgonić, vanredni profesor, član</w:t>
      </w:r>
      <w:r w:rsidRPr="00BF2D66">
        <w:rPr>
          <w:lang w:val="bs-Latn-BA"/>
        </w:rPr>
        <w:t>,</w:t>
      </w:r>
    </w:p>
    <w:p w:rsidR="005438F9" w:rsidRPr="00BF2D66" w:rsidRDefault="000B02F4" w:rsidP="00567ECB">
      <w:pPr>
        <w:numPr>
          <w:ilvl w:val="0"/>
          <w:numId w:val="51"/>
        </w:numPr>
        <w:ind w:left="720" w:hanging="360"/>
        <w:rPr>
          <w:lang w:val="bs-Latn-BA"/>
        </w:rPr>
      </w:pPr>
      <w:r w:rsidRPr="00BF2D66">
        <w:rPr>
          <w:lang w:val="bs-Latn-BA"/>
        </w:rPr>
        <w:t>d</w:t>
      </w:r>
      <w:r w:rsidR="005438F9" w:rsidRPr="00BF2D66">
        <w:rPr>
          <w:lang w:val="bs-Latn-BA"/>
        </w:rPr>
        <w:t>r. Nana Palinić, vanredni profesor Građevinskog fakulteta Sveučilišta u Rijeci, član</w:t>
      </w:r>
      <w:r w:rsidRPr="00BF2D66">
        <w:rPr>
          <w:lang w:val="bs-Latn-BA"/>
        </w:rPr>
        <w:t>.</w:t>
      </w:r>
      <w:r w:rsidR="005438F9" w:rsidRPr="00BF2D66">
        <w:rPr>
          <w:lang w:val="bs-Latn-BA"/>
        </w:rPr>
        <w:t xml:space="preserve"> </w:t>
      </w:r>
    </w:p>
    <w:p w:rsidR="005438F9" w:rsidRPr="00BF2D66" w:rsidRDefault="005438F9" w:rsidP="005438F9">
      <w:pPr>
        <w:jc w:val="both"/>
        <w:rPr>
          <w:b/>
          <w:lang w:val="bs-Latn-BA"/>
        </w:rPr>
      </w:pPr>
    </w:p>
    <w:p w:rsidR="005438F9" w:rsidRPr="00BF2D66" w:rsidRDefault="00660B98" w:rsidP="005438F9">
      <w:pPr>
        <w:jc w:val="both"/>
        <w:rPr>
          <w:b/>
          <w:lang w:val="bs-Latn-BA"/>
        </w:rPr>
      </w:pPr>
      <w:r w:rsidRPr="00BF2D66">
        <w:rPr>
          <w:b/>
          <w:lang w:val="bs-Latn-BA"/>
        </w:rPr>
        <w:t>EKONOMSKI FAKULTET</w:t>
      </w:r>
    </w:p>
    <w:p w:rsidR="005438F9" w:rsidRPr="00BF2D66" w:rsidRDefault="005438F9" w:rsidP="00F31EC1">
      <w:pPr>
        <w:jc w:val="both"/>
        <w:rPr>
          <w:spacing w:val="-4"/>
          <w:lang w:val="bs-Latn-BA"/>
        </w:rPr>
      </w:pPr>
      <w:r w:rsidRPr="00BF2D66">
        <w:rPr>
          <w:lang w:val="bs-Latn-BA"/>
        </w:rPr>
        <w:t xml:space="preserve">Obrazuje se Komisija za ocjenu </w:t>
      </w:r>
      <w:r w:rsidR="000B02F4" w:rsidRPr="00BF2D66">
        <w:rPr>
          <w:lang w:val="bs-Latn-BA"/>
        </w:rPr>
        <w:t>uvjeta</w:t>
      </w:r>
      <w:r w:rsidRPr="00BF2D66">
        <w:rPr>
          <w:lang w:val="bs-Latn-BA"/>
        </w:rPr>
        <w:t xml:space="preserve"> kandidata Mirele Abidović, MA</w:t>
      </w:r>
      <w:r w:rsidR="000B02F4" w:rsidRPr="00BF2D66">
        <w:rPr>
          <w:lang w:val="bs-Latn-BA"/>
        </w:rPr>
        <w:t>,</w:t>
      </w:r>
      <w:r w:rsidRPr="00BF2D66">
        <w:rPr>
          <w:lang w:val="bs-Latn-BA"/>
        </w:rPr>
        <w:t xml:space="preserve"> i podobnosti teme doktorske disertacije pod naslovom </w:t>
      </w:r>
      <w:r w:rsidR="000B02F4" w:rsidRPr="00BF2D66">
        <w:rPr>
          <w:i/>
          <w:lang w:val="bs-Latn-BA"/>
        </w:rPr>
        <w:t xml:space="preserve">Analiza karakteristika i determinanti intra-industrijske trgovine Bosne i Hercegovine u poljoprivredno-prehrambenim proizvodima </w:t>
      </w:r>
      <w:r w:rsidRPr="00BF2D66">
        <w:rPr>
          <w:lang w:val="bs-Latn-BA"/>
        </w:rPr>
        <w:t xml:space="preserve">u </w:t>
      </w:r>
      <w:r w:rsidR="000B02F4" w:rsidRPr="00BF2D66">
        <w:rPr>
          <w:spacing w:val="-4"/>
          <w:lang w:val="bs-Latn-BA"/>
        </w:rPr>
        <w:t>sl</w:t>
      </w:r>
      <w:r w:rsidRPr="00BF2D66">
        <w:rPr>
          <w:spacing w:val="-4"/>
          <w:lang w:val="bs-Latn-BA"/>
        </w:rPr>
        <w:t>jedećem sastavu:</w:t>
      </w:r>
    </w:p>
    <w:p w:rsidR="005438F9" w:rsidRPr="00BF2D66" w:rsidRDefault="005438F9" w:rsidP="005438F9">
      <w:pPr>
        <w:jc w:val="both"/>
        <w:rPr>
          <w:lang w:val="bs-Latn-BA"/>
        </w:rPr>
      </w:pPr>
    </w:p>
    <w:p w:rsidR="005438F9" w:rsidRPr="00BF2D66" w:rsidRDefault="000B02F4" w:rsidP="00567ECB">
      <w:pPr>
        <w:numPr>
          <w:ilvl w:val="0"/>
          <w:numId w:val="52"/>
        </w:numPr>
        <w:ind w:left="720" w:hanging="360"/>
        <w:rPr>
          <w:lang w:val="bs-Latn-BA"/>
        </w:rPr>
      </w:pPr>
      <w:r w:rsidRPr="00BF2D66">
        <w:rPr>
          <w:lang w:val="bs-Latn-BA"/>
        </w:rPr>
        <w:t>d</w:t>
      </w:r>
      <w:r w:rsidR="005438F9" w:rsidRPr="00BF2D66">
        <w:rPr>
          <w:lang w:val="bs-Latn-BA"/>
        </w:rPr>
        <w:t>r. Eldin Mehić, vanredni profesor, predsjednik</w:t>
      </w:r>
      <w:r w:rsidRPr="00BF2D66">
        <w:rPr>
          <w:lang w:val="bs-Latn-BA"/>
        </w:rPr>
        <w:t>,</w:t>
      </w:r>
    </w:p>
    <w:p w:rsidR="005438F9" w:rsidRPr="00BF2D66" w:rsidRDefault="000B02F4" w:rsidP="00567ECB">
      <w:pPr>
        <w:numPr>
          <w:ilvl w:val="0"/>
          <w:numId w:val="52"/>
        </w:numPr>
        <w:ind w:left="720" w:hanging="360"/>
        <w:rPr>
          <w:lang w:val="bs-Latn-BA"/>
        </w:rPr>
      </w:pPr>
      <w:r w:rsidRPr="00BF2D66">
        <w:rPr>
          <w:lang w:val="bs-Latn-BA"/>
        </w:rPr>
        <w:t>d</w:t>
      </w:r>
      <w:r w:rsidR="005438F9" w:rsidRPr="00BF2D66">
        <w:rPr>
          <w:lang w:val="bs-Latn-BA"/>
        </w:rPr>
        <w:t>r. Snježana Brkić, vanredni profesor, član</w:t>
      </w:r>
      <w:r w:rsidRPr="00BF2D66">
        <w:rPr>
          <w:lang w:val="bs-Latn-BA"/>
        </w:rPr>
        <w:t>,</w:t>
      </w:r>
    </w:p>
    <w:p w:rsidR="005438F9" w:rsidRPr="00BF2D66" w:rsidRDefault="000B02F4" w:rsidP="00567ECB">
      <w:pPr>
        <w:numPr>
          <w:ilvl w:val="0"/>
          <w:numId w:val="52"/>
        </w:numPr>
        <w:ind w:left="720" w:hanging="360"/>
        <w:rPr>
          <w:lang w:val="bs-Latn-BA"/>
        </w:rPr>
      </w:pPr>
      <w:r w:rsidRPr="00BF2D66">
        <w:rPr>
          <w:lang w:val="bs-Latn-BA"/>
        </w:rPr>
        <w:t>d</w:t>
      </w:r>
      <w:r w:rsidR="005438F9" w:rsidRPr="00BF2D66">
        <w:rPr>
          <w:lang w:val="bs-Latn-BA"/>
        </w:rPr>
        <w:t>r. Merima Balavac, docent, član</w:t>
      </w:r>
      <w:r w:rsidRPr="00BF2D66">
        <w:rPr>
          <w:lang w:val="bs-Latn-BA"/>
        </w:rPr>
        <w:t>.</w:t>
      </w:r>
      <w:r w:rsidR="005438F9" w:rsidRPr="00BF2D66">
        <w:rPr>
          <w:lang w:val="bs-Latn-BA"/>
        </w:rPr>
        <w:t xml:space="preserve"> </w:t>
      </w:r>
    </w:p>
    <w:p w:rsidR="000001A1" w:rsidRPr="00BF2D66" w:rsidRDefault="000001A1" w:rsidP="005438F9">
      <w:pPr>
        <w:jc w:val="both"/>
        <w:rPr>
          <w:b/>
          <w:lang w:val="bs-Latn-BA"/>
        </w:rPr>
      </w:pPr>
    </w:p>
    <w:p w:rsidR="005438F9" w:rsidRPr="00BF2D66" w:rsidRDefault="00660B98" w:rsidP="005438F9">
      <w:pPr>
        <w:jc w:val="both"/>
        <w:rPr>
          <w:b/>
          <w:lang w:val="bs-Latn-BA"/>
        </w:rPr>
      </w:pPr>
      <w:r w:rsidRPr="00BF2D66">
        <w:rPr>
          <w:b/>
          <w:lang w:val="bs-Latn-BA"/>
        </w:rPr>
        <w:t>FAKULTET ZDRAVSTVENIH STUDIJA</w:t>
      </w:r>
    </w:p>
    <w:p w:rsidR="005438F9" w:rsidRPr="00BF2D66" w:rsidRDefault="005438F9" w:rsidP="00F31EC1">
      <w:pPr>
        <w:jc w:val="both"/>
        <w:rPr>
          <w:lang w:val="bs-Latn-BA"/>
        </w:rPr>
      </w:pPr>
      <w:r w:rsidRPr="00BF2D66">
        <w:rPr>
          <w:lang w:val="bs-Latn-BA"/>
        </w:rPr>
        <w:t xml:space="preserve">Obrazuje se Komisija za ocjenu </w:t>
      </w:r>
      <w:r w:rsidR="000B02F4" w:rsidRPr="00BF2D66">
        <w:rPr>
          <w:lang w:val="bs-Latn-BA"/>
        </w:rPr>
        <w:t>uvjeta</w:t>
      </w:r>
      <w:r w:rsidRPr="00BF2D66">
        <w:rPr>
          <w:lang w:val="bs-Latn-BA"/>
        </w:rPr>
        <w:t xml:space="preserve"> kandidata mr. Amara Žilića</w:t>
      </w:r>
      <w:r w:rsidRPr="00BF2D66">
        <w:rPr>
          <w:lang w:val="bs-Latn-BA"/>
        </w:rPr>
        <w:br/>
        <w:t xml:space="preserve">i podobnosti teme doktorske disertacije pod naslovom </w:t>
      </w:r>
      <w:r w:rsidR="000B02F4" w:rsidRPr="00BF2D66">
        <w:rPr>
          <w:i/>
          <w:lang w:val="bs-Latn-BA"/>
        </w:rPr>
        <w:t xml:space="preserve">Procjena rizika za pojavu legioneloza u stomatološkim ordinacijama </w:t>
      </w:r>
      <w:r w:rsidRPr="00BF2D66">
        <w:rPr>
          <w:lang w:val="bs-Latn-BA"/>
        </w:rPr>
        <w:t xml:space="preserve">u </w:t>
      </w:r>
      <w:r w:rsidR="000B02F4" w:rsidRPr="00BF2D66">
        <w:rPr>
          <w:spacing w:val="-4"/>
          <w:lang w:val="bs-Latn-BA"/>
        </w:rPr>
        <w:t>sl</w:t>
      </w:r>
      <w:r w:rsidRPr="00BF2D66">
        <w:rPr>
          <w:spacing w:val="-4"/>
          <w:lang w:val="bs-Latn-BA"/>
        </w:rPr>
        <w:t>jedećem sastavu:</w:t>
      </w:r>
    </w:p>
    <w:p w:rsidR="005438F9" w:rsidRPr="00BF2D66" w:rsidRDefault="005438F9" w:rsidP="005438F9">
      <w:pPr>
        <w:jc w:val="both"/>
        <w:rPr>
          <w:lang w:val="bs-Latn-BA"/>
        </w:rPr>
      </w:pPr>
    </w:p>
    <w:p w:rsidR="005438F9" w:rsidRPr="00BF2D66" w:rsidRDefault="000B02F4" w:rsidP="00567ECB">
      <w:pPr>
        <w:numPr>
          <w:ilvl w:val="0"/>
          <w:numId w:val="53"/>
        </w:numPr>
        <w:ind w:left="720" w:hanging="360"/>
        <w:rPr>
          <w:lang w:val="bs-Latn-BA"/>
        </w:rPr>
      </w:pPr>
      <w:r w:rsidRPr="00BF2D66">
        <w:rPr>
          <w:lang w:val="bs-Latn-BA"/>
        </w:rPr>
        <w:t>d</w:t>
      </w:r>
      <w:r w:rsidR="005438F9" w:rsidRPr="00BF2D66">
        <w:rPr>
          <w:lang w:val="bs-Latn-BA"/>
        </w:rPr>
        <w:t>r. Arzija Pašalić, vanredni profesor, predsjednik</w:t>
      </w:r>
      <w:r w:rsidRPr="00BF2D66">
        <w:rPr>
          <w:lang w:val="bs-Latn-BA"/>
        </w:rPr>
        <w:t>,</w:t>
      </w:r>
    </w:p>
    <w:p w:rsidR="005438F9" w:rsidRPr="00BF2D66" w:rsidRDefault="000B02F4" w:rsidP="00567ECB">
      <w:pPr>
        <w:numPr>
          <w:ilvl w:val="0"/>
          <w:numId w:val="53"/>
        </w:numPr>
        <w:ind w:left="720" w:hanging="360"/>
        <w:rPr>
          <w:lang w:val="bs-Latn-BA"/>
        </w:rPr>
      </w:pPr>
      <w:r w:rsidRPr="00BF2D66">
        <w:rPr>
          <w:lang w:val="bs-Latn-BA"/>
        </w:rPr>
        <w:t>d</w:t>
      </w:r>
      <w:r w:rsidR="005438F9" w:rsidRPr="00BF2D66">
        <w:rPr>
          <w:lang w:val="bs-Latn-BA"/>
        </w:rPr>
        <w:t>r. Zarema Obradović, redovni profesor, mentor i član</w:t>
      </w:r>
      <w:r w:rsidRPr="00BF2D66">
        <w:rPr>
          <w:lang w:val="bs-Latn-BA"/>
        </w:rPr>
        <w:t>,</w:t>
      </w:r>
    </w:p>
    <w:p w:rsidR="005438F9" w:rsidRPr="00BF2D66" w:rsidRDefault="000B02F4" w:rsidP="00567ECB">
      <w:pPr>
        <w:numPr>
          <w:ilvl w:val="0"/>
          <w:numId w:val="53"/>
        </w:numPr>
        <w:ind w:left="720" w:hanging="360"/>
        <w:rPr>
          <w:lang w:val="bs-Latn-BA"/>
        </w:rPr>
      </w:pPr>
      <w:r w:rsidRPr="00BF2D66">
        <w:rPr>
          <w:lang w:val="bs-Latn-BA"/>
        </w:rPr>
        <w:t>d</w:t>
      </w:r>
      <w:r w:rsidR="005438F9" w:rsidRPr="00BF2D66">
        <w:rPr>
          <w:lang w:val="bs-Latn-BA"/>
        </w:rPr>
        <w:t>r. A</w:t>
      </w:r>
      <w:r w:rsidRPr="00BF2D66">
        <w:rPr>
          <w:lang w:val="bs-Latn-BA"/>
        </w:rPr>
        <w:t>mela Dedeić-</w:t>
      </w:r>
      <w:r w:rsidR="005438F9" w:rsidRPr="00BF2D66">
        <w:rPr>
          <w:lang w:val="bs-Latn-BA"/>
        </w:rPr>
        <w:t>Ljubović, vanredni profesor, član</w:t>
      </w:r>
      <w:r w:rsidRPr="00BF2D66">
        <w:rPr>
          <w:lang w:val="bs-Latn-BA"/>
        </w:rPr>
        <w:t>,</w:t>
      </w:r>
    </w:p>
    <w:p w:rsidR="005438F9" w:rsidRPr="00BF2D66" w:rsidRDefault="000B02F4" w:rsidP="00567ECB">
      <w:pPr>
        <w:numPr>
          <w:ilvl w:val="0"/>
          <w:numId w:val="53"/>
        </w:numPr>
        <w:ind w:left="720" w:hanging="360"/>
        <w:rPr>
          <w:lang w:val="bs-Latn-BA"/>
        </w:rPr>
      </w:pPr>
      <w:r w:rsidRPr="00BF2D66">
        <w:rPr>
          <w:lang w:val="bs-Latn-BA"/>
        </w:rPr>
        <w:t>dr. Irma Salimović-</w:t>
      </w:r>
      <w:r w:rsidR="005438F9" w:rsidRPr="00BF2D66">
        <w:rPr>
          <w:lang w:val="bs-Latn-BA"/>
        </w:rPr>
        <w:t>Bešić, docent, zamjenski član</w:t>
      </w:r>
      <w:r w:rsidRPr="00BF2D66">
        <w:rPr>
          <w:lang w:val="bs-Latn-BA"/>
        </w:rPr>
        <w:t>.</w:t>
      </w:r>
    </w:p>
    <w:p w:rsidR="005438F9" w:rsidRPr="00BF2D66" w:rsidRDefault="005438F9" w:rsidP="005438F9">
      <w:pPr>
        <w:jc w:val="both"/>
        <w:rPr>
          <w:b/>
          <w:lang w:val="bs-Latn-BA"/>
        </w:rPr>
      </w:pPr>
    </w:p>
    <w:p w:rsidR="005438F9" w:rsidRPr="00BF2D66" w:rsidRDefault="005438F9" w:rsidP="00F31EC1">
      <w:pPr>
        <w:jc w:val="both"/>
        <w:rPr>
          <w:lang w:val="bs-Latn-BA"/>
        </w:rPr>
      </w:pPr>
      <w:r w:rsidRPr="00BF2D66">
        <w:rPr>
          <w:lang w:val="bs-Latn-BA"/>
        </w:rPr>
        <w:t xml:space="preserve">Obrazuje se Komisija za ocjenu </w:t>
      </w:r>
      <w:r w:rsidR="000B02F4" w:rsidRPr="00BF2D66">
        <w:rPr>
          <w:lang w:val="bs-Latn-BA"/>
        </w:rPr>
        <w:t>uvjeta</w:t>
      </w:r>
      <w:r w:rsidRPr="00BF2D66">
        <w:rPr>
          <w:lang w:val="bs-Latn-BA"/>
        </w:rPr>
        <w:t xml:space="preserve"> kandidata mr. Diane Riđić i podobnosti teme doktorske disertacije pod naslovom </w:t>
      </w:r>
      <w:r w:rsidR="000B02F4" w:rsidRPr="00BF2D66">
        <w:rPr>
          <w:i/>
          <w:lang w:val="bs-Latn-BA"/>
        </w:rPr>
        <w:t>Fenomen psihoterapijske rupture, njegov uticaj na psihoterapijski odnos i ishod psiho</w:t>
      </w:r>
      <w:r w:rsidR="00660B98" w:rsidRPr="00BF2D66">
        <w:rPr>
          <w:i/>
          <w:lang w:val="bs-Latn-BA"/>
        </w:rPr>
        <w:t>terapijsko</w:t>
      </w:r>
      <w:r w:rsidR="000B02F4" w:rsidRPr="00BF2D66">
        <w:rPr>
          <w:i/>
          <w:lang w:val="bs-Latn-BA"/>
        </w:rPr>
        <w:t>g procesa</w:t>
      </w:r>
      <w:r w:rsidR="000B02F4" w:rsidRPr="00BF2D66">
        <w:rPr>
          <w:lang w:val="bs-Latn-BA"/>
        </w:rPr>
        <w:t xml:space="preserve"> </w:t>
      </w:r>
      <w:r w:rsidRPr="00BF2D66">
        <w:rPr>
          <w:lang w:val="bs-Latn-BA"/>
        </w:rPr>
        <w:t xml:space="preserve">u </w:t>
      </w:r>
      <w:r w:rsidR="000B02F4" w:rsidRPr="00BF2D66">
        <w:rPr>
          <w:spacing w:val="-4"/>
          <w:lang w:val="bs-Latn-BA"/>
        </w:rPr>
        <w:t>sl</w:t>
      </w:r>
      <w:r w:rsidRPr="00BF2D66">
        <w:rPr>
          <w:spacing w:val="-4"/>
          <w:lang w:val="bs-Latn-BA"/>
        </w:rPr>
        <w:t>jedećem sastavu:</w:t>
      </w:r>
    </w:p>
    <w:p w:rsidR="005438F9" w:rsidRPr="00BF2D66" w:rsidRDefault="005438F9" w:rsidP="005438F9">
      <w:pPr>
        <w:jc w:val="both"/>
        <w:rPr>
          <w:lang w:val="bs-Latn-BA"/>
        </w:rPr>
      </w:pPr>
    </w:p>
    <w:p w:rsidR="005438F9" w:rsidRPr="00BF2D66" w:rsidRDefault="000B02F4" w:rsidP="00567ECB">
      <w:pPr>
        <w:numPr>
          <w:ilvl w:val="0"/>
          <w:numId w:val="54"/>
        </w:numPr>
        <w:ind w:left="720" w:hanging="360"/>
        <w:rPr>
          <w:lang w:val="bs-Latn-BA"/>
        </w:rPr>
      </w:pPr>
      <w:r w:rsidRPr="00BF2D66">
        <w:rPr>
          <w:lang w:val="bs-Latn-BA"/>
        </w:rPr>
        <w:lastRenderedPageBreak/>
        <w:t>d</w:t>
      </w:r>
      <w:r w:rsidR="005438F9" w:rsidRPr="00BF2D66">
        <w:rPr>
          <w:lang w:val="bs-Latn-BA"/>
        </w:rPr>
        <w:t>r. Emira Švraka, redovni profesor, predsjednik</w:t>
      </w:r>
      <w:r w:rsidRPr="00BF2D66">
        <w:rPr>
          <w:lang w:val="bs-Latn-BA"/>
        </w:rPr>
        <w:t>,</w:t>
      </w:r>
    </w:p>
    <w:p w:rsidR="005438F9" w:rsidRPr="00BF2D66" w:rsidRDefault="000B02F4" w:rsidP="00567ECB">
      <w:pPr>
        <w:numPr>
          <w:ilvl w:val="0"/>
          <w:numId w:val="54"/>
        </w:numPr>
        <w:ind w:left="720" w:hanging="360"/>
        <w:rPr>
          <w:lang w:val="bs-Latn-BA"/>
        </w:rPr>
      </w:pPr>
      <w:r w:rsidRPr="00BF2D66">
        <w:rPr>
          <w:lang w:val="bs-Latn-BA"/>
        </w:rPr>
        <w:t>d</w:t>
      </w:r>
      <w:r w:rsidR="005438F9" w:rsidRPr="00BF2D66">
        <w:rPr>
          <w:lang w:val="bs-Latn-BA"/>
        </w:rPr>
        <w:t>r. Alma Džubur</w:t>
      </w:r>
      <w:r w:rsidR="00660B98" w:rsidRPr="00BF2D66">
        <w:rPr>
          <w:lang w:val="bs-Latn-BA"/>
        </w:rPr>
        <w:t>-</w:t>
      </w:r>
      <w:r w:rsidR="005438F9" w:rsidRPr="00BF2D66">
        <w:rPr>
          <w:lang w:val="bs-Latn-BA"/>
        </w:rPr>
        <w:t>Kulenović, vanredni profesor, mentor i član</w:t>
      </w:r>
      <w:r w:rsidRPr="00BF2D66">
        <w:rPr>
          <w:lang w:val="bs-Latn-BA"/>
        </w:rPr>
        <w:t>,</w:t>
      </w:r>
    </w:p>
    <w:p w:rsidR="005438F9" w:rsidRPr="00BF2D66" w:rsidRDefault="000B02F4" w:rsidP="00567ECB">
      <w:pPr>
        <w:numPr>
          <w:ilvl w:val="0"/>
          <w:numId w:val="54"/>
        </w:numPr>
        <w:ind w:left="720" w:hanging="360"/>
        <w:rPr>
          <w:lang w:val="bs-Latn-BA"/>
        </w:rPr>
      </w:pPr>
      <w:r w:rsidRPr="00BF2D66">
        <w:rPr>
          <w:lang w:val="bs-Latn-BA"/>
        </w:rPr>
        <w:t>d</w:t>
      </w:r>
      <w:r w:rsidR="005438F9" w:rsidRPr="00BF2D66">
        <w:rPr>
          <w:lang w:val="bs-Latn-BA"/>
        </w:rPr>
        <w:t>r. Redžo Čaušević, vanredni profesor, član</w:t>
      </w:r>
      <w:r w:rsidRPr="00BF2D66">
        <w:rPr>
          <w:lang w:val="bs-Latn-BA"/>
        </w:rPr>
        <w:t>,</w:t>
      </w:r>
    </w:p>
    <w:p w:rsidR="005438F9" w:rsidRPr="00BF2D66" w:rsidRDefault="000B02F4" w:rsidP="00567ECB">
      <w:pPr>
        <w:numPr>
          <w:ilvl w:val="0"/>
          <w:numId w:val="54"/>
        </w:numPr>
        <w:ind w:left="720" w:hanging="360"/>
        <w:rPr>
          <w:lang w:val="bs-Latn-BA"/>
        </w:rPr>
      </w:pPr>
      <w:r w:rsidRPr="00BF2D66">
        <w:rPr>
          <w:lang w:val="bs-Latn-BA"/>
        </w:rPr>
        <w:t>d</w:t>
      </w:r>
      <w:r w:rsidR="005438F9" w:rsidRPr="00BF2D66">
        <w:rPr>
          <w:lang w:val="bs-Latn-BA"/>
        </w:rPr>
        <w:t>r. Nerman</w:t>
      </w:r>
      <w:r w:rsidRPr="00BF2D66">
        <w:rPr>
          <w:lang w:val="bs-Latn-BA"/>
        </w:rPr>
        <w:t>a Mehić-</w:t>
      </w:r>
      <w:r w:rsidR="005438F9" w:rsidRPr="00BF2D66">
        <w:rPr>
          <w:lang w:val="bs-Latn-BA"/>
        </w:rPr>
        <w:t>Basara, docent, zamjenski član</w:t>
      </w:r>
      <w:r w:rsidRPr="00BF2D66">
        <w:rPr>
          <w:lang w:val="bs-Latn-BA"/>
        </w:rPr>
        <w:t>.</w:t>
      </w:r>
    </w:p>
    <w:p w:rsidR="005438F9" w:rsidRPr="00BF2D66" w:rsidRDefault="005438F9" w:rsidP="005438F9">
      <w:pPr>
        <w:jc w:val="both"/>
        <w:rPr>
          <w:b/>
          <w:lang w:val="bs-Latn-BA"/>
        </w:rPr>
      </w:pPr>
    </w:p>
    <w:p w:rsidR="005438F9" w:rsidRPr="00BF2D66" w:rsidRDefault="005438F9" w:rsidP="00F31EC1">
      <w:pPr>
        <w:jc w:val="both"/>
        <w:rPr>
          <w:lang w:val="bs-Latn-BA"/>
        </w:rPr>
      </w:pPr>
      <w:r w:rsidRPr="00BF2D66">
        <w:rPr>
          <w:lang w:val="bs-Latn-BA"/>
        </w:rPr>
        <w:t>Obraz</w:t>
      </w:r>
      <w:r w:rsidR="00660B98" w:rsidRPr="00BF2D66">
        <w:rPr>
          <w:lang w:val="bs-Latn-BA"/>
        </w:rPr>
        <w:t>uje se Komisija za ocjenu uvjeta</w:t>
      </w:r>
      <w:r w:rsidRPr="00BF2D66">
        <w:rPr>
          <w:lang w:val="bs-Latn-BA"/>
        </w:rPr>
        <w:t xml:space="preserve"> kandidata mr. Edina Buljugića i podobnosti teme doktorske disertacije pod naslovom </w:t>
      </w:r>
      <w:r w:rsidR="000B02F4" w:rsidRPr="00BF2D66">
        <w:rPr>
          <w:i/>
          <w:lang w:val="bs-Latn-BA"/>
        </w:rPr>
        <w:t>Komparativna analiza pokazatelja rasta i posturalnog statusa sportista u periodu rane adolescencije</w:t>
      </w:r>
      <w:r w:rsidR="000B02F4" w:rsidRPr="00BF2D66">
        <w:rPr>
          <w:lang w:val="bs-Latn-BA"/>
        </w:rPr>
        <w:t xml:space="preserve"> </w:t>
      </w:r>
      <w:r w:rsidRPr="00BF2D66">
        <w:rPr>
          <w:lang w:val="bs-Latn-BA"/>
        </w:rPr>
        <w:t xml:space="preserve">u </w:t>
      </w:r>
      <w:r w:rsidR="000B02F4" w:rsidRPr="00BF2D66">
        <w:rPr>
          <w:spacing w:val="-4"/>
          <w:lang w:val="bs-Latn-BA"/>
        </w:rPr>
        <w:t>sl</w:t>
      </w:r>
      <w:r w:rsidRPr="00BF2D66">
        <w:rPr>
          <w:spacing w:val="-4"/>
          <w:lang w:val="bs-Latn-BA"/>
        </w:rPr>
        <w:t>jedećem sastavu:</w:t>
      </w:r>
    </w:p>
    <w:p w:rsidR="005438F9" w:rsidRPr="00BF2D66" w:rsidRDefault="005438F9" w:rsidP="005438F9">
      <w:pPr>
        <w:jc w:val="both"/>
        <w:rPr>
          <w:lang w:val="bs-Latn-BA"/>
        </w:rPr>
      </w:pPr>
    </w:p>
    <w:p w:rsidR="005438F9" w:rsidRPr="00BF2D66" w:rsidRDefault="000B02F4" w:rsidP="00567ECB">
      <w:pPr>
        <w:numPr>
          <w:ilvl w:val="0"/>
          <w:numId w:val="55"/>
        </w:numPr>
        <w:ind w:left="720" w:hanging="360"/>
        <w:rPr>
          <w:lang w:val="bs-Latn-BA"/>
        </w:rPr>
      </w:pPr>
      <w:r w:rsidRPr="00BF2D66">
        <w:rPr>
          <w:lang w:val="bs-Latn-BA"/>
        </w:rPr>
        <w:t>d</w:t>
      </w:r>
      <w:r w:rsidR="005438F9" w:rsidRPr="00BF2D66">
        <w:rPr>
          <w:lang w:val="bs-Latn-BA"/>
        </w:rPr>
        <w:t>r. Bakir Katana, vanredni profesor, predsjednik</w:t>
      </w:r>
      <w:r w:rsidRPr="00BF2D66">
        <w:rPr>
          <w:lang w:val="bs-Latn-BA"/>
        </w:rPr>
        <w:t>,</w:t>
      </w:r>
    </w:p>
    <w:p w:rsidR="005438F9" w:rsidRPr="00BF2D66" w:rsidRDefault="000B02F4" w:rsidP="00567ECB">
      <w:pPr>
        <w:numPr>
          <w:ilvl w:val="0"/>
          <w:numId w:val="55"/>
        </w:numPr>
        <w:ind w:left="720" w:hanging="360"/>
        <w:rPr>
          <w:lang w:val="bs-Latn-BA"/>
        </w:rPr>
      </w:pPr>
      <w:r w:rsidRPr="00BF2D66">
        <w:rPr>
          <w:lang w:val="bs-Latn-BA"/>
        </w:rPr>
        <w:t>d</w:t>
      </w:r>
      <w:r w:rsidR="005438F9" w:rsidRPr="00BF2D66">
        <w:rPr>
          <w:lang w:val="bs-Latn-BA"/>
        </w:rPr>
        <w:t>r. Amra Mačak</w:t>
      </w:r>
      <w:r w:rsidR="00660B98" w:rsidRPr="00BF2D66">
        <w:rPr>
          <w:lang w:val="bs-Latn-BA"/>
        </w:rPr>
        <w:t>-</w:t>
      </w:r>
      <w:r w:rsidR="005438F9" w:rsidRPr="00BF2D66">
        <w:rPr>
          <w:lang w:val="bs-Latn-BA"/>
        </w:rPr>
        <w:t>Hadžiomerović, vanredni profesor, mentor i član</w:t>
      </w:r>
      <w:r w:rsidRPr="00BF2D66">
        <w:rPr>
          <w:lang w:val="bs-Latn-BA"/>
        </w:rPr>
        <w:t>,</w:t>
      </w:r>
    </w:p>
    <w:p w:rsidR="005438F9" w:rsidRPr="00BF2D66" w:rsidRDefault="000B02F4" w:rsidP="00567ECB">
      <w:pPr>
        <w:numPr>
          <w:ilvl w:val="0"/>
          <w:numId w:val="55"/>
        </w:numPr>
        <w:ind w:left="720" w:hanging="360"/>
        <w:rPr>
          <w:lang w:val="bs-Latn-BA"/>
        </w:rPr>
      </w:pPr>
      <w:r w:rsidRPr="00BF2D66">
        <w:rPr>
          <w:lang w:val="bs-Latn-BA"/>
        </w:rPr>
        <w:t>d</w:t>
      </w:r>
      <w:r w:rsidR="005438F9" w:rsidRPr="00BF2D66">
        <w:rPr>
          <w:lang w:val="bs-Latn-BA"/>
        </w:rPr>
        <w:t>r. Arzija Pašalić, vanredni profesor, član</w:t>
      </w:r>
      <w:r w:rsidRPr="00BF2D66">
        <w:rPr>
          <w:lang w:val="bs-Latn-BA"/>
        </w:rPr>
        <w:t>,</w:t>
      </w:r>
    </w:p>
    <w:p w:rsidR="005438F9" w:rsidRPr="00BF2D66" w:rsidRDefault="000B02F4" w:rsidP="00567ECB">
      <w:pPr>
        <w:numPr>
          <w:ilvl w:val="0"/>
          <w:numId w:val="55"/>
        </w:numPr>
        <w:ind w:left="720" w:hanging="360"/>
        <w:rPr>
          <w:lang w:val="bs-Latn-BA"/>
        </w:rPr>
      </w:pPr>
      <w:r w:rsidRPr="00BF2D66">
        <w:rPr>
          <w:lang w:val="bs-Latn-BA"/>
        </w:rPr>
        <w:t>d</w:t>
      </w:r>
      <w:r w:rsidR="005438F9" w:rsidRPr="00BF2D66">
        <w:rPr>
          <w:lang w:val="bs-Latn-BA"/>
        </w:rPr>
        <w:t>r. Gordana Manić, redovni profesor, zamjenski član</w:t>
      </w:r>
      <w:r w:rsidRPr="00BF2D66">
        <w:rPr>
          <w:lang w:val="bs-Latn-BA"/>
        </w:rPr>
        <w:t>.</w:t>
      </w:r>
    </w:p>
    <w:p w:rsidR="005438F9" w:rsidRPr="00BF2D66" w:rsidRDefault="005438F9" w:rsidP="005438F9">
      <w:pPr>
        <w:jc w:val="both"/>
        <w:rPr>
          <w:b/>
          <w:lang w:val="bs-Latn-BA"/>
        </w:rPr>
      </w:pPr>
    </w:p>
    <w:p w:rsidR="005438F9" w:rsidRPr="00BF2D66" w:rsidRDefault="005438F9" w:rsidP="00F31EC1">
      <w:pPr>
        <w:jc w:val="both"/>
        <w:rPr>
          <w:spacing w:val="-4"/>
          <w:lang w:val="bs-Latn-BA"/>
        </w:rPr>
      </w:pPr>
      <w:r w:rsidRPr="00BF2D66">
        <w:rPr>
          <w:lang w:val="bs-Latn-BA"/>
        </w:rPr>
        <w:t xml:space="preserve">Obrazuje se Komisija za ocjenu </w:t>
      </w:r>
      <w:r w:rsidR="000B02F4" w:rsidRPr="00BF2D66">
        <w:rPr>
          <w:lang w:val="bs-Latn-BA"/>
        </w:rPr>
        <w:t>uvjeta</w:t>
      </w:r>
      <w:r w:rsidRPr="00BF2D66">
        <w:rPr>
          <w:lang w:val="bs-Latn-BA"/>
        </w:rPr>
        <w:t xml:space="preserve"> kandidata mr. Edine Zahirović i podobnosti teme doktorske disertacije pod naslovom </w:t>
      </w:r>
      <w:r w:rsidR="000B02F4" w:rsidRPr="00BF2D66">
        <w:rPr>
          <w:i/>
          <w:lang w:val="bs-Latn-BA"/>
        </w:rPr>
        <w:t>Evaluacija direktnih metoda detekcije i antigenske karakterizacije influenza virusa</w:t>
      </w:r>
      <w:r w:rsidR="000B02F4" w:rsidRPr="00BF2D66">
        <w:rPr>
          <w:lang w:val="bs-Latn-BA"/>
        </w:rPr>
        <w:t xml:space="preserve"> </w:t>
      </w:r>
      <w:r w:rsidRPr="00BF2D66">
        <w:rPr>
          <w:lang w:val="bs-Latn-BA"/>
        </w:rPr>
        <w:t xml:space="preserve">u </w:t>
      </w:r>
      <w:r w:rsidR="000B02F4" w:rsidRPr="00BF2D66">
        <w:rPr>
          <w:spacing w:val="-4"/>
          <w:lang w:val="bs-Latn-BA"/>
        </w:rPr>
        <w:t>sl</w:t>
      </w:r>
      <w:r w:rsidRPr="00BF2D66">
        <w:rPr>
          <w:spacing w:val="-4"/>
          <w:lang w:val="bs-Latn-BA"/>
        </w:rPr>
        <w:t>jedećem sastavu:</w:t>
      </w:r>
    </w:p>
    <w:p w:rsidR="005438F9" w:rsidRPr="00BF2D66" w:rsidRDefault="005438F9" w:rsidP="005438F9">
      <w:pPr>
        <w:jc w:val="both"/>
        <w:rPr>
          <w:lang w:val="bs-Latn-BA"/>
        </w:rPr>
      </w:pPr>
    </w:p>
    <w:p w:rsidR="005438F9" w:rsidRPr="00BF2D66" w:rsidRDefault="000B02F4" w:rsidP="00567ECB">
      <w:pPr>
        <w:numPr>
          <w:ilvl w:val="0"/>
          <w:numId w:val="56"/>
        </w:numPr>
        <w:ind w:left="720" w:hanging="360"/>
        <w:rPr>
          <w:lang w:val="bs-Latn-BA"/>
        </w:rPr>
      </w:pPr>
      <w:r w:rsidRPr="00BF2D66">
        <w:rPr>
          <w:lang w:val="bs-Latn-BA"/>
        </w:rPr>
        <w:t>d</w:t>
      </w:r>
      <w:r w:rsidR="005438F9" w:rsidRPr="00BF2D66">
        <w:rPr>
          <w:lang w:val="bs-Latn-BA"/>
        </w:rPr>
        <w:t>r. Zarema Obradović, redovni profesor, predsjednik</w:t>
      </w:r>
      <w:r w:rsidRPr="00BF2D66">
        <w:rPr>
          <w:lang w:val="bs-Latn-BA"/>
        </w:rPr>
        <w:t>,</w:t>
      </w:r>
    </w:p>
    <w:p w:rsidR="005438F9" w:rsidRPr="00BF2D66" w:rsidRDefault="000B02F4" w:rsidP="00567ECB">
      <w:pPr>
        <w:numPr>
          <w:ilvl w:val="0"/>
          <w:numId w:val="56"/>
        </w:numPr>
        <w:ind w:left="720" w:hanging="360"/>
        <w:rPr>
          <w:lang w:val="bs-Latn-BA"/>
        </w:rPr>
      </w:pPr>
      <w:r w:rsidRPr="00BF2D66">
        <w:rPr>
          <w:lang w:val="bs-Latn-BA"/>
        </w:rPr>
        <w:t>dr. Amela Dedeić-</w:t>
      </w:r>
      <w:r w:rsidR="005438F9" w:rsidRPr="00BF2D66">
        <w:rPr>
          <w:lang w:val="bs-Latn-BA"/>
        </w:rPr>
        <w:t>Ljubović, vanredni profesor, mentor i član</w:t>
      </w:r>
      <w:r w:rsidRPr="00BF2D66">
        <w:rPr>
          <w:lang w:val="bs-Latn-BA"/>
        </w:rPr>
        <w:t>,</w:t>
      </w:r>
    </w:p>
    <w:p w:rsidR="005438F9" w:rsidRPr="00BF2D66" w:rsidRDefault="000B02F4" w:rsidP="00567ECB">
      <w:pPr>
        <w:numPr>
          <w:ilvl w:val="0"/>
          <w:numId w:val="56"/>
        </w:numPr>
        <w:ind w:left="720" w:hanging="360"/>
        <w:rPr>
          <w:lang w:val="bs-Latn-BA"/>
        </w:rPr>
      </w:pPr>
      <w:r w:rsidRPr="00BF2D66">
        <w:rPr>
          <w:lang w:val="bs-Latn-BA"/>
        </w:rPr>
        <w:t>d</w:t>
      </w:r>
      <w:r w:rsidR="005438F9" w:rsidRPr="00BF2D66">
        <w:rPr>
          <w:lang w:val="bs-Latn-BA"/>
        </w:rPr>
        <w:t>r. Naida Kadrić-Lojo, docent, član</w:t>
      </w:r>
      <w:r w:rsidRPr="00BF2D66">
        <w:rPr>
          <w:lang w:val="bs-Latn-BA"/>
        </w:rPr>
        <w:t>,</w:t>
      </w:r>
      <w:r w:rsidR="005438F9" w:rsidRPr="00BF2D66">
        <w:rPr>
          <w:lang w:val="bs-Latn-BA"/>
        </w:rPr>
        <w:t xml:space="preserve"> </w:t>
      </w:r>
    </w:p>
    <w:p w:rsidR="005438F9" w:rsidRPr="00BF2D66" w:rsidRDefault="000B02F4" w:rsidP="00567ECB">
      <w:pPr>
        <w:numPr>
          <w:ilvl w:val="0"/>
          <w:numId w:val="56"/>
        </w:numPr>
        <w:ind w:left="720" w:hanging="360"/>
        <w:rPr>
          <w:lang w:val="bs-Latn-BA"/>
        </w:rPr>
      </w:pPr>
      <w:r w:rsidRPr="00BF2D66">
        <w:rPr>
          <w:lang w:val="bs-Latn-BA"/>
        </w:rPr>
        <w:t>d</w:t>
      </w:r>
      <w:r w:rsidR="005438F9" w:rsidRPr="00BF2D66">
        <w:rPr>
          <w:lang w:val="bs-Latn-BA"/>
        </w:rPr>
        <w:t>r. Naris Pojskić, redovni profesor, zamjenski član</w:t>
      </w:r>
      <w:r w:rsidRPr="00BF2D66">
        <w:rPr>
          <w:lang w:val="bs-Latn-BA"/>
        </w:rPr>
        <w:t>.</w:t>
      </w:r>
    </w:p>
    <w:p w:rsidR="005438F9" w:rsidRPr="00BF2D66" w:rsidRDefault="005438F9" w:rsidP="005438F9">
      <w:pPr>
        <w:jc w:val="both"/>
        <w:rPr>
          <w:b/>
          <w:lang w:val="bs-Latn-BA"/>
        </w:rPr>
      </w:pPr>
    </w:p>
    <w:p w:rsidR="005438F9" w:rsidRPr="00BF2D66" w:rsidRDefault="005438F9" w:rsidP="00F31EC1">
      <w:pPr>
        <w:jc w:val="both"/>
        <w:rPr>
          <w:spacing w:val="-4"/>
          <w:lang w:val="bs-Latn-BA"/>
        </w:rPr>
      </w:pPr>
      <w:r w:rsidRPr="00BF2D66">
        <w:rPr>
          <w:lang w:val="bs-Latn-BA"/>
        </w:rPr>
        <w:t xml:space="preserve">Obrazuje se Komisija za ocjenu </w:t>
      </w:r>
      <w:r w:rsidR="000B02F4" w:rsidRPr="00BF2D66">
        <w:rPr>
          <w:lang w:val="bs-Latn-BA"/>
        </w:rPr>
        <w:t>uvjeta</w:t>
      </w:r>
      <w:r w:rsidRPr="00BF2D66">
        <w:rPr>
          <w:lang w:val="bs-Latn-BA"/>
        </w:rPr>
        <w:t xml:space="preserve"> kandidata mr. Nermine Klapuh</w:t>
      </w:r>
      <w:r w:rsidR="00660B98" w:rsidRPr="00BF2D66">
        <w:rPr>
          <w:lang w:val="bs-Latn-BA"/>
        </w:rPr>
        <w:t>-</w:t>
      </w:r>
      <w:r w:rsidRPr="00BF2D66">
        <w:rPr>
          <w:lang w:val="bs-Latn-BA"/>
        </w:rPr>
        <w:t xml:space="preserve">Bukvić i podobnosti teme doktorske disertacije pod naslovom </w:t>
      </w:r>
      <w:r w:rsidR="000B02F4" w:rsidRPr="00BF2D66">
        <w:rPr>
          <w:i/>
          <w:lang w:val="bs-Latn-BA"/>
        </w:rPr>
        <w:t>Praćenje biomarkera inflamacije kod pacijenata sa hroničnom bubrežnom slabošću</w:t>
      </w:r>
      <w:r w:rsidR="000B02F4" w:rsidRPr="00BF2D66">
        <w:rPr>
          <w:lang w:val="bs-Latn-BA"/>
        </w:rPr>
        <w:t xml:space="preserve"> </w:t>
      </w:r>
      <w:r w:rsidRPr="00BF2D66">
        <w:rPr>
          <w:lang w:val="bs-Latn-BA"/>
        </w:rPr>
        <w:t xml:space="preserve">u </w:t>
      </w:r>
      <w:r w:rsidR="000B02F4" w:rsidRPr="00BF2D66">
        <w:rPr>
          <w:spacing w:val="-4"/>
          <w:lang w:val="bs-Latn-BA"/>
        </w:rPr>
        <w:t>sl</w:t>
      </w:r>
      <w:r w:rsidRPr="00BF2D66">
        <w:rPr>
          <w:spacing w:val="-4"/>
          <w:lang w:val="bs-Latn-BA"/>
        </w:rPr>
        <w:t>jedećem sastavu:</w:t>
      </w:r>
    </w:p>
    <w:p w:rsidR="005438F9" w:rsidRPr="00BF2D66" w:rsidRDefault="005438F9" w:rsidP="005438F9">
      <w:pPr>
        <w:jc w:val="both"/>
        <w:rPr>
          <w:lang w:val="bs-Latn-BA"/>
        </w:rPr>
      </w:pPr>
    </w:p>
    <w:p w:rsidR="005438F9" w:rsidRPr="00BF2D66" w:rsidRDefault="000B02F4" w:rsidP="00567ECB">
      <w:pPr>
        <w:numPr>
          <w:ilvl w:val="0"/>
          <w:numId w:val="57"/>
        </w:numPr>
        <w:ind w:left="720" w:hanging="360"/>
        <w:rPr>
          <w:lang w:val="bs-Latn-BA"/>
        </w:rPr>
      </w:pPr>
      <w:r w:rsidRPr="00BF2D66">
        <w:rPr>
          <w:lang w:val="bs-Latn-BA"/>
        </w:rPr>
        <w:t>d</w:t>
      </w:r>
      <w:r w:rsidR="005438F9" w:rsidRPr="00BF2D66">
        <w:rPr>
          <w:lang w:val="bs-Latn-BA"/>
        </w:rPr>
        <w:t>r. Lejla Lasić, docent, predsjednik</w:t>
      </w:r>
      <w:r w:rsidRPr="00BF2D66">
        <w:rPr>
          <w:lang w:val="bs-Latn-BA"/>
        </w:rPr>
        <w:t>,</w:t>
      </w:r>
    </w:p>
    <w:p w:rsidR="005438F9" w:rsidRPr="00BF2D66" w:rsidRDefault="000B02F4" w:rsidP="00567ECB">
      <w:pPr>
        <w:numPr>
          <w:ilvl w:val="0"/>
          <w:numId w:val="57"/>
        </w:numPr>
        <w:ind w:left="720" w:hanging="360"/>
        <w:rPr>
          <w:lang w:val="bs-Latn-BA"/>
        </w:rPr>
      </w:pPr>
      <w:r w:rsidRPr="00BF2D66">
        <w:rPr>
          <w:lang w:val="bs-Latn-BA"/>
        </w:rPr>
        <w:t>d</w:t>
      </w:r>
      <w:r w:rsidR="005438F9" w:rsidRPr="00BF2D66">
        <w:rPr>
          <w:lang w:val="bs-Latn-BA"/>
        </w:rPr>
        <w:t>r. Nafija Serdarević, vanredni profesor, mentor i član</w:t>
      </w:r>
      <w:r w:rsidRPr="00BF2D66">
        <w:rPr>
          <w:lang w:val="bs-Latn-BA"/>
        </w:rPr>
        <w:t>,</w:t>
      </w:r>
    </w:p>
    <w:p w:rsidR="005438F9" w:rsidRPr="00BF2D66" w:rsidRDefault="000B02F4" w:rsidP="00567ECB">
      <w:pPr>
        <w:numPr>
          <w:ilvl w:val="0"/>
          <w:numId w:val="57"/>
        </w:numPr>
        <w:ind w:left="720" w:hanging="360"/>
        <w:rPr>
          <w:lang w:val="bs-Latn-BA"/>
        </w:rPr>
      </w:pPr>
      <w:r w:rsidRPr="00BF2D66">
        <w:rPr>
          <w:lang w:val="bs-Latn-BA"/>
        </w:rPr>
        <w:t>d</w:t>
      </w:r>
      <w:r w:rsidR="005438F9" w:rsidRPr="00BF2D66">
        <w:rPr>
          <w:lang w:val="bs-Latn-BA"/>
        </w:rPr>
        <w:t>r. Snežana Užičanin, docent, član</w:t>
      </w:r>
      <w:r w:rsidRPr="00BF2D66">
        <w:rPr>
          <w:lang w:val="bs-Latn-BA"/>
        </w:rPr>
        <w:t>,</w:t>
      </w:r>
    </w:p>
    <w:p w:rsidR="005438F9" w:rsidRPr="00BF2D66" w:rsidRDefault="000B02F4" w:rsidP="00567ECB">
      <w:pPr>
        <w:numPr>
          <w:ilvl w:val="0"/>
          <w:numId w:val="57"/>
        </w:numPr>
        <w:ind w:left="720" w:hanging="360"/>
        <w:rPr>
          <w:lang w:val="bs-Latn-BA"/>
        </w:rPr>
      </w:pPr>
      <w:r w:rsidRPr="00BF2D66">
        <w:rPr>
          <w:lang w:val="bs-Latn-BA"/>
        </w:rPr>
        <w:t>d</w:t>
      </w:r>
      <w:r w:rsidR="005438F9" w:rsidRPr="00BF2D66">
        <w:rPr>
          <w:lang w:val="bs-Latn-BA"/>
        </w:rPr>
        <w:t>r. Mirsad Panjeta, docent, zamjenski član</w:t>
      </w:r>
      <w:r w:rsidRPr="00BF2D66">
        <w:rPr>
          <w:lang w:val="bs-Latn-BA"/>
        </w:rPr>
        <w:t>.</w:t>
      </w:r>
    </w:p>
    <w:p w:rsidR="005438F9" w:rsidRPr="00BF2D66" w:rsidRDefault="005438F9" w:rsidP="005438F9">
      <w:pPr>
        <w:jc w:val="both"/>
        <w:rPr>
          <w:b/>
          <w:lang w:val="bs-Latn-BA"/>
        </w:rPr>
      </w:pPr>
    </w:p>
    <w:p w:rsidR="005438F9" w:rsidRPr="00BF2D66" w:rsidRDefault="00660B98" w:rsidP="005438F9">
      <w:pPr>
        <w:jc w:val="both"/>
        <w:rPr>
          <w:b/>
          <w:lang w:val="bs-Latn-BA"/>
        </w:rPr>
      </w:pPr>
      <w:r w:rsidRPr="00BF2D66">
        <w:rPr>
          <w:b/>
          <w:lang w:val="bs-Latn-BA"/>
        </w:rPr>
        <w:t>FILOZOFSKI FAKULTET</w:t>
      </w:r>
    </w:p>
    <w:p w:rsidR="005438F9" w:rsidRPr="00BF2D66" w:rsidRDefault="005438F9" w:rsidP="00F31EC1">
      <w:pPr>
        <w:jc w:val="both"/>
        <w:rPr>
          <w:lang w:val="bs-Latn-BA"/>
        </w:rPr>
      </w:pPr>
      <w:r w:rsidRPr="00BF2D66">
        <w:rPr>
          <w:lang w:val="bs-Latn-BA"/>
        </w:rPr>
        <w:t xml:space="preserve">Obrazuje se Komisija za ocjenu </w:t>
      </w:r>
      <w:r w:rsidR="000B02F4" w:rsidRPr="00BF2D66">
        <w:rPr>
          <w:lang w:val="bs-Latn-BA"/>
        </w:rPr>
        <w:t>uvjeta</w:t>
      </w:r>
      <w:r w:rsidRPr="00BF2D66">
        <w:rPr>
          <w:lang w:val="bs-Latn-BA"/>
        </w:rPr>
        <w:t xml:space="preserve"> kandidata Minele Radušić, MA</w:t>
      </w:r>
      <w:r w:rsidR="000B02F4" w:rsidRPr="00BF2D66">
        <w:rPr>
          <w:lang w:val="bs-Latn-BA"/>
        </w:rPr>
        <w:t>,</w:t>
      </w:r>
      <w:r w:rsidRPr="00BF2D66">
        <w:rPr>
          <w:lang w:val="bs-Latn-BA"/>
        </w:rPr>
        <w:t xml:space="preserve"> i podobnosti teme doktorske disertacije pod naslovom </w:t>
      </w:r>
      <w:r w:rsidR="000B02F4" w:rsidRPr="00BF2D66">
        <w:rPr>
          <w:i/>
          <w:lang w:val="bs-Latn-BA"/>
        </w:rPr>
        <w:t xml:space="preserve">Odnosi vlasti prema zdravstvenom pitanju u </w:t>
      </w:r>
      <w:r w:rsidR="00660B98" w:rsidRPr="00BF2D66">
        <w:rPr>
          <w:i/>
          <w:lang w:val="bs-Latn-BA"/>
        </w:rPr>
        <w:t>Bosni i Hercegovini (1878–1941):</w:t>
      </w:r>
      <w:r w:rsidR="000B02F4" w:rsidRPr="00BF2D66">
        <w:rPr>
          <w:i/>
          <w:lang w:val="bs-Latn-BA"/>
        </w:rPr>
        <w:t xml:space="preserve"> komparativni pristup istraživanju</w:t>
      </w:r>
      <w:r w:rsidR="000B02F4" w:rsidRPr="00BF2D66">
        <w:rPr>
          <w:lang w:val="bs-Latn-BA"/>
        </w:rPr>
        <w:t xml:space="preserve"> </w:t>
      </w:r>
      <w:r w:rsidRPr="00BF2D66">
        <w:rPr>
          <w:lang w:val="bs-Latn-BA"/>
        </w:rPr>
        <w:t xml:space="preserve">u </w:t>
      </w:r>
      <w:r w:rsidR="000B02F4" w:rsidRPr="00BF2D66">
        <w:rPr>
          <w:spacing w:val="-4"/>
          <w:lang w:val="bs-Latn-BA"/>
        </w:rPr>
        <w:t>sl</w:t>
      </w:r>
      <w:r w:rsidRPr="00BF2D66">
        <w:rPr>
          <w:spacing w:val="-4"/>
          <w:lang w:val="bs-Latn-BA"/>
        </w:rPr>
        <w:t>jedećem sastavu:</w:t>
      </w:r>
    </w:p>
    <w:p w:rsidR="005438F9" w:rsidRPr="00BF2D66" w:rsidRDefault="005438F9" w:rsidP="005438F9">
      <w:pPr>
        <w:jc w:val="both"/>
        <w:rPr>
          <w:lang w:val="bs-Latn-BA"/>
        </w:rPr>
      </w:pPr>
    </w:p>
    <w:p w:rsidR="005438F9" w:rsidRPr="00BF2D66" w:rsidRDefault="00FC6527" w:rsidP="00567ECB">
      <w:pPr>
        <w:numPr>
          <w:ilvl w:val="0"/>
          <w:numId w:val="58"/>
        </w:numPr>
        <w:ind w:left="720" w:hanging="360"/>
        <w:rPr>
          <w:lang w:val="bs-Latn-BA"/>
        </w:rPr>
      </w:pPr>
      <w:r w:rsidRPr="00BF2D66">
        <w:rPr>
          <w:lang w:val="bs-Latn-BA"/>
        </w:rPr>
        <w:t>d</w:t>
      </w:r>
      <w:r w:rsidR="005438F9" w:rsidRPr="00BF2D66">
        <w:rPr>
          <w:lang w:val="bs-Latn-BA"/>
        </w:rPr>
        <w:t>r. Amila Kasumović, vanredni profesor, predsjednik</w:t>
      </w:r>
      <w:r w:rsidRPr="00BF2D66">
        <w:rPr>
          <w:lang w:val="bs-Latn-BA"/>
        </w:rPr>
        <w:t>,</w:t>
      </w:r>
    </w:p>
    <w:p w:rsidR="005438F9" w:rsidRPr="00BF2D66" w:rsidRDefault="00FC6527" w:rsidP="00567ECB">
      <w:pPr>
        <w:numPr>
          <w:ilvl w:val="0"/>
          <w:numId w:val="58"/>
        </w:numPr>
        <w:ind w:left="720" w:hanging="360"/>
        <w:rPr>
          <w:lang w:val="bs-Latn-BA"/>
        </w:rPr>
      </w:pPr>
      <w:r w:rsidRPr="00BF2D66">
        <w:rPr>
          <w:lang w:val="bs-Latn-BA"/>
        </w:rPr>
        <w:t>d</w:t>
      </w:r>
      <w:r w:rsidR="005438F9" w:rsidRPr="00BF2D66">
        <w:rPr>
          <w:lang w:val="bs-Latn-BA"/>
        </w:rPr>
        <w:t>r. Zijad Šehić, redovni profesor, član</w:t>
      </w:r>
      <w:r w:rsidRPr="00BF2D66">
        <w:rPr>
          <w:lang w:val="bs-Latn-BA"/>
        </w:rPr>
        <w:t>,</w:t>
      </w:r>
    </w:p>
    <w:p w:rsidR="005438F9" w:rsidRPr="00BF2D66" w:rsidRDefault="00FC6527" w:rsidP="00567ECB">
      <w:pPr>
        <w:numPr>
          <w:ilvl w:val="0"/>
          <w:numId w:val="58"/>
        </w:numPr>
        <w:ind w:left="720" w:hanging="360"/>
        <w:rPr>
          <w:lang w:val="bs-Latn-BA"/>
        </w:rPr>
      </w:pPr>
      <w:r w:rsidRPr="00BF2D66">
        <w:rPr>
          <w:lang w:val="bs-Latn-BA"/>
        </w:rPr>
        <w:t>d</w:t>
      </w:r>
      <w:r w:rsidR="005438F9" w:rsidRPr="00BF2D66">
        <w:rPr>
          <w:lang w:val="bs-Latn-BA"/>
        </w:rPr>
        <w:t>r. Husnija Kamberović, redovni profesor, član</w:t>
      </w:r>
      <w:r w:rsidRPr="00BF2D66">
        <w:rPr>
          <w:lang w:val="bs-Latn-BA"/>
        </w:rPr>
        <w:t>.</w:t>
      </w:r>
      <w:r w:rsidR="005438F9" w:rsidRPr="00BF2D66">
        <w:rPr>
          <w:lang w:val="bs-Latn-BA"/>
        </w:rPr>
        <w:t xml:space="preserve"> </w:t>
      </w:r>
    </w:p>
    <w:p w:rsidR="005438F9" w:rsidRPr="00BF2D66" w:rsidRDefault="005438F9" w:rsidP="005438F9">
      <w:pPr>
        <w:jc w:val="both"/>
        <w:rPr>
          <w:b/>
          <w:lang w:val="bs-Latn-BA"/>
        </w:rPr>
      </w:pPr>
    </w:p>
    <w:p w:rsidR="005438F9" w:rsidRPr="00BF2D66" w:rsidRDefault="00660B98" w:rsidP="005438F9">
      <w:pPr>
        <w:jc w:val="both"/>
        <w:rPr>
          <w:b/>
          <w:lang w:val="bs-Latn-BA"/>
        </w:rPr>
      </w:pPr>
      <w:r w:rsidRPr="00BF2D66">
        <w:rPr>
          <w:b/>
          <w:lang w:val="bs-Latn-BA"/>
        </w:rPr>
        <w:t>PEDAGOŠKI FAKULTET</w:t>
      </w:r>
    </w:p>
    <w:p w:rsidR="005438F9" w:rsidRPr="00BF2D66" w:rsidRDefault="005438F9" w:rsidP="00F31EC1">
      <w:pPr>
        <w:jc w:val="both"/>
        <w:rPr>
          <w:b/>
          <w:lang w:val="bs-Latn-BA"/>
        </w:rPr>
      </w:pPr>
      <w:r w:rsidRPr="00BF2D66">
        <w:rPr>
          <w:lang w:val="bs-Latn-BA"/>
        </w:rPr>
        <w:t xml:space="preserve">Obrazuje se Komisija za ocjenu </w:t>
      </w:r>
      <w:r w:rsidR="00FC6527" w:rsidRPr="00BF2D66">
        <w:rPr>
          <w:lang w:val="bs-Latn-BA"/>
        </w:rPr>
        <w:t>uvjeta</w:t>
      </w:r>
      <w:r w:rsidRPr="00BF2D66">
        <w:rPr>
          <w:lang w:val="bs-Latn-BA"/>
        </w:rPr>
        <w:t xml:space="preserve"> kandidata Edina Kukavice i podobnosti teme doktorske disertacije pod naslovom</w:t>
      </w:r>
      <w:r w:rsidRPr="00BF2D66">
        <w:rPr>
          <w:b/>
          <w:lang w:val="bs-Latn-BA"/>
        </w:rPr>
        <w:t xml:space="preserve"> </w:t>
      </w:r>
      <w:r w:rsidR="00FC6527" w:rsidRPr="00BF2D66">
        <w:rPr>
          <w:i/>
          <w:lang w:val="bs-Latn-BA"/>
        </w:rPr>
        <w:t>Pozitivna retradicionalizacija društva kroz kulturu življenja u osnovnim školama Kantona Sarajevo</w:t>
      </w:r>
      <w:r w:rsidR="00FC6527" w:rsidRPr="00BF2D66">
        <w:rPr>
          <w:lang w:val="bs-Latn-BA"/>
        </w:rPr>
        <w:t xml:space="preserve"> </w:t>
      </w:r>
      <w:r w:rsidRPr="00BF2D66">
        <w:rPr>
          <w:lang w:val="bs-Latn-BA"/>
        </w:rPr>
        <w:t xml:space="preserve">u </w:t>
      </w:r>
      <w:r w:rsidR="00FC6527" w:rsidRPr="00BF2D66">
        <w:rPr>
          <w:spacing w:val="-4"/>
          <w:lang w:val="bs-Latn-BA"/>
        </w:rPr>
        <w:t>sl</w:t>
      </w:r>
      <w:r w:rsidRPr="00BF2D66">
        <w:rPr>
          <w:spacing w:val="-4"/>
          <w:lang w:val="bs-Latn-BA"/>
        </w:rPr>
        <w:t>jedećem sastavu:</w:t>
      </w:r>
    </w:p>
    <w:p w:rsidR="005438F9" w:rsidRPr="00BF2D66" w:rsidRDefault="005438F9" w:rsidP="005438F9">
      <w:pPr>
        <w:jc w:val="both"/>
        <w:rPr>
          <w:lang w:val="bs-Latn-BA"/>
        </w:rPr>
      </w:pPr>
    </w:p>
    <w:p w:rsidR="005438F9" w:rsidRPr="00BF2D66" w:rsidRDefault="00FC6527" w:rsidP="00567ECB">
      <w:pPr>
        <w:numPr>
          <w:ilvl w:val="0"/>
          <w:numId w:val="59"/>
        </w:numPr>
        <w:ind w:left="720" w:hanging="360"/>
        <w:rPr>
          <w:lang w:val="bs-Latn-BA"/>
        </w:rPr>
      </w:pPr>
      <w:r w:rsidRPr="00BF2D66">
        <w:rPr>
          <w:lang w:val="bs-Latn-BA"/>
        </w:rPr>
        <w:t>d</w:t>
      </w:r>
      <w:r w:rsidR="005438F9" w:rsidRPr="00BF2D66">
        <w:rPr>
          <w:lang w:val="bs-Latn-BA"/>
        </w:rPr>
        <w:t>r. Safet Velić, docent, predsjednik</w:t>
      </w:r>
      <w:r w:rsidRPr="00BF2D66">
        <w:rPr>
          <w:lang w:val="bs-Latn-BA"/>
        </w:rPr>
        <w:t>,</w:t>
      </w:r>
    </w:p>
    <w:p w:rsidR="005438F9" w:rsidRPr="00BF2D66" w:rsidRDefault="00FC6527" w:rsidP="00567ECB">
      <w:pPr>
        <w:numPr>
          <w:ilvl w:val="0"/>
          <w:numId w:val="59"/>
        </w:numPr>
        <w:ind w:left="720" w:hanging="360"/>
        <w:rPr>
          <w:lang w:val="bs-Latn-BA"/>
        </w:rPr>
      </w:pPr>
      <w:r w:rsidRPr="00BF2D66">
        <w:rPr>
          <w:lang w:val="bs-Latn-BA"/>
        </w:rPr>
        <w:lastRenderedPageBreak/>
        <w:t>d</w:t>
      </w:r>
      <w:r w:rsidR="005438F9" w:rsidRPr="00BF2D66">
        <w:rPr>
          <w:lang w:val="bs-Latn-BA"/>
        </w:rPr>
        <w:t>r. Asim Mujkić, redovni profesor, mentor i član</w:t>
      </w:r>
      <w:r w:rsidRPr="00BF2D66">
        <w:rPr>
          <w:lang w:val="bs-Latn-BA"/>
        </w:rPr>
        <w:t>,</w:t>
      </w:r>
    </w:p>
    <w:p w:rsidR="005438F9" w:rsidRPr="00BF2D66" w:rsidRDefault="00FC6527" w:rsidP="00567ECB">
      <w:pPr>
        <w:numPr>
          <w:ilvl w:val="0"/>
          <w:numId w:val="59"/>
        </w:numPr>
        <w:ind w:left="720" w:hanging="360"/>
        <w:rPr>
          <w:lang w:val="bs-Latn-BA"/>
        </w:rPr>
      </w:pPr>
      <w:r w:rsidRPr="00BF2D66">
        <w:rPr>
          <w:lang w:val="bs-Latn-BA"/>
        </w:rPr>
        <w:t>d</w:t>
      </w:r>
      <w:r w:rsidR="005438F9" w:rsidRPr="00BF2D66">
        <w:rPr>
          <w:lang w:val="bs-Latn-BA"/>
        </w:rPr>
        <w:t>r. Jasna Bajraktarević, redovni profesor, član</w:t>
      </w:r>
      <w:r w:rsidRPr="00BF2D66">
        <w:rPr>
          <w:lang w:val="bs-Latn-BA"/>
        </w:rPr>
        <w:t>,</w:t>
      </w:r>
    </w:p>
    <w:p w:rsidR="005438F9" w:rsidRPr="00BF2D66" w:rsidRDefault="00FC6527" w:rsidP="00567ECB">
      <w:pPr>
        <w:numPr>
          <w:ilvl w:val="0"/>
          <w:numId w:val="59"/>
        </w:numPr>
        <w:ind w:left="720" w:hanging="360"/>
        <w:rPr>
          <w:lang w:val="bs-Latn-BA"/>
        </w:rPr>
      </w:pPr>
      <w:r w:rsidRPr="00BF2D66">
        <w:rPr>
          <w:lang w:val="bs-Latn-BA"/>
        </w:rPr>
        <w:t>d</w:t>
      </w:r>
      <w:r w:rsidR="005438F9" w:rsidRPr="00BF2D66">
        <w:rPr>
          <w:lang w:val="bs-Latn-BA"/>
        </w:rPr>
        <w:t>r. Daniel Maleč, docent, zamjenski član</w:t>
      </w:r>
      <w:r w:rsidRPr="00BF2D66">
        <w:rPr>
          <w:lang w:val="bs-Latn-BA"/>
        </w:rPr>
        <w:t>.</w:t>
      </w:r>
    </w:p>
    <w:p w:rsidR="005438F9" w:rsidRPr="00BF2D66" w:rsidRDefault="005438F9" w:rsidP="005438F9">
      <w:pPr>
        <w:jc w:val="both"/>
        <w:rPr>
          <w:b/>
          <w:lang w:val="bs-Latn-BA"/>
        </w:rPr>
      </w:pPr>
    </w:p>
    <w:p w:rsidR="005438F9" w:rsidRPr="00BF2D66" w:rsidRDefault="005438F9" w:rsidP="00F31EC1">
      <w:pPr>
        <w:jc w:val="both"/>
        <w:rPr>
          <w:b/>
          <w:lang w:val="bs-Latn-BA"/>
        </w:rPr>
      </w:pPr>
      <w:r w:rsidRPr="00BF2D66">
        <w:rPr>
          <w:lang w:val="bs-Latn-BA"/>
        </w:rPr>
        <w:t xml:space="preserve">Obrazuje se Komisija za ocjenu </w:t>
      </w:r>
      <w:r w:rsidR="00FC6527" w:rsidRPr="00BF2D66">
        <w:rPr>
          <w:lang w:val="bs-Latn-BA"/>
        </w:rPr>
        <w:t>uvjeta</w:t>
      </w:r>
      <w:r w:rsidR="00660B98" w:rsidRPr="00BF2D66">
        <w:rPr>
          <w:lang w:val="bs-Latn-BA"/>
        </w:rPr>
        <w:t xml:space="preserve"> kandidata Šemse Aganspahića i</w:t>
      </w:r>
      <w:r w:rsidRPr="00BF2D66">
        <w:rPr>
          <w:lang w:val="bs-Latn-BA"/>
        </w:rPr>
        <w:t xml:space="preserve"> podobnosti teme doktorske disertacije pod naslovom </w:t>
      </w:r>
      <w:r w:rsidR="00FC6527" w:rsidRPr="00BF2D66">
        <w:rPr>
          <w:i/>
          <w:lang w:val="bs-Latn-BA"/>
        </w:rPr>
        <w:t>Menadžment i informacijske tehnologije u podizanju kvalitete školskog obrazovanja</w:t>
      </w:r>
      <w:r w:rsidR="00FC6527" w:rsidRPr="00BF2D66">
        <w:rPr>
          <w:lang w:val="bs-Latn-BA"/>
        </w:rPr>
        <w:t xml:space="preserve"> </w:t>
      </w:r>
      <w:r w:rsidRPr="00BF2D66">
        <w:rPr>
          <w:lang w:val="bs-Latn-BA"/>
        </w:rPr>
        <w:t xml:space="preserve">u </w:t>
      </w:r>
      <w:r w:rsidR="00FC6527" w:rsidRPr="00BF2D66">
        <w:rPr>
          <w:spacing w:val="-4"/>
          <w:lang w:val="bs-Latn-BA"/>
        </w:rPr>
        <w:t>sl</w:t>
      </w:r>
      <w:r w:rsidRPr="00BF2D66">
        <w:rPr>
          <w:spacing w:val="-4"/>
          <w:lang w:val="bs-Latn-BA"/>
        </w:rPr>
        <w:t>jedećem sastavu:</w:t>
      </w:r>
    </w:p>
    <w:p w:rsidR="005438F9" w:rsidRPr="00BF2D66" w:rsidRDefault="005438F9" w:rsidP="005438F9">
      <w:pPr>
        <w:jc w:val="both"/>
        <w:rPr>
          <w:lang w:val="bs-Latn-BA"/>
        </w:rPr>
      </w:pPr>
    </w:p>
    <w:p w:rsidR="005438F9" w:rsidRPr="00BF2D66" w:rsidRDefault="00FC6527" w:rsidP="00567ECB">
      <w:pPr>
        <w:numPr>
          <w:ilvl w:val="0"/>
          <w:numId w:val="60"/>
        </w:numPr>
        <w:ind w:left="720" w:hanging="360"/>
        <w:rPr>
          <w:lang w:val="bs-Latn-BA"/>
        </w:rPr>
      </w:pPr>
      <w:r w:rsidRPr="00BF2D66">
        <w:rPr>
          <w:lang w:val="bs-Latn-BA"/>
        </w:rPr>
        <w:t>d</w:t>
      </w:r>
      <w:r w:rsidR="005438F9" w:rsidRPr="00BF2D66">
        <w:rPr>
          <w:lang w:val="bs-Latn-BA"/>
        </w:rPr>
        <w:t xml:space="preserve">r. Hariz Agić, </w:t>
      </w:r>
      <w:r w:rsidR="00660B98" w:rsidRPr="00BF2D66">
        <w:rPr>
          <w:lang w:val="bs-Latn-BA"/>
        </w:rPr>
        <w:t>vanredni profesor na Evropskom u</w:t>
      </w:r>
      <w:r w:rsidR="005438F9" w:rsidRPr="00BF2D66">
        <w:rPr>
          <w:lang w:val="bs-Latn-BA"/>
        </w:rPr>
        <w:t>niverzitetu Kallos Tuzla, predsjednik</w:t>
      </w:r>
      <w:r w:rsidRPr="00BF2D66">
        <w:rPr>
          <w:lang w:val="bs-Latn-BA"/>
        </w:rPr>
        <w:t>,</w:t>
      </w:r>
    </w:p>
    <w:p w:rsidR="005438F9" w:rsidRPr="00BF2D66" w:rsidRDefault="00FC6527" w:rsidP="00567ECB">
      <w:pPr>
        <w:numPr>
          <w:ilvl w:val="0"/>
          <w:numId w:val="60"/>
        </w:numPr>
        <w:ind w:left="720" w:hanging="360"/>
        <w:rPr>
          <w:lang w:val="bs-Latn-BA"/>
        </w:rPr>
      </w:pPr>
      <w:r w:rsidRPr="00BF2D66">
        <w:rPr>
          <w:lang w:val="bs-Latn-BA"/>
        </w:rPr>
        <w:t>d</w:t>
      </w:r>
      <w:r w:rsidR="005438F9" w:rsidRPr="00BF2D66">
        <w:rPr>
          <w:lang w:val="bs-Latn-BA"/>
        </w:rPr>
        <w:t>r. Mensura Kudumović, vanredni profesor, mentor i član</w:t>
      </w:r>
      <w:r w:rsidRPr="00BF2D66">
        <w:rPr>
          <w:lang w:val="bs-Latn-BA"/>
        </w:rPr>
        <w:t>,</w:t>
      </w:r>
    </w:p>
    <w:p w:rsidR="005438F9" w:rsidRPr="00BF2D66" w:rsidRDefault="00FC6527" w:rsidP="00567ECB">
      <w:pPr>
        <w:numPr>
          <w:ilvl w:val="0"/>
          <w:numId w:val="60"/>
        </w:numPr>
        <w:ind w:left="720" w:hanging="360"/>
        <w:rPr>
          <w:lang w:val="bs-Latn-BA"/>
        </w:rPr>
      </w:pPr>
      <w:r w:rsidRPr="00BF2D66">
        <w:rPr>
          <w:lang w:val="bs-Latn-BA"/>
        </w:rPr>
        <w:t>d</w:t>
      </w:r>
      <w:r w:rsidR="005438F9" w:rsidRPr="00BF2D66">
        <w:rPr>
          <w:lang w:val="bs-Latn-BA"/>
        </w:rPr>
        <w:t>r. Haris Memišević, docent, član</w:t>
      </w:r>
      <w:r w:rsidRPr="00BF2D66">
        <w:rPr>
          <w:lang w:val="bs-Latn-BA"/>
        </w:rPr>
        <w:t>,</w:t>
      </w:r>
      <w:r w:rsidR="005438F9" w:rsidRPr="00BF2D66">
        <w:rPr>
          <w:lang w:val="bs-Latn-BA"/>
        </w:rPr>
        <w:t xml:space="preserve"> </w:t>
      </w:r>
    </w:p>
    <w:p w:rsidR="005438F9" w:rsidRPr="00BF2D66" w:rsidRDefault="00FC6527" w:rsidP="00567ECB">
      <w:pPr>
        <w:numPr>
          <w:ilvl w:val="0"/>
          <w:numId w:val="60"/>
        </w:numPr>
        <w:ind w:left="720" w:hanging="360"/>
        <w:rPr>
          <w:lang w:val="bs-Latn-BA"/>
        </w:rPr>
      </w:pPr>
      <w:r w:rsidRPr="00BF2D66">
        <w:rPr>
          <w:lang w:val="bs-Latn-BA"/>
        </w:rPr>
        <w:t>d</w:t>
      </w:r>
      <w:r w:rsidR="005438F9" w:rsidRPr="00BF2D66">
        <w:rPr>
          <w:lang w:val="bs-Latn-BA"/>
        </w:rPr>
        <w:t>r. Sanela Rustempašić, docent, zamjenski član</w:t>
      </w:r>
      <w:r w:rsidRPr="00BF2D66">
        <w:rPr>
          <w:lang w:val="bs-Latn-BA"/>
        </w:rPr>
        <w:t>.</w:t>
      </w:r>
    </w:p>
    <w:p w:rsidR="00F31EC1" w:rsidRPr="00BF2D66" w:rsidRDefault="00F31EC1" w:rsidP="005438F9">
      <w:pPr>
        <w:jc w:val="both"/>
        <w:rPr>
          <w:b/>
          <w:lang w:val="bs-Latn-BA"/>
        </w:rPr>
      </w:pPr>
    </w:p>
    <w:p w:rsidR="005438F9" w:rsidRPr="00BF2D66" w:rsidRDefault="00660B98" w:rsidP="005438F9">
      <w:pPr>
        <w:jc w:val="both"/>
        <w:rPr>
          <w:b/>
          <w:lang w:val="bs-Latn-BA"/>
        </w:rPr>
      </w:pPr>
      <w:r w:rsidRPr="00BF2D66">
        <w:rPr>
          <w:b/>
          <w:lang w:val="bs-Latn-BA"/>
        </w:rPr>
        <w:t>POLJOPRIVREDNO-PREHRAMBENI FAKULTET</w:t>
      </w:r>
    </w:p>
    <w:p w:rsidR="005438F9" w:rsidRPr="00BF2D66" w:rsidRDefault="005438F9" w:rsidP="00F31EC1">
      <w:pPr>
        <w:jc w:val="both"/>
        <w:rPr>
          <w:b/>
          <w:lang w:val="bs-Latn-BA"/>
        </w:rPr>
      </w:pPr>
      <w:r w:rsidRPr="00BF2D66">
        <w:rPr>
          <w:lang w:val="bs-Latn-BA"/>
        </w:rPr>
        <w:t xml:space="preserve">Obrazuje se Komisija za ocjenu </w:t>
      </w:r>
      <w:r w:rsidR="00FC6527" w:rsidRPr="00BF2D66">
        <w:rPr>
          <w:lang w:val="bs-Latn-BA"/>
        </w:rPr>
        <w:t>uvjeta</w:t>
      </w:r>
      <w:r w:rsidRPr="00BF2D66">
        <w:rPr>
          <w:lang w:val="bs-Latn-BA"/>
        </w:rPr>
        <w:t xml:space="preserve"> kandidata mr. Lejle Čengić i podobnosti teme doktorske disertacije pod naslovom </w:t>
      </w:r>
      <w:r w:rsidR="00FC6527" w:rsidRPr="00BF2D66">
        <w:rPr>
          <w:i/>
          <w:lang w:val="bs-Latn-BA"/>
        </w:rPr>
        <w:t>Stabilnost bioaktivnih komponenti u začinskom bilju i ručno pripremljenim začinskim smjesama</w:t>
      </w:r>
      <w:r w:rsidR="00FC6527" w:rsidRPr="00BF2D66">
        <w:rPr>
          <w:lang w:val="bs-Latn-BA"/>
        </w:rPr>
        <w:t xml:space="preserve"> </w:t>
      </w:r>
      <w:r w:rsidRPr="00BF2D66">
        <w:rPr>
          <w:lang w:val="bs-Latn-BA"/>
        </w:rPr>
        <w:t xml:space="preserve">u </w:t>
      </w:r>
      <w:r w:rsidR="00FC6527" w:rsidRPr="00BF2D66">
        <w:rPr>
          <w:spacing w:val="-4"/>
          <w:lang w:val="bs-Latn-BA"/>
        </w:rPr>
        <w:t>sl</w:t>
      </w:r>
      <w:r w:rsidRPr="00BF2D66">
        <w:rPr>
          <w:spacing w:val="-4"/>
          <w:lang w:val="bs-Latn-BA"/>
        </w:rPr>
        <w:t>jedećem sastavu:</w:t>
      </w:r>
    </w:p>
    <w:p w:rsidR="005438F9" w:rsidRPr="00BF2D66" w:rsidRDefault="005438F9" w:rsidP="005438F9">
      <w:pPr>
        <w:jc w:val="both"/>
        <w:rPr>
          <w:lang w:val="bs-Latn-BA"/>
        </w:rPr>
      </w:pPr>
    </w:p>
    <w:p w:rsidR="005438F9" w:rsidRPr="00BF2D66" w:rsidRDefault="00FC6527" w:rsidP="00567ECB">
      <w:pPr>
        <w:numPr>
          <w:ilvl w:val="0"/>
          <w:numId w:val="61"/>
        </w:numPr>
        <w:ind w:left="720" w:hanging="360"/>
        <w:rPr>
          <w:lang w:val="bs-Latn-BA"/>
        </w:rPr>
      </w:pPr>
      <w:r w:rsidRPr="00BF2D66">
        <w:rPr>
          <w:lang w:val="bs-Latn-BA"/>
        </w:rPr>
        <w:t>d</w:t>
      </w:r>
      <w:r w:rsidR="005438F9" w:rsidRPr="00BF2D66">
        <w:rPr>
          <w:lang w:val="bs-Latn-BA"/>
        </w:rPr>
        <w:t>r. Enisa Omanović-Mikličanin, redovni profesor, predsjednik</w:t>
      </w:r>
      <w:r w:rsidRPr="00BF2D66">
        <w:rPr>
          <w:lang w:val="bs-Latn-BA"/>
        </w:rPr>
        <w:t>,</w:t>
      </w:r>
    </w:p>
    <w:p w:rsidR="005438F9" w:rsidRPr="00BF2D66" w:rsidRDefault="00FC6527" w:rsidP="00567ECB">
      <w:pPr>
        <w:numPr>
          <w:ilvl w:val="0"/>
          <w:numId w:val="61"/>
        </w:numPr>
        <w:ind w:left="720" w:hanging="360"/>
        <w:rPr>
          <w:lang w:val="bs-Latn-BA"/>
        </w:rPr>
      </w:pPr>
      <w:r w:rsidRPr="00BF2D66">
        <w:rPr>
          <w:lang w:val="bs-Latn-BA"/>
        </w:rPr>
        <w:t>d</w:t>
      </w:r>
      <w:r w:rsidR="005438F9" w:rsidRPr="00BF2D66">
        <w:rPr>
          <w:lang w:val="bs-Latn-BA"/>
        </w:rPr>
        <w:t>r. Zilha Ašimović, redovni profesor, član</w:t>
      </w:r>
      <w:r w:rsidRPr="00BF2D66">
        <w:rPr>
          <w:lang w:val="bs-Latn-BA"/>
        </w:rPr>
        <w:t>,</w:t>
      </w:r>
    </w:p>
    <w:p w:rsidR="005438F9" w:rsidRPr="00BF2D66" w:rsidRDefault="00FC6527" w:rsidP="00567ECB">
      <w:pPr>
        <w:numPr>
          <w:ilvl w:val="0"/>
          <w:numId w:val="61"/>
        </w:numPr>
        <w:ind w:left="720" w:hanging="360"/>
        <w:rPr>
          <w:lang w:val="bs-Latn-BA"/>
        </w:rPr>
      </w:pPr>
      <w:r w:rsidRPr="00BF2D66">
        <w:rPr>
          <w:lang w:val="bs-Latn-BA"/>
        </w:rPr>
        <w:t>d</w:t>
      </w:r>
      <w:r w:rsidR="005438F9" w:rsidRPr="00BF2D66">
        <w:rPr>
          <w:lang w:val="bs-Latn-BA"/>
        </w:rPr>
        <w:t>r. Drena Gadžo, redovni profesor, član</w:t>
      </w:r>
      <w:r w:rsidRPr="00BF2D66">
        <w:rPr>
          <w:lang w:val="bs-Latn-BA"/>
        </w:rPr>
        <w:t>,</w:t>
      </w:r>
      <w:r w:rsidR="005438F9" w:rsidRPr="00BF2D66">
        <w:rPr>
          <w:lang w:val="bs-Latn-BA"/>
        </w:rPr>
        <w:t xml:space="preserve"> </w:t>
      </w:r>
    </w:p>
    <w:p w:rsidR="005438F9" w:rsidRPr="00BF2D66" w:rsidRDefault="00FC6527" w:rsidP="00567ECB">
      <w:pPr>
        <w:numPr>
          <w:ilvl w:val="0"/>
          <w:numId w:val="61"/>
        </w:numPr>
        <w:ind w:left="720" w:hanging="360"/>
        <w:rPr>
          <w:lang w:val="bs-Latn-BA"/>
        </w:rPr>
      </w:pPr>
      <w:r w:rsidRPr="00BF2D66">
        <w:rPr>
          <w:lang w:val="bs-Latn-BA"/>
        </w:rPr>
        <w:t>d</w:t>
      </w:r>
      <w:r w:rsidR="005438F9" w:rsidRPr="00BF2D66">
        <w:rPr>
          <w:lang w:val="bs-Latn-BA"/>
        </w:rPr>
        <w:t>r. Jasmina Tahmaz, docent, član</w:t>
      </w:r>
      <w:r w:rsidRPr="00BF2D66">
        <w:rPr>
          <w:lang w:val="bs-Latn-BA"/>
        </w:rPr>
        <w:t>,</w:t>
      </w:r>
      <w:r w:rsidR="005438F9" w:rsidRPr="00BF2D66">
        <w:rPr>
          <w:lang w:val="bs-Latn-BA"/>
        </w:rPr>
        <w:t xml:space="preserve"> </w:t>
      </w:r>
    </w:p>
    <w:p w:rsidR="005438F9" w:rsidRPr="00BF2D66" w:rsidRDefault="00FC6527" w:rsidP="00567ECB">
      <w:pPr>
        <w:numPr>
          <w:ilvl w:val="0"/>
          <w:numId w:val="61"/>
        </w:numPr>
        <w:ind w:left="720" w:hanging="360"/>
        <w:rPr>
          <w:lang w:val="bs-Latn-BA"/>
        </w:rPr>
      </w:pPr>
      <w:r w:rsidRPr="00BF2D66">
        <w:rPr>
          <w:lang w:val="bs-Latn-BA"/>
        </w:rPr>
        <w:t>d</w:t>
      </w:r>
      <w:r w:rsidR="005438F9" w:rsidRPr="00BF2D66">
        <w:rPr>
          <w:lang w:val="bs-Latn-BA"/>
        </w:rPr>
        <w:t>r. Saud Hamidović, vanredni profesor, član</w:t>
      </w:r>
      <w:r w:rsidRPr="00BF2D66">
        <w:rPr>
          <w:lang w:val="bs-Latn-BA"/>
        </w:rPr>
        <w:t>.</w:t>
      </w:r>
    </w:p>
    <w:p w:rsidR="005438F9" w:rsidRPr="00BF2D66" w:rsidRDefault="005438F9" w:rsidP="005438F9">
      <w:pPr>
        <w:jc w:val="both"/>
        <w:rPr>
          <w:b/>
          <w:lang w:val="bs-Latn-BA"/>
        </w:rPr>
      </w:pPr>
    </w:p>
    <w:p w:rsidR="005438F9" w:rsidRPr="00BF2D66" w:rsidRDefault="00227A1E" w:rsidP="005438F9">
      <w:pPr>
        <w:jc w:val="both"/>
        <w:rPr>
          <w:b/>
          <w:lang w:val="bs-Latn-BA"/>
        </w:rPr>
      </w:pPr>
      <w:r w:rsidRPr="00BF2D66">
        <w:rPr>
          <w:b/>
          <w:lang w:val="bs-Latn-BA"/>
        </w:rPr>
        <w:t>PRAVNI FAKULTET</w:t>
      </w:r>
    </w:p>
    <w:p w:rsidR="005438F9" w:rsidRPr="00BF2D66" w:rsidRDefault="005438F9" w:rsidP="00F31EC1">
      <w:pPr>
        <w:jc w:val="both"/>
        <w:rPr>
          <w:b/>
          <w:lang w:val="bs-Latn-BA"/>
        </w:rPr>
      </w:pPr>
      <w:r w:rsidRPr="00BF2D66">
        <w:rPr>
          <w:lang w:val="bs-Latn-BA"/>
        </w:rPr>
        <w:t>Obraz</w:t>
      </w:r>
      <w:r w:rsidR="00227A1E" w:rsidRPr="00BF2D66">
        <w:rPr>
          <w:lang w:val="bs-Latn-BA"/>
        </w:rPr>
        <w:t>uje se Komisija za ocjenu uvjeta kandidata Amile Svrake</w:t>
      </w:r>
      <w:r w:rsidRPr="00BF2D66">
        <w:rPr>
          <w:lang w:val="bs-Latn-BA"/>
        </w:rPr>
        <w:t>-Imamović, MA</w:t>
      </w:r>
      <w:r w:rsidR="00FC6527" w:rsidRPr="00BF2D66">
        <w:rPr>
          <w:lang w:val="bs-Latn-BA"/>
        </w:rPr>
        <w:t>,</w:t>
      </w:r>
      <w:r w:rsidRPr="00BF2D66">
        <w:rPr>
          <w:lang w:val="bs-Latn-BA"/>
        </w:rPr>
        <w:t xml:space="preserve"> i podobnosti teme doktorske disertacije pod naslovom </w:t>
      </w:r>
      <w:r w:rsidR="00FC6527" w:rsidRPr="00BF2D66">
        <w:rPr>
          <w:i/>
          <w:lang w:val="bs-Latn-BA"/>
        </w:rPr>
        <w:t>Status pojedinca u civilnom, angloameričkom i srednjeistočnom pravu: komparativna studija</w:t>
      </w:r>
      <w:r w:rsidR="00FC6527" w:rsidRPr="00BF2D66">
        <w:rPr>
          <w:lang w:val="bs-Latn-BA"/>
        </w:rPr>
        <w:t xml:space="preserve"> </w:t>
      </w:r>
      <w:r w:rsidRPr="00BF2D66">
        <w:rPr>
          <w:lang w:val="bs-Latn-BA"/>
        </w:rPr>
        <w:t xml:space="preserve">u </w:t>
      </w:r>
      <w:r w:rsidR="00FC6527" w:rsidRPr="00BF2D66">
        <w:rPr>
          <w:spacing w:val="-4"/>
          <w:lang w:val="bs-Latn-BA"/>
        </w:rPr>
        <w:t>sl</w:t>
      </w:r>
      <w:r w:rsidRPr="00BF2D66">
        <w:rPr>
          <w:spacing w:val="-4"/>
          <w:lang w:val="bs-Latn-BA"/>
        </w:rPr>
        <w:t>jedećem sastavu:</w:t>
      </w:r>
    </w:p>
    <w:p w:rsidR="005438F9" w:rsidRPr="00BF2D66" w:rsidRDefault="005438F9" w:rsidP="005438F9">
      <w:pPr>
        <w:jc w:val="both"/>
        <w:rPr>
          <w:lang w:val="bs-Latn-BA"/>
        </w:rPr>
      </w:pPr>
    </w:p>
    <w:p w:rsidR="005438F9" w:rsidRPr="00BF2D66" w:rsidRDefault="00FC6527" w:rsidP="00567ECB">
      <w:pPr>
        <w:numPr>
          <w:ilvl w:val="0"/>
          <w:numId w:val="62"/>
        </w:numPr>
        <w:ind w:left="720" w:hanging="360"/>
        <w:rPr>
          <w:lang w:val="bs-Latn-BA"/>
        </w:rPr>
      </w:pPr>
      <w:r w:rsidRPr="00BF2D66">
        <w:rPr>
          <w:lang w:val="bs-Latn-BA"/>
        </w:rPr>
        <w:t>d</w:t>
      </w:r>
      <w:r w:rsidR="005438F9" w:rsidRPr="00BF2D66">
        <w:rPr>
          <w:lang w:val="bs-Latn-BA"/>
        </w:rPr>
        <w:t>r. Fikret Karčić, redovni profesor, predsjednik</w:t>
      </w:r>
      <w:r w:rsidRPr="00BF2D66">
        <w:rPr>
          <w:lang w:val="bs-Latn-BA"/>
        </w:rPr>
        <w:t>,</w:t>
      </w:r>
    </w:p>
    <w:p w:rsidR="005438F9" w:rsidRPr="00BF2D66" w:rsidRDefault="00FC6527" w:rsidP="00567ECB">
      <w:pPr>
        <w:numPr>
          <w:ilvl w:val="0"/>
          <w:numId w:val="62"/>
        </w:numPr>
        <w:ind w:left="720" w:hanging="360"/>
        <w:rPr>
          <w:lang w:val="bs-Latn-BA"/>
        </w:rPr>
      </w:pPr>
      <w:r w:rsidRPr="00BF2D66">
        <w:rPr>
          <w:lang w:val="bs-Latn-BA"/>
        </w:rPr>
        <w:t>d</w:t>
      </w:r>
      <w:r w:rsidR="005438F9" w:rsidRPr="00BF2D66">
        <w:rPr>
          <w:lang w:val="bs-Latn-BA"/>
        </w:rPr>
        <w:t>r. Edin Halapić, vanredni profesor, mentor i član</w:t>
      </w:r>
      <w:r w:rsidRPr="00BF2D66">
        <w:rPr>
          <w:lang w:val="bs-Latn-BA"/>
        </w:rPr>
        <w:t>,</w:t>
      </w:r>
    </w:p>
    <w:p w:rsidR="005438F9" w:rsidRPr="00BF2D66" w:rsidRDefault="00FC6527" w:rsidP="00567ECB">
      <w:pPr>
        <w:numPr>
          <w:ilvl w:val="0"/>
          <w:numId w:val="62"/>
        </w:numPr>
        <w:ind w:left="720" w:hanging="360"/>
        <w:rPr>
          <w:lang w:val="bs-Latn-BA"/>
        </w:rPr>
      </w:pPr>
      <w:r w:rsidRPr="00BF2D66">
        <w:rPr>
          <w:lang w:val="bs-Latn-BA"/>
        </w:rPr>
        <w:t>d</w:t>
      </w:r>
      <w:r w:rsidR="005438F9" w:rsidRPr="00BF2D66">
        <w:rPr>
          <w:lang w:val="bs-Latn-BA"/>
        </w:rPr>
        <w:t>r. Ehlimana Memišević, docent, član</w:t>
      </w:r>
      <w:r w:rsidRPr="00BF2D66">
        <w:rPr>
          <w:lang w:val="bs-Latn-BA"/>
        </w:rPr>
        <w:t>.</w:t>
      </w:r>
      <w:r w:rsidR="005438F9" w:rsidRPr="00BF2D66">
        <w:rPr>
          <w:lang w:val="bs-Latn-BA"/>
        </w:rPr>
        <w:t xml:space="preserve"> </w:t>
      </w:r>
    </w:p>
    <w:p w:rsidR="005438F9" w:rsidRPr="00BF2D66" w:rsidRDefault="005438F9" w:rsidP="005438F9">
      <w:pPr>
        <w:jc w:val="both"/>
        <w:rPr>
          <w:b/>
          <w:lang w:val="bs-Latn-BA"/>
        </w:rPr>
      </w:pPr>
    </w:p>
    <w:p w:rsidR="005438F9" w:rsidRPr="00BF2D66" w:rsidRDefault="00227A1E" w:rsidP="005438F9">
      <w:pPr>
        <w:jc w:val="both"/>
        <w:rPr>
          <w:b/>
          <w:lang w:val="bs-Latn-BA"/>
        </w:rPr>
      </w:pPr>
      <w:r w:rsidRPr="00BF2D66">
        <w:rPr>
          <w:b/>
          <w:lang w:val="bs-Latn-BA"/>
        </w:rPr>
        <w:t>PRIRODNO-MATEMATIČKI FAKULTET</w:t>
      </w:r>
    </w:p>
    <w:p w:rsidR="005438F9" w:rsidRPr="00BF2D66" w:rsidRDefault="005438F9" w:rsidP="00F31EC1">
      <w:pPr>
        <w:jc w:val="both"/>
        <w:rPr>
          <w:lang w:val="bs-Latn-BA"/>
        </w:rPr>
      </w:pPr>
      <w:r w:rsidRPr="00BF2D66">
        <w:rPr>
          <w:lang w:val="bs-Latn-BA"/>
        </w:rPr>
        <w:t>Obrazuje se Komisija za ocjenu uslova kandidata mr. Shaipa Surdulli</w:t>
      </w:r>
      <w:r w:rsidR="00227A1E" w:rsidRPr="00BF2D66">
        <w:rPr>
          <w:lang w:val="bs-Latn-BA"/>
        </w:rPr>
        <w:t>j</w:t>
      </w:r>
      <w:r w:rsidRPr="00BF2D66">
        <w:rPr>
          <w:lang w:val="bs-Latn-BA"/>
        </w:rPr>
        <w:t>a i podobnosti teme doktorske disertacije pod naslovom</w:t>
      </w:r>
      <w:r w:rsidRPr="00BF2D66">
        <w:rPr>
          <w:color w:val="FF0000"/>
          <w:lang w:val="bs-Latn-BA"/>
        </w:rPr>
        <w:t xml:space="preserve"> </w:t>
      </w:r>
      <w:r w:rsidRPr="00BF2D66">
        <w:rPr>
          <w:i/>
          <w:lang w:val="bs-Latn-BA"/>
        </w:rPr>
        <w:t>Jaka kompletna preslikavanja i</w:t>
      </w:r>
      <w:r w:rsidR="00FC6527" w:rsidRPr="00BF2D66">
        <w:rPr>
          <w:i/>
          <w:lang w:val="bs-Latn-BA"/>
        </w:rPr>
        <w:t xml:space="preserve"> primjena na problem  kraljica</w:t>
      </w:r>
      <w:r w:rsidRPr="00BF2D66">
        <w:rPr>
          <w:lang w:val="bs-Latn-BA"/>
        </w:rPr>
        <w:t xml:space="preserve"> u </w:t>
      </w:r>
      <w:r w:rsidR="00FC6527" w:rsidRPr="00BF2D66">
        <w:rPr>
          <w:spacing w:val="-4"/>
          <w:lang w:val="bs-Latn-BA"/>
        </w:rPr>
        <w:t>sl</w:t>
      </w:r>
      <w:r w:rsidRPr="00BF2D66">
        <w:rPr>
          <w:spacing w:val="-4"/>
          <w:lang w:val="bs-Latn-BA"/>
        </w:rPr>
        <w:t>jedećem sastavu:</w:t>
      </w:r>
    </w:p>
    <w:p w:rsidR="005438F9" w:rsidRPr="00BF2D66" w:rsidRDefault="005438F9" w:rsidP="005438F9">
      <w:pPr>
        <w:jc w:val="both"/>
        <w:rPr>
          <w:lang w:val="bs-Latn-BA"/>
        </w:rPr>
      </w:pPr>
    </w:p>
    <w:p w:rsidR="005438F9" w:rsidRPr="00BF2D66" w:rsidRDefault="00FC6527" w:rsidP="00567ECB">
      <w:pPr>
        <w:numPr>
          <w:ilvl w:val="0"/>
          <w:numId w:val="63"/>
        </w:numPr>
        <w:ind w:left="720" w:hanging="360"/>
        <w:rPr>
          <w:lang w:val="bs-Latn-BA"/>
        </w:rPr>
      </w:pPr>
      <w:r w:rsidRPr="00BF2D66">
        <w:rPr>
          <w:lang w:val="bs-Latn-BA"/>
        </w:rPr>
        <w:t>d</w:t>
      </w:r>
      <w:r w:rsidR="005438F9" w:rsidRPr="00BF2D66">
        <w:rPr>
          <w:lang w:val="bs-Latn-BA"/>
        </w:rPr>
        <w:t>r. Zenan Šabanac, docent, predsjednik</w:t>
      </w:r>
      <w:r w:rsidRPr="00BF2D66">
        <w:rPr>
          <w:lang w:val="bs-Latn-BA"/>
        </w:rPr>
        <w:t>,</w:t>
      </w:r>
    </w:p>
    <w:p w:rsidR="005438F9" w:rsidRPr="00BF2D66" w:rsidRDefault="00FC6527" w:rsidP="00567ECB">
      <w:pPr>
        <w:numPr>
          <w:ilvl w:val="0"/>
          <w:numId w:val="63"/>
        </w:numPr>
        <w:ind w:left="720" w:hanging="360"/>
        <w:rPr>
          <w:lang w:val="bs-Latn-BA"/>
        </w:rPr>
      </w:pPr>
      <w:r w:rsidRPr="00BF2D66">
        <w:rPr>
          <w:lang w:val="bs-Latn-BA"/>
        </w:rPr>
        <w:t>dr. Amela Muratović-</w:t>
      </w:r>
      <w:r w:rsidR="005438F9" w:rsidRPr="00BF2D66">
        <w:rPr>
          <w:lang w:val="bs-Latn-BA"/>
        </w:rPr>
        <w:t>Ribić, redovni profesor, mentor i član</w:t>
      </w:r>
      <w:r w:rsidRPr="00BF2D66">
        <w:rPr>
          <w:lang w:val="bs-Latn-BA"/>
        </w:rPr>
        <w:t>,</w:t>
      </w:r>
    </w:p>
    <w:p w:rsidR="005438F9" w:rsidRPr="00BF2D66" w:rsidRDefault="00FC6527" w:rsidP="00567ECB">
      <w:pPr>
        <w:numPr>
          <w:ilvl w:val="0"/>
          <w:numId w:val="63"/>
        </w:numPr>
        <w:ind w:left="720" w:hanging="360"/>
        <w:rPr>
          <w:lang w:val="bs-Latn-BA"/>
        </w:rPr>
      </w:pPr>
      <w:r w:rsidRPr="00BF2D66">
        <w:rPr>
          <w:lang w:val="bs-Latn-BA"/>
        </w:rPr>
        <w:t>d</w:t>
      </w:r>
      <w:r w:rsidR="005438F9" w:rsidRPr="00BF2D66">
        <w:rPr>
          <w:lang w:val="bs-Latn-BA"/>
        </w:rPr>
        <w:t>r. Manuela Muzika</w:t>
      </w:r>
      <w:r w:rsidR="00227A1E" w:rsidRPr="00BF2D66">
        <w:rPr>
          <w:lang w:val="bs-Latn-BA"/>
        </w:rPr>
        <w:t>-</w:t>
      </w:r>
      <w:r w:rsidR="005438F9" w:rsidRPr="00BF2D66">
        <w:rPr>
          <w:lang w:val="bs-Latn-BA"/>
        </w:rPr>
        <w:t>Dizdarević, docent, član</w:t>
      </w:r>
      <w:r w:rsidRPr="00BF2D66">
        <w:rPr>
          <w:lang w:val="bs-Latn-BA"/>
        </w:rPr>
        <w:t>.</w:t>
      </w:r>
      <w:r w:rsidR="005438F9" w:rsidRPr="00BF2D66">
        <w:rPr>
          <w:lang w:val="bs-Latn-BA"/>
        </w:rPr>
        <w:t xml:space="preserve"> </w:t>
      </w:r>
    </w:p>
    <w:p w:rsidR="005438F9" w:rsidRPr="00BF2D66" w:rsidRDefault="005438F9" w:rsidP="005438F9">
      <w:pPr>
        <w:jc w:val="both"/>
        <w:rPr>
          <w:b/>
          <w:lang w:val="bs-Latn-BA"/>
        </w:rPr>
      </w:pPr>
    </w:p>
    <w:p w:rsidR="005438F9" w:rsidRPr="00BF2D66" w:rsidRDefault="005438F9" w:rsidP="005438F9">
      <w:pPr>
        <w:jc w:val="both"/>
        <w:rPr>
          <w:b/>
          <w:i/>
          <w:u w:val="single"/>
          <w:shd w:val="clear" w:color="auto" w:fill="FFFFFF"/>
          <w:lang w:val="bs-Latn-BA"/>
        </w:rPr>
      </w:pPr>
      <w:r w:rsidRPr="00BF2D66">
        <w:rPr>
          <w:b/>
          <w:i/>
          <w:u w:val="single"/>
          <w:lang w:val="bs-Latn-BA"/>
        </w:rPr>
        <w:t xml:space="preserve">Jednoglasno su donesene odluke kojima se </w:t>
      </w:r>
      <w:r w:rsidR="00227A1E" w:rsidRPr="00BF2D66">
        <w:rPr>
          <w:b/>
          <w:i/>
          <w:u w:val="single"/>
          <w:shd w:val="clear" w:color="auto" w:fill="FFFFFF"/>
          <w:lang w:val="bs-Latn-BA"/>
        </w:rPr>
        <w:t>verificiraju izvještaji komisija</w:t>
      </w:r>
      <w:r w:rsidRPr="00BF2D66">
        <w:rPr>
          <w:b/>
          <w:i/>
          <w:u w:val="single"/>
          <w:shd w:val="clear" w:color="auto" w:fill="FFFFFF"/>
          <w:lang w:val="bs-Latn-BA"/>
        </w:rPr>
        <w:t xml:space="preserve"> za ocjenu uv</w:t>
      </w:r>
      <w:r w:rsidR="00227A1E" w:rsidRPr="00BF2D66">
        <w:rPr>
          <w:b/>
          <w:i/>
          <w:u w:val="single"/>
          <w:shd w:val="clear" w:color="auto" w:fill="FFFFFF"/>
          <w:lang w:val="bs-Latn-BA"/>
        </w:rPr>
        <w:t>jeta kandidata i podobnosti tema doktorskih</w:t>
      </w:r>
      <w:r w:rsidRPr="00BF2D66">
        <w:rPr>
          <w:b/>
          <w:i/>
          <w:u w:val="single"/>
          <w:shd w:val="clear" w:color="auto" w:fill="FFFFFF"/>
          <w:lang w:val="bs-Latn-BA"/>
        </w:rPr>
        <w:t xml:space="preserve"> disert</w:t>
      </w:r>
      <w:r w:rsidR="00227A1E" w:rsidRPr="00BF2D66">
        <w:rPr>
          <w:b/>
          <w:i/>
          <w:u w:val="single"/>
          <w:shd w:val="clear" w:color="auto" w:fill="FFFFFF"/>
          <w:lang w:val="bs-Latn-BA"/>
        </w:rPr>
        <w:t>acija</w:t>
      </w:r>
      <w:r w:rsidRPr="00BF2D66">
        <w:rPr>
          <w:b/>
          <w:i/>
          <w:u w:val="single"/>
          <w:shd w:val="clear" w:color="auto" w:fill="FFFFFF"/>
          <w:lang w:val="bs-Latn-BA"/>
        </w:rPr>
        <w:t>:</w:t>
      </w:r>
    </w:p>
    <w:p w:rsidR="005438F9" w:rsidRPr="00BF2D66" w:rsidRDefault="005438F9" w:rsidP="005438F9">
      <w:pPr>
        <w:tabs>
          <w:tab w:val="left" w:pos="1230"/>
        </w:tabs>
        <w:jc w:val="both"/>
        <w:rPr>
          <w:shd w:val="clear" w:color="auto" w:fill="FFFFFF"/>
          <w:lang w:val="bs-Latn-BA"/>
        </w:rPr>
      </w:pPr>
    </w:p>
    <w:p w:rsidR="00227A1E" w:rsidRPr="00BF2D66" w:rsidRDefault="00227A1E" w:rsidP="005438F9">
      <w:pPr>
        <w:tabs>
          <w:tab w:val="left" w:pos="1230"/>
        </w:tabs>
        <w:jc w:val="both"/>
        <w:rPr>
          <w:b/>
          <w:shd w:val="clear" w:color="auto" w:fill="FFFFFF"/>
          <w:lang w:val="bs-Latn-BA"/>
        </w:rPr>
      </w:pPr>
    </w:p>
    <w:p w:rsidR="00227A1E" w:rsidRPr="00BF2D66" w:rsidRDefault="00227A1E" w:rsidP="005438F9">
      <w:pPr>
        <w:tabs>
          <w:tab w:val="left" w:pos="1230"/>
        </w:tabs>
        <w:jc w:val="both"/>
        <w:rPr>
          <w:b/>
          <w:shd w:val="clear" w:color="auto" w:fill="FFFFFF"/>
          <w:lang w:val="bs-Latn-BA"/>
        </w:rPr>
      </w:pPr>
    </w:p>
    <w:p w:rsidR="005438F9" w:rsidRPr="00BF2D66" w:rsidRDefault="00227A1E" w:rsidP="005438F9">
      <w:pPr>
        <w:tabs>
          <w:tab w:val="left" w:pos="1230"/>
        </w:tabs>
        <w:jc w:val="both"/>
        <w:rPr>
          <w:b/>
          <w:shd w:val="clear" w:color="auto" w:fill="FFFFFF"/>
          <w:lang w:val="bs-Latn-BA"/>
        </w:rPr>
      </w:pPr>
      <w:r w:rsidRPr="00BF2D66">
        <w:rPr>
          <w:b/>
          <w:shd w:val="clear" w:color="auto" w:fill="FFFFFF"/>
          <w:lang w:val="bs-Latn-BA"/>
        </w:rPr>
        <w:lastRenderedPageBreak/>
        <w:t>ARHITEKTONSKI FAKULTET</w:t>
      </w:r>
    </w:p>
    <w:p w:rsidR="005438F9" w:rsidRPr="00BF2D66" w:rsidRDefault="005438F9" w:rsidP="00567ECB">
      <w:pPr>
        <w:pStyle w:val="Odlomakpopisa"/>
        <w:numPr>
          <w:ilvl w:val="0"/>
          <w:numId w:val="126"/>
        </w:numPr>
        <w:jc w:val="both"/>
        <w:rPr>
          <w:lang w:val="bs-Latn-BA"/>
        </w:rPr>
      </w:pPr>
      <w:r w:rsidRPr="00BF2D66">
        <w:rPr>
          <w:lang w:val="bs-Latn-BA"/>
        </w:rPr>
        <w:t xml:space="preserve">Verificira se Izvještaj Komisije za ocjenu </w:t>
      </w:r>
      <w:r w:rsidR="00FC6527" w:rsidRPr="00BF2D66">
        <w:rPr>
          <w:lang w:val="bs-Latn-BA"/>
        </w:rPr>
        <w:t>uvjeta</w:t>
      </w:r>
      <w:r w:rsidRPr="00BF2D66">
        <w:rPr>
          <w:lang w:val="bs-Latn-BA"/>
        </w:rPr>
        <w:t xml:space="preserve"> kandidata Ide Hodžić, MA</w:t>
      </w:r>
      <w:r w:rsidR="00227A1E" w:rsidRPr="00BF2D66">
        <w:rPr>
          <w:lang w:val="bs-Latn-BA"/>
        </w:rPr>
        <w:t>,</w:t>
      </w:r>
      <w:r w:rsidRPr="00BF2D66">
        <w:rPr>
          <w:lang w:val="bs-Latn-BA"/>
        </w:rPr>
        <w:t xml:space="preserve"> dipl.</w:t>
      </w:r>
      <w:r w:rsidR="00227A1E" w:rsidRPr="00BF2D66">
        <w:rPr>
          <w:lang w:val="bs-Latn-BA"/>
        </w:rPr>
        <w:t xml:space="preserve"> </w:t>
      </w:r>
      <w:r w:rsidRPr="00BF2D66">
        <w:rPr>
          <w:lang w:val="bs-Latn-BA"/>
        </w:rPr>
        <w:t>ing.</w:t>
      </w:r>
      <w:r w:rsidR="00227A1E" w:rsidRPr="00BF2D66">
        <w:rPr>
          <w:lang w:val="bs-Latn-BA"/>
        </w:rPr>
        <w:t xml:space="preserve"> </w:t>
      </w:r>
      <w:r w:rsidRPr="00BF2D66">
        <w:rPr>
          <w:lang w:val="bs-Latn-BA"/>
        </w:rPr>
        <w:t>arh.</w:t>
      </w:r>
      <w:r w:rsidR="00227A1E" w:rsidRPr="00BF2D66">
        <w:rPr>
          <w:lang w:val="bs-Latn-BA"/>
        </w:rPr>
        <w:t>,</w:t>
      </w:r>
      <w:r w:rsidRPr="00BF2D66">
        <w:rPr>
          <w:lang w:val="bs-Latn-BA"/>
        </w:rPr>
        <w:t xml:space="preserve"> i podobnosti teme doktorske disertacije pod naslovom </w:t>
      </w:r>
      <w:r w:rsidR="00FC6527" w:rsidRPr="00BF2D66">
        <w:rPr>
          <w:i/>
          <w:lang w:val="bs-Latn-BA"/>
        </w:rPr>
        <w:t>Fizička i metafizička obnova i zaštita potkupolnih džamija iz osmanskog perioda ošt</w:t>
      </w:r>
      <w:r w:rsidR="00227A1E" w:rsidRPr="00BF2D66">
        <w:rPr>
          <w:i/>
          <w:lang w:val="bs-Latn-BA"/>
        </w:rPr>
        <w:t>ećenih ratnim razaranjima 1992–</w:t>
      </w:r>
      <w:r w:rsidR="00FC6527" w:rsidRPr="00BF2D66">
        <w:rPr>
          <w:i/>
          <w:lang w:val="bs-Latn-BA"/>
        </w:rPr>
        <w:t>1995. godine u BiH</w:t>
      </w:r>
      <w:r w:rsidRPr="00BF2D66">
        <w:rPr>
          <w:lang w:val="bs-Latn-BA"/>
        </w:rPr>
        <w:t>, koji je usvojen od Vijeća Arhitektonskog fakulteta Univerziteta u Sarajevu.</w:t>
      </w:r>
    </w:p>
    <w:p w:rsidR="005438F9" w:rsidRPr="00BF2D66" w:rsidRDefault="005438F9" w:rsidP="0080234F">
      <w:pPr>
        <w:ind w:left="360"/>
        <w:jc w:val="both"/>
        <w:rPr>
          <w:lang w:val="bs-Latn-BA"/>
        </w:rPr>
      </w:pPr>
      <w:r w:rsidRPr="00BF2D66">
        <w:rPr>
          <w:lang w:val="bs-Latn-BA"/>
        </w:rPr>
        <w:t>Odobrava se rad na doktorskoj disertaciji pod na</w:t>
      </w:r>
      <w:r w:rsidR="00FC6527" w:rsidRPr="00BF2D66">
        <w:rPr>
          <w:lang w:val="bs-Latn-BA"/>
        </w:rPr>
        <w:t>slovom</w:t>
      </w:r>
      <w:r w:rsidRPr="00BF2D66">
        <w:rPr>
          <w:color w:val="000000"/>
          <w:lang w:val="bs-Latn-BA"/>
        </w:rPr>
        <w:t xml:space="preserve"> </w:t>
      </w:r>
      <w:r w:rsidR="00FC6527" w:rsidRPr="00BF2D66">
        <w:rPr>
          <w:i/>
          <w:lang w:val="bs-Latn-BA"/>
        </w:rPr>
        <w:t>Fizička i metafizička obnova i zaštita potkupolnih džamija iz osmanskog perioda ošt</w:t>
      </w:r>
      <w:r w:rsidR="00227A1E" w:rsidRPr="00BF2D66">
        <w:rPr>
          <w:i/>
          <w:lang w:val="bs-Latn-BA"/>
        </w:rPr>
        <w:t>ećenih ratnim razaranjima 1992–</w:t>
      </w:r>
      <w:r w:rsidR="00FC6527" w:rsidRPr="00BF2D66">
        <w:rPr>
          <w:i/>
          <w:lang w:val="bs-Latn-BA"/>
        </w:rPr>
        <w:t>1995. godine u BiH</w:t>
      </w:r>
      <w:r w:rsidRPr="00BF2D66">
        <w:rPr>
          <w:lang w:val="bs-Latn-BA"/>
        </w:rPr>
        <w:t xml:space="preserve"> kandidata Ide Hodžić, MA</w:t>
      </w:r>
      <w:r w:rsidR="00FC6527" w:rsidRPr="00BF2D66">
        <w:rPr>
          <w:lang w:val="bs-Latn-BA"/>
        </w:rPr>
        <w:t>,</w:t>
      </w:r>
      <w:r w:rsidRPr="00BF2D66">
        <w:rPr>
          <w:lang w:val="bs-Latn-BA"/>
        </w:rPr>
        <w:t xml:space="preserve"> dipl.</w:t>
      </w:r>
      <w:r w:rsidR="00FC6527" w:rsidRPr="00BF2D66">
        <w:rPr>
          <w:lang w:val="bs-Latn-BA"/>
        </w:rPr>
        <w:t xml:space="preserve"> </w:t>
      </w:r>
      <w:r w:rsidRPr="00BF2D66">
        <w:rPr>
          <w:lang w:val="bs-Latn-BA"/>
        </w:rPr>
        <w:t>ing.</w:t>
      </w:r>
      <w:r w:rsidR="00FC6527" w:rsidRPr="00BF2D66">
        <w:rPr>
          <w:lang w:val="bs-Latn-BA"/>
        </w:rPr>
        <w:t xml:space="preserve"> </w:t>
      </w:r>
      <w:r w:rsidRPr="00BF2D66">
        <w:rPr>
          <w:lang w:val="bs-Latn-BA"/>
        </w:rPr>
        <w:t>arh.</w:t>
      </w:r>
    </w:p>
    <w:p w:rsidR="005438F9" w:rsidRPr="00BF2D66" w:rsidRDefault="005438F9" w:rsidP="005438F9">
      <w:pPr>
        <w:tabs>
          <w:tab w:val="left" w:pos="1230"/>
        </w:tabs>
        <w:jc w:val="both"/>
        <w:rPr>
          <w:b/>
          <w:shd w:val="clear" w:color="auto" w:fill="FFFFFF"/>
          <w:lang w:val="bs-Latn-BA"/>
        </w:rPr>
      </w:pPr>
    </w:p>
    <w:p w:rsidR="005438F9" w:rsidRPr="00BF2D66" w:rsidRDefault="00227A1E" w:rsidP="005438F9">
      <w:pPr>
        <w:tabs>
          <w:tab w:val="left" w:pos="1230"/>
        </w:tabs>
        <w:jc w:val="both"/>
        <w:rPr>
          <w:b/>
          <w:shd w:val="clear" w:color="auto" w:fill="FFFFFF"/>
          <w:lang w:val="bs-Latn-BA"/>
        </w:rPr>
      </w:pPr>
      <w:r w:rsidRPr="00BF2D66">
        <w:rPr>
          <w:b/>
          <w:shd w:val="clear" w:color="auto" w:fill="FFFFFF"/>
          <w:lang w:val="bs-Latn-BA"/>
        </w:rPr>
        <w:t>FAKULTET ZA KRIMINALISTIKU, KRIMINOLOGIJU I SIGURNOSNE STUDIJE</w:t>
      </w:r>
    </w:p>
    <w:p w:rsidR="005438F9" w:rsidRPr="00BF2D66" w:rsidRDefault="005438F9" w:rsidP="00567ECB">
      <w:pPr>
        <w:numPr>
          <w:ilvl w:val="0"/>
          <w:numId w:val="64"/>
        </w:numPr>
        <w:ind w:left="360" w:hanging="360"/>
        <w:jc w:val="both"/>
        <w:rPr>
          <w:lang w:val="bs-Latn-BA"/>
        </w:rPr>
      </w:pPr>
      <w:r w:rsidRPr="00BF2D66">
        <w:rPr>
          <w:lang w:val="bs-Latn-BA"/>
        </w:rPr>
        <w:t>Verificira se Izv</w:t>
      </w:r>
      <w:r w:rsidR="00227A1E" w:rsidRPr="00BF2D66">
        <w:rPr>
          <w:lang w:val="bs-Latn-BA"/>
        </w:rPr>
        <w:t>ještaj Komisije za ocjenu uvjeta</w:t>
      </w:r>
      <w:r w:rsidRPr="00BF2D66">
        <w:rPr>
          <w:lang w:val="bs-Latn-BA"/>
        </w:rPr>
        <w:t xml:space="preserve"> kandidata Ivana Pakšića, MA</w:t>
      </w:r>
      <w:r w:rsidR="00FC6527" w:rsidRPr="00BF2D66">
        <w:rPr>
          <w:lang w:val="bs-Latn-BA"/>
        </w:rPr>
        <w:t>,</w:t>
      </w:r>
      <w:r w:rsidRPr="00BF2D66">
        <w:rPr>
          <w:lang w:val="bs-Latn-BA"/>
        </w:rPr>
        <w:t xml:space="preserve"> i podobnosti teme doktorske disertacije pod naslovom </w:t>
      </w:r>
      <w:r w:rsidR="00FC6527" w:rsidRPr="00BF2D66">
        <w:rPr>
          <w:i/>
          <w:lang w:val="bs-Latn-BA"/>
        </w:rPr>
        <w:t>Prevencija kriminaliteta u lokalnoj zajednici – evaluacija hrvatskog modela</w:t>
      </w:r>
      <w:r w:rsidRPr="00BF2D66">
        <w:rPr>
          <w:lang w:val="bs-Latn-BA"/>
        </w:rPr>
        <w:t>, koji je usvojen od Vijeća Fakulteta za kriminalistiku, kriminologiju i sigurnosne studije Univerziteta u Sarajevu.</w:t>
      </w:r>
    </w:p>
    <w:p w:rsidR="005438F9" w:rsidRPr="00BF2D66" w:rsidRDefault="005438F9" w:rsidP="005438F9">
      <w:pPr>
        <w:ind w:left="360"/>
        <w:jc w:val="both"/>
        <w:rPr>
          <w:lang w:val="bs-Latn-BA"/>
        </w:rPr>
      </w:pPr>
      <w:r w:rsidRPr="00BF2D66">
        <w:rPr>
          <w:lang w:val="bs-Latn-BA"/>
        </w:rPr>
        <w:t>Odobrava se rad na doktorskoj disertaciji pod na</w:t>
      </w:r>
      <w:r w:rsidR="00FC6527" w:rsidRPr="00BF2D66">
        <w:rPr>
          <w:lang w:val="bs-Latn-BA"/>
        </w:rPr>
        <w:t>slovom</w:t>
      </w:r>
      <w:r w:rsidRPr="00BF2D66">
        <w:rPr>
          <w:color w:val="000000"/>
          <w:lang w:val="bs-Latn-BA"/>
        </w:rPr>
        <w:t xml:space="preserve"> </w:t>
      </w:r>
      <w:r w:rsidR="00FC6527" w:rsidRPr="00BF2D66">
        <w:rPr>
          <w:i/>
          <w:lang w:val="bs-Latn-BA"/>
        </w:rPr>
        <w:t>Prevencija kriminaliteta u lokalnoj zajednici – evaluacija hrvatskog modela</w:t>
      </w:r>
      <w:r w:rsidR="00FC6527" w:rsidRPr="00BF2D66">
        <w:rPr>
          <w:lang w:val="bs-Latn-BA"/>
        </w:rPr>
        <w:t xml:space="preserve"> </w:t>
      </w:r>
      <w:r w:rsidRPr="00BF2D66">
        <w:rPr>
          <w:lang w:val="bs-Latn-BA"/>
        </w:rPr>
        <w:t>kandidata Ivana Pakšića, MA.</w:t>
      </w:r>
    </w:p>
    <w:p w:rsidR="005438F9" w:rsidRPr="00BF2D66" w:rsidRDefault="005438F9" w:rsidP="005438F9">
      <w:pPr>
        <w:tabs>
          <w:tab w:val="left" w:pos="1230"/>
        </w:tabs>
        <w:jc w:val="both"/>
        <w:rPr>
          <w:shd w:val="clear" w:color="auto" w:fill="FFFFFF"/>
          <w:lang w:val="bs-Latn-BA"/>
        </w:rPr>
      </w:pPr>
    </w:p>
    <w:p w:rsidR="005438F9" w:rsidRPr="00BF2D66" w:rsidRDefault="00B958D3" w:rsidP="005438F9">
      <w:pPr>
        <w:tabs>
          <w:tab w:val="left" w:pos="1230"/>
        </w:tabs>
        <w:jc w:val="both"/>
        <w:rPr>
          <w:b/>
          <w:shd w:val="clear" w:color="auto" w:fill="FFFFFF"/>
          <w:lang w:val="bs-Latn-BA"/>
        </w:rPr>
      </w:pPr>
      <w:r w:rsidRPr="00BF2D66">
        <w:rPr>
          <w:b/>
          <w:shd w:val="clear" w:color="auto" w:fill="FFFFFF"/>
          <w:lang w:val="bs-Latn-BA"/>
        </w:rPr>
        <w:t>FAKULTET POLITIČKIH NAUKA</w:t>
      </w:r>
    </w:p>
    <w:p w:rsidR="005438F9" w:rsidRPr="00BF2D66" w:rsidRDefault="005438F9" w:rsidP="00567ECB">
      <w:pPr>
        <w:numPr>
          <w:ilvl w:val="0"/>
          <w:numId w:val="65"/>
        </w:numPr>
        <w:ind w:left="360" w:hanging="360"/>
        <w:jc w:val="both"/>
        <w:rPr>
          <w:lang w:val="bs-Latn-BA"/>
        </w:rPr>
      </w:pPr>
      <w:r w:rsidRPr="00BF2D66">
        <w:rPr>
          <w:lang w:val="bs-Latn-BA"/>
        </w:rPr>
        <w:t xml:space="preserve">Verificira se Izvještaj Komisije za ocjenu </w:t>
      </w:r>
      <w:r w:rsidR="00FC6527" w:rsidRPr="00BF2D66">
        <w:rPr>
          <w:lang w:val="bs-Latn-BA"/>
        </w:rPr>
        <w:t>uvjeta</w:t>
      </w:r>
      <w:r w:rsidRPr="00BF2D66">
        <w:rPr>
          <w:lang w:val="bs-Latn-BA"/>
        </w:rPr>
        <w:t xml:space="preserve"> kandidata Damira Bevande, MA</w:t>
      </w:r>
      <w:r w:rsidR="00B958D3" w:rsidRPr="00BF2D66">
        <w:rPr>
          <w:lang w:val="bs-Latn-BA"/>
        </w:rPr>
        <w:t>,</w:t>
      </w:r>
      <w:r w:rsidRPr="00BF2D66">
        <w:rPr>
          <w:lang w:val="bs-Latn-BA"/>
        </w:rPr>
        <w:t xml:space="preserve"> i podobnosti teme doktorske disertacije pod naslovom </w:t>
      </w:r>
      <w:r w:rsidR="00FC6527" w:rsidRPr="00BF2D66">
        <w:rPr>
          <w:i/>
          <w:lang w:val="bs-Latn-BA"/>
        </w:rPr>
        <w:t>Utjecaj etničkih predrasuda na radikalizaciju koja može voditi terorizmu u Bosni i Hercegovini</w:t>
      </w:r>
      <w:r w:rsidRPr="00BF2D66">
        <w:rPr>
          <w:lang w:val="bs-Latn-BA"/>
        </w:rPr>
        <w:t>, koji je usvojen od Vijeća Fakulteta političkih nauka Univerziteta u Sarajevu.</w:t>
      </w:r>
    </w:p>
    <w:p w:rsidR="005438F9" w:rsidRPr="00BF2D66" w:rsidRDefault="005438F9" w:rsidP="005438F9">
      <w:pPr>
        <w:ind w:left="360"/>
        <w:jc w:val="both"/>
        <w:rPr>
          <w:lang w:val="bs-Latn-BA"/>
        </w:rPr>
      </w:pPr>
      <w:r w:rsidRPr="00BF2D66">
        <w:rPr>
          <w:lang w:val="bs-Latn-BA"/>
        </w:rPr>
        <w:t>Odobrava se rad na doktorskoj disertaciji pod na</w:t>
      </w:r>
      <w:r w:rsidR="00FC6527" w:rsidRPr="00BF2D66">
        <w:rPr>
          <w:lang w:val="bs-Latn-BA"/>
        </w:rPr>
        <w:t>slovom</w:t>
      </w:r>
      <w:r w:rsidRPr="00BF2D66">
        <w:rPr>
          <w:color w:val="000000"/>
          <w:lang w:val="bs-Latn-BA"/>
        </w:rPr>
        <w:t xml:space="preserve"> </w:t>
      </w:r>
      <w:r w:rsidR="00FC6527" w:rsidRPr="00BF2D66">
        <w:rPr>
          <w:i/>
          <w:lang w:val="bs-Latn-BA"/>
        </w:rPr>
        <w:t xml:space="preserve">Utjecaj etničkih predrasuda na radikalizaciju koja može voditi terorizmu u Bosni i Hercegovini </w:t>
      </w:r>
      <w:r w:rsidRPr="00BF2D66">
        <w:rPr>
          <w:lang w:val="bs-Latn-BA"/>
        </w:rPr>
        <w:t>kandidata Damira Bevande, MA.</w:t>
      </w:r>
    </w:p>
    <w:p w:rsidR="005438F9" w:rsidRPr="00BF2D66" w:rsidRDefault="005438F9" w:rsidP="00567ECB">
      <w:pPr>
        <w:numPr>
          <w:ilvl w:val="0"/>
          <w:numId w:val="66"/>
        </w:numPr>
        <w:ind w:left="360" w:hanging="360"/>
        <w:jc w:val="both"/>
        <w:rPr>
          <w:lang w:val="bs-Latn-BA"/>
        </w:rPr>
      </w:pPr>
      <w:r w:rsidRPr="00BF2D66">
        <w:rPr>
          <w:lang w:val="bs-Latn-BA"/>
        </w:rPr>
        <w:t xml:space="preserve">Verificira se Izvještaj Komisije za ocjenu </w:t>
      </w:r>
      <w:r w:rsidR="00FC6527" w:rsidRPr="00BF2D66">
        <w:rPr>
          <w:lang w:val="bs-Latn-BA"/>
        </w:rPr>
        <w:t>uvjeta</w:t>
      </w:r>
      <w:r w:rsidRPr="00BF2D66">
        <w:rPr>
          <w:lang w:val="bs-Latn-BA"/>
        </w:rPr>
        <w:t xml:space="preserve"> kandidata Demijana Kosatice, MA</w:t>
      </w:r>
      <w:r w:rsidR="00FC6527" w:rsidRPr="00BF2D66">
        <w:rPr>
          <w:lang w:val="bs-Latn-BA"/>
        </w:rPr>
        <w:t>,</w:t>
      </w:r>
      <w:r w:rsidRPr="00BF2D66">
        <w:rPr>
          <w:lang w:val="bs-Latn-BA"/>
        </w:rPr>
        <w:t xml:space="preserve"> i podobnosti teme doktorske disertacije pod naslovom </w:t>
      </w:r>
      <w:r w:rsidR="00FC6527" w:rsidRPr="00BF2D66">
        <w:rPr>
          <w:i/>
          <w:lang w:val="bs-Latn-BA"/>
        </w:rPr>
        <w:t>Savremeni uzroci ekonomske nejednakosti i načini njihove prevencije</w:t>
      </w:r>
      <w:r w:rsidRPr="00BF2D66">
        <w:rPr>
          <w:lang w:val="bs-Latn-BA"/>
        </w:rPr>
        <w:t>, koji je usvojen od Vijeća Fakulteta političkih nauka Univerziteta u Sarajevu.</w:t>
      </w:r>
    </w:p>
    <w:p w:rsidR="005438F9" w:rsidRPr="00BF2D66" w:rsidRDefault="005438F9" w:rsidP="005438F9">
      <w:pPr>
        <w:ind w:left="360"/>
        <w:jc w:val="both"/>
        <w:rPr>
          <w:lang w:val="bs-Latn-BA"/>
        </w:rPr>
      </w:pPr>
      <w:r w:rsidRPr="00BF2D66">
        <w:rPr>
          <w:lang w:val="bs-Latn-BA"/>
        </w:rPr>
        <w:t>Odobrava se rad na doktorskoj disertaciji pod na</w:t>
      </w:r>
      <w:r w:rsidR="00FC6527" w:rsidRPr="00BF2D66">
        <w:rPr>
          <w:lang w:val="bs-Latn-BA"/>
        </w:rPr>
        <w:t>slovom</w:t>
      </w:r>
      <w:r w:rsidRPr="00BF2D66">
        <w:rPr>
          <w:color w:val="000000"/>
          <w:lang w:val="bs-Latn-BA"/>
        </w:rPr>
        <w:t xml:space="preserve"> </w:t>
      </w:r>
      <w:r w:rsidR="00FC6527" w:rsidRPr="00BF2D66">
        <w:rPr>
          <w:i/>
          <w:lang w:val="bs-Latn-BA"/>
        </w:rPr>
        <w:t>Savremeni uzroci ekonomske nejednakosti i načini njihove prevencije</w:t>
      </w:r>
      <w:r w:rsidR="00FC6527" w:rsidRPr="00BF2D66">
        <w:rPr>
          <w:lang w:val="bs-Latn-BA"/>
        </w:rPr>
        <w:t xml:space="preserve"> </w:t>
      </w:r>
      <w:r w:rsidRPr="00BF2D66">
        <w:rPr>
          <w:lang w:val="bs-Latn-BA"/>
        </w:rPr>
        <w:t>kandidata Demijana Kosatice, MA.</w:t>
      </w:r>
    </w:p>
    <w:p w:rsidR="005438F9" w:rsidRPr="00BF2D66" w:rsidRDefault="005438F9" w:rsidP="00567ECB">
      <w:pPr>
        <w:numPr>
          <w:ilvl w:val="0"/>
          <w:numId w:val="67"/>
        </w:numPr>
        <w:ind w:left="360" w:hanging="360"/>
        <w:jc w:val="both"/>
        <w:rPr>
          <w:lang w:val="bs-Latn-BA"/>
        </w:rPr>
      </w:pPr>
      <w:r w:rsidRPr="00BF2D66">
        <w:rPr>
          <w:lang w:val="bs-Latn-BA"/>
        </w:rPr>
        <w:t xml:space="preserve">Verificira se Izvještaj Komisije za ocjenu </w:t>
      </w:r>
      <w:r w:rsidR="00FC6527" w:rsidRPr="00BF2D66">
        <w:rPr>
          <w:lang w:val="bs-Latn-BA"/>
        </w:rPr>
        <w:t>uvjeta</w:t>
      </w:r>
      <w:r w:rsidRPr="00BF2D66">
        <w:rPr>
          <w:lang w:val="bs-Latn-BA"/>
        </w:rPr>
        <w:t xml:space="preserve"> kandidata Glorije Alić, MA</w:t>
      </w:r>
      <w:r w:rsidR="00FC6527" w:rsidRPr="00BF2D66">
        <w:rPr>
          <w:lang w:val="bs-Latn-BA"/>
        </w:rPr>
        <w:t>,</w:t>
      </w:r>
      <w:r w:rsidRPr="00BF2D66">
        <w:rPr>
          <w:lang w:val="bs-Latn-BA"/>
        </w:rPr>
        <w:t xml:space="preserve"> i podobnosti teme doktorske disertacije pod naslovom </w:t>
      </w:r>
      <w:r w:rsidR="00FC6527" w:rsidRPr="00BF2D66">
        <w:rPr>
          <w:i/>
          <w:lang w:val="bs-Latn-BA"/>
        </w:rPr>
        <w:t>Sudska istina u procesima suočavanja s prošlošću i izgradnje mira u Bosni i Hercegovini</w:t>
      </w:r>
      <w:r w:rsidRPr="00BF2D66">
        <w:rPr>
          <w:lang w:val="bs-Latn-BA"/>
        </w:rPr>
        <w:t>, koji je usvojen od Vijeća Fakulteta političkih nauka Univerziteta u Sarajevu.</w:t>
      </w:r>
    </w:p>
    <w:p w:rsidR="005438F9" w:rsidRPr="00BF2D66" w:rsidRDefault="005438F9" w:rsidP="005438F9">
      <w:pPr>
        <w:ind w:left="360"/>
        <w:jc w:val="both"/>
        <w:rPr>
          <w:lang w:val="bs-Latn-BA"/>
        </w:rPr>
      </w:pPr>
      <w:r w:rsidRPr="00BF2D66">
        <w:rPr>
          <w:lang w:val="bs-Latn-BA"/>
        </w:rPr>
        <w:t>Odobrava se rad na doktorskoj disertaciji pod na</w:t>
      </w:r>
      <w:r w:rsidR="00FC6527" w:rsidRPr="00BF2D66">
        <w:rPr>
          <w:lang w:val="bs-Latn-BA"/>
        </w:rPr>
        <w:t>slovom</w:t>
      </w:r>
      <w:r w:rsidRPr="00BF2D66">
        <w:rPr>
          <w:color w:val="000000"/>
          <w:lang w:val="bs-Latn-BA"/>
        </w:rPr>
        <w:t xml:space="preserve"> </w:t>
      </w:r>
      <w:r w:rsidR="00FC6527" w:rsidRPr="00BF2D66">
        <w:rPr>
          <w:i/>
          <w:lang w:val="bs-Latn-BA"/>
        </w:rPr>
        <w:t>Sudska istina u procesima suočavanja s prošlošću i izgradnje mira u Bosni i Hercegovini</w:t>
      </w:r>
      <w:r w:rsidR="00FC6527" w:rsidRPr="00BF2D66">
        <w:rPr>
          <w:lang w:val="bs-Latn-BA"/>
        </w:rPr>
        <w:t xml:space="preserve"> </w:t>
      </w:r>
      <w:r w:rsidRPr="00BF2D66">
        <w:rPr>
          <w:lang w:val="bs-Latn-BA"/>
        </w:rPr>
        <w:t>kandidata Glorije Alić, MA.</w:t>
      </w:r>
    </w:p>
    <w:p w:rsidR="005438F9" w:rsidRPr="00BF2D66" w:rsidRDefault="005438F9" w:rsidP="00567ECB">
      <w:pPr>
        <w:numPr>
          <w:ilvl w:val="0"/>
          <w:numId w:val="68"/>
        </w:numPr>
        <w:ind w:left="360" w:hanging="360"/>
        <w:jc w:val="both"/>
        <w:rPr>
          <w:lang w:val="bs-Latn-BA"/>
        </w:rPr>
      </w:pPr>
      <w:r w:rsidRPr="00BF2D66">
        <w:rPr>
          <w:lang w:val="bs-Latn-BA"/>
        </w:rPr>
        <w:t>Verificira se Izv</w:t>
      </w:r>
      <w:r w:rsidR="00B958D3" w:rsidRPr="00BF2D66">
        <w:rPr>
          <w:lang w:val="bs-Latn-BA"/>
        </w:rPr>
        <w:t>ještaj Komisije za ocjenu uvjeta</w:t>
      </w:r>
      <w:r w:rsidRPr="00BF2D66">
        <w:rPr>
          <w:lang w:val="bs-Latn-BA"/>
        </w:rPr>
        <w:t xml:space="preserve"> kandidata Zlatana Hadžića, MA</w:t>
      </w:r>
      <w:r w:rsidR="00FC6527" w:rsidRPr="00BF2D66">
        <w:rPr>
          <w:lang w:val="bs-Latn-BA"/>
        </w:rPr>
        <w:t>,</w:t>
      </w:r>
      <w:r w:rsidRPr="00BF2D66">
        <w:rPr>
          <w:lang w:val="bs-Latn-BA"/>
        </w:rPr>
        <w:t xml:space="preserve"> i podobnosti teme doktorske disertacije pod naslovom </w:t>
      </w:r>
      <w:r w:rsidR="00FC6527" w:rsidRPr="00BF2D66">
        <w:rPr>
          <w:i/>
          <w:lang w:val="bs-Latn-BA"/>
        </w:rPr>
        <w:t>Izraelsko-palestinski konflikt u kontekstu (geo)politike emocija</w:t>
      </w:r>
      <w:r w:rsidRPr="00BF2D66">
        <w:rPr>
          <w:lang w:val="bs-Latn-BA"/>
        </w:rPr>
        <w:t>, koji je usvojen od Vijeća Fakulteta političkih nauka Univerziteta u Sarajevu.</w:t>
      </w:r>
    </w:p>
    <w:p w:rsidR="005438F9" w:rsidRPr="00BF2D66" w:rsidRDefault="005438F9" w:rsidP="005438F9">
      <w:pPr>
        <w:ind w:left="360"/>
        <w:jc w:val="both"/>
        <w:rPr>
          <w:lang w:val="bs-Latn-BA"/>
        </w:rPr>
      </w:pPr>
      <w:r w:rsidRPr="00BF2D66">
        <w:rPr>
          <w:lang w:val="bs-Latn-BA"/>
        </w:rPr>
        <w:t>Odobrava se rad na doktorskoj disertaciji pod na</w:t>
      </w:r>
      <w:r w:rsidR="00FC6527" w:rsidRPr="00BF2D66">
        <w:rPr>
          <w:lang w:val="bs-Latn-BA"/>
        </w:rPr>
        <w:t>slovom</w:t>
      </w:r>
      <w:r w:rsidRPr="00BF2D66">
        <w:rPr>
          <w:color w:val="000000"/>
          <w:lang w:val="bs-Latn-BA"/>
        </w:rPr>
        <w:t xml:space="preserve"> </w:t>
      </w:r>
      <w:r w:rsidR="00FC6527" w:rsidRPr="00BF2D66">
        <w:rPr>
          <w:i/>
          <w:lang w:val="bs-Latn-BA"/>
        </w:rPr>
        <w:t xml:space="preserve">Izraelsko-palestinski konflikt u kontekstu (geo)politike emocija </w:t>
      </w:r>
      <w:r w:rsidRPr="00BF2D66">
        <w:rPr>
          <w:lang w:val="bs-Latn-BA"/>
        </w:rPr>
        <w:t>kandidata Zlatana Hadžića, MA.</w:t>
      </w:r>
    </w:p>
    <w:p w:rsidR="005438F9" w:rsidRPr="00BF2D66" w:rsidRDefault="005438F9" w:rsidP="005438F9">
      <w:pPr>
        <w:tabs>
          <w:tab w:val="left" w:pos="1230"/>
        </w:tabs>
        <w:jc w:val="both"/>
        <w:rPr>
          <w:shd w:val="clear" w:color="auto" w:fill="FFFFFF"/>
          <w:lang w:val="bs-Latn-BA"/>
        </w:rPr>
      </w:pPr>
    </w:p>
    <w:p w:rsidR="005438F9" w:rsidRPr="00BF2D66" w:rsidRDefault="00B958D3" w:rsidP="005438F9">
      <w:pPr>
        <w:tabs>
          <w:tab w:val="left" w:pos="1230"/>
        </w:tabs>
        <w:jc w:val="both"/>
        <w:rPr>
          <w:b/>
          <w:shd w:val="clear" w:color="auto" w:fill="FFFFFF"/>
          <w:lang w:val="bs-Latn-BA"/>
        </w:rPr>
      </w:pPr>
      <w:r w:rsidRPr="00BF2D66">
        <w:rPr>
          <w:b/>
          <w:shd w:val="clear" w:color="auto" w:fill="FFFFFF"/>
          <w:lang w:val="bs-Latn-BA"/>
        </w:rPr>
        <w:t>GRAĐEVINSKI FAKULTET</w:t>
      </w:r>
    </w:p>
    <w:p w:rsidR="005438F9" w:rsidRPr="00BF2D66" w:rsidRDefault="005438F9" w:rsidP="00567ECB">
      <w:pPr>
        <w:numPr>
          <w:ilvl w:val="0"/>
          <w:numId w:val="69"/>
        </w:numPr>
        <w:ind w:left="360" w:hanging="360"/>
        <w:jc w:val="both"/>
        <w:rPr>
          <w:lang w:val="bs-Latn-BA"/>
        </w:rPr>
      </w:pPr>
      <w:r w:rsidRPr="00BF2D66">
        <w:rPr>
          <w:lang w:val="bs-Latn-BA"/>
        </w:rPr>
        <w:t>Verificira se Izvještaj Komisije za o</w:t>
      </w:r>
      <w:r w:rsidR="00B958D3" w:rsidRPr="00BF2D66">
        <w:rPr>
          <w:lang w:val="bs-Latn-BA"/>
        </w:rPr>
        <w:t>cjenu uvjeta</w:t>
      </w:r>
      <w:r w:rsidRPr="00BF2D66">
        <w:rPr>
          <w:lang w:val="bs-Latn-BA"/>
        </w:rPr>
        <w:t xml:space="preserve"> kandidata Dževada Krdžalića, dipl.</w:t>
      </w:r>
      <w:r w:rsidR="00B958D3" w:rsidRPr="00BF2D66">
        <w:rPr>
          <w:lang w:val="bs-Latn-BA"/>
        </w:rPr>
        <w:t xml:space="preserve"> </w:t>
      </w:r>
      <w:r w:rsidRPr="00BF2D66">
        <w:rPr>
          <w:lang w:val="bs-Latn-BA"/>
        </w:rPr>
        <w:t>ing</w:t>
      </w:r>
      <w:r w:rsidR="00B958D3" w:rsidRPr="00BF2D66">
        <w:rPr>
          <w:lang w:val="bs-Latn-BA"/>
        </w:rPr>
        <w:t>.</w:t>
      </w:r>
      <w:r w:rsidRPr="00BF2D66">
        <w:rPr>
          <w:lang w:val="bs-Latn-BA"/>
        </w:rPr>
        <w:t xml:space="preserve"> geod.</w:t>
      </w:r>
      <w:r w:rsidR="00B958D3" w:rsidRPr="00BF2D66">
        <w:rPr>
          <w:lang w:val="bs-Latn-BA"/>
        </w:rPr>
        <w:t>,</w:t>
      </w:r>
      <w:r w:rsidRPr="00BF2D66">
        <w:rPr>
          <w:lang w:val="bs-Latn-BA"/>
        </w:rPr>
        <w:t xml:space="preserve"> i podobnosti teme doktorske disertacije pod naslovom </w:t>
      </w:r>
      <w:r w:rsidR="00FC6527" w:rsidRPr="00BF2D66">
        <w:rPr>
          <w:i/>
          <w:lang w:val="bs-Latn-BA"/>
        </w:rPr>
        <w:t xml:space="preserve">Razvoj optimalnog modela za </w:t>
      </w:r>
      <w:r w:rsidR="00FC6527" w:rsidRPr="00BF2D66">
        <w:rPr>
          <w:i/>
          <w:lang w:val="bs-Latn-BA"/>
        </w:rPr>
        <w:lastRenderedPageBreak/>
        <w:t>transformaciju koordinata između referentnih okvira u Bosni i Hercegovini</w:t>
      </w:r>
      <w:r w:rsidRPr="00BF2D66">
        <w:rPr>
          <w:lang w:val="bs-Latn-BA"/>
        </w:rPr>
        <w:t>, koji je usvojen od Vijeća Građevinskog fakulteta Univerziteta u Sarajevu.</w:t>
      </w:r>
    </w:p>
    <w:p w:rsidR="005438F9" w:rsidRPr="00BF2D66" w:rsidRDefault="005438F9" w:rsidP="005438F9">
      <w:pPr>
        <w:ind w:left="360"/>
        <w:jc w:val="both"/>
        <w:rPr>
          <w:lang w:val="bs-Latn-BA"/>
        </w:rPr>
      </w:pPr>
      <w:r w:rsidRPr="00BF2D66">
        <w:rPr>
          <w:lang w:val="bs-Latn-BA"/>
        </w:rPr>
        <w:t>Odobrava se rad na doktorskoj disertaciji pod na</w:t>
      </w:r>
      <w:r w:rsidR="00FC6527" w:rsidRPr="00BF2D66">
        <w:rPr>
          <w:lang w:val="bs-Latn-BA"/>
        </w:rPr>
        <w:t>slovom</w:t>
      </w:r>
      <w:r w:rsidRPr="00BF2D66">
        <w:rPr>
          <w:color w:val="000000"/>
          <w:lang w:val="bs-Latn-BA"/>
        </w:rPr>
        <w:t xml:space="preserve"> </w:t>
      </w:r>
      <w:r w:rsidR="00FC6527" w:rsidRPr="00BF2D66">
        <w:rPr>
          <w:i/>
          <w:lang w:val="bs-Latn-BA"/>
        </w:rPr>
        <w:t xml:space="preserve">Razvoj optimalnog modela za transformaciju koordinata između referentnih okvira u Bosni i Hercegovini </w:t>
      </w:r>
      <w:r w:rsidRPr="00BF2D66">
        <w:rPr>
          <w:lang w:val="bs-Latn-BA"/>
        </w:rPr>
        <w:t>kandidata Dževada Krdžalića, dipl.</w:t>
      </w:r>
      <w:r w:rsidR="00FC6527" w:rsidRPr="00BF2D66">
        <w:rPr>
          <w:lang w:val="bs-Latn-BA"/>
        </w:rPr>
        <w:t xml:space="preserve"> </w:t>
      </w:r>
      <w:r w:rsidRPr="00BF2D66">
        <w:rPr>
          <w:lang w:val="bs-Latn-BA"/>
        </w:rPr>
        <w:t>ing</w:t>
      </w:r>
      <w:r w:rsidR="00FC6527" w:rsidRPr="00BF2D66">
        <w:rPr>
          <w:lang w:val="bs-Latn-BA"/>
        </w:rPr>
        <w:t>. geod</w:t>
      </w:r>
      <w:r w:rsidRPr="00BF2D66">
        <w:rPr>
          <w:lang w:val="bs-Latn-BA"/>
        </w:rPr>
        <w:t>.</w:t>
      </w:r>
    </w:p>
    <w:p w:rsidR="005438F9" w:rsidRPr="00BF2D66" w:rsidRDefault="005438F9" w:rsidP="005438F9">
      <w:pPr>
        <w:tabs>
          <w:tab w:val="left" w:pos="1230"/>
        </w:tabs>
        <w:jc w:val="both"/>
        <w:rPr>
          <w:shd w:val="clear" w:color="auto" w:fill="FFFFFF"/>
          <w:lang w:val="bs-Latn-BA"/>
        </w:rPr>
      </w:pPr>
    </w:p>
    <w:p w:rsidR="005438F9" w:rsidRPr="00BF2D66" w:rsidRDefault="00A10FB9" w:rsidP="005438F9">
      <w:pPr>
        <w:tabs>
          <w:tab w:val="left" w:pos="1230"/>
        </w:tabs>
        <w:jc w:val="both"/>
        <w:rPr>
          <w:b/>
          <w:shd w:val="clear" w:color="auto" w:fill="FFFFFF"/>
          <w:lang w:val="bs-Latn-BA"/>
        </w:rPr>
      </w:pPr>
      <w:r w:rsidRPr="00BF2D66">
        <w:rPr>
          <w:b/>
          <w:shd w:val="clear" w:color="auto" w:fill="FFFFFF"/>
          <w:lang w:val="bs-Latn-BA"/>
        </w:rPr>
        <w:t>PEDAGOŠKI FAKULTET</w:t>
      </w:r>
    </w:p>
    <w:p w:rsidR="005438F9" w:rsidRPr="00BF2D66" w:rsidRDefault="005438F9" w:rsidP="00567ECB">
      <w:pPr>
        <w:numPr>
          <w:ilvl w:val="0"/>
          <w:numId w:val="70"/>
        </w:numPr>
        <w:ind w:left="360" w:hanging="360"/>
        <w:jc w:val="both"/>
        <w:rPr>
          <w:lang w:val="bs-Latn-BA"/>
        </w:rPr>
      </w:pPr>
      <w:r w:rsidRPr="00BF2D66">
        <w:rPr>
          <w:lang w:val="bs-Latn-BA"/>
        </w:rPr>
        <w:t xml:space="preserve">Verificira se Izvještaj Komisije za ocjenu </w:t>
      </w:r>
      <w:r w:rsidR="00FC6527" w:rsidRPr="00BF2D66">
        <w:rPr>
          <w:lang w:val="bs-Latn-BA"/>
        </w:rPr>
        <w:t>uvjeta</w:t>
      </w:r>
      <w:r w:rsidRPr="00BF2D66">
        <w:rPr>
          <w:lang w:val="bs-Latn-BA"/>
        </w:rPr>
        <w:t xml:space="preserve"> kandidata mr. Armina Osmanovića i  podobnosti teme doktorske disertacije pod naslovom </w:t>
      </w:r>
      <w:r w:rsidR="00FC6527" w:rsidRPr="00BF2D66">
        <w:rPr>
          <w:i/>
          <w:lang w:val="bs-Latn-BA"/>
        </w:rPr>
        <w:t>Prediktori kvalitete života roditelja djece sa intelektualnim i razvojnim teškoćama</w:t>
      </w:r>
      <w:r w:rsidRPr="00BF2D66">
        <w:rPr>
          <w:lang w:val="bs-Latn-BA"/>
        </w:rPr>
        <w:t>, koji je usvojen od Vijeća Pedagoškog fakulteta Univerziteta u Sarajevu.</w:t>
      </w:r>
    </w:p>
    <w:p w:rsidR="005438F9" w:rsidRPr="00BF2D66" w:rsidRDefault="005438F9" w:rsidP="005438F9">
      <w:pPr>
        <w:ind w:left="360"/>
        <w:jc w:val="both"/>
        <w:rPr>
          <w:lang w:val="bs-Latn-BA"/>
        </w:rPr>
      </w:pPr>
      <w:r w:rsidRPr="00BF2D66">
        <w:rPr>
          <w:lang w:val="bs-Latn-BA"/>
        </w:rPr>
        <w:t>Odobrava se rad na doktorskoj disertaciji pod na</w:t>
      </w:r>
      <w:r w:rsidR="00FC6527" w:rsidRPr="00BF2D66">
        <w:rPr>
          <w:lang w:val="bs-Latn-BA"/>
        </w:rPr>
        <w:t>slovom</w:t>
      </w:r>
      <w:r w:rsidRPr="00BF2D66">
        <w:rPr>
          <w:color w:val="000000"/>
          <w:lang w:val="bs-Latn-BA"/>
        </w:rPr>
        <w:t xml:space="preserve"> </w:t>
      </w:r>
      <w:r w:rsidR="00FC6527" w:rsidRPr="00BF2D66">
        <w:rPr>
          <w:i/>
          <w:lang w:val="bs-Latn-BA"/>
        </w:rPr>
        <w:t>Prediktori kvalitete života roditelja djece sa intelektualnim i razvojnim teškoćama</w:t>
      </w:r>
      <w:r w:rsidR="00FC6527" w:rsidRPr="00BF2D66">
        <w:rPr>
          <w:lang w:val="bs-Latn-BA"/>
        </w:rPr>
        <w:t xml:space="preserve"> </w:t>
      </w:r>
      <w:r w:rsidRPr="00BF2D66">
        <w:rPr>
          <w:lang w:val="bs-Latn-BA"/>
        </w:rPr>
        <w:t>kandidata mr. Armina Osmanovića.</w:t>
      </w:r>
    </w:p>
    <w:p w:rsidR="005438F9" w:rsidRPr="00BF2D66" w:rsidRDefault="005438F9" w:rsidP="00567ECB">
      <w:pPr>
        <w:numPr>
          <w:ilvl w:val="0"/>
          <w:numId w:val="71"/>
        </w:numPr>
        <w:ind w:left="360" w:hanging="360"/>
        <w:jc w:val="both"/>
        <w:rPr>
          <w:lang w:val="bs-Latn-BA"/>
        </w:rPr>
      </w:pPr>
      <w:r w:rsidRPr="00BF2D66">
        <w:rPr>
          <w:lang w:val="bs-Latn-BA"/>
        </w:rPr>
        <w:t xml:space="preserve">Verificira se Izvještaj Komisije za ocjenu </w:t>
      </w:r>
      <w:r w:rsidR="00FC6527" w:rsidRPr="00BF2D66">
        <w:rPr>
          <w:lang w:val="bs-Latn-BA"/>
        </w:rPr>
        <w:t>uvjeta</w:t>
      </w:r>
      <w:r w:rsidRPr="00BF2D66">
        <w:rPr>
          <w:lang w:val="bs-Latn-BA"/>
        </w:rPr>
        <w:t xml:space="preserve"> kandidata Damira Mušanovića i podobnosti teme doktorske disertacije pod naslovom </w:t>
      </w:r>
      <w:r w:rsidR="00FC6527" w:rsidRPr="00BF2D66">
        <w:rPr>
          <w:i/>
          <w:lang w:val="bs-Latn-BA"/>
        </w:rPr>
        <w:t>Mjerenje znanja i postignuća učenika u savremenoj školi</w:t>
      </w:r>
      <w:r w:rsidRPr="00BF2D66">
        <w:rPr>
          <w:lang w:val="bs-Latn-BA"/>
        </w:rPr>
        <w:t>, koji je usvojen od Vijeća Pedagoškog fakulteta Univerziteta u Sarajevu.</w:t>
      </w:r>
    </w:p>
    <w:p w:rsidR="005438F9" w:rsidRPr="00BF2D66" w:rsidRDefault="005438F9" w:rsidP="005438F9">
      <w:pPr>
        <w:ind w:left="360"/>
        <w:jc w:val="both"/>
        <w:rPr>
          <w:lang w:val="bs-Latn-BA"/>
        </w:rPr>
      </w:pPr>
      <w:r w:rsidRPr="00BF2D66">
        <w:rPr>
          <w:lang w:val="bs-Latn-BA"/>
        </w:rPr>
        <w:t>Odobrava se rad na doktorskoj disertaciji pod na</w:t>
      </w:r>
      <w:r w:rsidR="00FC6527" w:rsidRPr="00BF2D66">
        <w:rPr>
          <w:lang w:val="bs-Latn-BA"/>
        </w:rPr>
        <w:t>slovom</w:t>
      </w:r>
      <w:r w:rsidRPr="00BF2D66">
        <w:rPr>
          <w:color w:val="000000"/>
          <w:lang w:val="bs-Latn-BA"/>
        </w:rPr>
        <w:t xml:space="preserve"> </w:t>
      </w:r>
      <w:r w:rsidR="00FC6527" w:rsidRPr="00BF2D66">
        <w:rPr>
          <w:i/>
          <w:lang w:val="bs-Latn-BA"/>
        </w:rPr>
        <w:t xml:space="preserve">Mjerenje znanja i postignuća učenika u savremenoj školi </w:t>
      </w:r>
      <w:r w:rsidRPr="00BF2D66">
        <w:rPr>
          <w:lang w:val="bs-Latn-BA"/>
        </w:rPr>
        <w:t>kandidata Damira Mušanovića.</w:t>
      </w:r>
    </w:p>
    <w:p w:rsidR="005438F9" w:rsidRPr="00BF2D66" w:rsidRDefault="005438F9" w:rsidP="00567ECB">
      <w:pPr>
        <w:numPr>
          <w:ilvl w:val="0"/>
          <w:numId w:val="72"/>
        </w:numPr>
        <w:ind w:left="360" w:hanging="360"/>
        <w:jc w:val="both"/>
        <w:rPr>
          <w:lang w:val="bs-Latn-BA"/>
        </w:rPr>
      </w:pPr>
      <w:r w:rsidRPr="00BF2D66">
        <w:rPr>
          <w:lang w:val="bs-Latn-BA"/>
        </w:rPr>
        <w:t xml:space="preserve">Verificira se Izvještaj Komisije za ocjenu </w:t>
      </w:r>
      <w:r w:rsidR="00FC6527" w:rsidRPr="00BF2D66">
        <w:rPr>
          <w:lang w:val="bs-Latn-BA"/>
        </w:rPr>
        <w:t>uvjeta</w:t>
      </w:r>
      <w:r w:rsidRPr="00BF2D66">
        <w:rPr>
          <w:lang w:val="bs-Latn-BA"/>
        </w:rPr>
        <w:t xml:space="preserve"> kandidata mr. Mirsade Čajlaković i podobnosti teme doktorske disertacije pod naslovom </w:t>
      </w:r>
      <w:r w:rsidR="00A10FB9" w:rsidRPr="00BF2D66">
        <w:rPr>
          <w:i/>
          <w:lang w:val="bs-Latn-BA"/>
        </w:rPr>
        <w:t>Povezanost</w:t>
      </w:r>
      <w:r w:rsidR="00FC6527" w:rsidRPr="00BF2D66">
        <w:rPr>
          <w:i/>
          <w:lang w:val="bs-Latn-BA"/>
        </w:rPr>
        <w:t xml:space="preserve"> nastavničkog osjećaja samoefikasnosti  s  faktorima školske kulture</w:t>
      </w:r>
      <w:r w:rsidRPr="00BF2D66">
        <w:rPr>
          <w:lang w:val="bs-Latn-BA"/>
        </w:rPr>
        <w:t>, koji je usvojen od Vijeća Pedagoškog fakulteta Univerziteta u Sarajevu.</w:t>
      </w:r>
    </w:p>
    <w:p w:rsidR="005438F9" w:rsidRPr="00BF2D66" w:rsidRDefault="005438F9" w:rsidP="005438F9">
      <w:pPr>
        <w:ind w:left="360"/>
        <w:jc w:val="both"/>
        <w:rPr>
          <w:lang w:val="bs-Latn-BA"/>
        </w:rPr>
      </w:pPr>
      <w:r w:rsidRPr="00BF2D66">
        <w:rPr>
          <w:lang w:val="bs-Latn-BA"/>
        </w:rPr>
        <w:t>Odobrava se rad na doktorskoj disertaciji pod na</w:t>
      </w:r>
      <w:r w:rsidR="00FC6527" w:rsidRPr="00BF2D66">
        <w:rPr>
          <w:lang w:val="bs-Latn-BA"/>
        </w:rPr>
        <w:t>slovom</w:t>
      </w:r>
      <w:r w:rsidRPr="00BF2D66">
        <w:rPr>
          <w:color w:val="000000"/>
          <w:lang w:val="bs-Latn-BA"/>
        </w:rPr>
        <w:t xml:space="preserve"> </w:t>
      </w:r>
      <w:r w:rsidR="00A10FB9" w:rsidRPr="00BF2D66">
        <w:rPr>
          <w:i/>
          <w:lang w:val="bs-Latn-BA"/>
        </w:rPr>
        <w:t>Povezanost</w:t>
      </w:r>
      <w:r w:rsidR="00FC6527" w:rsidRPr="00BF2D66">
        <w:rPr>
          <w:i/>
          <w:lang w:val="bs-Latn-BA"/>
        </w:rPr>
        <w:t xml:space="preserve"> nastavničkog osjećaja samoefikasnosti  s  faktorima školske kulture</w:t>
      </w:r>
      <w:r w:rsidR="00FC6527" w:rsidRPr="00BF2D66">
        <w:rPr>
          <w:lang w:val="bs-Latn-BA"/>
        </w:rPr>
        <w:t xml:space="preserve"> </w:t>
      </w:r>
      <w:r w:rsidRPr="00BF2D66">
        <w:rPr>
          <w:lang w:val="bs-Latn-BA"/>
        </w:rPr>
        <w:t>kandidata mr. Mirsade Čajlaković.</w:t>
      </w:r>
    </w:p>
    <w:p w:rsidR="005438F9" w:rsidRPr="00BF2D66" w:rsidRDefault="005438F9" w:rsidP="005438F9">
      <w:pPr>
        <w:tabs>
          <w:tab w:val="left" w:pos="1230"/>
        </w:tabs>
        <w:jc w:val="both"/>
        <w:rPr>
          <w:shd w:val="clear" w:color="auto" w:fill="FFFFFF"/>
          <w:lang w:val="bs-Latn-BA"/>
        </w:rPr>
      </w:pPr>
    </w:p>
    <w:p w:rsidR="005438F9" w:rsidRPr="00BF2D66" w:rsidRDefault="00A10FB9" w:rsidP="005438F9">
      <w:pPr>
        <w:tabs>
          <w:tab w:val="left" w:pos="1230"/>
        </w:tabs>
        <w:jc w:val="both"/>
        <w:rPr>
          <w:b/>
          <w:shd w:val="clear" w:color="auto" w:fill="FFFFFF"/>
          <w:lang w:val="bs-Latn-BA"/>
        </w:rPr>
      </w:pPr>
      <w:r w:rsidRPr="00BF2D66">
        <w:rPr>
          <w:b/>
          <w:shd w:val="clear" w:color="auto" w:fill="FFFFFF"/>
          <w:lang w:val="bs-Latn-BA"/>
        </w:rPr>
        <w:t>PRIRODNO-MATEMATIČKI FAKULTET</w:t>
      </w:r>
    </w:p>
    <w:p w:rsidR="005438F9" w:rsidRPr="00BF2D66" w:rsidRDefault="005438F9" w:rsidP="00567ECB">
      <w:pPr>
        <w:numPr>
          <w:ilvl w:val="0"/>
          <w:numId w:val="73"/>
        </w:numPr>
        <w:ind w:left="360" w:hanging="360"/>
        <w:jc w:val="both"/>
        <w:rPr>
          <w:lang w:val="bs-Latn-BA"/>
        </w:rPr>
      </w:pPr>
      <w:r w:rsidRPr="00BF2D66">
        <w:rPr>
          <w:lang w:val="bs-Latn-BA"/>
        </w:rPr>
        <w:t xml:space="preserve">Verificira se Izvještaj Komisije za ocjenu </w:t>
      </w:r>
      <w:r w:rsidR="00FC6527" w:rsidRPr="00BF2D66">
        <w:rPr>
          <w:lang w:val="bs-Latn-BA"/>
        </w:rPr>
        <w:t>uvjeta</w:t>
      </w:r>
      <w:r w:rsidRPr="00BF2D66">
        <w:rPr>
          <w:lang w:val="bs-Latn-BA"/>
        </w:rPr>
        <w:t xml:space="preserve"> kandidata Dejane Kasapović, MA</w:t>
      </w:r>
      <w:r w:rsidR="00FC6527" w:rsidRPr="00BF2D66">
        <w:rPr>
          <w:lang w:val="bs-Latn-BA"/>
        </w:rPr>
        <w:t>,</w:t>
      </w:r>
      <w:r w:rsidRPr="00BF2D66">
        <w:rPr>
          <w:lang w:val="bs-Latn-BA"/>
        </w:rPr>
        <w:t xml:space="preserve"> i podobnosti teme dokt</w:t>
      </w:r>
      <w:r w:rsidR="00FC6527" w:rsidRPr="00BF2D66">
        <w:rPr>
          <w:lang w:val="bs-Latn-BA"/>
        </w:rPr>
        <w:t xml:space="preserve">orske disertacije pod naslovom </w:t>
      </w:r>
      <w:r w:rsidRPr="00BF2D66">
        <w:rPr>
          <w:i/>
          <w:lang w:val="bs-Latn-BA"/>
        </w:rPr>
        <w:t>Ispitivanje uticaja ekstrakta maline (Rubus idaeus L.) na korozione karakter</w:t>
      </w:r>
      <w:r w:rsidR="00A10FB9" w:rsidRPr="00BF2D66">
        <w:rPr>
          <w:i/>
          <w:lang w:val="bs-Latn-BA"/>
        </w:rPr>
        <w:t>istike bakra</w:t>
      </w:r>
      <w:r w:rsidR="00FC6527" w:rsidRPr="00BF2D66">
        <w:rPr>
          <w:i/>
          <w:lang w:val="bs-Latn-BA"/>
        </w:rPr>
        <w:t xml:space="preserve"> i njegovih legura</w:t>
      </w:r>
      <w:r w:rsidRPr="00BF2D66">
        <w:rPr>
          <w:lang w:val="bs-Latn-BA"/>
        </w:rPr>
        <w:t>, koji je usvojen od Vijeća Prirodno-matematičkog fakulteta Univerziteta u Sarajevu.</w:t>
      </w:r>
    </w:p>
    <w:p w:rsidR="005438F9" w:rsidRPr="00BF2D66" w:rsidRDefault="005438F9" w:rsidP="005438F9">
      <w:pPr>
        <w:ind w:left="360"/>
        <w:jc w:val="both"/>
        <w:rPr>
          <w:lang w:val="bs-Latn-BA"/>
        </w:rPr>
      </w:pPr>
      <w:r w:rsidRPr="00BF2D66">
        <w:rPr>
          <w:lang w:val="bs-Latn-BA"/>
        </w:rPr>
        <w:t>Odobrava se rad na doktorskoj disertaciji pod na</w:t>
      </w:r>
      <w:r w:rsidR="00FC6527" w:rsidRPr="00BF2D66">
        <w:rPr>
          <w:lang w:val="bs-Latn-BA"/>
        </w:rPr>
        <w:t>slovom</w:t>
      </w:r>
      <w:r w:rsidRPr="00BF2D66">
        <w:rPr>
          <w:color w:val="000000"/>
          <w:lang w:val="bs-Latn-BA"/>
        </w:rPr>
        <w:t xml:space="preserve"> </w:t>
      </w:r>
      <w:r w:rsidRPr="00BF2D66">
        <w:rPr>
          <w:i/>
          <w:lang w:val="bs-Latn-BA"/>
        </w:rPr>
        <w:t xml:space="preserve">Ispitivanje uticaja ekstrakta maline (Rubus idaeus L.) na </w:t>
      </w:r>
      <w:r w:rsidR="00A10FB9" w:rsidRPr="00BF2D66">
        <w:rPr>
          <w:i/>
          <w:lang w:val="bs-Latn-BA"/>
        </w:rPr>
        <w:t>korozione karakteristike bakra</w:t>
      </w:r>
      <w:r w:rsidRPr="00BF2D66">
        <w:rPr>
          <w:i/>
          <w:lang w:val="bs-Latn-BA"/>
        </w:rPr>
        <w:t xml:space="preserve"> i njegovih legura</w:t>
      </w:r>
      <w:r w:rsidRPr="00BF2D66">
        <w:rPr>
          <w:lang w:val="bs-Latn-BA"/>
        </w:rPr>
        <w:t xml:space="preserve"> kandidata Dejane Kasapović, MA.</w:t>
      </w:r>
    </w:p>
    <w:p w:rsidR="005438F9" w:rsidRPr="00BF2D66" w:rsidRDefault="005438F9" w:rsidP="00567ECB">
      <w:pPr>
        <w:numPr>
          <w:ilvl w:val="0"/>
          <w:numId w:val="74"/>
        </w:numPr>
        <w:ind w:left="360" w:hanging="360"/>
        <w:jc w:val="both"/>
        <w:rPr>
          <w:lang w:val="bs-Latn-BA"/>
        </w:rPr>
      </w:pPr>
      <w:r w:rsidRPr="00BF2D66">
        <w:rPr>
          <w:lang w:val="bs-Latn-BA"/>
        </w:rPr>
        <w:t xml:space="preserve">Verificira se Izvještaj Komisije za ocjenu </w:t>
      </w:r>
      <w:r w:rsidR="00FC6527" w:rsidRPr="00BF2D66">
        <w:rPr>
          <w:lang w:val="bs-Latn-BA"/>
        </w:rPr>
        <w:t>uvjeta</w:t>
      </w:r>
      <w:r w:rsidRPr="00BF2D66">
        <w:rPr>
          <w:lang w:val="bs-Latn-BA"/>
        </w:rPr>
        <w:t xml:space="preserve"> kandidata Denisa Bobara, MA</w:t>
      </w:r>
      <w:r w:rsidR="00A10FB9" w:rsidRPr="00BF2D66">
        <w:rPr>
          <w:lang w:val="bs-Latn-BA"/>
        </w:rPr>
        <w:t>,</w:t>
      </w:r>
      <w:r w:rsidRPr="00BF2D66">
        <w:rPr>
          <w:lang w:val="bs-Latn-BA"/>
        </w:rPr>
        <w:t xml:space="preserve"> i podobnosti teme dokt</w:t>
      </w:r>
      <w:r w:rsidR="00FC6527" w:rsidRPr="00BF2D66">
        <w:rPr>
          <w:lang w:val="bs-Latn-BA"/>
        </w:rPr>
        <w:t xml:space="preserve">orske disertacije pod naslovom </w:t>
      </w:r>
      <w:r w:rsidRPr="00BF2D66">
        <w:rPr>
          <w:i/>
          <w:lang w:val="bs-Latn-BA"/>
        </w:rPr>
        <w:t>Sadržaj teških metala u ribama vještačkih jezera rijeke Neretve različitog hranidbenog ponašanja</w:t>
      </w:r>
      <w:r w:rsidRPr="00BF2D66">
        <w:rPr>
          <w:lang w:val="bs-Latn-BA"/>
        </w:rPr>
        <w:t>, koji je usvojen od Vijeća Prirodno-matematičkog fakulteta Univerziteta u Sarajevu.</w:t>
      </w:r>
    </w:p>
    <w:p w:rsidR="005438F9" w:rsidRPr="00BF2D66" w:rsidRDefault="005438F9" w:rsidP="005438F9">
      <w:pPr>
        <w:ind w:left="360"/>
        <w:jc w:val="both"/>
        <w:rPr>
          <w:lang w:val="bs-Latn-BA"/>
        </w:rPr>
      </w:pPr>
      <w:r w:rsidRPr="00BF2D66">
        <w:rPr>
          <w:lang w:val="bs-Latn-BA"/>
        </w:rPr>
        <w:t>Odobrava se rad na doktorskoj disertaciji pod na</w:t>
      </w:r>
      <w:r w:rsidR="00FC6527" w:rsidRPr="00BF2D66">
        <w:rPr>
          <w:lang w:val="bs-Latn-BA"/>
        </w:rPr>
        <w:t>slovom</w:t>
      </w:r>
      <w:r w:rsidRPr="00BF2D66">
        <w:rPr>
          <w:color w:val="000000"/>
          <w:lang w:val="bs-Latn-BA"/>
        </w:rPr>
        <w:t xml:space="preserve"> </w:t>
      </w:r>
      <w:r w:rsidRPr="00BF2D66">
        <w:rPr>
          <w:i/>
          <w:lang w:val="bs-Latn-BA"/>
        </w:rPr>
        <w:t>Sadržaj teških metala u ribama vještačkih jezera rijeke Neretve različitog hranidbenog ponašanja</w:t>
      </w:r>
      <w:r w:rsidRPr="00BF2D66">
        <w:rPr>
          <w:lang w:val="bs-Latn-BA"/>
        </w:rPr>
        <w:t xml:space="preserve"> kandidata Denisa Bobara, MA.</w:t>
      </w:r>
    </w:p>
    <w:p w:rsidR="005438F9" w:rsidRPr="00BF2D66" w:rsidRDefault="005438F9" w:rsidP="00567ECB">
      <w:pPr>
        <w:numPr>
          <w:ilvl w:val="0"/>
          <w:numId w:val="75"/>
        </w:numPr>
        <w:ind w:left="360" w:hanging="360"/>
        <w:jc w:val="both"/>
        <w:rPr>
          <w:lang w:val="bs-Latn-BA"/>
        </w:rPr>
      </w:pPr>
      <w:r w:rsidRPr="00BF2D66">
        <w:rPr>
          <w:lang w:val="bs-Latn-BA"/>
        </w:rPr>
        <w:t xml:space="preserve">Verificira se Izvještaj Komisije za ocjenu </w:t>
      </w:r>
      <w:r w:rsidR="00E7114C" w:rsidRPr="00BF2D66">
        <w:rPr>
          <w:lang w:val="bs-Latn-BA"/>
        </w:rPr>
        <w:t>uvjeta</w:t>
      </w:r>
      <w:r w:rsidRPr="00BF2D66">
        <w:rPr>
          <w:lang w:val="bs-Latn-BA"/>
        </w:rPr>
        <w:t xml:space="preserve"> kandidata mr. Emine Boškailo i podobnosti teme dokt</w:t>
      </w:r>
      <w:r w:rsidR="00E7114C" w:rsidRPr="00BF2D66">
        <w:rPr>
          <w:lang w:val="bs-Latn-BA"/>
        </w:rPr>
        <w:t xml:space="preserve">orske disertacije pod naslovom </w:t>
      </w:r>
      <w:r w:rsidRPr="00BF2D66">
        <w:rPr>
          <w:i/>
          <w:lang w:val="bs-Latn-BA"/>
        </w:rPr>
        <w:t>Hemijska karakterizacija i biološka aktivnost eteričnog ulja gorske metvice (Clinopodium nepeta (L.) Kuntze)</w:t>
      </w:r>
      <w:r w:rsidRPr="00BF2D66">
        <w:rPr>
          <w:lang w:val="bs-Latn-BA"/>
        </w:rPr>
        <w:t>, koji je usvojen od Vijeća Prirodno-matematičkog fakulteta Univerziteta u Sarajevu.</w:t>
      </w:r>
    </w:p>
    <w:p w:rsidR="005438F9" w:rsidRPr="00BF2D66" w:rsidRDefault="005438F9" w:rsidP="005438F9">
      <w:pPr>
        <w:ind w:left="360"/>
        <w:jc w:val="both"/>
        <w:rPr>
          <w:lang w:val="bs-Latn-BA"/>
        </w:rPr>
      </w:pPr>
      <w:r w:rsidRPr="00BF2D66">
        <w:rPr>
          <w:lang w:val="bs-Latn-BA"/>
        </w:rPr>
        <w:t>Odobrava se rad na doktorskoj disertaciji pod na</w:t>
      </w:r>
      <w:r w:rsidR="00E7114C" w:rsidRPr="00BF2D66">
        <w:rPr>
          <w:lang w:val="bs-Latn-BA"/>
        </w:rPr>
        <w:t>slovom</w:t>
      </w:r>
      <w:r w:rsidRPr="00BF2D66">
        <w:rPr>
          <w:color w:val="000000"/>
          <w:lang w:val="bs-Latn-BA"/>
        </w:rPr>
        <w:t xml:space="preserve"> </w:t>
      </w:r>
      <w:r w:rsidRPr="00BF2D66">
        <w:rPr>
          <w:i/>
          <w:lang w:val="bs-Latn-BA"/>
        </w:rPr>
        <w:t>Hemijska karakterizacija i biološka aktivnost eteričnog ulja gorske metvice (Clinopodium nepeta (L.) Kuntze)</w:t>
      </w:r>
      <w:r w:rsidRPr="00BF2D66">
        <w:rPr>
          <w:lang w:val="bs-Latn-BA"/>
        </w:rPr>
        <w:t xml:space="preserve"> kandidata mr. Emine Boškailo.</w:t>
      </w:r>
    </w:p>
    <w:p w:rsidR="005438F9" w:rsidRPr="00BF2D66" w:rsidRDefault="005438F9" w:rsidP="00567ECB">
      <w:pPr>
        <w:numPr>
          <w:ilvl w:val="0"/>
          <w:numId w:val="76"/>
        </w:numPr>
        <w:ind w:left="360" w:hanging="360"/>
        <w:jc w:val="both"/>
        <w:rPr>
          <w:lang w:val="bs-Latn-BA"/>
        </w:rPr>
      </w:pPr>
      <w:r w:rsidRPr="00BF2D66">
        <w:rPr>
          <w:lang w:val="bs-Latn-BA"/>
        </w:rPr>
        <w:lastRenderedPageBreak/>
        <w:t>Verificira se Izv</w:t>
      </w:r>
      <w:r w:rsidR="00A10FB9" w:rsidRPr="00BF2D66">
        <w:rPr>
          <w:lang w:val="bs-Latn-BA"/>
        </w:rPr>
        <w:t>ještaj Komisije za ocjenu uvjeta</w:t>
      </w:r>
      <w:r w:rsidRPr="00BF2D66">
        <w:rPr>
          <w:lang w:val="bs-Latn-BA"/>
        </w:rPr>
        <w:t xml:space="preserve"> kandidata Franje Šarčevića, MA</w:t>
      </w:r>
      <w:r w:rsidR="00E7114C" w:rsidRPr="00BF2D66">
        <w:rPr>
          <w:lang w:val="bs-Latn-BA"/>
        </w:rPr>
        <w:t>,</w:t>
      </w:r>
      <w:r w:rsidRPr="00BF2D66">
        <w:rPr>
          <w:lang w:val="bs-Latn-BA"/>
        </w:rPr>
        <w:t xml:space="preserve"> i podobnosti teme dokt</w:t>
      </w:r>
      <w:r w:rsidR="00E7114C" w:rsidRPr="00BF2D66">
        <w:rPr>
          <w:lang w:val="bs-Latn-BA"/>
        </w:rPr>
        <w:t xml:space="preserve">orske disertacije pod naslovom </w:t>
      </w:r>
      <w:r w:rsidRPr="00BF2D66">
        <w:rPr>
          <w:i/>
          <w:lang w:val="bs-Latn-BA"/>
        </w:rPr>
        <w:t xml:space="preserve">Calculus of functors for </w:t>
      </w:r>
      <w:r w:rsidRPr="00BF2D66">
        <w:rPr>
          <w:rFonts w:ascii="Cambria Math" w:eastAsia="Cambria Math" w:hAnsi="Cambria Math" w:cs="Cambria Math"/>
          <w:i/>
          <w:lang w:val="bs-Latn-BA"/>
        </w:rPr>
        <w:t>𝑟</w:t>
      </w:r>
      <w:r w:rsidR="00E7114C" w:rsidRPr="00BF2D66">
        <w:rPr>
          <w:i/>
          <w:lang w:val="bs-Latn-BA"/>
        </w:rPr>
        <w:t>-immersions (</w:t>
      </w:r>
      <w:r w:rsidRPr="00BF2D66">
        <w:rPr>
          <w:i/>
          <w:lang w:val="bs-Latn-BA"/>
        </w:rPr>
        <w:t xml:space="preserve">Kalkulus funktora za </w:t>
      </w:r>
      <w:r w:rsidRPr="00BF2D66">
        <w:rPr>
          <w:rFonts w:ascii="Cambria Math" w:eastAsia="Cambria Math" w:hAnsi="Cambria Math" w:cs="Cambria Math"/>
          <w:i/>
          <w:lang w:val="bs-Latn-BA"/>
        </w:rPr>
        <w:t>𝑟</w:t>
      </w:r>
      <w:r w:rsidR="00E7114C" w:rsidRPr="00BF2D66">
        <w:rPr>
          <w:i/>
          <w:lang w:val="bs-Latn-BA"/>
        </w:rPr>
        <w:t>-imerzije</w:t>
      </w:r>
      <w:r w:rsidRPr="00BF2D66">
        <w:rPr>
          <w:i/>
          <w:lang w:val="bs-Latn-BA"/>
        </w:rPr>
        <w:t>)</w:t>
      </w:r>
      <w:r w:rsidRPr="00BF2D66">
        <w:rPr>
          <w:lang w:val="bs-Latn-BA"/>
        </w:rPr>
        <w:t>, koji je usvojen od Vijeća Prirodno-matematičkog fakulteta Univerziteta u Sarajevu.</w:t>
      </w:r>
    </w:p>
    <w:p w:rsidR="005438F9" w:rsidRPr="00BF2D66" w:rsidRDefault="005438F9" w:rsidP="005438F9">
      <w:pPr>
        <w:ind w:left="360"/>
        <w:jc w:val="both"/>
        <w:rPr>
          <w:lang w:val="bs-Latn-BA"/>
        </w:rPr>
      </w:pPr>
      <w:r w:rsidRPr="00BF2D66">
        <w:rPr>
          <w:lang w:val="bs-Latn-BA"/>
        </w:rPr>
        <w:t>Odobrava se rad na doktorskoj disertaciji pod na</w:t>
      </w:r>
      <w:r w:rsidR="00E7114C" w:rsidRPr="00BF2D66">
        <w:rPr>
          <w:lang w:val="bs-Latn-BA"/>
        </w:rPr>
        <w:t>slovom</w:t>
      </w:r>
      <w:r w:rsidRPr="00BF2D66">
        <w:rPr>
          <w:color w:val="000000"/>
          <w:lang w:val="bs-Latn-BA"/>
        </w:rPr>
        <w:t xml:space="preserve"> </w:t>
      </w:r>
      <w:r w:rsidRPr="00BF2D66">
        <w:rPr>
          <w:i/>
          <w:lang w:val="bs-Latn-BA"/>
        </w:rPr>
        <w:t xml:space="preserve">Calculus of functors for </w:t>
      </w:r>
      <w:r w:rsidRPr="00BF2D66">
        <w:rPr>
          <w:rFonts w:ascii="Cambria Math" w:eastAsia="Cambria Math" w:hAnsi="Cambria Math" w:cs="Cambria Math"/>
          <w:i/>
          <w:lang w:val="bs-Latn-BA"/>
        </w:rPr>
        <w:t>𝑟</w:t>
      </w:r>
      <w:r w:rsidRPr="00BF2D66">
        <w:rPr>
          <w:i/>
          <w:lang w:val="bs-Latn-BA"/>
        </w:rPr>
        <w:t>-immersions</w:t>
      </w:r>
      <w:r w:rsidR="00E7114C" w:rsidRPr="00BF2D66">
        <w:rPr>
          <w:lang w:val="bs-Latn-BA"/>
        </w:rPr>
        <w:t xml:space="preserve"> (</w:t>
      </w:r>
      <w:r w:rsidRPr="00BF2D66">
        <w:rPr>
          <w:i/>
          <w:lang w:val="bs-Latn-BA"/>
        </w:rPr>
        <w:t xml:space="preserve">Kalkulus funktora za </w:t>
      </w:r>
      <w:r w:rsidRPr="00BF2D66">
        <w:rPr>
          <w:rFonts w:ascii="Cambria Math" w:eastAsia="Cambria Math" w:hAnsi="Cambria Math" w:cs="Cambria Math"/>
          <w:i/>
          <w:lang w:val="bs-Latn-BA"/>
        </w:rPr>
        <w:t>𝑟</w:t>
      </w:r>
      <w:r w:rsidRPr="00BF2D66">
        <w:rPr>
          <w:i/>
          <w:lang w:val="bs-Latn-BA"/>
        </w:rPr>
        <w:t>-imerzije</w:t>
      </w:r>
      <w:r w:rsidR="00E7114C" w:rsidRPr="00BF2D66">
        <w:rPr>
          <w:lang w:val="bs-Latn-BA"/>
        </w:rPr>
        <w:t>)</w:t>
      </w:r>
      <w:r w:rsidRPr="00BF2D66">
        <w:rPr>
          <w:lang w:val="bs-Latn-BA"/>
        </w:rPr>
        <w:t xml:space="preserve"> kandidata Franje Šarčevića, MA.</w:t>
      </w:r>
    </w:p>
    <w:p w:rsidR="005438F9" w:rsidRPr="00BF2D66" w:rsidRDefault="005438F9" w:rsidP="00567ECB">
      <w:pPr>
        <w:numPr>
          <w:ilvl w:val="0"/>
          <w:numId w:val="77"/>
        </w:numPr>
        <w:ind w:left="360" w:hanging="360"/>
        <w:jc w:val="both"/>
        <w:rPr>
          <w:lang w:val="bs-Latn-BA"/>
        </w:rPr>
      </w:pPr>
      <w:r w:rsidRPr="00BF2D66">
        <w:rPr>
          <w:lang w:val="bs-Latn-BA"/>
        </w:rPr>
        <w:t xml:space="preserve">Verificira se Izvještaj Komisije za ocjenu </w:t>
      </w:r>
      <w:r w:rsidR="00E7114C" w:rsidRPr="00BF2D66">
        <w:rPr>
          <w:lang w:val="bs-Latn-BA"/>
        </w:rPr>
        <w:t>uvjeta</w:t>
      </w:r>
      <w:r w:rsidRPr="00BF2D66">
        <w:rPr>
          <w:lang w:val="bs-Latn-BA"/>
        </w:rPr>
        <w:t xml:space="preserve"> kandidata mr. Mahire Memišević i podobnosti teme dokt</w:t>
      </w:r>
      <w:r w:rsidR="00E7114C" w:rsidRPr="00BF2D66">
        <w:rPr>
          <w:lang w:val="bs-Latn-BA"/>
        </w:rPr>
        <w:t xml:space="preserve">orske disertacije pod naslovom </w:t>
      </w:r>
      <w:r w:rsidRPr="00BF2D66">
        <w:rPr>
          <w:i/>
          <w:lang w:val="bs-Latn-BA"/>
        </w:rPr>
        <w:t>Novi kompleksi bakra sa azometinskim ligandima i heterobazama: sinteza, struktura i SAR studija</w:t>
      </w:r>
      <w:r w:rsidRPr="00BF2D66">
        <w:rPr>
          <w:lang w:val="bs-Latn-BA"/>
        </w:rPr>
        <w:t>, koji je usvojen od Vijeća Prirodno-matematičkog fakulteta Univerziteta u Sarajevu.</w:t>
      </w:r>
    </w:p>
    <w:p w:rsidR="005438F9" w:rsidRPr="00BF2D66" w:rsidRDefault="005438F9" w:rsidP="005438F9">
      <w:pPr>
        <w:ind w:left="360"/>
        <w:jc w:val="both"/>
        <w:rPr>
          <w:lang w:val="bs-Latn-BA"/>
        </w:rPr>
      </w:pPr>
      <w:r w:rsidRPr="00BF2D66">
        <w:rPr>
          <w:lang w:val="bs-Latn-BA"/>
        </w:rPr>
        <w:t>Odobrava se rad na doktorskoj disertaciji pod na</w:t>
      </w:r>
      <w:r w:rsidR="00E7114C" w:rsidRPr="00BF2D66">
        <w:rPr>
          <w:lang w:val="bs-Latn-BA"/>
        </w:rPr>
        <w:t>slovom</w:t>
      </w:r>
      <w:r w:rsidRPr="00BF2D66">
        <w:rPr>
          <w:color w:val="000000"/>
          <w:lang w:val="bs-Latn-BA"/>
        </w:rPr>
        <w:t xml:space="preserve"> </w:t>
      </w:r>
      <w:r w:rsidRPr="00BF2D66">
        <w:rPr>
          <w:i/>
          <w:lang w:val="bs-Latn-BA"/>
        </w:rPr>
        <w:t>Novi kompleksi bakra sa azometinskim ligandima i heterobazama: sinteza, struktura i SAR studija</w:t>
      </w:r>
      <w:r w:rsidRPr="00BF2D66">
        <w:rPr>
          <w:lang w:val="bs-Latn-BA"/>
        </w:rPr>
        <w:t xml:space="preserve"> kandidata mr. Mahire Memišević.</w:t>
      </w:r>
    </w:p>
    <w:p w:rsidR="00F31EC1" w:rsidRPr="00BF2D66" w:rsidRDefault="00F31EC1" w:rsidP="005438F9">
      <w:pPr>
        <w:tabs>
          <w:tab w:val="left" w:pos="1230"/>
        </w:tabs>
        <w:jc w:val="both"/>
        <w:rPr>
          <w:shd w:val="clear" w:color="auto" w:fill="FFFFFF"/>
          <w:lang w:val="bs-Latn-BA"/>
        </w:rPr>
      </w:pPr>
    </w:p>
    <w:p w:rsidR="005438F9" w:rsidRPr="00BF2D66" w:rsidRDefault="005438F9" w:rsidP="005438F9">
      <w:pPr>
        <w:jc w:val="both"/>
        <w:rPr>
          <w:b/>
          <w:i/>
          <w:u w:val="single"/>
          <w:lang w:val="bs-Latn-BA"/>
        </w:rPr>
      </w:pPr>
      <w:r w:rsidRPr="00BF2D66">
        <w:rPr>
          <w:b/>
          <w:i/>
          <w:u w:val="single"/>
          <w:lang w:val="bs-Latn-BA"/>
        </w:rPr>
        <w:t>Jednoglasno su donesene odluke kojima se o</w:t>
      </w:r>
      <w:r w:rsidR="00686B6F" w:rsidRPr="00BF2D66">
        <w:rPr>
          <w:b/>
          <w:i/>
          <w:u w:val="single"/>
          <w:lang w:val="bs-Latn-BA"/>
        </w:rPr>
        <w:t>brazuju komisije za ocjenu radnih verzija doktorskih disertacija</w:t>
      </w:r>
      <w:r w:rsidRPr="00BF2D66">
        <w:rPr>
          <w:b/>
          <w:i/>
          <w:u w:val="single"/>
          <w:lang w:val="bs-Latn-BA"/>
        </w:rPr>
        <w:t>:</w:t>
      </w:r>
    </w:p>
    <w:p w:rsidR="005438F9" w:rsidRPr="00BF2D66" w:rsidRDefault="005438F9" w:rsidP="005438F9">
      <w:pPr>
        <w:rPr>
          <w:shd w:val="clear" w:color="auto" w:fill="FFFF00"/>
          <w:lang w:val="bs-Latn-BA"/>
        </w:rPr>
      </w:pPr>
    </w:p>
    <w:p w:rsidR="005438F9" w:rsidRPr="00BF2D66" w:rsidRDefault="00686B6F" w:rsidP="005438F9">
      <w:pPr>
        <w:rPr>
          <w:b/>
          <w:lang w:val="bs-Latn-BA"/>
        </w:rPr>
      </w:pPr>
      <w:r w:rsidRPr="00BF2D66">
        <w:rPr>
          <w:b/>
          <w:lang w:val="bs-Latn-BA"/>
        </w:rPr>
        <w:t>EKONOMSKI FAKULTET</w:t>
      </w:r>
    </w:p>
    <w:p w:rsidR="005438F9" w:rsidRPr="00BF2D66" w:rsidRDefault="005438F9" w:rsidP="00F31EC1">
      <w:pPr>
        <w:jc w:val="both"/>
        <w:rPr>
          <w:b/>
          <w:i/>
          <w:lang w:val="bs-Latn-BA"/>
        </w:rPr>
      </w:pPr>
      <w:r w:rsidRPr="00BF2D66">
        <w:rPr>
          <w:lang w:val="bs-Latn-BA"/>
        </w:rPr>
        <w:t>Obrazuje se Komisija za ocjenu radne verzije doktorske d</w:t>
      </w:r>
      <w:r w:rsidR="00686B6F" w:rsidRPr="00BF2D66">
        <w:rPr>
          <w:lang w:val="bs-Latn-BA"/>
        </w:rPr>
        <w:t>isertacije kandidata Belme Puške</w:t>
      </w:r>
      <w:r w:rsidRPr="00BF2D66">
        <w:rPr>
          <w:lang w:val="bs-Latn-BA"/>
        </w:rPr>
        <w:t>, MA</w:t>
      </w:r>
      <w:r w:rsidR="00686B6F" w:rsidRPr="00BF2D66">
        <w:rPr>
          <w:lang w:val="bs-Latn-BA"/>
        </w:rPr>
        <w:t>,</w:t>
      </w:r>
      <w:r w:rsidRPr="00BF2D66">
        <w:rPr>
          <w:lang w:val="bs-Latn-BA"/>
        </w:rPr>
        <w:t xml:space="preserve"> pod naslovom </w:t>
      </w:r>
      <w:r w:rsidR="00E7114C" w:rsidRPr="00BF2D66">
        <w:rPr>
          <w:i/>
          <w:lang w:val="bs-Latn-BA"/>
        </w:rPr>
        <w:t>Finansijski indikatori u funkciji procjene neizmirenja kreditnih obaveza</w:t>
      </w:r>
      <w:r w:rsidR="00E7114C" w:rsidRPr="00BF2D66">
        <w:rPr>
          <w:lang w:val="bs-Latn-BA"/>
        </w:rPr>
        <w:t xml:space="preserve"> u sl</w:t>
      </w:r>
      <w:r w:rsidRPr="00BF2D66">
        <w:rPr>
          <w:lang w:val="bs-Latn-BA"/>
        </w:rPr>
        <w:t>jedećem sastavu:</w:t>
      </w:r>
    </w:p>
    <w:p w:rsidR="005438F9" w:rsidRPr="00BF2D66" w:rsidRDefault="005438F9" w:rsidP="005438F9">
      <w:pPr>
        <w:jc w:val="both"/>
        <w:rPr>
          <w:lang w:val="bs-Latn-BA"/>
        </w:rPr>
      </w:pPr>
    </w:p>
    <w:p w:rsidR="005438F9" w:rsidRPr="00BF2D66" w:rsidRDefault="00E7114C" w:rsidP="00567ECB">
      <w:pPr>
        <w:numPr>
          <w:ilvl w:val="0"/>
          <w:numId w:val="78"/>
        </w:numPr>
        <w:ind w:left="720" w:hanging="360"/>
        <w:rPr>
          <w:lang w:val="bs-Latn-BA"/>
        </w:rPr>
      </w:pPr>
      <w:r w:rsidRPr="00BF2D66">
        <w:rPr>
          <w:lang w:val="bs-Latn-BA"/>
        </w:rPr>
        <w:t>d</w:t>
      </w:r>
      <w:r w:rsidR="00FF5B85" w:rsidRPr="00BF2D66">
        <w:rPr>
          <w:lang w:val="bs-Latn-BA"/>
        </w:rPr>
        <w:t>r. Rabija Somun-</w:t>
      </w:r>
      <w:r w:rsidR="005438F9" w:rsidRPr="00BF2D66">
        <w:rPr>
          <w:lang w:val="bs-Latn-BA"/>
        </w:rPr>
        <w:t>Kapetanović, redovni profesor, predsjednik</w:t>
      </w:r>
      <w:r w:rsidRPr="00BF2D66">
        <w:rPr>
          <w:lang w:val="bs-Latn-BA"/>
        </w:rPr>
        <w:t>,</w:t>
      </w:r>
    </w:p>
    <w:p w:rsidR="005438F9" w:rsidRPr="00BF2D66" w:rsidRDefault="00E7114C" w:rsidP="00567ECB">
      <w:pPr>
        <w:numPr>
          <w:ilvl w:val="0"/>
          <w:numId w:val="78"/>
        </w:numPr>
        <w:ind w:left="720" w:hanging="360"/>
        <w:rPr>
          <w:lang w:val="bs-Latn-BA"/>
        </w:rPr>
      </w:pPr>
      <w:r w:rsidRPr="00BF2D66">
        <w:rPr>
          <w:lang w:val="bs-Latn-BA"/>
        </w:rPr>
        <w:t>d</w:t>
      </w:r>
      <w:r w:rsidR="005438F9" w:rsidRPr="00BF2D66">
        <w:rPr>
          <w:lang w:val="bs-Latn-BA"/>
        </w:rPr>
        <w:t>r. Adnan Rovčanin, redovni profesor, član</w:t>
      </w:r>
      <w:r w:rsidRPr="00BF2D66">
        <w:rPr>
          <w:lang w:val="bs-Latn-BA"/>
        </w:rPr>
        <w:t>,</w:t>
      </w:r>
    </w:p>
    <w:p w:rsidR="005438F9" w:rsidRPr="00BF2D66" w:rsidRDefault="00E7114C" w:rsidP="00567ECB">
      <w:pPr>
        <w:numPr>
          <w:ilvl w:val="0"/>
          <w:numId w:val="78"/>
        </w:numPr>
        <w:ind w:left="720" w:hanging="360"/>
        <w:rPr>
          <w:lang w:val="bs-Latn-BA"/>
        </w:rPr>
      </w:pPr>
      <w:r w:rsidRPr="00BF2D66">
        <w:rPr>
          <w:lang w:val="bs-Latn-BA"/>
        </w:rPr>
        <w:t>d</w:t>
      </w:r>
      <w:r w:rsidR="005438F9" w:rsidRPr="00BF2D66">
        <w:rPr>
          <w:lang w:val="bs-Latn-BA"/>
        </w:rPr>
        <w:t>r. Kemal Kozarić, vanredni profesor, član</w:t>
      </w:r>
      <w:r w:rsidRPr="00BF2D66">
        <w:rPr>
          <w:lang w:val="bs-Latn-BA"/>
        </w:rPr>
        <w:t>,</w:t>
      </w:r>
      <w:r w:rsidR="005438F9" w:rsidRPr="00BF2D66">
        <w:rPr>
          <w:lang w:val="bs-Latn-BA"/>
        </w:rPr>
        <w:t xml:space="preserve"> </w:t>
      </w:r>
    </w:p>
    <w:p w:rsidR="005438F9" w:rsidRPr="00BF2D66" w:rsidRDefault="00E7114C" w:rsidP="00567ECB">
      <w:pPr>
        <w:numPr>
          <w:ilvl w:val="0"/>
          <w:numId w:val="78"/>
        </w:numPr>
        <w:ind w:left="720" w:hanging="360"/>
        <w:rPr>
          <w:lang w:val="bs-Latn-BA"/>
        </w:rPr>
      </w:pPr>
      <w:r w:rsidRPr="00BF2D66">
        <w:rPr>
          <w:lang w:val="bs-Latn-BA"/>
        </w:rPr>
        <w:t>d</w:t>
      </w:r>
      <w:r w:rsidR="005438F9" w:rsidRPr="00BF2D66">
        <w:rPr>
          <w:lang w:val="bs-Latn-BA"/>
        </w:rPr>
        <w:t>r. Azra Zaimović, vanredni profesor, član</w:t>
      </w:r>
      <w:r w:rsidRPr="00BF2D66">
        <w:rPr>
          <w:lang w:val="bs-Latn-BA"/>
        </w:rPr>
        <w:t>,</w:t>
      </w:r>
    </w:p>
    <w:p w:rsidR="005438F9" w:rsidRPr="00BF2D66" w:rsidRDefault="00E7114C" w:rsidP="00567ECB">
      <w:pPr>
        <w:numPr>
          <w:ilvl w:val="0"/>
          <w:numId w:val="78"/>
        </w:numPr>
        <w:ind w:left="720" w:hanging="360"/>
        <w:rPr>
          <w:lang w:val="bs-Latn-BA"/>
        </w:rPr>
      </w:pPr>
      <w:r w:rsidRPr="00BF2D66">
        <w:rPr>
          <w:lang w:val="bs-Latn-BA"/>
        </w:rPr>
        <w:t>d</w:t>
      </w:r>
      <w:r w:rsidR="005438F9" w:rsidRPr="00BF2D66">
        <w:rPr>
          <w:lang w:val="bs-Latn-BA"/>
        </w:rPr>
        <w:t>r. Džafer Alibegović, vanredni profesor, član</w:t>
      </w:r>
      <w:r w:rsidRPr="00BF2D66">
        <w:rPr>
          <w:lang w:val="bs-Latn-BA"/>
        </w:rPr>
        <w:t>.</w:t>
      </w:r>
    </w:p>
    <w:p w:rsidR="005438F9" w:rsidRPr="00BF2D66" w:rsidRDefault="005438F9" w:rsidP="005438F9">
      <w:pPr>
        <w:rPr>
          <w:shd w:val="clear" w:color="auto" w:fill="FFFF00"/>
          <w:lang w:val="bs-Latn-BA"/>
        </w:rPr>
      </w:pPr>
    </w:p>
    <w:p w:rsidR="005438F9" w:rsidRPr="00BF2D66" w:rsidRDefault="005438F9" w:rsidP="00F31EC1">
      <w:pPr>
        <w:jc w:val="both"/>
        <w:rPr>
          <w:b/>
          <w:i/>
          <w:lang w:val="bs-Latn-BA"/>
        </w:rPr>
      </w:pPr>
      <w:r w:rsidRPr="00BF2D66">
        <w:rPr>
          <w:lang w:val="bs-Latn-BA"/>
        </w:rPr>
        <w:t>Obrazuje se Komisija za ocjenu radne verzije doktorske disertacije kandidata Mirze Kulenovića, MA</w:t>
      </w:r>
      <w:r w:rsidR="00E7114C" w:rsidRPr="00BF2D66">
        <w:rPr>
          <w:lang w:val="bs-Latn-BA"/>
        </w:rPr>
        <w:t>,</w:t>
      </w:r>
      <w:r w:rsidRPr="00BF2D66">
        <w:rPr>
          <w:lang w:val="bs-Latn-BA"/>
        </w:rPr>
        <w:t xml:space="preserve"> pod naslovom </w:t>
      </w:r>
      <w:r w:rsidR="00E7114C" w:rsidRPr="00BF2D66">
        <w:rPr>
          <w:i/>
          <w:lang w:val="bs-Latn-BA"/>
        </w:rPr>
        <w:t>Uticaj praksi totalnog upravljanja kvalitetom na finansijske performanse preduzeća</w:t>
      </w:r>
      <w:r w:rsidR="00E7114C" w:rsidRPr="00BF2D66">
        <w:rPr>
          <w:lang w:val="bs-Latn-BA"/>
        </w:rPr>
        <w:t xml:space="preserve"> u sl</w:t>
      </w:r>
      <w:r w:rsidRPr="00BF2D66">
        <w:rPr>
          <w:lang w:val="bs-Latn-BA"/>
        </w:rPr>
        <w:t>jedećem sastavu:</w:t>
      </w:r>
    </w:p>
    <w:p w:rsidR="005438F9" w:rsidRPr="00BF2D66" w:rsidRDefault="005438F9" w:rsidP="005438F9">
      <w:pPr>
        <w:jc w:val="both"/>
        <w:rPr>
          <w:lang w:val="bs-Latn-BA"/>
        </w:rPr>
      </w:pPr>
    </w:p>
    <w:p w:rsidR="005438F9" w:rsidRPr="00BF2D66" w:rsidRDefault="00E7114C" w:rsidP="00567ECB">
      <w:pPr>
        <w:numPr>
          <w:ilvl w:val="0"/>
          <w:numId w:val="79"/>
        </w:numPr>
        <w:ind w:left="720" w:hanging="360"/>
        <w:rPr>
          <w:lang w:val="bs-Latn-BA"/>
        </w:rPr>
      </w:pPr>
      <w:r w:rsidRPr="00BF2D66">
        <w:rPr>
          <w:lang w:val="bs-Latn-BA"/>
        </w:rPr>
        <w:t>d</w:t>
      </w:r>
      <w:r w:rsidR="005438F9" w:rsidRPr="00BF2D66">
        <w:rPr>
          <w:lang w:val="bs-Latn-BA"/>
        </w:rPr>
        <w:t>r. Ljiljan Veselinović, docent, predsjednik</w:t>
      </w:r>
      <w:r w:rsidRPr="00BF2D66">
        <w:rPr>
          <w:lang w:val="bs-Latn-BA"/>
        </w:rPr>
        <w:t>,</w:t>
      </w:r>
    </w:p>
    <w:p w:rsidR="005438F9" w:rsidRPr="00BF2D66" w:rsidRDefault="00E7114C" w:rsidP="00567ECB">
      <w:pPr>
        <w:numPr>
          <w:ilvl w:val="0"/>
          <w:numId w:val="79"/>
        </w:numPr>
        <w:ind w:left="720" w:hanging="360"/>
        <w:rPr>
          <w:lang w:val="bs-Latn-BA"/>
        </w:rPr>
      </w:pPr>
      <w:r w:rsidRPr="00BF2D66">
        <w:rPr>
          <w:lang w:val="bs-Latn-BA"/>
        </w:rPr>
        <w:t>d</w:t>
      </w:r>
      <w:r w:rsidR="005438F9" w:rsidRPr="00BF2D66">
        <w:rPr>
          <w:lang w:val="bs-Latn-BA"/>
        </w:rPr>
        <w:t>r. Aziz Šunje, redovni profesor, član</w:t>
      </w:r>
      <w:r w:rsidRPr="00BF2D66">
        <w:rPr>
          <w:lang w:val="bs-Latn-BA"/>
        </w:rPr>
        <w:t>,</w:t>
      </w:r>
    </w:p>
    <w:p w:rsidR="005438F9" w:rsidRPr="00BF2D66" w:rsidRDefault="00E7114C" w:rsidP="00567ECB">
      <w:pPr>
        <w:numPr>
          <w:ilvl w:val="0"/>
          <w:numId w:val="79"/>
        </w:numPr>
        <w:ind w:left="720" w:hanging="360"/>
        <w:rPr>
          <w:lang w:val="bs-Latn-BA"/>
        </w:rPr>
      </w:pPr>
      <w:r w:rsidRPr="00BF2D66">
        <w:rPr>
          <w:lang w:val="bs-Latn-BA"/>
        </w:rPr>
        <w:t>d</w:t>
      </w:r>
      <w:r w:rsidR="005438F9" w:rsidRPr="00BF2D66">
        <w:rPr>
          <w:lang w:val="bs-Latn-BA"/>
        </w:rPr>
        <w:t>r. Elvir Čizmić, redovni profesor, član</w:t>
      </w:r>
      <w:r w:rsidRPr="00BF2D66">
        <w:rPr>
          <w:lang w:val="bs-Latn-BA"/>
        </w:rPr>
        <w:t>,</w:t>
      </w:r>
      <w:r w:rsidR="005438F9" w:rsidRPr="00BF2D66">
        <w:rPr>
          <w:lang w:val="bs-Latn-BA"/>
        </w:rPr>
        <w:t xml:space="preserve"> </w:t>
      </w:r>
    </w:p>
    <w:p w:rsidR="005438F9" w:rsidRPr="00BF2D66" w:rsidRDefault="00E7114C" w:rsidP="00567ECB">
      <w:pPr>
        <w:numPr>
          <w:ilvl w:val="0"/>
          <w:numId w:val="79"/>
        </w:numPr>
        <w:ind w:left="720" w:hanging="360"/>
        <w:rPr>
          <w:lang w:val="bs-Latn-BA"/>
        </w:rPr>
      </w:pPr>
      <w:r w:rsidRPr="00BF2D66">
        <w:rPr>
          <w:lang w:val="bs-Latn-BA"/>
        </w:rPr>
        <w:t>d</w:t>
      </w:r>
      <w:r w:rsidR="005438F9" w:rsidRPr="00BF2D66">
        <w:rPr>
          <w:lang w:val="bs-Latn-BA"/>
        </w:rPr>
        <w:t>r. Merima Činjarević, docent, član</w:t>
      </w:r>
      <w:r w:rsidRPr="00BF2D66">
        <w:rPr>
          <w:lang w:val="bs-Latn-BA"/>
        </w:rPr>
        <w:t>,</w:t>
      </w:r>
    </w:p>
    <w:p w:rsidR="005438F9" w:rsidRPr="00BF2D66" w:rsidRDefault="00E7114C" w:rsidP="00567ECB">
      <w:pPr>
        <w:numPr>
          <w:ilvl w:val="0"/>
          <w:numId w:val="79"/>
        </w:numPr>
        <w:ind w:left="720" w:hanging="360"/>
        <w:rPr>
          <w:lang w:val="bs-Latn-BA"/>
        </w:rPr>
      </w:pPr>
      <w:r w:rsidRPr="00BF2D66">
        <w:rPr>
          <w:lang w:val="bs-Latn-BA"/>
        </w:rPr>
        <w:t>d</w:t>
      </w:r>
      <w:r w:rsidR="005438F9" w:rsidRPr="00BF2D66">
        <w:rPr>
          <w:lang w:val="bs-Latn-BA"/>
        </w:rPr>
        <w:t>r. Jasmina Mangafić, docent, član</w:t>
      </w:r>
      <w:r w:rsidRPr="00BF2D66">
        <w:rPr>
          <w:lang w:val="bs-Latn-BA"/>
        </w:rPr>
        <w:t>.</w:t>
      </w:r>
    </w:p>
    <w:p w:rsidR="005438F9" w:rsidRPr="00BF2D66" w:rsidRDefault="005438F9" w:rsidP="005438F9">
      <w:pPr>
        <w:rPr>
          <w:shd w:val="clear" w:color="auto" w:fill="FFFF00"/>
          <w:lang w:val="bs-Latn-BA"/>
        </w:rPr>
      </w:pPr>
    </w:p>
    <w:p w:rsidR="005438F9" w:rsidRPr="00BF2D66" w:rsidRDefault="005438F9" w:rsidP="00F31EC1">
      <w:pPr>
        <w:jc w:val="both"/>
        <w:rPr>
          <w:b/>
          <w:i/>
          <w:lang w:val="bs-Latn-BA"/>
        </w:rPr>
      </w:pPr>
      <w:r w:rsidRPr="00BF2D66">
        <w:rPr>
          <w:lang w:val="bs-Latn-BA"/>
        </w:rPr>
        <w:t xml:space="preserve">Obrazuje se Komisija za ocjenu radne verzije doktorske disertacije kandidata mr. Munire Šestić pod naslovom </w:t>
      </w:r>
      <w:r w:rsidR="00E7114C" w:rsidRPr="00BF2D66">
        <w:rPr>
          <w:i/>
          <w:lang w:val="bs-Latn-BA"/>
        </w:rPr>
        <w:t>Uspješnost ženskog preduzetništva u</w:t>
      </w:r>
      <w:r w:rsidR="00686B6F" w:rsidRPr="00BF2D66">
        <w:rPr>
          <w:i/>
          <w:lang w:val="bs-Latn-BA"/>
        </w:rPr>
        <w:t xml:space="preserve"> kontekstu tranzicijskog i post</w:t>
      </w:r>
      <w:r w:rsidR="00E7114C" w:rsidRPr="00BF2D66">
        <w:rPr>
          <w:i/>
          <w:lang w:val="bs-Latn-BA"/>
        </w:rPr>
        <w:t>konfliktnog okruženja u Bosni i Hercegovini</w:t>
      </w:r>
      <w:r w:rsidR="00E7114C" w:rsidRPr="00BF2D66">
        <w:rPr>
          <w:lang w:val="bs-Latn-BA"/>
        </w:rPr>
        <w:t xml:space="preserve"> u sl</w:t>
      </w:r>
      <w:r w:rsidRPr="00BF2D66">
        <w:rPr>
          <w:lang w:val="bs-Latn-BA"/>
        </w:rPr>
        <w:t>jedećem sastavu:</w:t>
      </w:r>
    </w:p>
    <w:p w:rsidR="005438F9" w:rsidRPr="00BF2D66" w:rsidRDefault="005438F9" w:rsidP="005438F9">
      <w:pPr>
        <w:jc w:val="both"/>
        <w:rPr>
          <w:lang w:val="bs-Latn-BA"/>
        </w:rPr>
      </w:pPr>
    </w:p>
    <w:p w:rsidR="005438F9" w:rsidRPr="00BF2D66" w:rsidRDefault="00E7114C" w:rsidP="00567ECB">
      <w:pPr>
        <w:numPr>
          <w:ilvl w:val="0"/>
          <w:numId w:val="80"/>
        </w:numPr>
        <w:ind w:left="720" w:hanging="360"/>
        <w:rPr>
          <w:lang w:val="bs-Latn-BA"/>
        </w:rPr>
      </w:pPr>
      <w:r w:rsidRPr="00BF2D66">
        <w:rPr>
          <w:lang w:val="bs-Latn-BA"/>
        </w:rPr>
        <w:t>d</w:t>
      </w:r>
      <w:r w:rsidR="005438F9" w:rsidRPr="00BF2D66">
        <w:rPr>
          <w:lang w:val="bs-Latn-BA"/>
        </w:rPr>
        <w:t>r. Aziz Šunje, redovni profesor, predsjednik</w:t>
      </w:r>
      <w:r w:rsidRPr="00BF2D66">
        <w:rPr>
          <w:lang w:val="bs-Latn-BA"/>
        </w:rPr>
        <w:t>,</w:t>
      </w:r>
    </w:p>
    <w:p w:rsidR="005438F9" w:rsidRPr="00BF2D66" w:rsidRDefault="00E7114C" w:rsidP="00567ECB">
      <w:pPr>
        <w:numPr>
          <w:ilvl w:val="0"/>
          <w:numId w:val="80"/>
        </w:numPr>
        <w:ind w:left="720" w:hanging="360"/>
        <w:rPr>
          <w:lang w:val="bs-Latn-BA"/>
        </w:rPr>
      </w:pPr>
      <w:r w:rsidRPr="00BF2D66">
        <w:rPr>
          <w:lang w:val="bs-Latn-BA"/>
        </w:rPr>
        <w:t>d</w:t>
      </w:r>
      <w:r w:rsidR="005438F9" w:rsidRPr="00BF2D66">
        <w:rPr>
          <w:lang w:val="bs-Latn-BA"/>
        </w:rPr>
        <w:t>r. Elvir Čizmić, redovni profesor, član</w:t>
      </w:r>
      <w:r w:rsidRPr="00BF2D66">
        <w:rPr>
          <w:lang w:val="bs-Latn-BA"/>
        </w:rPr>
        <w:t>,</w:t>
      </w:r>
    </w:p>
    <w:p w:rsidR="005438F9" w:rsidRPr="00BF2D66" w:rsidRDefault="00E7114C" w:rsidP="00567ECB">
      <w:pPr>
        <w:numPr>
          <w:ilvl w:val="0"/>
          <w:numId w:val="80"/>
        </w:numPr>
        <w:ind w:left="720" w:hanging="360"/>
        <w:rPr>
          <w:lang w:val="bs-Latn-BA"/>
        </w:rPr>
      </w:pPr>
      <w:r w:rsidRPr="00BF2D66">
        <w:rPr>
          <w:lang w:val="bs-Latn-BA"/>
        </w:rPr>
        <w:t>d</w:t>
      </w:r>
      <w:r w:rsidR="005438F9" w:rsidRPr="00BF2D66">
        <w:rPr>
          <w:lang w:val="bs-Latn-BA"/>
        </w:rPr>
        <w:t>r. Emir Agić, vanredni profesor, član</w:t>
      </w:r>
      <w:r w:rsidRPr="00BF2D66">
        <w:rPr>
          <w:lang w:val="bs-Latn-BA"/>
        </w:rPr>
        <w:t>,</w:t>
      </w:r>
      <w:r w:rsidR="005438F9" w:rsidRPr="00BF2D66">
        <w:rPr>
          <w:lang w:val="bs-Latn-BA"/>
        </w:rPr>
        <w:t xml:space="preserve"> </w:t>
      </w:r>
    </w:p>
    <w:p w:rsidR="005438F9" w:rsidRPr="00BF2D66" w:rsidRDefault="00E7114C" w:rsidP="00567ECB">
      <w:pPr>
        <w:numPr>
          <w:ilvl w:val="0"/>
          <w:numId w:val="80"/>
        </w:numPr>
        <w:ind w:left="720" w:hanging="360"/>
        <w:rPr>
          <w:lang w:val="bs-Latn-BA"/>
        </w:rPr>
      </w:pPr>
      <w:r w:rsidRPr="00BF2D66">
        <w:rPr>
          <w:lang w:val="bs-Latn-BA"/>
        </w:rPr>
        <w:t>d</w:t>
      </w:r>
      <w:r w:rsidR="00FF5B85" w:rsidRPr="00BF2D66">
        <w:rPr>
          <w:lang w:val="bs-Latn-BA"/>
        </w:rPr>
        <w:t>r. Vesna Babić-</w:t>
      </w:r>
      <w:r w:rsidR="005438F9" w:rsidRPr="00BF2D66">
        <w:rPr>
          <w:lang w:val="bs-Latn-BA"/>
        </w:rPr>
        <w:t>Hodović, redovni profesor, član</w:t>
      </w:r>
      <w:r w:rsidRPr="00BF2D66">
        <w:rPr>
          <w:lang w:val="bs-Latn-BA"/>
        </w:rPr>
        <w:t>,</w:t>
      </w:r>
    </w:p>
    <w:p w:rsidR="005438F9" w:rsidRPr="00BF2D66" w:rsidRDefault="00E7114C" w:rsidP="00567ECB">
      <w:pPr>
        <w:numPr>
          <w:ilvl w:val="0"/>
          <w:numId w:val="80"/>
        </w:numPr>
        <w:ind w:left="720" w:hanging="360"/>
        <w:rPr>
          <w:lang w:val="bs-Latn-BA"/>
        </w:rPr>
      </w:pPr>
      <w:r w:rsidRPr="00BF2D66">
        <w:rPr>
          <w:lang w:val="bs-Latn-BA"/>
        </w:rPr>
        <w:t>d</w:t>
      </w:r>
      <w:r w:rsidR="005438F9" w:rsidRPr="00BF2D66">
        <w:rPr>
          <w:lang w:val="bs-Latn-BA"/>
        </w:rPr>
        <w:t>r. Senad Softić, vanredni profesor, član</w:t>
      </w:r>
      <w:r w:rsidRPr="00BF2D66">
        <w:rPr>
          <w:lang w:val="bs-Latn-BA"/>
        </w:rPr>
        <w:t>.</w:t>
      </w:r>
    </w:p>
    <w:p w:rsidR="005438F9" w:rsidRPr="00BF2D66" w:rsidRDefault="005438F9" w:rsidP="005438F9">
      <w:pPr>
        <w:rPr>
          <w:shd w:val="clear" w:color="auto" w:fill="FFFF00"/>
          <w:lang w:val="bs-Latn-BA"/>
        </w:rPr>
      </w:pPr>
    </w:p>
    <w:p w:rsidR="005438F9" w:rsidRPr="00BF2D66" w:rsidRDefault="005438F9" w:rsidP="00F31EC1">
      <w:pPr>
        <w:jc w:val="both"/>
        <w:rPr>
          <w:b/>
          <w:i/>
          <w:lang w:val="bs-Latn-BA"/>
        </w:rPr>
      </w:pPr>
      <w:r w:rsidRPr="00BF2D66">
        <w:rPr>
          <w:lang w:val="bs-Latn-BA"/>
        </w:rPr>
        <w:t xml:space="preserve">Obrazuje se Komisija za ocjenu radne verzije doktorske disertacije kandidata mr. Zane Pekmez pod naslovom </w:t>
      </w:r>
      <w:r w:rsidR="00D07F3A" w:rsidRPr="00BF2D66">
        <w:rPr>
          <w:i/>
          <w:lang w:val="bs-Latn-BA"/>
        </w:rPr>
        <w:t xml:space="preserve">The </w:t>
      </w:r>
      <w:r w:rsidR="00205830" w:rsidRPr="00BF2D66">
        <w:rPr>
          <w:i/>
          <w:lang w:val="bs-Latn-BA"/>
        </w:rPr>
        <w:t xml:space="preserve">Impact of Renewable Energy Consumption on Economic Growth in Southeast </w:t>
      </w:r>
      <w:r w:rsidR="00D07F3A" w:rsidRPr="00BF2D66">
        <w:rPr>
          <w:i/>
          <w:lang w:val="bs-Latn-BA"/>
        </w:rPr>
        <w:t xml:space="preserve">European </w:t>
      </w:r>
      <w:r w:rsidR="00205830" w:rsidRPr="00BF2D66">
        <w:rPr>
          <w:i/>
          <w:lang w:val="bs-Latn-BA"/>
        </w:rPr>
        <w:t>Countries</w:t>
      </w:r>
      <w:r w:rsidR="00205830" w:rsidRPr="00BF2D66">
        <w:rPr>
          <w:lang w:val="bs-Latn-BA"/>
        </w:rPr>
        <w:t xml:space="preserve"> </w:t>
      </w:r>
      <w:r w:rsidR="00E7114C" w:rsidRPr="00BF2D66">
        <w:rPr>
          <w:lang w:val="bs-Latn-BA"/>
        </w:rPr>
        <w:t>u sl</w:t>
      </w:r>
      <w:r w:rsidRPr="00BF2D66">
        <w:rPr>
          <w:lang w:val="bs-Latn-BA"/>
        </w:rPr>
        <w:t>jedećem sastavu:</w:t>
      </w:r>
    </w:p>
    <w:p w:rsidR="005438F9" w:rsidRPr="00BF2D66" w:rsidRDefault="005438F9" w:rsidP="005438F9">
      <w:pPr>
        <w:jc w:val="both"/>
        <w:rPr>
          <w:lang w:val="bs-Latn-BA"/>
        </w:rPr>
      </w:pPr>
    </w:p>
    <w:p w:rsidR="005438F9" w:rsidRPr="00BF2D66" w:rsidRDefault="00E7114C" w:rsidP="00567ECB">
      <w:pPr>
        <w:numPr>
          <w:ilvl w:val="0"/>
          <w:numId w:val="81"/>
        </w:numPr>
        <w:ind w:left="720" w:hanging="360"/>
        <w:rPr>
          <w:lang w:val="bs-Latn-BA"/>
        </w:rPr>
      </w:pPr>
      <w:r w:rsidRPr="00BF2D66">
        <w:rPr>
          <w:lang w:val="bs-Latn-BA"/>
        </w:rPr>
        <w:t>d</w:t>
      </w:r>
      <w:r w:rsidR="005438F9" w:rsidRPr="00BF2D66">
        <w:rPr>
          <w:lang w:val="bs-Latn-BA"/>
        </w:rPr>
        <w:t>r. Sabina Silajdžić, vanredni profesor, predsjednik</w:t>
      </w:r>
      <w:r w:rsidRPr="00BF2D66">
        <w:rPr>
          <w:lang w:val="bs-Latn-BA"/>
        </w:rPr>
        <w:t>,</w:t>
      </w:r>
    </w:p>
    <w:p w:rsidR="005438F9" w:rsidRPr="00BF2D66" w:rsidRDefault="00E7114C" w:rsidP="00567ECB">
      <w:pPr>
        <w:numPr>
          <w:ilvl w:val="0"/>
          <w:numId w:val="81"/>
        </w:numPr>
        <w:ind w:left="720" w:hanging="360"/>
        <w:rPr>
          <w:lang w:val="bs-Latn-BA"/>
        </w:rPr>
      </w:pPr>
      <w:r w:rsidRPr="00BF2D66">
        <w:rPr>
          <w:lang w:val="bs-Latn-BA"/>
        </w:rPr>
        <w:t>d</w:t>
      </w:r>
      <w:r w:rsidR="005438F9" w:rsidRPr="00BF2D66">
        <w:rPr>
          <w:lang w:val="bs-Latn-BA"/>
        </w:rPr>
        <w:t>r. Azra Hadžiahmetović, redovni profesor, član</w:t>
      </w:r>
      <w:r w:rsidRPr="00BF2D66">
        <w:rPr>
          <w:lang w:val="bs-Latn-BA"/>
        </w:rPr>
        <w:t>,</w:t>
      </w:r>
    </w:p>
    <w:p w:rsidR="005438F9" w:rsidRPr="00BF2D66" w:rsidRDefault="00E7114C" w:rsidP="00567ECB">
      <w:pPr>
        <w:numPr>
          <w:ilvl w:val="0"/>
          <w:numId w:val="81"/>
        </w:numPr>
        <w:ind w:left="720" w:hanging="360"/>
        <w:rPr>
          <w:lang w:val="bs-Latn-BA"/>
        </w:rPr>
      </w:pPr>
      <w:r w:rsidRPr="00BF2D66">
        <w:rPr>
          <w:lang w:val="bs-Latn-BA"/>
        </w:rPr>
        <w:t>d</w:t>
      </w:r>
      <w:r w:rsidR="005438F9" w:rsidRPr="00BF2D66">
        <w:rPr>
          <w:lang w:val="bs-Latn-BA"/>
        </w:rPr>
        <w:t>r. Eldin Mehić, vanredni profesor, član</w:t>
      </w:r>
      <w:r w:rsidRPr="00BF2D66">
        <w:rPr>
          <w:lang w:val="bs-Latn-BA"/>
        </w:rPr>
        <w:t>,</w:t>
      </w:r>
    </w:p>
    <w:p w:rsidR="005438F9" w:rsidRPr="00BF2D66" w:rsidRDefault="00E7114C" w:rsidP="00567ECB">
      <w:pPr>
        <w:numPr>
          <w:ilvl w:val="0"/>
          <w:numId w:val="81"/>
        </w:numPr>
        <w:ind w:left="720" w:hanging="360"/>
        <w:rPr>
          <w:lang w:val="bs-Latn-BA"/>
        </w:rPr>
      </w:pPr>
      <w:r w:rsidRPr="00BF2D66">
        <w:rPr>
          <w:lang w:val="bs-Latn-BA"/>
        </w:rPr>
        <w:t>d</w:t>
      </w:r>
      <w:r w:rsidR="005438F9" w:rsidRPr="00BF2D66">
        <w:rPr>
          <w:lang w:val="bs-Latn-BA"/>
        </w:rPr>
        <w:t>r. Adnan Efendić, redovni profesor, član</w:t>
      </w:r>
      <w:r w:rsidRPr="00BF2D66">
        <w:rPr>
          <w:lang w:val="bs-Latn-BA"/>
        </w:rPr>
        <w:t>,</w:t>
      </w:r>
    </w:p>
    <w:p w:rsidR="005438F9" w:rsidRPr="00BF2D66" w:rsidRDefault="00E7114C" w:rsidP="00567ECB">
      <w:pPr>
        <w:numPr>
          <w:ilvl w:val="0"/>
          <w:numId w:val="81"/>
        </w:numPr>
        <w:ind w:left="720" w:hanging="360"/>
        <w:rPr>
          <w:lang w:val="bs-Latn-BA"/>
        </w:rPr>
      </w:pPr>
      <w:r w:rsidRPr="00BF2D66">
        <w:rPr>
          <w:lang w:val="bs-Latn-BA"/>
        </w:rPr>
        <w:t>d</w:t>
      </w:r>
      <w:r w:rsidR="005438F9" w:rsidRPr="00BF2D66">
        <w:rPr>
          <w:lang w:val="bs-Latn-BA"/>
        </w:rPr>
        <w:t>r. Kasim Tatić, redovni profesor, član</w:t>
      </w:r>
      <w:r w:rsidRPr="00BF2D66">
        <w:rPr>
          <w:lang w:val="bs-Latn-BA"/>
        </w:rPr>
        <w:t>.</w:t>
      </w:r>
    </w:p>
    <w:p w:rsidR="00F31EC1" w:rsidRPr="00BF2D66" w:rsidRDefault="00F31EC1" w:rsidP="005438F9">
      <w:pPr>
        <w:rPr>
          <w:shd w:val="clear" w:color="auto" w:fill="FFFF00"/>
          <w:lang w:val="bs-Latn-BA"/>
        </w:rPr>
      </w:pPr>
    </w:p>
    <w:p w:rsidR="005438F9" w:rsidRPr="00BF2D66" w:rsidRDefault="00205830" w:rsidP="005438F9">
      <w:pPr>
        <w:rPr>
          <w:b/>
          <w:lang w:val="bs-Latn-BA"/>
        </w:rPr>
      </w:pPr>
      <w:r w:rsidRPr="00BF2D66">
        <w:rPr>
          <w:b/>
          <w:lang w:val="bs-Latn-BA"/>
        </w:rPr>
        <w:t>FAKULTET ISLAMSKIH NAUKA</w:t>
      </w:r>
    </w:p>
    <w:p w:rsidR="005438F9" w:rsidRPr="00BF2D66" w:rsidRDefault="005438F9" w:rsidP="00F31EC1">
      <w:pPr>
        <w:jc w:val="both"/>
        <w:rPr>
          <w:b/>
          <w:i/>
          <w:lang w:val="bs-Latn-BA"/>
        </w:rPr>
      </w:pPr>
      <w:r w:rsidRPr="00BF2D66">
        <w:rPr>
          <w:lang w:val="bs-Latn-BA"/>
        </w:rPr>
        <w:t xml:space="preserve">Obrazuje se Komisija za ocjenu radne verzije doktorske disertacije kandidata mr. Sameda Omerdića pod naslovom </w:t>
      </w:r>
      <w:r w:rsidR="00E7114C" w:rsidRPr="00BF2D66">
        <w:rPr>
          <w:i/>
          <w:lang w:val="bs-Latn-BA"/>
        </w:rPr>
        <w:t>Temeljna učenja alevija</w:t>
      </w:r>
      <w:r w:rsidR="00E7114C" w:rsidRPr="00BF2D66">
        <w:rPr>
          <w:lang w:val="bs-Latn-BA"/>
        </w:rPr>
        <w:t xml:space="preserve"> u sl</w:t>
      </w:r>
      <w:r w:rsidRPr="00BF2D66">
        <w:rPr>
          <w:lang w:val="bs-Latn-BA"/>
        </w:rPr>
        <w:t>jedećem sastavu:</w:t>
      </w:r>
    </w:p>
    <w:p w:rsidR="005438F9" w:rsidRPr="00BF2D66" w:rsidRDefault="005438F9" w:rsidP="005438F9">
      <w:pPr>
        <w:jc w:val="both"/>
        <w:rPr>
          <w:lang w:val="bs-Latn-BA"/>
        </w:rPr>
      </w:pPr>
    </w:p>
    <w:p w:rsidR="005438F9" w:rsidRPr="00BF2D66" w:rsidRDefault="00E7114C" w:rsidP="00567ECB">
      <w:pPr>
        <w:numPr>
          <w:ilvl w:val="0"/>
          <w:numId w:val="82"/>
        </w:numPr>
        <w:ind w:left="720" w:hanging="360"/>
        <w:rPr>
          <w:lang w:val="bs-Latn-BA"/>
        </w:rPr>
      </w:pPr>
      <w:r w:rsidRPr="00BF2D66">
        <w:rPr>
          <w:lang w:val="bs-Latn-BA"/>
        </w:rPr>
        <w:t>d</w:t>
      </w:r>
      <w:r w:rsidR="005438F9" w:rsidRPr="00BF2D66">
        <w:rPr>
          <w:lang w:val="bs-Latn-BA"/>
        </w:rPr>
        <w:t>r. Adnan Silajdžić, redovni profesor, predsjednik</w:t>
      </w:r>
      <w:r w:rsidRPr="00BF2D66">
        <w:rPr>
          <w:lang w:val="bs-Latn-BA"/>
        </w:rPr>
        <w:t>,</w:t>
      </w:r>
    </w:p>
    <w:p w:rsidR="005438F9" w:rsidRPr="00BF2D66" w:rsidRDefault="00E7114C" w:rsidP="00567ECB">
      <w:pPr>
        <w:numPr>
          <w:ilvl w:val="0"/>
          <w:numId w:val="82"/>
        </w:numPr>
        <w:ind w:left="720" w:hanging="360"/>
        <w:rPr>
          <w:lang w:val="bs-Latn-BA"/>
        </w:rPr>
      </w:pPr>
      <w:r w:rsidRPr="00BF2D66">
        <w:rPr>
          <w:lang w:val="bs-Latn-BA"/>
        </w:rPr>
        <w:t>d</w:t>
      </w:r>
      <w:r w:rsidR="005438F9" w:rsidRPr="00BF2D66">
        <w:rPr>
          <w:lang w:val="bs-Latn-BA"/>
        </w:rPr>
        <w:t>r. Nedžad Grabus, vanredni profesor, mentor i član</w:t>
      </w:r>
      <w:r w:rsidRPr="00BF2D66">
        <w:rPr>
          <w:lang w:val="bs-Latn-BA"/>
        </w:rPr>
        <w:t>,</w:t>
      </w:r>
      <w:r w:rsidR="005438F9" w:rsidRPr="00BF2D66">
        <w:rPr>
          <w:lang w:val="bs-Latn-BA"/>
        </w:rPr>
        <w:t xml:space="preserve"> </w:t>
      </w:r>
    </w:p>
    <w:p w:rsidR="005438F9" w:rsidRPr="00BF2D66" w:rsidRDefault="00E7114C" w:rsidP="00567ECB">
      <w:pPr>
        <w:numPr>
          <w:ilvl w:val="0"/>
          <w:numId w:val="82"/>
        </w:numPr>
        <w:ind w:left="720" w:hanging="360"/>
        <w:rPr>
          <w:lang w:val="bs-Latn-BA"/>
        </w:rPr>
      </w:pPr>
      <w:r w:rsidRPr="00BF2D66">
        <w:rPr>
          <w:lang w:val="bs-Latn-BA"/>
        </w:rPr>
        <w:t>d</w:t>
      </w:r>
      <w:r w:rsidR="005438F9" w:rsidRPr="00BF2D66">
        <w:rPr>
          <w:lang w:val="bs-Latn-BA"/>
        </w:rPr>
        <w:t>r. Samir Beglerović, vanredni profesor, član</w:t>
      </w:r>
      <w:r w:rsidRPr="00BF2D66">
        <w:rPr>
          <w:lang w:val="bs-Latn-BA"/>
        </w:rPr>
        <w:t>.</w:t>
      </w:r>
    </w:p>
    <w:p w:rsidR="000568DE" w:rsidRPr="00BF2D66" w:rsidRDefault="000568DE" w:rsidP="005438F9">
      <w:pPr>
        <w:rPr>
          <w:shd w:val="clear" w:color="auto" w:fill="FFFF00"/>
          <w:lang w:val="bs-Latn-BA"/>
        </w:rPr>
      </w:pPr>
    </w:p>
    <w:p w:rsidR="005438F9" w:rsidRPr="00BF2D66" w:rsidRDefault="00C678C5" w:rsidP="005438F9">
      <w:pPr>
        <w:rPr>
          <w:b/>
          <w:lang w:val="bs-Latn-BA"/>
        </w:rPr>
      </w:pPr>
      <w:r w:rsidRPr="00BF2D66">
        <w:rPr>
          <w:b/>
          <w:lang w:val="bs-Latn-BA"/>
        </w:rPr>
        <w:t>FAKULTET ZA KRIMINALISTIKU, KRIMINOLOGIJU I SIGURNOSNE STUDIJE</w:t>
      </w:r>
    </w:p>
    <w:p w:rsidR="005438F9" w:rsidRPr="00BF2D66" w:rsidRDefault="005438F9" w:rsidP="00F31EC1">
      <w:pPr>
        <w:jc w:val="both"/>
        <w:rPr>
          <w:b/>
          <w:i/>
          <w:lang w:val="bs-Latn-BA"/>
        </w:rPr>
      </w:pPr>
      <w:r w:rsidRPr="00BF2D66">
        <w:rPr>
          <w:lang w:val="bs-Latn-BA"/>
        </w:rPr>
        <w:t>Obrazuje se Komisija za ocjenu radne verzije doktorske disertacije kandidata Murisa Mujanovića, MA</w:t>
      </w:r>
      <w:r w:rsidR="00E7114C" w:rsidRPr="00BF2D66">
        <w:rPr>
          <w:lang w:val="bs-Latn-BA"/>
        </w:rPr>
        <w:t>,</w:t>
      </w:r>
      <w:r w:rsidRPr="00BF2D66">
        <w:rPr>
          <w:lang w:val="bs-Latn-BA"/>
        </w:rPr>
        <w:t xml:space="preserve"> pod naslovom </w:t>
      </w:r>
      <w:r w:rsidR="00E7114C" w:rsidRPr="00BF2D66">
        <w:rPr>
          <w:i/>
          <w:lang w:val="bs-Latn-BA"/>
        </w:rPr>
        <w:t xml:space="preserve">Obrazovanje i obuka za upravljanje kriznim situacijama </w:t>
      </w:r>
      <w:r w:rsidR="00E7114C" w:rsidRPr="00BF2D66">
        <w:rPr>
          <w:lang w:val="bs-Latn-BA"/>
        </w:rPr>
        <w:t>u sl</w:t>
      </w:r>
      <w:r w:rsidRPr="00BF2D66">
        <w:rPr>
          <w:lang w:val="bs-Latn-BA"/>
        </w:rPr>
        <w:t>jedećem sastavu:</w:t>
      </w:r>
    </w:p>
    <w:p w:rsidR="005438F9" w:rsidRPr="00BF2D66" w:rsidRDefault="005438F9" w:rsidP="005438F9">
      <w:pPr>
        <w:jc w:val="both"/>
        <w:rPr>
          <w:lang w:val="bs-Latn-BA"/>
        </w:rPr>
      </w:pPr>
    </w:p>
    <w:p w:rsidR="005438F9" w:rsidRPr="00BF2D66" w:rsidRDefault="00E7114C" w:rsidP="00567ECB">
      <w:pPr>
        <w:numPr>
          <w:ilvl w:val="0"/>
          <w:numId w:val="83"/>
        </w:numPr>
        <w:ind w:left="720" w:hanging="360"/>
        <w:rPr>
          <w:lang w:val="bs-Latn-BA"/>
        </w:rPr>
      </w:pPr>
      <w:r w:rsidRPr="00BF2D66">
        <w:rPr>
          <w:lang w:val="bs-Latn-BA"/>
        </w:rPr>
        <w:t>d</w:t>
      </w:r>
      <w:r w:rsidR="005438F9" w:rsidRPr="00BF2D66">
        <w:rPr>
          <w:lang w:val="bs-Latn-BA"/>
        </w:rPr>
        <w:t>r. Nedžad Korajlić, redovni profesor, predsjednik</w:t>
      </w:r>
      <w:r w:rsidRPr="00BF2D66">
        <w:rPr>
          <w:lang w:val="bs-Latn-BA"/>
        </w:rPr>
        <w:t>,</w:t>
      </w:r>
    </w:p>
    <w:p w:rsidR="005438F9" w:rsidRPr="00BF2D66" w:rsidRDefault="00E7114C" w:rsidP="00567ECB">
      <w:pPr>
        <w:numPr>
          <w:ilvl w:val="0"/>
          <w:numId w:val="83"/>
        </w:numPr>
        <w:ind w:left="720" w:hanging="360"/>
        <w:rPr>
          <w:lang w:val="bs-Latn-BA"/>
        </w:rPr>
      </w:pPr>
      <w:r w:rsidRPr="00BF2D66">
        <w:rPr>
          <w:lang w:val="bs-Latn-BA"/>
        </w:rPr>
        <w:t>d</w:t>
      </w:r>
      <w:r w:rsidR="005438F9" w:rsidRPr="00BF2D66">
        <w:rPr>
          <w:lang w:val="bs-Latn-BA"/>
        </w:rPr>
        <w:t>r. Želimir Kešetović, redovni profesor Fakulteta za bezbednost Univerziteta u Beogradu, mentor i član</w:t>
      </w:r>
      <w:r w:rsidRPr="00BF2D66">
        <w:rPr>
          <w:lang w:val="bs-Latn-BA"/>
        </w:rPr>
        <w:t>,</w:t>
      </w:r>
    </w:p>
    <w:p w:rsidR="005438F9" w:rsidRPr="00BF2D66" w:rsidRDefault="00E7114C" w:rsidP="00567ECB">
      <w:pPr>
        <w:numPr>
          <w:ilvl w:val="0"/>
          <w:numId w:val="83"/>
        </w:numPr>
        <w:ind w:left="720" w:hanging="360"/>
        <w:rPr>
          <w:lang w:val="bs-Latn-BA"/>
        </w:rPr>
      </w:pPr>
      <w:r w:rsidRPr="00BF2D66">
        <w:rPr>
          <w:lang w:val="bs-Latn-BA"/>
        </w:rPr>
        <w:t>d</w:t>
      </w:r>
      <w:r w:rsidR="005438F9" w:rsidRPr="00BF2D66">
        <w:rPr>
          <w:lang w:val="bs-Latn-BA"/>
        </w:rPr>
        <w:t>r. Jasmin Ahić, redovni profesor, član</w:t>
      </w:r>
      <w:r w:rsidRPr="00BF2D66">
        <w:rPr>
          <w:lang w:val="bs-Latn-BA"/>
        </w:rPr>
        <w:t>.</w:t>
      </w:r>
      <w:r w:rsidR="005438F9" w:rsidRPr="00BF2D66">
        <w:rPr>
          <w:lang w:val="bs-Latn-BA"/>
        </w:rPr>
        <w:t xml:space="preserve"> </w:t>
      </w:r>
    </w:p>
    <w:p w:rsidR="005438F9" w:rsidRPr="00BF2D66" w:rsidRDefault="005438F9" w:rsidP="005438F9">
      <w:pPr>
        <w:rPr>
          <w:shd w:val="clear" w:color="auto" w:fill="FFFF00"/>
          <w:lang w:val="bs-Latn-BA"/>
        </w:rPr>
      </w:pPr>
    </w:p>
    <w:p w:rsidR="005438F9" w:rsidRPr="00BF2D66" w:rsidRDefault="005438F9" w:rsidP="00F31EC1">
      <w:pPr>
        <w:jc w:val="both"/>
        <w:rPr>
          <w:b/>
          <w:i/>
          <w:lang w:val="bs-Latn-BA"/>
        </w:rPr>
      </w:pPr>
      <w:r w:rsidRPr="00BF2D66">
        <w:rPr>
          <w:lang w:val="bs-Latn-BA"/>
        </w:rPr>
        <w:t>Obrazuje se Komisija za ocjenu radne verzije doktorske disertacije kandidata Srđana Vujovića, MA</w:t>
      </w:r>
      <w:r w:rsidR="00E7114C" w:rsidRPr="00BF2D66">
        <w:rPr>
          <w:lang w:val="bs-Latn-BA"/>
        </w:rPr>
        <w:t>,</w:t>
      </w:r>
      <w:r w:rsidRPr="00BF2D66">
        <w:rPr>
          <w:lang w:val="bs-Latn-BA"/>
        </w:rPr>
        <w:t xml:space="preserve"> pod naslovom </w:t>
      </w:r>
      <w:r w:rsidR="00E7114C" w:rsidRPr="00BF2D66">
        <w:rPr>
          <w:i/>
          <w:lang w:val="bs-Latn-BA"/>
        </w:rPr>
        <w:t>Djeca u riziku od društveno neprihvatljivog ponašanja u Bosni i Hercegovini</w:t>
      </w:r>
      <w:r w:rsidR="00E7114C" w:rsidRPr="00BF2D66">
        <w:rPr>
          <w:lang w:val="bs-Latn-BA"/>
        </w:rPr>
        <w:t xml:space="preserve"> u sl</w:t>
      </w:r>
      <w:r w:rsidRPr="00BF2D66">
        <w:rPr>
          <w:lang w:val="bs-Latn-BA"/>
        </w:rPr>
        <w:t>jedećem sastavu:</w:t>
      </w:r>
    </w:p>
    <w:p w:rsidR="005438F9" w:rsidRPr="00BF2D66" w:rsidRDefault="005438F9" w:rsidP="005438F9">
      <w:pPr>
        <w:jc w:val="both"/>
        <w:rPr>
          <w:lang w:val="bs-Latn-BA"/>
        </w:rPr>
      </w:pPr>
    </w:p>
    <w:p w:rsidR="005438F9" w:rsidRPr="00BF2D66" w:rsidRDefault="00E7114C" w:rsidP="00567ECB">
      <w:pPr>
        <w:numPr>
          <w:ilvl w:val="0"/>
          <w:numId w:val="84"/>
        </w:numPr>
        <w:ind w:left="720" w:hanging="360"/>
        <w:rPr>
          <w:lang w:val="bs-Latn-BA"/>
        </w:rPr>
      </w:pPr>
      <w:r w:rsidRPr="00BF2D66">
        <w:rPr>
          <w:lang w:val="bs-Latn-BA"/>
        </w:rPr>
        <w:t>d</w:t>
      </w:r>
      <w:r w:rsidR="005438F9" w:rsidRPr="00BF2D66">
        <w:rPr>
          <w:lang w:val="bs-Latn-BA"/>
        </w:rPr>
        <w:t>r. Muhamed Budimlić, redovni profesor, predsjednik</w:t>
      </w:r>
      <w:r w:rsidRPr="00BF2D66">
        <w:rPr>
          <w:lang w:val="bs-Latn-BA"/>
        </w:rPr>
        <w:t>,</w:t>
      </w:r>
    </w:p>
    <w:p w:rsidR="005438F9" w:rsidRPr="00BF2D66" w:rsidRDefault="00E7114C" w:rsidP="00567ECB">
      <w:pPr>
        <w:numPr>
          <w:ilvl w:val="0"/>
          <w:numId w:val="84"/>
        </w:numPr>
        <w:ind w:left="720" w:hanging="360"/>
        <w:rPr>
          <w:lang w:val="bs-Latn-BA"/>
        </w:rPr>
      </w:pPr>
      <w:r w:rsidRPr="00BF2D66">
        <w:rPr>
          <w:lang w:val="bs-Latn-BA"/>
        </w:rPr>
        <w:t>d</w:t>
      </w:r>
      <w:r w:rsidR="005438F9" w:rsidRPr="00BF2D66">
        <w:rPr>
          <w:lang w:val="bs-Latn-BA"/>
        </w:rPr>
        <w:t>r. Elmedin Muratbegović, redovni profesor, mentor i član</w:t>
      </w:r>
      <w:r w:rsidRPr="00BF2D66">
        <w:rPr>
          <w:lang w:val="bs-Latn-BA"/>
        </w:rPr>
        <w:t>,</w:t>
      </w:r>
    </w:p>
    <w:p w:rsidR="005438F9" w:rsidRPr="00BF2D66" w:rsidRDefault="00E7114C" w:rsidP="00567ECB">
      <w:pPr>
        <w:numPr>
          <w:ilvl w:val="0"/>
          <w:numId w:val="84"/>
        </w:numPr>
        <w:ind w:left="720" w:hanging="360"/>
        <w:rPr>
          <w:lang w:val="bs-Latn-BA"/>
        </w:rPr>
      </w:pPr>
      <w:r w:rsidRPr="00BF2D66">
        <w:rPr>
          <w:lang w:val="bs-Latn-BA"/>
        </w:rPr>
        <w:t>d</w:t>
      </w:r>
      <w:r w:rsidR="005438F9" w:rsidRPr="00BF2D66">
        <w:rPr>
          <w:lang w:val="bs-Latn-BA"/>
        </w:rPr>
        <w:t>r. Alisabri Šabani, redovni profesor, član</w:t>
      </w:r>
      <w:r w:rsidRPr="00BF2D66">
        <w:rPr>
          <w:lang w:val="bs-Latn-BA"/>
        </w:rPr>
        <w:t>.</w:t>
      </w:r>
      <w:r w:rsidR="005438F9" w:rsidRPr="00BF2D66">
        <w:rPr>
          <w:lang w:val="bs-Latn-BA"/>
        </w:rPr>
        <w:t xml:space="preserve"> </w:t>
      </w:r>
    </w:p>
    <w:p w:rsidR="005438F9" w:rsidRPr="00BF2D66" w:rsidRDefault="005438F9" w:rsidP="005438F9">
      <w:pPr>
        <w:rPr>
          <w:shd w:val="clear" w:color="auto" w:fill="FFFF00"/>
          <w:lang w:val="bs-Latn-BA"/>
        </w:rPr>
      </w:pPr>
    </w:p>
    <w:p w:rsidR="005438F9" w:rsidRPr="00BF2D66" w:rsidRDefault="001032C1" w:rsidP="005438F9">
      <w:pPr>
        <w:rPr>
          <w:b/>
          <w:lang w:val="bs-Latn-BA"/>
        </w:rPr>
      </w:pPr>
      <w:r w:rsidRPr="00BF2D66">
        <w:rPr>
          <w:b/>
          <w:lang w:val="bs-Latn-BA"/>
        </w:rPr>
        <w:t>FAKULTET POLITIČKIH NAUKA</w:t>
      </w:r>
    </w:p>
    <w:p w:rsidR="005438F9" w:rsidRPr="00BF2D66" w:rsidRDefault="005438F9" w:rsidP="00F31EC1">
      <w:pPr>
        <w:jc w:val="both"/>
        <w:rPr>
          <w:b/>
          <w:i/>
          <w:lang w:val="bs-Latn-BA"/>
        </w:rPr>
      </w:pPr>
      <w:r w:rsidRPr="00BF2D66">
        <w:rPr>
          <w:lang w:val="bs-Latn-BA"/>
        </w:rPr>
        <w:t xml:space="preserve">Obrazuje se Komisija za ocjenu radne verzije doktorske disertacije kandidata mr. Mensura Šipkara pod naslovom </w:t>
      </w:r>
      <w:r w:rsidR="00E7114C" w:rsidRPr="00BF2D66">
        <w:rPr>
          <w:i/>
          <w:lang w:val="bs-Latn-BA"/>
        </w:rPr>
        <w:t>Primjena i značaj analitike u obavještajnom radu policijskih agencija u Bosni i Hercegovini</w:t>
      </w:r>
      <w:r w:rsidR="00E7114C" w:rsidRPr="00BF2D66">
        <w:rPr>
          <w:lang w:val="bs-Latn-BA"/>
        </w:rPr>
        <w:t xml:space="preserve"> u sl</w:t>
      </w:r>
      <w:r w:rsidRPr="00BF2D66">
        <w:rPr>
          <w:lang w:val="bs-Latn-BA"/>
        </w:rPr>
        <w:t>jedećem sastavu:</w:t>
      </w:r>
    </w:p>
    <w:p w:rsidR="005438F9" w:rsidRPr="00BF2D66" w:rsidRDefault="005438F9" w:rsidP="005438F9">
      <w:pPr>
        <w:jc w:val="both"/>
        <w:rPr>
          <w:lang w:val="bs-Latn-BA"/>
        </w:rPr>
      </w:pPr>
    </w:p>
    <w:p w:rsidR="005438F9" w:rsidRPr="00BF2D66" w:rsidRDefault="00E7114C" w:rsidP="00567ECB">
      <w:pPr>
        <w:numPr>
          <w:ilvl w:val="0"/>
          <w:numId w:val="85"/>
        </w:numPr>
        <w:ind w:left="720" w:hanging="360"/>
        <w:rPr>
          <w:lang w:val="bs-Latn-BA"/>
        </w:rPr>
      </w:pPr>
      <w:r w:rsidRPr="00BF2D66">
        <w:rPr>
          <w:lang w:val="bs-Latn-BA"/>
        </w:rPr>
        <w:t>d</w:t>
      </w:r>
      <w:r w:rsidR="005438F9" w:rsidRPr="00BF2D66">
        <w:rPr>
          <w:lang w:val="bs-Latn-BA"/>
        </w:rPr>
        <w:t>r. Mirza Smajić, vanredni profesor, predsjednik</w:t>
      </w:r>
      <w:r w:rsidRPr="00BF2D66">
        <w:rPr>
          <w:lang w:val="bs-Latn-BA"/>
        </w:rPr>
        <w:t>,</w:t>
      </w:r>
    </w:p>
    <w:p w:rsidR="005438F9" w:rsidRPr="00BF2D66" w:rsidRDefault="00E7114C" w:rsidP="00567ECB">
      <w:pPr>
        <w:numPr>
          <w:ilvl w:val="0"/>
          <w:numId w:val="85"/>
        </w:numPr>
        <w:ind w:left="720" w:hanging="360"/>
        <w:rPr>
          <w:lang w:val="bs-Latn-BA"/>
        </w:rPr>
      </w:pPr>
      <w:r w:rsidRPr="00BF2D66">
        <w:rPr>
          <w:lang w:val="bs-Latn-BA"/>
        </w:rPr>
        <w:t>d</w:t>
      </w:r>
      <w:r w:rsidR="005438F9" w:rsidRPr="00BF2D66">
        <w:rPr>
          <w:lang w:val="bs-Latn-BA"/>
        </w:rPr>
        <w:t>r. Zarije Seizović, redovni profesor, mentor i član</w:t>
      </w:r>
      <w:r w:rsidRPr="00BF2D66">
        <w:rPr>
          <w:lang w:val="bs-Latn-BA"/>
        </w:rPr>
        <w:t>,</w:t>
      </w:r>
    </w:p>
    <w:p w:rsidR="005438F9" w:rsidRPr="00BF2D66" w:rsidRDefault="00E7114C" w:rsidP="00567ECB">
      <w:pPr>
        <w:numPr>
          <w:ilvl w:val="0"/>
          <w:numId w:val="85"/>
        </w:numPr>
        <w:ind w:left="720" w:hanging="360"/>
        <w:rPr>
          <w:lang w:val="bs-Latn-BA"/>
        </w:rPr>
      </w:pPr>
      <w:r w:rsidRPr="00BF2D66">
        <w:rPr>
          <w:lang w:val="bs-Latn-BA"/>
        </w:rPr>
        <w:t>d</w:t>
      </w:r>
      <w:r w:rsidR="005438F9" w:rsidRPr="00BF2D66">
        <w:rPr>
          <w:lang w:val="bs-Latn-BA"/>
        </w:rPr>
        <w:t>r. Suada Buljubašić, redovni profesor, član</w:t>
      </w:r>
      <w:r w:rsidRPr="00BF2D66">
        <w:rPr>
          <w:lang w:val="bs-Latn-BA"/>
        </w:rPr>
        <w:t>.</w:t>
      </w:r>
      <w:r w:rsidR="005438F9" w:rsidRPr="00BF2D66">
        <w:rPr>
          <w:lang w:val="bs-Latn-BA"/>
        </w:rPr>
        <w:t xml:space="preserve"> </w:t>
      </w:r>
    </w:p>
    <w:p w:rsidR="005438F9" w:rsidRPr="00BF2D66" w:rsidRDefault="005438F9" w:rsidP="005438F9">
      <w:pPr>
        <w:rPr>
          <w:shd w:val="clear" w:color="auto" w:fill="FFFF00"/>
          <w:lang w:val="bs-Latn-BA"/>
        </w:rPr>
      </w:pPr>
    </w:p>
    <w:p w:rsidR="001032C1" w:rsidRPr="00BF2D66" w:rsidRDefault="001032C1" w:rsidP="005438F9">
      <w:pPr>
        <w:rPr>
          <w:b/>
          <w:lang w:val="bs-Latn-BA"/>
        </w:rPr>
      </w:pPr>
    </w:p>
    <w:p w:rsidR="005438F9" w:rsidRPr="00BF2D66" w:rsidRDefault="00DD22B7" w:rsidP="005438F9">
      <w:pPr>
        <w:rPr>
          <w:b/>
          <w:lang w:val="bs-Latn-BA"/>
        </w:rPr>
      </w:pPr>
      <w:r w:rsidRPr="00BF2D66">
        <w:rPr>
          <w:b/>
          <w:lang w:val="bs-Latn-BA"/>
        </w:rPr>
        <w:lastRenderedPageBreak/>
        <w:t>FARMACEUTSKI FAKULTET</w:t>
      </w:r>
    </w:p>
    <w:p w:rsidR="005438F9" w:rsidRPr="00BF2D66" w:rsidRDefault="005438F9" w:rsidP="00F31EC1">
      <w:pPr>
        <w:jc w:val="both"/>
        <w:rPr>
          <w:b/>
          <w:i/>
          <w:lang w:val="bs-Latn-BA"/>
        </w:rPr>
      </w:pPr>
      <w:r w:rsidRPr="00BF2D66">
        <w:rPr>
          <w:lang w:val="bs-Latn-BA"/>
        </w:rPr>
        <w:t>Obrazuje se Komisija za ocjenu radne verzije doktorske disertacije kandidata Marijane Marković</w:t>
      </w:r>
      <w:r w:rsidR="00DD22B7" w:rsidRPr="00BF2D66">
        <w:rPr>
          <w:lang w:val="bs-Latn-BA"/>
        </w:rPr>
        <w:t>-</w:t>
      </w:r>
      <w:r w:rsidRPr="00BF2D66">
        <w:rPr>
          <w:lang w:val="bs-Latn-BA"/>
        </w:rPr>
        <w:t xml:space="preserve">Boras </w:t>
      </w:r>
      <w:r w:rsidR="00E7114C" w:rsidRPr="00BF2D66">
        <w:rPr>
          <w:i/>
          <w:lang w:val="bs-Latn-BA"/>
        </w:rPr>
        <w:t>Utjecaj koncentracije homocisteina i odabranih parametara oksidativnog stresa i inflamacije na ishod perkutane koronarne intervencije kod bolesnika sa dijabetesom</w:t>
      </w:r>
      <w:r w:rsidR="00E7114C" w:rsidRPr="00BF2D66">
        <w:rPr>
          <w:lang w:val="bs-Latn-BA"/>
        </w:rPr>
        <w:t xml:space="preserve"> u sl</w:t>
      </w:r>
      <w:r w:rsidRPr="00BF2D66">
        <w:rPr>
          <w:lang w:val="bs-Latn-BA"/>
        </w:rPr>
        <w:t>jedećem sastavu:</w:t>
      </w:r>
    </w:p>
    <w:p w:rsidR="005438F9" w:rsidRPr="00BF2D66" w:rsidRDefault="005438F9" w:rsidP="005438F9">
      <w:pPr>
        <w:jc w:val="both"/>
        <w:rPr>
          <w:lang w:val="bs-Latn-BA"/>
        </w:rPr>
      </w:pPr>
    </w:p>
    <w:p w:rsidR="005438F9" w:rsidRPr="00BF2D66" w:rsidRDefault="00E7114C" w:rsidP="00567ECB">
      <w:pPr>
        <w:numPr>
          <w:ilvl w:val="0"/>
          <w:numId w:val="86"/>
        </w:numPr>
        <w:ind w:left="720" w:hanging="360"/>
        <w:rPr>
          <w:lang w:val="bs-Latn-BA"/>
        </w:rPr>
      </w:pPr>
      <w:r w:rsidRPr="00BF2D66">
        <w:rPr>
          <w:lang w:val="bs-Latn-BA"/>
        </w:rPr>
        <w:t>d</w:t>
      </w:r>
      <w:r w:rsidR="005438F9" w:rsidRPr="00BF2D66">
        <w:rPr>
          <w:lang w:val="bs-Latn-BA"/>
        </w:rPr>
        <w:t>r. Besim Prnjavorac, redovni profesor, predsjednik</w:t>
      </w:r>
      <w:r w:rsidRPr="00BF2D66">
        <w:rPr>
          <w:lang w:val="bs-Latn-BA"/>
        </w:rPr>
        <w:t>,</w:t>
      </w:r>
    </w:p>
    <w:p w:rsidR="005438F9" w:rsidRPr="00BF2D66" w:rsidRDefault="00E7114C" w:rsidP="00567ECB">
      <w:pPr>
        <w:numPr>
          <w:ilvl w:val="0"/>
          <w:numId w:val="86"/>
        </w:numPr>
        <w:ind w:left="720" w:hanging="360"/>
        <w:rPr>
          <w:lang w:val="bs-Latn-BA"/>
        </w:rPr>
      </w:pPr>
      <w:r w:rsidRPr="00BF2D66">
        <w:rPr>
          <w:lang w:val="bs-Latn-BA"/>
        </w:rPr>
        <w:t>d</w:t>
      </w:r>
      <w:r w:rsidR="005438F9" w:rsidRPr="00BF2D66">
        <w:rPr>
          <w:lang w:val="bs-Latn-BA"/>
        </w:rPr>
        <w:t>r. Adlija Čaušević, redovni profesor, mentor i član</w:t>
      </w:r>
      <w:r w:rsidRPr="00BF2D66">
        <w:rPr>
          <w:lang w:val="bs-Latn-BA"/>
        </w:rPr>
        <w:t>,</w:t>
      </w:r>
    </w:p>
    <w:p w:rsidR="005438F9" w:rsidRPr="00BF2D66" w:rsidRDefault="00E7114C" w:rsidP="00567ECB">
      <w:pPr>
        <w:numPr>
          <w:ilvl w:val="0"/>
          <w:numId w:val="86"/>
        </w:numPr>
        <w:ind w:left="720" w:hanging="360"/>
        <w:rPr>
          <w:lang w:val="bs-Latn-BA"/>
        </w:rPr>
      </w:pPr>
      <w:r w:rsidRPr="00BF2D66">
        <w:rPr>
          <w:lang w:val="bs-Latn-BA"/>
        </w:rPr>
        <w:t>d</w:t>
      </w:r>
      <w:r w:rsidR="005438F9" w:rsidRPr="00BF2D66">
        <w:rPr>
          <w:lang w:val="bs-Latn-BA"/>
        </w:rPr>
        <w:t>r. Maja Malenica, docent, član</w:t>
      </w:r>
      <w:r w:rsidRPr="00BF2D66">
        <w:rPr>
          <w:lang w:val="bs-Latn-BA"/>
        </w:rPr>
        <w:t>.</w:t>
      </w:r>
      <w:r w:rsidR="005438F9" w:rsidRPr="00BF2D66">
        <w:rPr>
          <w:lang w:val="bs-Latn-BA"/>
        </w:rPr>
        <w:t xml:space="preserve"> </w:t>
      </w:r>
    </w:p>
    <w:p w:rsidR="00F31EC1" w:rsidRPr="00BF2D66" w:rsidRDefault="00F31EC1" w:rsidP="005438F9">
      <w:pPr>
        <w:rPr>
          <w:shd w:val="clear" w:color="auto" w:fill="FFFF00"/>
          <w:lang w:val="bs-Latn-BA"/>
        </w:rPr>
      </w:pPr>
    </w:p>
    <w:p w:rsidR="005438F9" w:rsidRPr="00BF2D66" w:rsidRDefault="00DD22B7" w:rsidP="005438F9">
      <w:pPr>
        <w:rPr>
          <w:b/>
          <w:lang w:val="bs-Latn-BA"/>
        </w:rPr>
      </w:pPr>
      <w:r w:rsidRPr="00BF2D66">
        <w:rPr>
          <w:b/>
          <w:lang w:val="bs-Latn-BA"/>
        </w:rPr>
        <w:t>PEDAGOŠKI FAKULTET</w:t>
      </w:r>
    </w:p>
    <w:p w:rsidR="005438F9" w:rsidRPr="00BF2D66" w:rsidRDefault="005438F9" w:rsidP="00F31EC1">
      <w:pPr>
        <w:jc w:val="both"/>
        <w:rPr>
          <w:b/>
          <w:i/>
          <w:lang w:val="bs-Latn-BA"/>
        </w:rPr>
      </w:pPr>
      <w:r w:rsidRPr="00BF2D66">
        <w:rPr>
          <w:lang w:val="bs-Latn-BA"/>
        </w:rPr>
        <w:t xml:space="preserve">Obrazuje se Komisija za ocjenu radne verzije doktorske disertacije kandidata mr. Anđelke Kovač pod naslovom </w:t>
      </w:r>
      <w:r w:rsidR="00E7114C" w:rsidRPr="00BF2D66">
        <w:rPr>
          <w:i/>
          <w:lang w:val="bs-Latn-BA"/>
        </w:rPr>
        <w:t>Klavirska muzika u koncepciji svestranog odgoja i obrazovanja učenika mlađeg školskog uzrasta</w:t>
      </w:r>
      <w:r w:rsidR="00E7114C" w:rsidRPr="00BF2D66">
        <w:rPr>
          <w:lang w:val="bs-Latn-BA"/>
        </w:rPr>
        <w:t xml:space="preserve"> u sl</w:t>
      </w:r>
      <w:r w:rsidRPr="00BF2D66">
        <w:rPr>
          <w:lang w:val="bs-Latn-BA"/>
        </w:rPr>
        <w:t>jedećem sastavu:</w:t>
      </w:r>
    </w:p>
    <w:p w:rsidR="005438F9" w:rsidRPr="00BF2D66" w:rsidRDefault="005438F9" w:rsidP="005438F9">
      <w:pPr>
        <w:jc w:val="both"/>
        <w:rPr>
          <w:lang w:val="bs-Latn-BA"/>
        </w:rPr>
      </w:pPr>
    </w:p>
    <w:p w:rsidR="005438F9" w:rsidRPr="00BF2D66" w:rsidRDefault="00E7114C" w:rsidP="00567ECB">
      <w:pPr>
        <w:numPr>
          <w:ilvl w:val="0"/>
          <w:numId w:val="87"/>
        </w:numPr>
        <w:ind w:left="720" w:hanging="360"/>
        <w:rPr>
          <w:lang w:val="bs-Latn-BA"/>
        </w:rPr>
      </w:pPr>
      <w:r w:rsidRPr="00BF2D66">
        <w:rPr>
          <w:lang w:val="bs-Latn-BA"/>
        </w:rPr>
        <w:t>d</w:t>
      </w:r>
      <w:r w:rsidR="005438F9" w:rsidRPr="00BF2D66">
        <w:rPr>
          <w:lang w:val="bs-Latn-BA"/>
        </w:rPr>
        <w:t>r. Merima Čaušević, vanredni profesor, predsjednik</w:t>
      </w:r>
      <w:r w:rsidRPr="00BF2D66">
        <w:rPr>
          <w:lang w:val="bs-Latn-BA"/>
        </w:rPr>
        <w:t>,</w:t>
      </w:r>
    </w:p>
    <w:p w:rsidR="005438F9" w:rsidRPr="00BF2D66" w:rsidRDefault="00E7114C" w:rsidP="00567ECB">
      <w:pPr>
        <w:numPr>
          <w:ilvl w:val="0"/>
          <w:numId w:val="87"/>
        </w:numPr>
        <w:ind w:left="720" w:hanging="360"/>
        <w:rPr>
          <w:lang w:val="bs-Latn-BA"/>
        </w:rPr>
      </w:pPr>
      <w:r w:rsidRPr="00BF2D66">
        <w:rPr>
          <w:lang w:val="bs-Latn-BA"/>
        </w:rPr>
        <w:t>d</w:t>
      </w:r>
      <w:r w:rsidR="005438F9" w:rsidRPr="00BF2D66">
        <w:rPr>
          <w:lang w:val="bs-Latn-BA"/>
        </w:rPr>
        <w:t>r. Indira Meškić, vanredni profesor, mentor i član</w:t>
      </w:r>
      <w:r w:rsidRPr="00BF2D66">
        <w:rPr>
          <w:lang w:val="bs-Latn-BA"/>
        </w:rPr>
        <w:t>,</w:t>
      </w:r>
    </w:p>
    <w:p w:rsidR="005438F9" w:rsidRPr="00BF2D66" w:rsidRDefault="00E7114C" w:rsidP="00567ECB">
      <w:pPr>
        <w:numPr>
          <w:ilvl w:val="0"/>
          <w:numId w:val="87"/>
        </w:numPr>
        <w:ind w:left="720" w:hanging="360"/>
        <w:rPr>
          <w:lang w:val="bs-Latn-BA"/>
        </w:rPr>
      </w:pPr>
      <w:r w:rsidRPr="00BF2D66">
        <w:rPr>
          <w:lang w:val="bs-Latn-BA"/>
        </w:rPr>
        <w:t>d</w:t>
      </w:r>
      <w:r w:rsidR="00FF5B85" w:rsidRPr="00BF2D66">
        <w:rPr>
          <w:lang w:val="bs-Latn-BA"/>
        </w:rPr>
        <w:t>r. Elma Selmanagić-</w:t>
      </w:r>
      <w:r w:rsidR="005438F9" w:rsidRPr="00BF2D66">
        <w:rPr>
          <w:lang w:val="bs-Latn-BA"/>
        </w:rPr>
        <w:t>Lizde, vanredni profesor, član</w:t>
      </w:r>
      <w:r w:rsidRPr="00BF2D66">
        <w:rPr>
          <w:lang w:val="bs-Latn-BA"/>
        </w:rPr>
        <w:t>,</w:t>
      </w:r>
    </w:p>
    <w:p w:rsidR="005438F9" w:rsidRPr="00BF2D66" w:rsidRDefault="00E7114C" w:rsidP="00567ECB">
      <w:pPr>
        <w:numPr>
          <w:ilvl w:val="0"/>
          <w:numId w:val="87"/>
        </w:numPr>
        <w:ind w:left="720" w:hanging="360"/>
        <w:rPr>
          <w:lang w:val="bs-Latn-BA"/>
        </w:rPr>
      </w:pPr>
      <w:r w:rsidRPr="00BF2D66">
        <w:rPr>
          <w:lang w:val="bs-Latn-BA"/>
        </w:rPr>
        <w:t>d</w:t>
      </w:r>
      <w:r w:rsidR="005438F9" w:rsidRPr="00BF2D66">
        <w:rPr>
          <w:lang w:val="bs-Latn-BA"/>
        </w:rPr>
        <w:t>r. Irma Čehić, vanredni profesor, zamjenski član</w:t>
      </w:r>
      <w:r w:rsidRPr="00BF2D66">
        <w:rPr>
          <w:lang w:val="bs-Latn-BA"/>
        </w:rPr>
        <w:t>.</w:t>
      </w:r>
    </w:p>
    <w:p w:rsidR="005438F9" w:rsidRPr="00BF2D66" w:rsidRDefault="005438F9" w:rsidP="005438F9">
      <w:pPr>
        <w:rPr>
          <w:shd w:val="clear" w:color="auto" w:fill="FFFF00"/>
          <w:lang w:val="bs-Latn-BA"/>
        </w:rPr>
      </w:pPr>
    </w:p>
    <w:p w:rsidR="005438F9" w:rsidRPr="00BF2D66" w:rsidRDefault="005438F9" w:rsidP="00F31EC1">
      <w:pPr>
        <w:jc w:val="both"/>
        <w:rPr>
          <w:b/>
          <w:i/>
          <w:lang w:val="bs-Latn-BA"/>
        </w:rPr>
      </w:pPr>
      <w:r w:rsidRPr="00BF2D66">
        <w:rPr>
          <w:lang w:val="bs-Latn-BA"/>
        </w:rPr>
        <w:t xml:space="preserve">Obrazuje se Komisija za ocjenu radne verzije doktorske disertacije kandidata mr. Nermine Okić pod naslovom </w:t>
      </w:r>
      <w:r w:rsidR="00E7114C" w:rsidRPr="00BF2D66">
        <w:rPr>
          <w:i/>
          <w:lang w:val="bs-Latn-BA"/>
        </w:rPr>
        <w:t>Refleksija ADHD-a na ponašanje djece osnovnoškolske dobi u Bosni i Hercegovini</w:t>
      </w:r>
      <w:r w:rsidR="00E7114C" w:rsidRPr="00BF2D66">
        <w:rPr>
          <w:lang w:val="bs-Latn-BA"/>
        </w:rPr>
        <w:t xml:space="preserve"> u sl</w:t>
      </w:r>
      <w:r w:rsidRPr="00BF2D66">
        <w:rPr>
          <w:lang w:val="bs-Latn-BA"/>
        </w:rPr>
        <w:t>jedećem sastavu:</w:t>
      </w:r>
    </w:p>
    <w:p w:rsidR="005438F9" w:rsidRPr="00BF2D66" w:rsidRDefault="005438F9" w:rsidP="005438F9">
      <w:pPr>
        <w:jc w:val="both"/>
        <w:rPr>
          <w:lang w:val="bs-Latn-BA"/>
        </w:rPr>
      </w:pPr>
    </w:p>
    <w:p w:rsidR="005438F9" w:rsidRPr="00BF2D66" w:rsidRDefault="00E7114C" w:rsidP="00567ECB">
      <w:pPr>
        <w:numPr>
          <w:ilvl w:val="0"/>
          <w:numId w:val="88"/>
        </w:numPr>
        <w:ind w:left="720" w:hanging="360"/>
        <w:rPr>
          <w:lang w:val="bs-Latn-BA"/>
        </w:rPr>
      </w:pPr>
      <w:r w:rsidRPr="00BF2D66">
        <w:rPr>
          <w:lang w:val="bs-Latn-BA"/>
        </w:rPr>
        <w:t>d</w:t>
      </w:r>
      <w:r w:rsidR="005438F9" w:rsidRPr="00BF2D66">
        <w:rPr>
          <w:lang w:val="bs-Latn-BA"/>
        </w:rPr>
        <w:t>r. Jasna Bajraktarević, redovni profesor, predsjednik</w:t>
      </w:r>
      <w:r w:rsidRPr="00BF2D66">
        <w:rPr>
          <w:lang w:val="bs-Latn-BA"/>
        </w:rPr>
        <w:t>,</w:t>
      </w:r>
    </w:p>
    <w:p w:rsidR="005438F9" w:rsidRPr="00BF2D66" w:rsidRDefault="00E7114C" w:rsidP="00567ECB">
      <w:pPr>
        <w:numPr>
          <w:ilvl w:val="0"/>
          <w:numId w:val="88"/>
        </w:numPr>
        <w:ind w:left="720" w:hanging="360"/>
        <w:rPr>
          <w:lang w:val="bs-Latn-BA"/>
        </w:rPr>
      </w:pPr>
      <w:r w:rsidRPr="00BF2D66">
        <w:rPr>
          <w:lang w:val="bs-Latn-BA"/>
        </w:rPr>
        <w:t>d</w:t>
      </w:r>
      <w:r w:rsidR="005438F9" w:rsidRPr="00BF2D66">
        <w:rPr>
          <w:lang w:val="bs-Latn-BA"/>
        </w:rPr>
        <w:t>r. Alma Dizdarević, vanredni profesor na Edukacijsko-rehabilitacijskom fakultetu Univerziteta u Tuzli,  mentor i član</w:t>
      </w:r>
      <w:r w:rsidRPr="00BF2D66">
        <w:rPr>
          <w:lang w:val="bs-Latn-BA"/>
        </w:rPr>
        <w:t>,</w:t>
      </w:r>
    </w:p>
    <w:p w:rsidR="005438F9" w:rsidRPr="00BF2D66" w:rsidRDefault="00E7114C" w:rsidP="00567ECB">
      <w:pPr>
        <w:numPr>
          <w:ilvl w:val="0"/>
          <w:numId w:val="88"/>
        </w:numPr>
        <w:ind w:left="720" w:hanging="360"/>
        <w:rPr>
          <w:lang w:val="bs-Latn-BA"/>
        </w:rPr>
      </w:pPr>
      <w:r w:rsidRPr="00BF2D66">
        <w:rPr>
          <w:lang w:val="bs-Latn-BA"/>
        </w:rPr>
        <w:t>d</w:t>
      </w:r>
      <w:r w:rsidR="005438F9" w:rsidRPr="00BF2D66">
        <w:rPr>
          <w:lang w:val="bs-Latn-BA"/>
        </w:rPr>
        <w:t>r. Haris Memišević, docent, član</w:t>
      </w:r>
      <w:r w:rsidRPr="00BF2D66">
        <w:rPr>
          <w:lang w:val="bs-Latn-BA"/>
        </w:rPr>
        <w:t>,</w:t>
      </w:r>
    </w:p>
    <w:p w:rsidR="005438F9" w:rsidRPr="00BF2D66" w:rsidRDefault="00E7114C" w:rsidP="00567ECB">
      <w:pPr>
        <w:numPr>
          <w:ilvl w:val="0"/>
          <w:numId w:val="88"/>
        </w:numPr>
        <w:ind w:left="720" w:hanging="360"/>
        <w:rPr>
          <w:lang w:val="bs-Latn-BA"/>
        </w:rPr>
      </w:pPr>
      <w:r w:rsidRPr="00BF2D66">
        <w:rPr>
          <w:lang w:val="bs-Latn-BA"/>
        </w:rPr>
        <w:t>d</w:t>
      </w:r>
      <w:r w:rsidR="005438F9" w:rsidRPr="00BF2D66">
        <w:rPr>
          <w:lang w:val="bs-Latn-BA"/>
        </w:rPr>
        <w:t>r. Lejla Silajdžić, vanredni profesor, zamjenski član.</w:t>
      </w:r>
    </w:p>
    <w:p w:rsidR="005438F9" w:rsidRPr="00BF2D66" w:rsidRDefault="005438F9" w:rsidP="005438F9">
      <w:pPr>
        <w:rPr>
          <w:shd w:val="clear" w:color="auto" w:fill="FFFF00"/>
          <w:lang w:val="bs-Latn-BA"/>
        </w:rPr>
      </w:pPr>
    </w:p>
    <w:p w:rsidR="005438F9" w:rsidRPr="00BF2D66" w:rsidRDefault="005438F9" w:rsidP="00F31EC1">
      <w:pPr>
        <w:jc w:val="both"/>
        <w:rPr>
          <w:b/>
          <w:i/>
          <w:lang w:val="bs-Latn-BA"/>
        </w:rPr>
      </w:pPr>
      <w:r w:rsidRPr="00BF2D66">
        <w:rPr>
          <w:lang w:val="bs-Latn-BA"/>
        </w:rPr>
        <w:t>Obrazuje se Komisija za ocjenu radne verzije doktorske disertacije kandidata mr. Ozrenke Bjelobrk</w:t>
      </w:r>
      <w:r w:rsidR="00DD22B7" w:rsidRPr="00BF2D66">
        <w:rPr>
          <w:lang w:val="bs-Latn-BA"/>
        </w:rPr>
        <w:t>-</w:t>
      </w:r>
      <w:r w:rsidRPr="00BF2D66">
        <w:rPr>
          <w:lang w:val="bs-Latn-BA"/>
        </w:rPr>
        <w:t xml:space="preserve">Babić pod naslovom </w:t>
      </w:r>
      <w:r w:rsidR="00E7114C" w:rsidRPr="00BF2D66">
        <w:rPr>
          <w:i/>
          <w:lang w:val="bs-Latn-BA"/>
        </w:rPr>
        <w:t>Kompetentn</w:t>
      </w:r>
      <w:r w:rsidR="00DD22B7" w:rsidRPr="00BF2D66">
        <w:rPr>
          <w:i/>
          <w:lang w:val="bs-Latn-BA"/>
        </w:rPr>
        <w:t>ost, kreativnost i motivisanost</w:t>
      </w:r>
      <w:r w:rsidR="00E7114C" w:rsidRPr="00BF2D66">
        <w:rPr>
          <w:i/>
          <w:lang w:val="bs-Latn-BA"/>
        </w:rPr>
        <w:t xml:space="preserve"> učitelja za nastavu muzičke kulture</w:t>
      </w:r>
      <w:r w:rsidR="00E7114C" w:rsidRPr="00BF2D66">
        <w:rPr>
          <w:lang w:val="bs-Latn-BA"/>
        </w:rPr>
        <w:t xml:space="preserve"> u sl</w:t>
      </w:r>
      <w:r w:rsidRPr="00BF2D66">
        <w:rPr>
          <w:lang w:val="bs-Latn-BA"/>
        </w:rPr>
        <w:t>jedećem sastavu:</w:t>
      </w:r>
    </w:p>
    <w:p w:rsidR="005438F9" w:rsidRPr="00BF2D66" w:rsidRDefault="005438F9" w:rsidP="005438F9">
      <w:pPr>
        <w:jc w:val="both"/>
        <w:rPr>
          <w:lang w:val="bs-Latn-BA"/>
        </w:rPr>
      </w:pPr>
    </w:p>
    <w:p w:rsidR="005438F9" w:rsidRPr="00BF2D66" w:rsidRDefault="00E7114C" w:rsidP="00567ECB">
      <w:pPr>
        <w:numPr>
          <w:ilvl w:val="0"/>
          <w:numId w:val="89"/>
        </w:numPr>
        <w:ind w:left="720" w:hanging="360"/>
        <w:rPr>
          <w:lang w:val="bs-Latn-BA"/>
        </w:rPr>
      </w:pPr>
      <w:r w:rsidRPr="00BF2D66">
        <w:rPr>
          <w:lang w:val="bs-Latn-BA"/>
        </w:rPr>
        <w:t>d</w:t>
      </w:r>
      <w:r w:rsidR="005438F9" w:rsidRPr="00BF2D66">
        <w:rPr>
          <w:lang w:val="bs-Latn-BA"/>
        </w:rPr>
        <w:t>r. Indira Meškić, vanredni profesor Pedagoškog fakulteta Univerziteta u Zenici, predsjednik</w:t>
      </w:r>
      <w:r w:rsidRPr="00BF2D66">
        <w:rPr>
          <w:lang w:val="bs-Latn-BA"/>
        </w:rPr>
        <w:t>,</w:t>
      </w:r>
    </w:p>
    <w:p w:rsidR="005438F9" w:rsidRPr="00BF2D66" w:rsidRDefault="00E7114C" w:rsidP="00567ECB">
      <w:pPr>
        <w:numPr>
          <w:ilvl w:val="0"/>
          <w:numId w:val="89"/>
        </w:numPr>
        <w:ind w:left="720" w:hanging="360"/>
        <w:rPr>
          <w:lang w:val="bs-Latn-BA"/>
        </w:rPr>
      </w:pPr>
      <w:r w:rsidRPr="00BF2D66">
        <w:rPr>
          <w:lang w:val="bs-Latn-BA"/>
        </w:rPr>
        <w:t>d</w:t>
      </w:r>
      <w:r w:rsidR="005438F9" w:rsidRPr="00BF2D66">
        <w:rPr>
          <w:lang w:val="bs-Latn-BA"/>
        </w:rPr>
        <w:t>r. Merima Čaušević, vanredni profesor, mentor i član</w:t>
      </w:r>
      <w:r w:rsidRPr="00BF2D66">
        <w:rPr>
          <w:lang w:val="bs-Latn-BA"/>
        </w:rPr>
        <w:t>,</w:t>
      </w:r>
    </w:p>
    <w:p w:rsidR="005438F9" w:rsidRPr="00BF2D66" w:rsidRDefault="00E7114C" w:rsidP="00567ECB">
      <w:pPr>
        <w:numPr>
          <w:ilvl w:val="0"/>
          <w:numId w:val="89"/>
        </w:numPr>
        <w:ind w:left="720" w:hanging="360"/>
        <w:rPr>
          <w:lang w:val="bs-Latn-BA"/>
        </w:rPr>
      </w:pPr>
      <w:r w:rsidRPr="00BF2D66">
        <w:rPr>
          <w:lang w:val="bs-Latn-BA"/>
        </w:rPr>
        <w:t>d</w:t>
      </w:r>
      <w:r w:rsidR="005438F9" w:rsidRPr="00BF2D66">
        <w:rPr>
          <w:lang w:val="bs-Latn-BA"/>
        </w:rPr>
        <w:t>r. Daniel Maleč, docent, član</w:t>
      </w:r>
      <w:r w:rsidRPr="00BF2D66">
        <w:rPr>
          <w:lang w:val="bs-Latn-BA"/>
        </w:rPr>
        <w:t>,</w:t>
      </w:r>
    </w:p>
    <w:p w:rsidR="005438F9" w:rsidRPr="00BF2D66" w:rsidRDefault="00E7114C" w:rsidP="00567ECB">
      <w:pPr>
        <w:numPr>
          <w:ilvl w:val="0"/>
          <w:numId w:val="89"/>
        </w:numPr>
        <w:ind w:left="720" w:hanging="360"/>
        <w:rPr>
          <w:lang w:val="bs-Latn-BA"/>
        </w:rPr>
      </w:pPr>
      <w:r w:rsidRPr="00BF2D66">
        <w:rPr>
          <w:lang w:val="bs-Latn-BA"/>
        </w:rPr>
        <w:t>d</w:t>
      </w:r>
      <w:r w:rsidR="005438F9" w:rsidRPr="00BF2D66">
        <w:rPr>
          <w:lang w:val="bs-Latn-BA"/>
        </w:rPr>
        <w:t>r. Lejla Silajdžić, vanredni profesor, zamjenski član</w:t>
      </w:r>
      <w:r w:rsidRPr="00BF2D66">
        <w:rPr>
          <w:lang w:val="bs-Latn-BA"/>
        </w:rPr>
        <w:t>.</w:t>
      </w:r>
    </w:p>
    <w:p w:rsidR="005438F9" w:rsidRPr="00BF2D66" w:rsidRDefault="005438F9" w:rsidP="005438F9">
      <w:pPr>
        <w:rPr>
          <w:shd w:val="clear" w:color="auto" w:fill="FFFF00"/>
          <w:lang w:val="bs-Latn-BA"/>
        </w:rPr>
      </w:pPr>
    </w:p>
    <w:p w:rsidR="005438F9" w:rsidRPr="00BF2D66" w:rsidRDefault="002F3CD8" w:rsidP="005438F9">
      <w:pPr>
        <w:rPr>
          <w:b/>
          <w:lang w:val="bs-Latn-BA"/>
        </w:rPr>
      </w:pPr>
      <w:r w:rsidRPr="00BF2D66">
        <w:rPr>
          <w:b/>
          <w:lang w:val="bs-Latn-BA"/>
        </w:rPr>
        <w:t>FAKULTET ZA UPRAVU – PRIDRUŽENA ČLANICA</w:t>
      </w:r>
    </w:p>
    <w:p w:rsidR="005438F9" w:rsidRPr="00BF2D66" w:rsidRDefault="005438F9" w:rsidP="00F31EC1">
      <w:pPr>
        <w:jc w:val="both"/>
        <w:rPr>
          <w:b/>
          <w:i/>
          <w:lang w:val="bs-Latn-BA"/>
        </w:rPr>
      </w:pPr>
      <w:r w:rsidRPr="00BF2D66">
        <w:rPr>
          <w:lang w:val="bs-Latn-BA"/>
        </w:rPr>
        <w:t>Obrazuje se Komisija za ocjenu radne verzije doktorske disertacije kandidata</w:t>
      </w:r>
      <w:r w:rsidR="002F3CD8" w:rsidRPr="00BF2D66">
        <w:rPr>
          <w:lang w:val="bs-Latn-BA"/>
        </w:rPr>
        <w:t xml:space="preserve"> Adnana</w:t>
      </w:r>
      <w:r w:rsidRPr="00BF2D66">
        <w:rPr>
          <w:lang w:val="bs-Latn-BA"/>
        </w:rPr>
        <w:t xml:space="preserve"> Muslij</w:t>
      </w:r>
      <w:r w:rsidR="002F3CD8" w:rsidRPr="00BF2D66">
        <w:rPr>
          <w:lang w:val="bs-Latn-BA"/>
        </w:rPr>
        <w:t>e</w:t>
      </w:r>
      <w:r w:rsidRPr="00BF2D66">
        <w:rPr>
          <w:lang w:val="bs-Latn-BA"/>
        </w:rPr>
        <w:t xml:space="preserve"> pod naslovom </w:t>
      </w:r>
      <w:r w:rsidR="00E7114C" w:rsidRPr="00BF2D66">
        <w:rPr>
          <w:i/>
          <w:lang w:val="bs-Latn-BA"/>
        </w:rPr>
        <w:t>Aplikacija principa dobrog upravljanja državnom upravom u funkciji unapređenja direktnih stranih investicija kao faktora ekonomskog razvoja sa osvrtom na Bosnu i Hercegovinu</w:t>
      </w:r>
      <w:r w:rsidR="00E7114C" w:rsidRPr="00BF2D66">
        <w:rPr>
          <w:lang w:val="bs-Latn-BA"/>
        </w:rPr>
        <w:t xml:space="preserve"> u sl</w:t>
      </w:r>
      <w:r w:rsidRPr="00BF2D66">
        <w:rPr>
          <w:lang w:val="bs-Latn-BA"/>
        </w:rPr>
        <w:t>jedećem sastavu:</w:t>
      </w:r>
    </w:p>
    <w:p w:rsidR="005438F9" w:rsidRPr="00BF2D66" w:rsidRDefault="005438F9" w:rsidP="005438F9">
      <w:pPr>
        <w:jc w:val="both"/>
        <w:rPr>
          <w:lang w:val="bs-Latn-BA"/>
        </w:rPr>
      </w:pPr>
    </w:p>
    <w:p w:rsidR="005438F9" w:rsidRPr="00BF2D66" w:rsidRDefault="00E7114C" w:rsidP="00567ECB">
      <w:pPr>
        <w:numPr>
          <w:ilvl w:val="0"/>
          <w:numId w:val="90"/>
        </w:numPr>
        <w:ind w:left="720" w:hanging="360"/>
        <w:rPr>
          <w:lang w:val="bs-Latn-BA"/>
        </w:rPr>
      </w:pPr>
      <w:r w:rsidRPr="00BF2D66">
        <w:rPr>
          <w:lang w:val="bs-Latn-BA"/>
        </w:rPr>
        <w:t>d</w:t>
      </w:r>
      <w:r w:rsidR="005438F9" w:rsidRPr="00BF2D66">
        <w:rPr>
          <w:lang w:val="bs-Latn-BA"/>
        </w:rPr>
        <w:t>r. Sead Kreso, redovni profesor, predsjednik</w:t>
      </w:r>
      <w:r w:rsidRPr="00BF2D66">
        <w:rPr>
          <w:lang w:val="bs-Latn-BA"/>
        </w:rPr>
        <w:t>,</w:t>
      </w:r>
    </w:p>
    <w:p w:rsidR="005438F9" w:rsidRPr="00BF2D66" w:rsidRDefault="00E7114C" w:rsidP="00567ECB">
      <w:pPr>
        <w:numPr>
          <w:ilvl w:val="0"/>
          <w:numId w:val="90"/>
        </w:numPr>
        <w:ind w:left="720" w:hanging="360"/>
        <w:rPr>
          <w:lang w:val="bs-Latn-BA"/>
        </w:rPr>
      </w:pPr>
      <w:r w:rsidRPr="00BF2D66">
        <w:rPr>
          <w:lang w:val="bs-Latn-BA"/>
        </w:rPr>
        <w:lastRenderedPageBreak/>
        <w:t>d</w:t>
      </w:r>
      <w:r w:rsidR="005438F9" w:rsidRPr="00BF2D66">
        <w:rPr>
          <w:lang w:val="bs-Latn-BA"/>
        </w:rPr>
        <w:t>r. Sahrudin Sarajčić, redovni profesor, mentor i član</w:t>
      </w:r>
      <w:r w:rsidRPr="00BF2D66">
        <w:rPr>
          <w:lang w:val="bs-Latn-BA"/>
        </w:rPr>
        <w:t>,</w:t>
      </w:r>
    </w:p>
    <w:p w:rsidR="005438F9" w:rsidRPr="00BF2D66" w:rsidRDefault="00E7114C" w:rsidP="00567ECB">
      <w:pPr>
        <w:numPr>
          <w:ilvl w:val="0"/>
          <w:numId w:val="90"/>
        </w:numPr>
        <w:ind w:left="720" w:hanging="360"/>
        <w:rPr>
          <w:lang w:val="bs-Latn-BA"/>
        </w:rPr>
      </w:pPr>
      <w:r w:rsidRPr="00BF2D66">
        <w:rPr>
          <w:lang w:val="bs-Latn-BA"/>
        </w:rPr>
        <w:t>d</w:t>
      </w:r>
      <w:r w:rsidR="005438F9" w:rsidRPr="00BF2D66">
        <w:rPr>
          <w:lang w:val="bs-Latn-BA"/>
        </w:rPr>
        <w:t>r. Đevad Šašić, docent, član</w:t>
      </w:r>
      <w:r w:rsidRPr="00BF2D66">
        <w:rPr>
          <w:lang w:val="bs-Latn-BA"/>
        </w:rPr>
        <w:t>.</w:t>
      </w:r>
      <w:r w:rsidR="005438F9" w:rsidRPr="00BF2D66">
        <w:rPr>
          <w:lang w:val="bs-Latn-BA"/>
        </w:rPr>
        <w:t xml:space="preserve"> </w:t>
      </w:r>
    </w:p>
    <w:p w:rsidR="005438F9" w:rsidRPr="00BF2D66" w:rsidRDefault="005438F9" w:rsidP="005438F9">
      <w:pPr>
        <w:rPr>
          <w:shd w:val="clear" w:color="auto" w:fill="FFFF00"/>
          <w:lang w:val="bs-Latn-BA"/>
        </w:rPr>
      </w:pPr>
    </w:p>
    <w:p w:rsidR="005438F9" w:rsidRPr="00BF2D66" w:rsidRDefault="005438F9" w:rsidP="005438F9">
      <w:pPr>
        <w:jc w:val="both"/>
        <w:rPr>
          <w:b/>
          <w:i/>
          <w:u w:val="single"/>
          <w:lang w:val="bs-Latn-BA"/>
        </w:rPr>
      </w:pPr>
      <w:r w:rsidRPr="00BF2D66">
        <w:rPr>
          <w:b/>
          <w:i/>
          <w:u w:val="single"/>
          <w:lang w:val="bs-Latn-BA"/>
        </w:rPr>
        <w:t>Jednoglasno su donesene odluke kojima se obrazuju komisije za odbranu doktorske disertacije:</w:t>
      </w:r>
    </w:p>
    <w:p w:rsidR="005438F9" w:rsidRPr="00BF2D66" w:rsidRDefault="005438F9" w:rsidP="005438F9">
      <w:pPr>
        <w:jc w:val="both"/>
        <w:rPr>
          <w:b/>
          <w:i/>
          <w:u w:val="single"/>
          <w:shd w:val="clear" w:color="auto" w:fill="FFFF00"/>
          <w:lang w:val="bs-Latn-BA"/>
        </w:rPr>
      </w:pPr>
    </w:p>
    <w:p w:rsidR="005438F9" w:rsidRPr="00BF2D66" w:rsidRDefault="00801E70" w:rsidP="005438F9">
      <w:pPr>
        <w:jc w:val="both"/>
        <w:rPr>
          <w:b/>
          <w:lang w:val="bs-Latn-BA"/>
        </w:rPr>
      </w:pPr>
      <w:r w:rsidRPr="00BF2D66">
        <w:rPr>
          <w:b/>
          <w:lang w:val="bs-Latn-BA"/>
        </w:rPr>
        <w:t>EKONOMSKI FAKULTET</w:t>
      </w:r>
    </w:p>
    <w:p w:rsidR="005438F9" w:rsidRPr="00BF2D66" w:rsidRDefault="005438F9" w:rsidP="00F31EC1">
      <w:pPr>
        <w:jc w:val="both"/>
        <w:rPr>
          <w:lang w:val="bs-Latn-BA"/>
        </w:rPr>
      </w:pPr>
      <w:r w:rsidRPr="00BF2D66">
        <w:rPr>
          <w:lang w:val="bs-Latn-BA"/>
        </w:rPr>
        <w:t xml:space="preserve">Obrazuje se Komisija za odbranu doktorske disertacije kandidata mr. Adema Abdića pod naslovom </w:t>
      </w:r>
      <w:r w:rsidR="00E7114C" w:rsidRPr="00BF2D66">
        <w:rPr>
          <w:i/>
          <w:lang w:val="bs-Latn-BA"/>
        </w:rPr>
        <w:t xml:space="preserve">Upravljanje finansijskim rizicima preduzeća: </w:t>
      </w:r>
      <w:r w:rsidR="00801E70" w:rsidRPr="00BF2D66">
        <w:rPr>
          <w:i/>
          <w:lang w:val="bs-Latn-BA"/>
        </w:rPr>
        <w:t>K</w:t>
      </w:r>
      <w:r w:rsidR="00E7114C" w:rsidRPr="00BF2D66">
        <w:rPr>
          <w:i/>
          <w:lang w:val="bs-Latn-BA"/>
        </w:rPr>
        <w:t>onceptualni okvir i empirijska analiza na primjeru preduzeća iz Bosne i Hercegovine</w:t>
      </w:r>
      <w:r w:rsidR="00E7114C" w:rsidRPr="00BF2D66">
        <w:rPr>
          <w:lang w:val="bs-Latn-BA"/>
        </w:rPr>
        <w:t xml:space="preserve"> </w:t>
      </w:r>
      <w:r w:rsidRPr="00BF2D66">
        <w:rPr>
          <w:lang w:val="bs-Latn-BA"/>
        </w:rPr>
        <w:t xml:space="preserve">u </w:t>
      </w:r>
      <w:r w:rsidR="00E7114C" w:rsidRPr="00BF2D66">
        <w:rPr>
          <w:spacing w:val="-4"/>
          <w:lang w:val="bs-Latn-BA"/>
        </w:rPr>
        <w:t>sl</w:t>
      </w:r>
      <w:r w:rsidRPr="00BF2D66">
        <w:rPr>
          <w:spacing w:val="-4"/>
          <w:lang w:val="bs-Latn-BA"/>
        </w:rPr>
        <w:t>jedećem sastavu:</w:t>
      </w:r>
    </w:p>
    <w:p w:rsidR="005438F9" w:rsidRPr="00BF2D66" w:rsidRDefault="005438F9" w:rsidP="005438F9">
      <w:pPr>
        <w:jc w:val="both"/>
        <w:rPr>
          <w:b/>
          <w:lang w:val="bs-Latn-BA"/>
        </w:rPr>
      </w:pPr>
    </w:p>
    <w:p w:rsidR="005438F9" w:rsidRPr="00BF2D66" w:rsidRDefault="00E7114C" w:rsidP="00567ECB">
      <w:pPr>
        <w:numPr>
          <w:ilvl w:val="0"/>
          <w:numId w:val="91"/>
        </w:numPr>
        <w:ind w:left="720" w:hanging="360"/>
        <w:rPr>
          <w:lang w:val="bs-Latn-BA"/>
        </w:rPr>
      </w:pPr>
      <w:r w:rsidRPr="00BF2D66">
        <w:rPr>
          <w:lang w:val="bs-Latn-BA"/>
        </w:rPr>
        <w:t>d</w:t>
      </w:r>
      <w:r w:rsidR="005438F9" w:rsidRPr="00BF2D66">
        <w:rPr>
          <w:lang w:val="bs-Latn-BA"/>
        </w:rPr>
        <w:t>r. Džafer Alibegović, vanredni profesor, predsjednik</w:t>
      </w:r>
      <w:r w:rsidRPr="00BF2D66">
        <w:rPr>
          <w:lang w:val="bs-Latn-BA"/>
        </w:rPr>
        <w:t>,</w:t>
      </w:r>
    </w:p>
    <w:p w:rsidR="005438F9" w:rsidRPr="00BF2D66" w:rsidRDefault="00E7114C" w:rsidP="00567ECB">
      <w:pPr>
        <w:numPr>
          <w:ilvl w:val="0"/>
          <w:numId w:val="91"/>
        </w:numPr>
        <w:ind w:left="720" w:hanging="360"/>
        <w:rPr>
          <w:lang w:val="bs-Latn-BA"/>
        </w:rPr>
      </w:pPr>
      <w:r w:rsidRPr="00BF2D66">
        <w:rPr>
          <w:lang w:val="bs-Latn-BA"/>
        </w:rPr>
        <w:t>d</w:t>
      </w:r>
      <w:r w:rsidR="005438F9" w:rsidRPr="00BF2D66">
        <w:rPr>
          <w:lang w:val="bs-Latn-BA"/>
        </w:rPr>
        <w:t>r. Adnan Rovčanin, redovni profesor, član</w:t>
      </w:r>
      <w:r w:rsidRPr="00BF2D66">
        <w:rPr>
          <w:lang w:val="bs-Latn-BA"/>
        </w:rPr>
        <w:t>,</w:t>
      </w:r>
    </w:p>
    <w:p w:rsidR="005438F9" w:rsidRPr="00BF2D66" w:rsidRDefault="00E7114C" w:rsidP="00567ECB">
      <w:pPr>
        <w:numPr>
          <w:ilvl w:val="0"/>
          <w:numId w:val="91"/>
        </w:numPr>
        <w:ind w:left="720" w:hanging="360"/>
        <w:rPr>
          <w:lang w:val="bs-Latn-BA"/>
        </w:rPr>
      </w:pPr>
      <w:r w:rsidRPr="00BF2D66">
        <w:rPr>
          <w:lang w:val="bs-Latn-BA"/>
        </w:rPr>
        <w:t>d</w:t>
      </w:r>
      <w:r w:rsidR="005438F9" w:rsidRPr="00BF2D66">
        <w:rPr>
          <w:lang w:val="bs-Latn-BA"/>
        </w:rPr>
        <w:t>r. Sabina Silajdžić, vanredni profesor, član</w:t>
      </w:r>
      <w:r w:rsidRPr="00BF2D66">
        <w:rPr>
          <w:lang w:val="bs-Latn-BA"/>
        </w:rPr>
        <w:t>,</w:t>
      </w:r>
      <w:r w:rsidR="005438F9" w:rsidRPr="00BF2D66">
        <w:rPr>
          <w:lang w:val="bs-Latn-BA"/>
        </w:rPr>
        <w:t xml:space="preserve"> </w:t>
      </w:r>
    </w:p>
    <w:p w:rsidR="005438F9" w:rsidRPr="00BF2D66" w:rsidRDefault="00E7114C" w:rsidP="00567ECB">
      <w:pPr>
        <w:numPr>
          <w:ilvl w:val="0"/>
          <w:numId w:val="91"/>
        </w:numPr>
        <w:ind w:left="720" w:hanging="360"/>
        <w:rPr>
          <w:lang w:val="bs-Latn-BA"/>
        </w:rPr>
      </w:pPr>
      <w:r w:rsidRPr="00BF2D66">
        <w:rPr>
          <w:lang w:val="bs-Latn-BA"/>
        </w:rPr>
        <w:t>d</w:t>
      </w:r>
      <w:r w:rsidR="005438F9" w:rsidRPr="00BF2D66">
        <w:rPr>
          <w:lang w:val="bs-Latn-BA"/>
        </w:rPr>
        <w:t>r. Emira Kozarević, vanredni profesor Ekonomskog fakulteta Univerziteta u Tuzli, član</w:t>
      </w:r>
      <w:r w:rsidRPr="00BF2D66">
        <w:rPr>
          <w:lang w:val="bs-Latn-BA"/>
        </w:rPr>
        <w:t>,</w:t>
      </w:r>
    </w:p>
    <w:p w:rsidR="005438F9" w:rsidRPr="00BF2D66" w:rsidRDefault="00E7114C" w:rsidP="00567ECB">
      <w:pPr>
        <w:numPr>
          <w:ilvl w:val="0"/>
          <w:numId w:val="91"/>
        </w:numPr>
        <w:ind w:left="720" w:right="-1" w:hanging="360"/>
        <w:jc w:val="both"/>
        <w:rPr>
          <w:lang w:val="bs-Latn-BA"/>
        </w:rPr>
      </w:pPr>
      <w:r w:rsidRPr="00BF2D66">
        <w:rPr>
          <w:lang w:val="bs-Latn-BA"/>
        </w:rPr>
        <w:t>d</w:t>
      </w:r>
      <w:r w:rsidR="005438F9" w:rsidRPr="00BF2D66">
        <w:rPr>
          <w:lang w:val="bs-Latn-BA"/>
        </w:rPr>
        <w:t>r. Merima Balavac, docent, član.</w:t>
      </w:r>
    </w:p>
    <w:p w:rsidR="005438F9" w:rsidRPr="00BF2D66" w:rsidRDefault="005438F9" w:rsidP="005438F9">
      <w:pPr>
        <w:jc w:val="both"/>
        <w:rPr>
          <w:b/>
          <w:lang w:val="bs-Latn-BA"/>
        </w:rPr>
      </w:pPr>
    </w:p>
    <w:p w:rsidR="005438F9" w:rsidRPr="00BF2D66" w:rsidRDefault="00801E70" w:rsidP="005438F9">
      <w:pPr>
        <w:jc w:val="both"/>
        <w:rPr>
          <w:b/>
          <w:lang w:val="bs-Latn-BA"/>
        </w:rPr>
      </w:pPr>
      <w:r w:rsidRPr="00BF2D66">
        <w:rPr>
          <w:b/>
          <w:lang w:val="bs-Latn-BA"/>
        </w:rPr>
        <w:t>FAKULTET ISLAMSKIH NAUKA</w:t>
      </w:r>
    </w:p>
    <w:p w:rsidR="005438F9" w:rsidRPr="00BF2D66" w:rsidRDefault="005438F9" w:rsidP="00F31EC1">
      <w:pPr>
        <w:jc w:val="both"/>
        <w:rPr>
          <w:lang w:val="bs-Latn-BA"/>
        </w:rPr>
      </w:pPr>
      <w:r w:rsidRPr="00BF2D66">
        <w:rPr>
          <w:lang w:val="bs-Latn-BA"/>
        </w:rPr>
        <w:t>Obrazuje se Komisija za odbranu doktorske disertacije kandidata mr. Elmira Mašića pod naslov</w:t>
      </w:r>
      <w:r w:rsidR="00E7114C" w:rsidRPr="00BF2D66">
        <w:rPr>
          <w:lang w:val="bs-Latn-BA"/>
        </w:rPr>
        <w:t xml:space="preserve">om </w:t>
      </w:r>
      <w:r w:rsidR="00E7114C" w:rsidRPr="00BF2D66">
        <w:rPr>
          <w:i/>
          <w:lang w:val="bs-Latn-BA"/>
        </w:rPr>
        <w:t>Poetika kur'anskih kazivanja</w:t>
      </w:r>
      <w:r w:rsidR="00E7114C" w:rsidRPr="00BF2D66">
        <w:rPr>
          <w:lang w:val="bs-Latn-BA"/>
        </w:rPr>
        <w:t xml:space="preserve"> </w:t>
      </w:r>
      <w:r w:rsidRPr="00BF2D66">
        <w:rPr>
          <w:lang w:val="bs-Latn-BA"/>
        </w:rPr>
        <w:t xml:space="preserve">u </w:t>
      </w:r>
      <w:r w:rsidR="00E7114C" w:rsidRPr="00BF2D66">
        <w:rPr>
          <w:spacing w:val="-4"/>
          <w:lang w:val="bs-Latn-BA"/>
        </w:rPr>
        <w:t>sl</w:t>
      </w:r>
      <w:r w:rsidRPr="00BF2D66">
        <w:rPr>
          <w:spacing w:val="-4"/>
          <w:lang w:val="bs-Latn-BA"/>
        </w:rPr>
        <w:t>jedećem sastavu:</w:t>
      </w:r>
    </w:p>
    <w:p w:rsidR="005438F9" w:rsidRPr="00BF2D66" w:rsidRDefault="005438F9" w:rsidP="005438F9">
      <w:pPr>
        <w:jc w:val="both"/>
        <w:rPr>
          <w:b/>
          <w:lang w:val="bs-Latn-BA"/>
        </w:rPr>
      </w:pPr>
    </w:p>
    <w:p w:rsidR="005438F9" w:rsidRPr="00BF2D66" w:rsidRDefault="00E7114C" w:rsidP="00567ECB">
      <w:pPr>
        <w:numPr>
          <w:ilvl w:val="0"/>
          <w:numId w:val="92"/>
        </w:numPr>
        <w:ind w:left="720" w:hanging="360"/>
        <w:rPr>
          <w:lang w:val="bs-Latn-BA"/>
        </w:rPr>
      </w:pPr>
      <w:r w:rsidRPr="00BF2D66">
        <w:rPr>
          <w:lang w:val="bs-Latn-BA"/>
        </w:rPr>
        <w:t>d</w:t>
      </w:r>
      <w:r w:rsidR="005438F9" w:rsidRPr="00BF2D66">
        <w:rPr>
          <w:lang w:val="bs-Latn-BA"/>
        </w:rPr>
        <w:t>r. Almir Fatić, vanredni profesor, predsjednik</w:t>
      </w:r>
      <w:r w:rsidRPr="00BF2D66">
        <w:rPr>
          <w:lang w:val="bs-Latn-BA"/>
        </w:rPr>
        <w:t>,</w:t>
      </w:r>
    </w:p>
    <w:p w:rsidR="005438F9" w:rsidRPr="00BF2D66" w:rsidRDefault="00E7114C" w:rsidP="00567ECB">
      <w:pPr>
        <w:numPr>
          <w:ilvl w:val="0"/>
          <w:numId w:val="92"/>
        </w:numPr>
        <w:ind w:left="720" w:hanging="360"/>
        <w:rPr>
          <w:lang w:val="bs-Latn-BA"/>
        </w:rPr>
      </w:pPr>
      <w:r w:rsidRPr="00BF2D66">
        <w:rPr>
          <w:lang w:val="bs-Latn-BA"/>
        </w:rPr>
        <w:t>d</w:t>
      </w:r>
      <w:r w:rsidR="005438F9" w:rsidRPr="00BF2D66">
        <w:rPr>
          <w:lang w:val="bs-Latn-BA"/>
        </w:rPr>
        <w:t xml:space="preserve">r. Džemal Latić, </w:t>
      </w:r>
      <w:r w:rsidRPr="00BF2D66">
        <w:rPr>
          <w:lang w:val="bs-Latn-BA"/>
        </w:rPr>
        <w:t>redovni profesor, mentor i član,</w:t>
      </w:r>
    </w:p>
    <w:p w:rsidR="005438F9" w:rsidRPr="00BF2D66" w:rsidRDefault="00E7114C" w:rsidP="00567ECB">
      <w:pPr>
        <w:numPr>
          <w:ilvl w:val="0"/>
          <w:numId w:val="92"/>
        </w:numPr>
        <w:ind w:left="720" w:hanging="360"/>
        <w:rPr>
          <w:lang w:val="bs-Latn-BA"/>
        </w:rPr>
      </w:pPr>
      <w:r w:rsidRPr="00BF2D66">
        <w:rPr>
          <w:lang w:val="bs-Latn-BA"/>
        </w:rPr>
        <w:t>dr. Amira Trnka-</w:t>
      </w:r>
      <w:r w:rsidR="005438F9" w:rsidRPr="00BF2D66">
        <w:rPr>
          <w:lang w:val="bs-Latn-BA"/>
        </w:rPr>
        <w:t>Uzunović, docent, član</w:t>
      </w:r>
      <w:r w:rsidRPr="00BF2D66">
        <w:rPr>
          <w:lang w:val="bs-Latn-BA"/>
        </w:rPr>
        <w:t>.</w:t>
      </w:r>
    </w:p>
    <w:p w:rsidR="005438F9" w:rsidRPr="00BF2D66" w:rsidRDefault="005438F9" w:rsidP="005438F9">
      <w:pPr>
        <w:jc w:val="both"/>
        <w:rPr>
          <w:b/>
          <w:lang w:val="bs-Latn-BA"/>
        </w:rPr>
      </w:pPr>
    </w:p>
    <w:p w:rsidR="005438F9" w:rsidRPr="00BF2D66" w:rsidRDefault="00801E70" w:rsidP="005438F9">
      <w:pPr>
        <w:jc w:val="both"/>
        <w:rPr>
          <w:b/>
          <w:lang w:val="bs-Latn-BA"/>
        </w:rPr>
      </w:pPr>
      <w:r w:rsidRPr="00BF2D66">
        <w:rPr>
          <w:b/>
          <w:lang w:val="bs-Latn-BA"/>
        </w:rPr>
        <w:t>FILOZOFSKI FAKULTET</w:t>
      </w:r>
    </w:p>
    <w:p w:rsidR="005438F9" w:rsidRPr="00BF2D66" w:rsidRDefault="005438F9" w:rsidP="00F31EC1">
      <w:pPr>
        <w:jc w:val="both"/>
        <w:rPr>
          <w:lang w:val="bs-Latn-BA"/>
        </w:rPr>
      </w:pPr>
      <w:r w:rsidRPr="00BF2D66">
        <w:rPr>
          <w:lang w:val="bs-Latn-BA"/>
        </w:rPr>
        <w:t>Obrazuje se Komisija za odbranu doktorske disertacije kandidata mr. Mer</w:t>
      </w:r>
      <w:r w:rsidR="00801E70" w:rsidRPr="00BF2D66">
        <w:rPr>
          <w:lang w:val="bs-Latn-BA"/>
        </w:rPr>
        <w:t xml:space="preserve">ise Karović-Babić pod naslovom </w:t>
      </w:r>
      <w:r w:rsidR="00801E70" w:rsidRPr="00BF2D66">
        <w:rPr>
          <w:i/>
          <w:lang w:val="bs-Latn-BA"/>
        </w:rPr>
        <w:t>Sigurne zone U</w:t>
      </w:r>
      <w:r w:rsidR="00E7114C" w:rsidRPr="00BF2D66">
        <w:rPr>
          <w:i/>
          <w:lang w:val="bs-Latn-BA"/>
        </w:rPr>
        <w:t>jedinjenih nacija u Bosni i H</w:t>
      </w:r>
      <w:r w:rsidR="00FF5B85" w:rsidRPr="00BF2D66">
        <w:rPr>
          <w:i/>
          <w:lang w:val="bs-Latn-BA"/>
        </w:rPr>
        <w:t>ercegovini 1993–</w:t>
      </w:r>
      <w:r w:rsidR="00E7114C" w:rsidRPr="00BF2D66">
        <w:rPr>
          <w:i/>
          <w:lang w:val="bs-Latn-BA"/>
        </w:rPr>
        <w:t>1995</w:t>
      </w:r>
      <w:r w:rsidR="00FF5B85" w:rsidRPr="00BF2D66">
        <w:rPr>
          <w:i/>
          <w:lang w:val="bs-Latn-BA"/>
        </w:rPr>
        <w:t>.</w:t>
      </w:r>
      <w:r w:rsidR="00E7114C" w:rsidRPr="00BF2D66">
        <w:rPr>
          <w:i/>
          <w:lang w:val="bs-Latn-BA"/>
        </w:rPr>
        <w:t>: Bihać i Goražde – komparativna analiza</w:t>
      </w:r>
      <w:r w:rsidR="00E7114C" w:rsidRPr="00BF2D66">
        <w:rPr>
          <w:lang w:val="bs-Latn-BA"/>
        </w:rPr>
        <w:t xml:space="preserve"> </w:t>
      </w:r>
      <w:r w:rsidRPr="00BF2D66">
        <w:rPr>
          <w:lang w:val="bs-Latn-BA"/>
        </w:rPr>
        <w:t xml:space="preserve">u </w:t>
      </w:r>
      <w:r w:rsidR="00E7114C" w:rsidRPr="00BF2D66">
        <w:rPr>
          <w:spacing w:val="-4"/>
          <w:lang w:val="bs-Latn-BA"/>
        </w:rPr>
        <w:t>sl</w:t>
      </w:r>
      <w:r w:rsidRPr="00BF2D66">
        <w:rPr>
          <w:spacing w:val="-4"/>
          <w:lang w:val="bs-Latn-BA"/>
        </w:rPr>
        <w:t>jedećem sastavu:</w:t>
      </w:r>
    </w:p>
    <w:p w:rsidR="005438F9" w:rsidRPr="00BF2D66" w:rsidRDefault="005438F9" w:rsidP="005438F9">
      <w:pPr>
        <w:jc w:val="both"/>
        <w:rPr>
          <w:b/>
          <w:lang w:val="bs-Latn-BA"/>
        </w:rPr>
      </w:pPr>
    </w:p>
    <w:p w:rsidR="005438F9" w:rsidRPr="00BF2D66" w:rsidRDefault="00E7114C" w:rsidP="00567ECB">
      <w:pPr>
        <w:numPr>
          <w:ilvl w:val="0"/>
          <w:numId w:val="93"/>
        </w:numPr>
        <w:ind w:left="720" w:hanging="360"/>
        <w:rPr>
          <w:lang w:val="bs-Latn-BA"/>
        </w:rPr>
      </w:pPr>
      <w:r w:rsidRPr="00BF2D66">
        <w:rPr>
          <w:lang w:val="bs-Latn-BA"/>
        </w:rPr>
        <w:t>d</w:t>
      </w:r>
      <w:r w:rsidR="005438F9" w:rsidRPr="00BF2D66">
        <w:rPr>
          <w:lang w:val="bs-Latn-BA"/>
        </w:rPr>
        <w:t>r. Husnija Kamberović, redovni profesor, predsjednik</w:t>
      </w:r>
      <w:r w:rsidRPr="00BF2D66">
        <w:rPr>
          <w:lang w:val="bs-Latn-BA"/>
        </w:rPr>
        <w:t>,</w:t>
      </w:r>
    </w:p>
    <w:p w:rsidR="005438F9" w:rsidRPr="00BF2D66" w:rsidRDefault="00E7114C" w:rsidP="00567ECB">
      <w:pPr>
        <w:numPr>
          <w:ilvl w:val="0"/>
          <w:numId w:val="93"/>
        </w:numPr>
        <w:ind w:left="720" w:hanging="360"/>
        <w:rPr>
          <w:lang w:val="bs-Latn-BA"/>
        </w:rPr>
      </w:pPr>
      <w:r w:rsidRPr="00BF2D66">
        <w:rPr>
          <w:lang w:val="bs-Latn-BA"/>
        </w:rPr>
        <w:t>d</w:t>
      </w:r>
      <w:r w:rsidR="005438F9" w:rsidRPr="00BF2D66">
        <w:rPr>
          <w:lang w:val="bs-Latn-BA"/>
        </w:rPr>
        <w:t>r. Zijad Šehić, redovni profesor, član</w:t>
      </w:r>
      <w:r w:rsidRPr="00BF2D66">
        <w:rPr>
          <w:lang w:val="bs-Latn-BA"/>
        </w:rPr>
        <w:t>,</w:t>
      </w:r>
      <w:r w:rsidR="005438F9" w:rsidRPr="00BF2D66">
        <w:rPr>
          <w:lang w:val="bs-Latn-BA"/>
        </w:rPr>
        <w:t xml:space="preserve"> </w:t>
      </w:r>
    </w:p>
    <w:p w:rsidR="005438F9" w:rsidRPr="00BF2D66" w:rsidRDefault="00E7114C" w:rsidP="00567ECB">
      <w:pPr>
        <w:numPr>
          <w:ilvl w:val="0"/>
          <w:numId w:val="93"/>
        </w:numPr>
        <w:ind w:left="720" w:hanging="360"/>
        <w:rPr>
          <w:lang w:val="bs-Latn-BA"/>
        </w:rPr>
      </w:pPr>
      <w:r w:rsidRPr="00BF2D66">
        <w:rPr>
          <w:lang w:val="bs-Latn-BA"/>
        </w:rPr>
        <w:t>d</w:t>
      </w:r>
      <w:r w:rsidR="005438F9" w:rsidRPr="00BF2D66">
        <w:rPr>
          <w:lang w:val="bs-Latn-BA"/>
        </w:rPr>
        <w:t>r. Edin Radušić, redovni profesor, član</w:t>
      </w:r>
      <w:r w:rsidRPr="00BF2D66">
        <w:rPr>
          <w:lang w:val="bs-Latn-BA"/>
        </w:rPr>
        <w:t>.</w:t>
      </w:r>
    </w:p>
    <w:p w:rsidR="005438F9" w:rsidRPr="00BF2D66" w:rsidRDefault="005438F9" w:rsidP="005438F9">
      <w:pPr>
        <w:jc w:val="both"/>
        <w:rPr>
          <w:b/>
          <w:lang w:val="bs-Latn-BA"/>
        </w:rPr>
      </w:pPr>
    </w:p>
    <w:p w:rsidR="005438F9" w:rsidRPr="00BF2D66" w:rsidRDefault="00801E70" w:rsidP="005438F9">
      <w:pPr>
        <w:jc w:val="both"/>
        <w:rPr>
          <w:b/>
          <w:lang w:val="bs-Latn-BA"/>
        </w:rPr>
      </w:pPr>
      <w:r w:rsidRPr="00BF2D66">
        <w:rPr>
          <w:b/>
          <w:lang w:val="bs-Latn-BA"/>
        </w:rPr>
        <w:t>PEDAGOŠKI FAKULTET</w:t>
      </w:r>
    </w:p>
    <w:p w:rsidR="005438F9" w:rsidRPr="00BF2D66" w:rsidRDefault="005438F9" w:rsidP="00F31EC1">
      <w:pPr>
        <w:jc w:val="both"/>
        <w:rPr>
          <w:b/>
          <w:lang w:val="bs-Latn-BA"/>
        </w:rPr>
      </w:pPr>
      <w:r w:rsidRPr="00BF2D66">
        <w:rPr>
          <w:lang w:val="bs-Latn-BA"/>
        </w:rPr>
        <w:t>Obrazuje se Komisija za odbranu doktorske diserta</w:t>
      </w:r>
      <w:r w:rsidR="00801E70" w:rsidRPr="00BF2D66">
        <w:rPr>
          <w:lang w:val="bs-Latn-BA"/>
        </w:rPr>
        <w:t>cije kandidata Šejle Kadribašić</w:t>
      </w:r>
      <w:r w:rsidRPr="00BF2D66">
        <w:rPr>
          <w:lang w:val="bs-Latn-BA"/>
        </w:rPr>
        <w:t xml:space="preserve"> pod naslovom</w:t>
      </w:r>
      <w:r w:rsidRPr="00BF2D66">
        <w:rPr>
          <w:b/>
          <w:i/>
          <w:lang w:val="bs-Latn-BA"/>
        </w:rPr>
        <w:t xml:space="preserve"> </w:t>
      </w:r>
      <w:r w:rsidR="00E7114C" w:rsidRPr="00BF2D66">
        <w:rPr>
          <w:i/>
          <w:lang w:val="bs-Latn-BA"/>
        </w:rPr>
        <w:t>Etnopedagoški značaj tradicijske kulture u obrazovnoj integraciji nacionalnih manjina</w:t>
      </w:r>
      <w:r w:rsidR="00E7114C" w:rsidRPr="00BF2D66">
        <w:rPr>
          <w:lang w:val="bs-Latn-BA"/>
        </w:rPr>
        <w:t xml:space="preserve"> </w:t>
      </w:r>
      <w:r w:rsidRPr="00BF2D66">
        <w:rPr>
          <w:lang w:val="bs-Latn-BA"/>
        </w:rPr>
        <w:t xml:space="preserve">u </w:t>
      </w:r>
      <w:r w:rsidR="00E7114C" w:rsidRPr="00BF2D66">
        <w:rPr>
          <w:spacing w:val="-4"/>
          <w:lang w:val="bs-Latn-BA"/>
        </w:rPr>
        <w:t>sl</w:t>
      </w:r>
      <w:r w:rsidRPr="00BF2D66">
        <w:rPr>
          <w:spacing w:val="-4"/>
          <w:lang w:val="bs-Latn-BA"/>
        </w:rPr>
        <w:t>jedećem sastavu:</w:t>
      </w:r>
    </w:p>
    <w:p w:rsidR="005438F9" w:rsidRPr="00BF2D66" w:rsidRDefault="005438F9" w:rsidP="005438F9">
      <w:pPr>
        <w:jc w:val="both"/>
        <w:rPr>
          <w:b/>
          <w:lang w:val="bs-Latn-BA"/>
        </w:rPr>
      </w:pPr>
    </w:p>
    <w:p w:rsidR="005438F9" w:rsidRPr="00BF2D66" w:rsidRDefault="00E7114C" w:rsidP="00567ECB">
      <w:pPr>
        <w:numPr>
          <w:ilvl w:val="0"/>
          <w:numId w:val="94"/>
        </w:numPr>
        <w:ind w:left="720" w:hanging="360"/>
        <w:jc w:val="both"/>
        <w:rPr>
          <w:lang w:val="bs-Latn-BA"/>
        </w:rPr>
      </w:pPr>
      <w:r w:rsidRPr="00BF2D66">
        <w:rPr>
          <w:lang w:val="bs-Latn-BA"/>
        </w:rPr>
        <w:t>d</w:t>
      </w:r>
      <w:r w:rsidR="005438F9" w:rsidRPr="00BF2D66">
        <w:rPr>
          <w:lang w:val="bs-Latn-BA"/>
        </w:rPr>
        <w:t>r. Irma Čehić, vanredni profesor, predsjednik</w:t>
      </w:r>
      <w:r w:rsidRPr="00BF2D66">
        <w:rPr>
          <w:lang w:val="bs-Latn-BA"/>
        </w:rPr>
        <w:t>,</w:t>
      </w:r>
    </w:p>
    <w:p w:rsidR="005438F9" w:rsidRPr="00BF2D66" w:rsidRDefault="00E7114C" w:rsidP="00567ECB">
      <w:pPr>
        <w:numPr>
          <w:ilvl w:val="0"/>
          <w:numId w:val="94"/>
        </w:numPr>
        <w:ind w:left="720" w:hanging="360"/>
        <w:jc w:val="both"/>
        <w:rPr>
          <w:lang w:val="bs-Latn-BA"/>
        </w:rPr>
      </w:pPr>
      <w:r w:rsidRPr="00BF2D66">
        <w:rPr>
          <w:lang w:val="bs-Latn-BA"/>
        </w:rPr>
        <w:t>d</w:t>
      </w:r>
      <w:r w:rsidR="005438F9" w:rsidRPr="00BF2D66">
        <w:rPr>
          <w:lang w:val="bs-Latn-BA"/>
        </w:rPr>
        <w:t>r. Adnan Tufekčić, vanredni profesor Filozofskog fakulteta Univerziteta u Tuzli, mentor, član</w:t>
      </w:r>
      <w:r w:rsidRPr="00BF2D66">
        <w:rPr>
          <w:lang w:val="bs-Latn-BA"/>
        </w:rPr>
        <w:t>,</w:t>
      </w:r>
    </w:p>
    <w:p w:rsidR="005438F9" w:rsidRPr="00BF2D66" w:rsidRDefault="00E7114C" w:rsidP="00567ECB">
      <w:pPr>
        <w:numPr>
          <w:ilvl w:val="0"/>
          <w:numId w:val="94"/>
        </w:numPr>
        <w:ind w:left="720" w:hanging="360"/>
        <w:jc w:val="both"/>
        <w:rPr>
          <w:lang w:val="bs-Latn-BA"/>
        </w:rPr>
      </w:pPr>
      <w:r w:rsidRPr="00BF2D66">
        <w:rPr>
          <w:lang w:val="bs-Latn-BA"/>
        </w:rPr>
        <w:t>d</w:t>
      </w:r>
      <w:r w:rsidR="005438F9" w:rsidRPr="00BF2D66">
        <w:rPr>
          <w:lang w:val="bs-Latn-BA"/>
        </w:rPr>
        <w:t>r. Dževad Termiz, redovni profesor, član</w:t>
      </w:r>
      <w:r w:rsidRPr="00BF2D66">
        <w:rPr>
          <w:lang w:val="bs-Latn-BA"/>
        </w:rPr>
        <w:t>,</w:t>
      </w:r>
    </w:p>
    <w:p w:rsidR="005438F9" w:rsidRPr="00BF2D66" w:rsidRDefault="00E7114C" w:rsidP="00567ECB">
      <w:pPr>
        <w:numPr>
          <w:ilvl w:val="0"/>
          <w:numId w:val="94"/>
        </w:numPr>
        <w:ind w:left="720" w:hanging="360"/>
        <w:jc w:val="both"/>
        <w:rPr>
          <w:lang w:val="bs-Latn-BA"/>
        </w:rPr>
      </w:pPr>
      <w:r w:rsidRPr="00BF2D66">
        <w:rPr>
          <w:lang w:val="bs-Latn-BA"/>
        </w:rPr>
        <w:t>d</w:t>
      </w:r>
      <w:r w:rsidR="005438F9" w:rsidRPr="00BF2D66">
        <w:rPr>
          <w:lang w:val="bs-Latn-BA"/>
        </w:rPr>
        <w:t>r. Elma Selmanagić-Lizde, vanredni profesor, zamjenik člana.</w:t>
      </w:r>
    </w:p>
    <w:p w:rsidR="005438F9" w:rsidRPr="00BF2D66" w:rsidRDefault="005438F9" w:rsidP="005438F9">
      <w:pPr>
        <w:jc w:val="both"/>
        <w:rPr>
          <w:b/>
          <w:i/>
          <w:u w:val="single"/>
          <w:lang w:val="bs-Latn-BA"/>
        </w:rPr>
      </w:pPr>
    </w:p>
    <w:p w:rsidR="00801E70" w:rsidRPr="00BF2D66" w:rsidRDefault="00801E70" w:rsidP="005438F9">
      <w:pPr>
        <w:jc w:val="both"/>
        <w:rPr>
          <w:b/>
          <w:i/>
          <w:u w:val="single"/>
          <w:lang w:val="bs-Latn-BA"/>
        </w:rPr>
      </w:pPr>
    </w:p>
    <w:p w:rsidR="005438F9" w:rsidRPr="00BF2D66" w:rsidRDefault="005438F9" w:rsidP="005438F9">
      <w:pPr>
        <w:jc w:val="both"/>
        <w:rPr>
          <w:b/>
          <w:i/>
          <w:u w:val="single"/>
          <w:lang w:val="bs-Latn-BA"/>
        </w:rPr>
      </w:pPr>
      <w:r w:rsidRPr="00BF2D66">
        <w:rPr>
          <w:b/>
          <w:i/>
          <w:u w:val="single"/>
          <w:lang w:val="bs-Latn-BA"/>
        </w:rPr>
        <w:lastRenderedPageBreak/>
        <w:t>Jednoglasno su donesene odluke kojima se usvajaju izvje</w:t>
      </w:r>
      <w:r w:rsidR="001F653C" w:rsidRPr="00BF2D66">
        <w:rPr>
          <w:b/>
          <w:i/>
          <w:u w:val="single"/>
          <w:lang w:val="bs-Latn-BA"/>
        </w:rPr>
        <w:t>štaji o toku i rezultatu odbrane</w:t>
      </w:r>
      <w:r w:rsidRPr="00BF2D66">
        <w:rPr>
          <w:b/>
          <w:i/>
          <w:u w:val="single"/>
          <w:lang w:val="bs-Latn-BA"/>
        </w:rPr>
        <w:t xml:space="preserve"> doktorskih disertacija:</w:t>
      </w:r>
    </w:p>
    <w:p w:rsidR="005438F9" w:rsidRPr="00BF2D66" w:rsidRDefault="005438F9" w:rsidP="005438F9">
      <w:pPr>
        <w:jc w:val="both"/>
        <w:rPr>
          <w:b/>
          <w:i/>
          <w:u w:val="single"/>
          <w:lang w:val="bs-Latn-BA"/>
        </w:rPr>
      </w:pPr>
    </w:p>
    <w:p w:rsidR="005438F9" w:rsidRPr="00BF2D66" w:rsidRDefault="001F653C" w:rsidP="005438F9">
      <w:pPr>
        <w:jc w:val="both"/>
        <w:rPr>
          <w:b/>
          <w:lang w:val="bs-Latn-BA"/>
        </w:rPr>
      </w:pPr>
      <w:r w:rsidRPr="00BF2D66">
        <w:rPr>
          <w:b/>
          <w:lang w:val="bs-Latn-BA"/>
        </w:rPr>
        <w:t>FAKULTET ZA SAOBRAĆAJ I KOMUNIKACIJE</w:t>
      </w:r>
    </w:p>
    <w:p w:rsidR="005438F9" w:rsidRPr="00BF2D66" w:rsidRDefault="005438F9" w:rsidP="00567ECB">
      <w:pPr>
        <w:numPr>
          <w:ilvl w:val="0"/>
          <w:numId w:val="95"/>
        </w:numPr>
        <w:ind w:left="480" w:hanging="480"/>
        <w:jc w:val="both"/>
        <w:rPr>
          <w:b/>
          <w:lang w:val="bs-Latn-BA"/>
        </w:rPr>
      </w:pPr>
      <w:r w:rsidRPr="00BF2D66">
        <w:rPr>
          <w:lang w:val="bs-Latn-BA"/>
        </w:rPr>
        <w:t>Prihvata se Izvještaj Komisije o toku i rezultatu odbrane doktorske disertacije kandidata Alema Čolakovića, MA</w:t>
      </w:r>
      <w:r w:rsidR="00E7114C" w:rsidRPr="00BF2D66">
        <w:rPr>
          <w:lang w:val="bs-Latn-BA"/>
        </w:rPr>
        <w:t>,</w:t>
      </w:r>
      <w:r w:rsidRPr="00BF2D66">
        <w:rPr>
          <w:lang w:val="bs-Latn-BA"/>
        </w:rPr>
        <w:t xml:space="preserve"> pod naslovom </w:t>
      </w:r>
      <w:r w:rsidR="00E7114C" w:rsidRPr="00BF2D66">
        <w:rPr>
          <w:i/>
          <w:lang w:val="bs-Latn-BA"/>
        </w:rPr>
        <w:t>Modeliranje</w:t>
      </w:r>
      <w:r w:rsidRPr="00BF2D66">
        <w:rPr>
          <w:lang w:val="bs-Latn-BA"/>
        </w:rPr>
        <w:t xml:space="preserve"> </w:t>
      </w:r>
      <w:r w:rsidRPr="00BF2D66">
        <w:rPr>
          <w:i/>
          <w:lang w:val="bs-Latn-BA"/>
        </w:rPr>
        <w:t>IoT</w:t>
      </w:r>
      <w:r w:rsidRPr="00BF2D66">
        <w:rPr>
          <w:lang w:val="bs-Latn-BA"/>
        </w:rPr>
        <w:t xml:space="preserve"> </w:t>
      </w:r>
      <w:r w:rsidR="00E7114C" w:rsidRPr="00BF2D66">
        <w:rPr>
          <w:i/>
          <w:lang w:val="bs-Latn-BA"/>
        </w:rPr>
        <w:t>sistema u funkciji osiguranja</w:t>
      </w:r>
      <w:r w:rsidRPr="00BF2D66">
        <w:rPr>
          <w:lang w:val="bs-Latn-BA"/>
        </w:rPr>
        <w:t xml:space="preserve"> </w:t>
      </w:r>
      <w:r w:rsidRPr="00BF2D66">
        <w:rPr>
          <w:i/>
          <w:lang w:val="bs-Latn-BA"/>
        </w:rPr>
        <w:t>QoS</w:t>
      </w:r>
      <w:r w:rsidRPr="00BF2D66">
        <w:rPr>
          <w:lang w:val="bs-Latn-BA"/>
        </w:rPr>
        <w:t xml:space="preserve"> </w:t>
      </w:r>
      <w:r w:rsidR="00E7114C" w:rsidRPr="00BF2D66">
        <w:rPr>
          <w:i/>
          <w:lang w:val="bs-Latn-BA"/>
        </w:rPr>
        <w:t>performansi</w:t>
      </w:r>
      <w:r w:rsidR="00E7114C" w:rsidRPr="00BF2D66">
        <w:rPr>
          <w:lang w:val="bs-Latn-BA"/>
        </w:rPr>
        <w:t>.</w:t>
      </w:r>
    </w:p>
    <w:p w:rsidR="00F31EC1" w:rsidRPr="00BF2D66" w:rsidRDefault="00F31EC1" w:rsidP="005438F9">
      <w:pPr>
        <w:jc w:val="both"/>
        <w:rPr>
          <w:b/>
          <w:lang w:val="bs-Latn-BA"/>
        </w:rPr>
      </w:pPr>
    </w:p>
    <w:p w:rsidR="005438F9" w:rsidRPr="00BF2D66" w:rsidRDefault="001F653C" w:rsidP="005438F9">
      <w:pPr>
        <w:jc w:val="both"/>
        <w:rPr>
          <w:b/>
          <w:lang w:val="bs-Latn-BA"/>
        </w:rPr>
      </w:pPr>
      <w:r w:rsidRPr="00BF2D66">
        <w:rPr>
          <w:b/>
          <w:lang w:val="bs-Latn-BA"/>
        </w:rPr>
        <w:t>FILOZOFSKI FAKULTET</w:t>
      </w:r>
    </w:p>
    <w:p w:rsidR="005438F9" w:rsidRPr="00BF2D66" w:rsidRDefault="005438F9" w:rsidP="00567ECB">
      <w:pPr>
        <w:pStyle w:val="Odlomakpopisa"/>
        <w:numPr>
          <w:ilvl w:val="0"/>
          <w:numId w:val="126"/>
        </w:numPr>
        <w:jc w:val="both"/>
        <w:rPr>
          <w:b/>
          <w:lang w:val="bs-Latn-BA"/>
        </w:rPr>
      </w:pPr>
      <w:r w:rsidRPr="00BF2D66">
        <w:rPr>
          <w:lang w:val="bs-Latn-BA"/>
        </w:rPr>
        <w:t xml:space="preserve">Prihvata se Izvještaj Komisije o toku i rezultatu odbrane doktorske disertacije kandidata mr. Sanje Krehić pod naslovom </w:t>
      </w:r>
      <w:r w:rsidR="00626648" w:rsidRPr="00BF2D66">
        <w:rPr>
          <w:i/>
          <w:lang w:val="bs-Latn-BA"/>
        </w:rPr>
        <w:t xml:space="preserve">Analiza jezika </w:t>
      </w:r>
      <w:r w:rsidR="00FF5B85" w:rsidRPr="00BF2D66">
        <w:rPr>
          <w:i/>
          <w:lang w:val="bs-Latn-BA"/>
        </w:rPr>
        <w:t>TV</w:t>
      </w:r>
      <w:r w:rsidR="001F653C" w:rsidRPr="00BF2D66">
        <w:rPr>
          <w:i/>
          <w:lang w:val="bs-Latn-BA"/>
        </w:rPr>
        <w:t>-reklame u T</w:t>
      </w:r>
      <w:r w:rsidR="00626648" w:rsidRPr="00BF2D66">
        <w:rPr>
          <w:i/>
          <w:lang w:val="bs-Latn-BA"/>
        </w:rPr>
        <w:t>urskoj</w:t>
      </w:r>
      <w:r w:rsidRPr="00BF2D66">
        <w:rPr>
          <w:lang w:val="bs-Latn-BA"/>
        </w:rPr>
        <w:t>.</w:t>
      </w:r>
    </w:p>
    <w:p w:rsidR="005438F9" w:rsidRPr="00BF2D66" w:rsidRDefault="005438F9" w:rsidP="005438F9">
      <w:pPr>
        <w:jc w:val="both"/>
        <w:rPr>
          <w:b/>
          <w:lang w:val="bs-Latn-BA"/>
        </w:rPr>
      </w:pPr>
    </w:p>
    <w:p w:rsidR="005438F9" w:rsidRPr="00BF2D66" w:rsidRDefault="001F653C" w:rsidP="005438F9">
      <w:pPr>
        <w:jc w:val="both"/>
        <w:rPr>
          <w:b/>
          <w:lang w:val="bs-Latn-BA"/>
        </w:rPr>
      </w:pPr>
      <w:r w:rsidRPr="00BF2D66">
        <w:rPr>
          <w:b/>
          <w:lang w:val="bs-Latn-BA"/>
        </w:rPr>
        <w:t>GRAĐEVINSKI FAKULTET</w:t>
      </w:r>
    </w:p>
    <w:p w:rsidR="005438F9" w:rsidRPr="00BF2D66" w:rsidRDefault="005438F9" w:rsidP="00567ECB">
      <w:pPr>
        <w:numPr>
          <w:ilvl w:val="0"/>
          <w:numId w:val="96"/>
        </w:numPr>
        <w:ind w:left="480" w:hanging="480"/>
        <w:jc w:val="both"/>
        <w:rPr>
          <w:b/>
          <w:lang w:val="bs-Latn-BA"/>
        </w:rPr>
      </w:pPr>
      <w:r w:rsidRPr="00BF2D66">
        <w:rPr>
          <w:lang w:val="bs-Latn-BA"/>
        </w:rPr>
        <w:t>Prihvata se Izvještaj Komisije o toku i rezultatu odbrane doktorske disertacije kandidata Emine Hadžalić, dipl.</w:t>
      </w:r>
      <w:r w:rsidR="001F653C" w:rsidRPr="00BF2D66">
        <w:rPr>
          <w:lang w:val="bs-Latn-BA"/>
        </w:rPr>
        <w:t xml:space="preserve"> </w:t>
      </w:r>
      <w:r w:rsidRPr="00BF2D66">
        <w:rPr>
          <w:lang w:val="bs-Latn-BA"/>
        </w:rPr>
        <w:t>ing.</w:t>
      </w:r>
      <w:r w:rsidR="001F653C" w:rsidRPr="00BF2D66">
        <w:rPr>
          <w:lang w:val="bs-Latn-BA"/>
        </w:rPr>
        <w:t xml:space="preserve"> </w:t>
      </w:r>
      <w:r w:rsidRPr="00BF2D66">
        <w:rPr>
          <w:lang w:val="bs-Latn-BA"/>
        </w:rPr>
        <w:t>građ.</w:t>
      </w:r>
      <w:r w:rsidR="001F653C" w:rsidRPr="00BF2D66">
        <w:rPr>
          <w:lang w:val="bs-Latn-BA"/>
        </w:rPr>
        <w:t>,</w:t>
      </w:r>
      <w:r w:rsidRPr="00BF2D66">
        <w:rPr>
          <w:lang w:val="bs-Latn-BA"/>
        </w:rPr>
        <w:t xml:space="preserve"> pod naslovom </w:t>
      </w:r>
      <w:r w:rsidR="00626648" w:rsidRPr="00BF2D66">
        <w:rPr>
          <w:i/>
          <w:lang w:val="bs-Latn-BA"/>
        </w:rPr>
        <w:t>Analiza uticaja pornog pritiska na mehanizme loma konstruktivnih sistema</w:t>
      </w:r>
      <w:r w:rsidR="00626648" w:rsidRPr="00BF2D66">
        <w:rPr>
          <w:lang w:val="bs-Latn-BA"/>
        </w:rPr>
        <w:t>.</w:t>
      </w:r>
    </w:p>
    <w:p w:rsidR="005438F9" w:rsidRPr="00BF2D66" w:rsidRDefault="005438F9" w:rsidP="00567ECB">
      <w:pPr>
        <w:numPr>
          <w:ilvl w:val="0"/>
          <w:numId w:val="96"/>
        </w:numPr>
        <w:ind w:left="480" w:hanging="480"/>
        <w:jc w:val="both"/>
        <w:rPr>
          <w:b/>
          <w:lang w:val="bs-Latn-BA"/>
        </w:rPr>
      </w:pPr>
      <w:r w:rsidRPr="00BF2D66">
        <w:rPr>
          <w:lang w:val="bs-Latn-BA"/>
        </w:rPr>
        <w:t>Prihvata se Izvještaj Komisije o toku i rezultatu odbrane doktorske disertacije kandidata Emira Karavelića, dipl.</w:t>
      </w:r>
      <w:r w:rsidR="001F653C" w:rsidRPr="00BF2D66">
        <w:rPr>
          <w:lang w:val="bs-Latn-BA"/>
        </w:rPr>
        <w:t xml:space="preserve"> </w:t>
      </w:r>
      <w:r w:rsidRPr="00BF2D66">
        <w:rPr>
          <w:lang w:val="bs-Latn-BA"/>
        </w:rPr>
        <w:t>ing.</w:t>
      </w:r>
      <w:r w:rsidR="001F653C" w:rsidRPr="00BF2D66">
        <w:rPr>
          <w:lang w:val="bs-Latn-BA"/>
        </w:rPr>
        <w:t xml:space="preserve"> </w:t>
      </w:r>
      <w:r w:rsidRPr="00BF2D66">
        <w:rPr>
          <w:lang w:val="bs-Latn-BA"/>
        </w:rPr>
        <w:t>građ.</w:t>
      </w:r>
      <w:r w:rsidR="001F653C" w:rsidRPr="00BF2D66">
        <w:rPr>
          <w:lang w:val="bs-Latn-BA"/>
        </w:rPr>
        <w:t>,</w:t>
      </w:r>
      <w:r w:rsidRPr="00BF2D66">
        <w:rPr>
          <w:lang w:val="bs-Latn-BA"/>
        </w:rPr>
        <w:t xml:space="preserve"> pod naslovom </w:t>
      </w:r>
      <w:r w:rsidR="00626648" w:rsidRPr="00BF2D66">
        <w:rPr>
          <w:i/>
          <w:lang w:val="bs-Latn-BA"/>
        </w:rPr>
        <w:t>Upotreba stohastičke Galjerkinove metode konačnih elemenata u problemima identifikacije parametara modela loma heterogenih materijala</w:t>
      </w:r>
      <w:r w:rsidR="00626648" w:rsidRPr="00BF2D66">
        <w:rPr>
          <w:lang w:val="bs-Latn-BA"/>
        </w:rPr>
        <w:t>.</w:t>
      </w:r>
    </w:p>
    <w:p w:rsidR="005438F9" w:rsidRPr="00BF2D66" w:rsidRDefault="005438F9" w:rsidP="005438F9">
      <w:pPr>
        <w:jc w:val="both"/>
        <w:rPr>
          <w:b/>
          <w:i/>
          <w:u w:val="single"/>
          <w:lang w:val="bs-Latn-BA"/>
        </w:rPr>
      </w:pPr>
    </w:p>
    <w:p w:rsidR="00B1397B" w:rsidRPr="00BF2D66" w:rsidRDefault="00B1397B" w:rsidP="005438F9">
      <w:pPr>
        <w:jc w:val="both"/>
        <w:rPr>
          <w:b/>
          <w:i/>
          <w:u w:val="single"/>
          <w:lang w:val="bs-Latn-BA"/>
        </w:rPr>
      </w:pPr>
    </w:p>
    <w:p w:rsidR="005438F9" w:rsidRPr="00BF2D66" w:rsidRDefault="001F653C" w:rsidP="005438F9">
      <w:pPr>
        <w:jc w:val="both"/>
        <w:rPr>
          <w:b/>
          <w:i/>
          <w:u w:val="single"/>
          <w:lang w:val="bs-Latn-BA"/>
        </w:rPr>
      </w:pPr>
      <w:r w:rsidRPr="00BF2D66">
        <w:rPr>
          <w:b/>
          <w:i/>
          <w:u w:val="single"/>
          <w:lang w:val="bs-Latn-BA"/>
        </w:rPr>
        <w:t>Obrazovanje komisija</w:t>
      </w:r>
      <w:r w:rsidR="005438F9" w:rsidRPr="00BF2D66">
        <w:rPr>
          <w:b/>
          <w:i/>
          <w:u w:val="single"/>
          <w:lang w:val="bs-Latn-BA"/>
        </w:rPr>
        <w:t xml:space="preserve"> za ocjenu i odbranu projekta, radne verzije i doktorske disertacije (prema Pravilima studiranja za III ciklus st</w:t>
      </w:r>
      <w:r w:rsidRPr="00BF2D66">
        <w:rPr>
          <w:b/>
          <w:i/>
          <w:u w:val="single"/>
          <w:lang w:val="bs-Latn-BA"/>
        </w:rPr>
        <w:t>udija iz decembra 2018. godine)</w:t>
      </w:r>
    </w:p>
    <w:p w:rsidR="005438F9" w:rsidRPr="00BF2D66" w:rsidRDefault="005438F9" w:rsidP="005438F9">
      <w:pPr>
        <w:rPr>
          <w:b/>
          <w:i/>
          <w:u w:val="single"/>
          <w:lang w:val="bs-Latn-BA"/>
        </w:rPr>
      </w:pPr>
    </w:p>
    <w:p w:rsidR="005438F9" w:rsidRPr="00BF2D66" w:rsidRDefault="001F653C" w:rsidP="005438F9">
      <w:pPr>
        <w:rPr>
          <w:b/>
          <w:lang w:val="bs-Latn-BA"/>
        </w:rPr>
      </w:pPr>
      <w:r w:rsidRPr="00BF2D66">
        <w:rPr>
          <w:b/>
          <w:lang w:val="bs-Latn-BA"/>
        </w:rPr>
        <w:t>PRAVNI FAKULTET</w:t>
      </w:r>
    </w:p>
    <w:p w:rsidR="005438F9" w:rsidRPr="00BF2D66" w:rsidRDefault="005438F9" w:rsidP="00F31EC1">
      <w:pPr>
        <w:jc w:val="both"/>
        <w:rPr>
          <w:lang w:val="bs-Latn-BA"/>
        </w:rPr>
      </w:pPr>
      <w:r w:rsidRPr="00BF2D66">
        <w:rPr>
          <w:lang w:val="bs-Latn-BA"/>
        </w:rPr>
        <w:t xml:space="preserve">Imenuje se Komisije za ocjenu i odbranu projekta, radne verzije i doktorske disertacije studenta mr. Sanina Pačariza pod naslovom </w:t>
      </w:r>
      <w:r w:rsidR="00626648" w:rsidRPr="00BF2D66">
        <w:rPr>
          <w:i/>
          <w:lang w:val="bs-Latn-BA"/>
        </w:rPr>
        <w:t>Imovinskopravni zahtjevi u zakonodavstvu i praksi sudova u Bosni i Hercegovini</w:t>
      </w:r>
      <w:r w:rsidR="00626648" w:rsidRPr="00BF2D66">
        <w:rPr>
          <w:lang w:val="bs-Latn-BA"/>
        </w:rPr>
        <w:t xml:space="preserve"> </w:t>
      </w:r>
      <w:r w:rsidRPr="00BF2D66">
        <w:rPr>
          <w:lang w:val="bs-Latn-BA"/>
        </w:rPr>
        <w:t xml:space="preserve">u </w:t>
      </w:r>
      <w:r w:rsidR="00626648" w:rsidRPr="00BF2D66">
        <w:rPr>
          <w:spacing w:val="-4"/>
          <w:lang w:val="bs-Latn-BA"/>
        </w:rPr>
        <w:t>sl</w:t>
      </w:r>
      <w:r w:rsidRPr="00BF2D66">
        <w:rPr>
          <w:spacing w:val="-4"/>
          <w:lang w:val="bs-Latn-BA"/>
        </w:rPr>
        <w:t>jedećem sastavu:</w:t>
      </w:r>
    </w:p>
    <w:p w:rsidR="005438F9" w:rsidRPr="00BF2D66" w:rsidRDefault="005438F9" w:rsidP="005438F9">
      <w:pPr>
        <w:jc w:val="both"/>
        <w:rPr>
          <w:b/>
          <w:lang w:val="bs-Latn-BA"/>
        </w:rPr>
      </w:pPr>
    </w:p>
    <w:p w:rsidR="005438F9" w:rsidRPr="00BF2D66" w:rsidRDefault="00626648" w:rsidP="00567ECB">
      <w:pPr>
        <w:numPr>
          <w:ilvl w:val="0"/>
          <w:numId w:val="97"/>
        </w:numPr>
        <w:ind w:left="720" w:hanging="360"/>
        <w:jc w:val="both"/>
        <w:rPr>
          <w:lang w:val="bs-Latn-BA"/>
        </w:rPr>
      </w:pPr>
      <w:r w:rsidRPr="00BF2D66">
        <w:rPr>
          <w:lang w:val="bs-Latn-BA"/>
        </w:rPr>
        <w:t>d</w:t>
      </w:r>
      <w:r w:rsidR="005438F9" w:rsidRPr="00BF2D66">
        <w:rPr>
          <w:lang w:val="bs-Latn-BA"/>
        </w:rPr>
        <w:t>r. Almedina Šabić</w:t>
      </w:r>
      <w:r w:rsidR="001F653C" w:rsidRPr="00BF2D66">
        <w:rPr>
          <w:lang w:val="bs-Latn-BA"/>
        </w:rPr>
        <w:t>-</w:t>
      </w:r>
      <w:r w:rsidR="005438F9" w:rsidRPr="00BF2D66">
        <w:rPr>
          <w:lang w:val="bs-Latn-BA"/>
        </w:rPr>
        <w:t>Učanbarlić, docent, predsjedn</w:t>
      </w:r>
      <w:r w:rsidRPr="00BF2D66">
        <w:rPr>
          <w:lang w:val="bs-Latn-BA"/>
        </w:rPr>
        <w:t>ik,</w:t>
      </w:r>
      <w:r w:rsidR="005438F9" w:rsidRPr="00BF2D66">
        <w:rPr>
          <w:lang w:val="bs-Latn-BA"/>
        </w:rPr>
        <w:t xml:space="preserve"> </w:t>
      </w:r>
    </w:p>
    <w:p w:rsidR="005438F9" w:rsidRPr="00BF2D66" w:rsidRDefault="00626648" w:rsidP="00567ECB">
      <w:pPr>
        <w:numPr>
          <w:ilvl w:val="0"/>
          <w:numId w:val="97"/>
        </w:numPr>
        <w:ind w:left="720" w:hanging="360"/>
        <w:jc w:val="both"/>
        <w:rPr>
          <w:lang w:val="bs-Latn-BA"/>
        </w:rPr>
      </w:pPr>
      <w:r w:rsidRPr="00BF2D66">
        <w:rPr>
          <w:lang w:val="bs-Latn-BA"/>
        </w:rPr>
        <w:t>d</w:t>
      </w:r>
      <w:r w:rsidR="005438F9" w:rsidRPr="00BF2D66">
        <w:rPr>
          <w:lang w:val="bs-Latn-BA"/>
        </w:rPr>
        <w:t>r.</w:t>
      </w:r>
      <w:r w:rsidRPr="00BF2D66">
        <w:rPr>
          <w:lang w:val="bs-Latn-BA"/>
        </w:rPr>
        <w:t xml:space="preserve"> Hajrija Sijerčić-Čolić, redovni</w:t>
      </w:r>
      <w:r w:rsidR="005438F9" w:rsidRPr="00BF2D66">
        <w:rPr>
          <w:lang w:val="bs-Latn-BA"/>
        </w:rPr>
        <w:t xml:space="preserve"> profesor, mentor, član</w:t>
      </w:r>
      <w:r w:rsidRPr="00BF2D66">
        <w:rPr>
          <w:lang w:val="bs-Latn-BA"/>
        </w:rPr>
        <w:t>,</w:t>
      </w:r>
    </w:p>
    <w:p w:rsidR="005438F9" w:rsidRPr="00BF2D66" w:rsidRDefault="00626648" w:rsidP="00567ECB">
      <w:pPr>
        <w:numPr>
          <w:ilvl w:val="0"/>
          <w:numId w:val="97"/>
        </w:numPr>
        <w:ind w:left="720" w:hanging="360"/>
        <w:jc w:val="both"/>
        <w:rPr>
          <w:lang w:val="bs-Latn-BA"/>
        </w:rPr>
      </w:pPr>
      <w:r w:rsidRPr="00BF2D66">
        <w:rPr>
          <w:lang w:val="bs-Latn-BA"/>
        </w:rPr>
        <w:t>d</w:t>
      </w:r>
      <w:r w:rsidR="005438F9" w:rsidRPr="00BF2D66">
        <w:rPr>
          <w:lang w:val="bs-Latn-BA"/>
        </w:rPr>
        <w:t>r. Vildana Pleh, docent, član</w:t>
      </w:r>
      <w:r w:rsidRPr="00BF2D66">
        <w:rPr>
          <w:lang w:val="bs-Latn-BA"/>
        </w:rPr>
        <w:t>,</w:t>
      </w:r>
    </w:p>
    <w:p w:rsidR="005438F9" w:rsidRPr="00BF2D66" w:rsidRDefault="00626648" w:rsidP="00567ECB">
      <w:pPr>
        <w:numPr>
          <w:ilvl w:val="0"/>
          <w:numId w:val="97"/>
        </w:numPr>
        <w:ind w:left="720" w:hanging="360"/>
        <w:jc w:val="both"/>
        <w:rPr>
          <w:lang w:val="bs-Latn-BA"/>
        </w:rPr>
      </w:pPr>
      <w:r w:rsidRPr="00BF2D66">
        <w:rPr>
          <w:lang w:val="bs-Latn-BA"/>
        </w:rPr>
        <w:t>d</w:t>
      </w:r>
      <w:r w:rsidR="005438F9" w:rsidRPr="00BF2D66">
        <w:rPr>
          <w:lang w:val="bs-Latn-BA"/>
        </w:rPr>
        <w:t xml:space="preserve">r. Borislav Petrović, redovni profesor, zamjenski član. </w:t>
      </w:r>
    </w:p>
    <w:p w:rsidR="005438F9" w:rsidRPr="00BF2D66" w:rsidRDefault="005438F9" w:rsidP="00B1397B">
      <w:pPr>
        <w:ind w:left="1080"/>
        <w:jc w:val="both"/>
        <w:rPr>
          <w:rFonts w:ascii="Cambria" w:eastAsia="Cambria" w:hAnsi="Cambria" w:cs="Cambria"/>
          <w:lang w:val="bs-Latn-BA"/>
        </w:rPr>
      </w:pPr>
      <w:r w:rsidRPr="00BF2D66">
        <w:rPr>
          <w:rFonts w:ascii="Cambria" w:eastAsia="Cambria" w:hAnsi="Cambria" w:cs="Cambria"/>
          <w:lang w:val="bs-Latn-BA"/>
        </w:rPr>
        <w:tab/>
        <w:t xml:space="preserve">                                </w:t>
      </w:r>
    </w:p>
    <w:p w:rsidR="00B1397B" w:rsidRPr="00BF2D66" w:rsidRDefault="00FF5B85" w:rsidP="00B1397B">
      <w:pPr>
        <w:jc w:val="center"/>
        <w:rPr>
          <w:b/>
          <w:i/>
          <w:u w:val="single"/>
          <w:lang w:val="bs-Latn-BA"/>
        </w:rPr>
      </w:pPr>
      <w:r w:rsidRPr="00BF2D66">
        <w:rPr>
          <w:b/>
          <w:i/>
          <w:u w:val="single"/>
          <w:lang w:val="bs-Latn-BA"/>
        </w:rPr>
        <w:t>Predbolonjski doktorati</w:t>
      </w:r>
    </w:p>
    <w:p w:rsidR="005438F9" w:rsidRPr="00BF2D66" w:rsidRDefault="005438F9" w:rsidP="005438F9">
      <w:pPr>
        <w:jc w:val="center"/>
        <w:rPr>
          <w:b/>
          <w:i/>
          <w:u w:val="single"/>
          <w:lang w:val="bs-Latn-BA"/>
        </w:rPr>
      </w:pPr>
    </w:p>
    <w:p w:rsidR="005438F9" w:rsidRPr="00BF2D66" w:rsidRDefault="001F653C" w:rsidP="005438F9">
      <w:pPr>
        <w:rPr>
          <w:b/>
          <w:lang w:val="bs-Latn-BA"/>
        </w:rPr>
      </w:pPr>
      <w:r w:rsidRPr="00BF2D66">
        <w:rPr>
          <w:b/>
          <w:lang w:val="bs-Latn-BA"/>
        </w:rPr>
        <w:t>ARHITEKTONSKI FAKULTET</w:t>
      </w:r>
    </w:p>
    <w:p w:rsidR="005438F9" w:rsidRPr="00BF2D66" w:rsidRDefault="005438F9" w:rsidP="00F31EC1">
      <w:pPr>
        <w:jc w:val="both"/>
        <w:rPr>
          <w:lang w:val="bs-Latn-BA"/>
        </w:rPr>
      </w:pPr>
      <w:r w:rsidRPr="00BF2D66">
        <w:rPr>
          <w:lang w:val="bs-Latn-BA"/>
        </w:rPr>
        <w:t>Obraz</w:t>
      </w:r>
      <w:r w:rsidR="001F653C" w:rsidRPr="00BF2D66">
        <w:rPr>
          <w:lang w:val="bs-Latn-BA"/>
        </w:rPr>
        <w:t>uje se Komisija za ocjenu uvjeta</w:t>
      </w:r>
      <w:r w:rsidRPr="00BF2D66">
        <w:rPr>
          <w:lang w:val="bs-Latn-BA"/>
        </w:rPr>
        <w:t xml:space="preserve"> kandidata i podobnosti teme doktorske disertacije kandidata Senade Demirović</w:t>
      </w:r>
      <w:r w:rsidR="001F653C" w:rsidRPr="00BF2D66">
        <w:rPr>
          <w:lang w:val="bs-Latn-BA"/>
        </w:rPr>
        <w:t>-Habibije</w:t>
      </w:r>
      <w:r w:rsidRPr="00BF2D66">
        <w:rPr>
          <w:lang w:val="bs-Latn-BA"/>
        </w:rPr>
        <w:t>, dipl.</w:t>
      </w:r>
      <w:r w:rsidR="001F653C" w:rsidRPr="00BF2D66">
        <w:rPr>
          <w:lang w:val="bs-Latn-BA"/>
        </w:rPr>
        <w:t xml:space="preserve"> </w:t>
      </w:r>
      <w:r w:rsidRPr="00BF2D66">
        <w:rPr>
          <w:lang w:val="bs-Latn-BA"/>
        </w:rPr>
        <w:t>ing.</w:t>
      </w:r>
      <w:r w:rsidR="001F653C" w:rsidRPr="00BF2D66">
        <w:rPr>
          <w:lang w:val="bs-Latn-BA"/>
        </w:rPr>
        <w:t xml:space="preserve"> </w:t>
      </w:r>
      <w:r w:rsidRPr="00BF2D66">
        <w:rPr>
          <w:lang w:val="bs-Latn-BA"/>
        </w:rPr>
        <w:t>arh.</w:t>
      </w:r>
      <w:r w:rsidR="001F653C" w:rsidRPr="00BF2D66">
        <w:rPr>
          <w:lang w:val="bs-Latn-BA"/>
        </w:rPr>
        <w:t>,</w:t>
      </w:r>
      <w:r w:rsidRPr="00BF2D66">
        <w:rPr>
          <w:lang w:val="bs-Latn-BA"/>
        </w:rPr>
        <w:t xml:space="preserve"> pod naslovom </w:t>
      </w:r>
      <w:r w:rsidR="00626648" w:rsidRPr="00BF2D66">
        <w:rPr>
          <w:i/>
          <w:lang w:val="bs-Latn-BA"/>
        </w:rPr>
        <w:t>Urbana rekonstrukcija u kontekstu – Mostar</w:t>
      </w:r>
      <w:r w:rsidR="001F653C" w:rsidRPr="00BF2D66">
        <w:rPr>
          <w:i/>
          <w:lang w:val="bs-Latn-BA"/>
        </w:rPr>
        <w:t>,</w:t>
      </w:r>
      <w:r w:rsidR="00626648" w:rsidRPr="00BF2D66">
        <w:rPr>
          <w:i/>
          <w:lang w:val="bs-Latn-BA"/>
        </w:rPr>
        <w:t xml:space="preserve"> grad kulture </w:t>
      </w:r>
      <w:r w:rsidR="00626648" w:rsidRPr="00BF2D66">
        <w:rPr>
          <w:lang w:val="bs-Latn-BA"/>
        </w:rPr>
        <w:t>u sl</w:t>
      </w:r>
      <w:r w:rsidRPr="00BF2D66">
        <w:rPr>
          <w:lang w:val="bs-Latn-BA"/>
        </w:rPr>
        <w:t>jedećem sastavu:</w:t>
      </w:r>
    </w:p>
    <w:p w:rsidR="005438F9" w:rsidRPr="00BF2D66" w:rsidRDefault="005438F9" w:rsidP="005438F9">
      <w:pPr>
        <w:jc w:val="both"/>
        <w:rPr>
          <w:lang w:val="bs-Latn-BA"/>
        </w:rPr>
      </w:pPr>
    </w:p>
    <w:p w:rsidR="005438F9" w:rsidRPr="00BF2D66" w:rsidRDefault="00626648" w:rsidP="00567ECB">
      <w:pPr>
        <w:numPr>
          <w:ilvl w:val="0"/>
          <w:numId w:val="98"/>
        </w:numPr>
        <w:ind w:left="720" w:hanging="360"/>
        <w:rPr>
          <w:lang w:val="bs-Latn-BA"/>
        </w:rPr>
      </w:pPr>
      <w:r w:rsidRPr="00BF2D66">
        <w:rPr>
          <w:lang w:val="bs-Latn-BA"/>
        </w:rPr>
        <w:t>d</w:t>
      </w:r>
      <w:r w:rsidR="005438F9" w:rsidRPr="00BF2D66">
        <w:rPr>
          <w:lang w:val="bs-Latn-BA"/>
        </w:rPr>
        <w:t>r. Amir Pašić, redovni profesor, predsjednik</w:t>
      </w:r>
      <w:r w:rsidRPr="00BF2D66">
        <w:rPr>
          <w:lang w:val="bs-Latn-BA"/>
        </w:rPr>
        <w:t>,</w:t>
      </w:r>
    </w:p>
    <w:p w:rsidR="005438F9" w:rsidRPr="00BF2D66" w:rsidRDefault="00626648" w:rsidP="00567ECB">
      <w:pPr>
        <w:numPr>
          <w:ilvl w:val="0"/>
          <w:numId w:val="98"/>
        </w:numPr>
        <w:ind w:left="720" w:hanging="360"/>
        <w:rPr>
          <w:lang w:val="bs-Latn-BA"/>
        </w:rPr>
      </w:pPr>
      <w:r w:rsidRPr="00BF2D66">
        <w:rPr>
          <w:lang w:val="bs-Latn-BA"/>
        </w:rPr>
        <w:t>d</w:t>
      </w:r>
      <w:r w:rsidR="005438F9" w:rsidRPr="00BF2D66">
        <w:rPr>
          <w:lang w:val="bs-Latn-BA"/>
        </w:rPr>
        <w:t>r. Adnan Pašić, vanredni profesor, član</w:t>
      </w:r>
      <w:r w:rsidRPr="00BF2D66">
        <w:rPr>
          <w:lang w:val="bs-Latn-BA"/>
        </w:rPr>
        <w:t>,</w:t>
      </w:r>
    </w:p>
    <w:p w:rsidR="005438F9" w:rsidRPr="00BF2D66" w:rsidRDefault="00626648" w:rsidP="00567ECB">
      <w:pPr>
        <w:numPr>
          <w:ilvl w:val="0"/>
          <w:numId w:val="98"/>
        </w:numPr>
        <w:ind w:left="720" w:hanging="360"/>
        <w:rPr>
          <w:lang w:val="bs-Latn-BA"/>
        </w:rPr>
      </w:pPr>
      <w:r w:rsidRPr="00BF2D66">
        <w:rPr>
          <w:lang w:val="bs-Latn-BA"/>
        </w:rPr>
        <w:t>d</w:t>
      </w:r>
      <w:r w:rsidR="005438F9" w:rsidRPr="00BF2D66">
        <w:rPr>
          <w:lang w:val="bs-Latn-BA"/>
        </w:rPr>
        <w:t>r. Pavle Krstić, docent, član.</w:t>
      </w:r>
    </w:p>
    <w:p w:rsidR="005438F9" w:rsidRPr="00BF2D66" w:rsidRDefault="005438F9" w:rsidP="005438F9">
      <w:pPr>
        <w:rPr>
          <w:b/>
          <w:lang w:val="bs-Latn-BA"/>
        </w:rPr>
      </w:pPr>
    </w:p>
    <w:p w:rsidR="001F653C" w:rsidRPr="00BF2D66" w:rsidRDefault="001F653C" w:rsidP="005438F9">
      <w:pPr>
        <w:rPr>
          <w:b/>
          <w:lang w:val="bs-Latn-BA"/>
        </w:rPr>
      </w:pPr>
    </w:p>
    <w:p w:rsidR="005438F9" w:rsidRPr="00BF2D66" w:rsidRDefault="00BD09A4" w:rsidP="005438F9">
      <w:pPr>
        <w:rPr>
          <w:b/>
          <w:lang w:val="bs-Latn-BA"/>
        </w:rPr>
      </w:pPr>
      <w:r w:rsidRPr="00BF2D66">
        <w:rPr>
          <w:b/>
          <w:lang w:val="bs-Latn-BA"/>
        </w:rPr>
        <w:lastRenderedPageBreak/>
        <w:t>VETERINARSKI FAKULTET</w:t>
      </w:r>
    </w:p>
    <w:p w:rsidR="005438F9" w:rsidRPr="00BF2D66" w:rsidRDefault="005438F9" w:rsidP="00F31EC1">
      <w:pPr>
        <w:jc w:val="both"/>
        <w:rPr>
          <w:lang w:val="bs-Latn-BA"/>
        </w:rPr>
      </w:pPr>
      <w:r w:rsidRPr="00BF2D66">
        <w:rPr>
          <w:lang w:val="bs-Latn-BA"/>
        </w:rPr>
        <w:t xml:space="preserve">Obrazuje se Komisija za ocjenu i odbranu doktorske disertacije kandidata mr. Ermine Nogić pod naslovom </w:t>
      </w:r>
      <w:r w:rsidR="00626648" w:rsidRPr="00BF2D66">
        <w:rPr>
          <w:i/>
          <w:lang w:val="bs-Latn-BA"/>
        </w:rPr>
        <w:t>Istraživanje učinaka antiparazitika eprinomektina kod domaćih preživara</w:t>
      </w:r>
      <w:r w:rsidR="00626648" w:rsidRPr="00BF2D66">
        <w:rPr>
          <w:lang w:val="bs-Latn-BA"/>
        </w:rPr>
        <w:t xml:space="preserve"> u sl</w:t>
      </w:r>
      <w:r w:rsidRPr="00BF2D66">
        <w:rPr>
          <w:lang w:val="bs-Latn-BA"/>
        </w:rPr>
        <w:t>jedećem sastavu:</w:t>
      </w:r>
    </w:p>
    <w:p w:rsidR="005438F9" w:rsidRPr="00BF2D66" w:rsidRDefault="005438F9" w:rsidP="005438F9">
      <w:pPr>
        <w:jc w:val="both"/>
        <w:rPr>
          <w:lang w:val="bs-Latn-BA"/>
        </w:rPr>
      </w:pPr>
    </w:p>
    <w:p w:rsidR="005438F9" w:rsidRPr="00BF2D66" w:rsidRDefault="00626648" w:rsidP="00567ECB">
      <w:pPr>
        <w:numPr>
          <w:ilvl w:val="0"/>
          <w:numId w:val="99"/>
        </w:numPr>
        <w:ind w:left="720" w:hanging="360"/>
        <w:rPr>
          <w:lang w:val="bs-Latn-BA"/>
        </w:rPr>
      </w:pPr>
      <w:r w:rsidRPr="00BF2D66">
        <w:rPr>
          <w:lang w:val="bs-Latn-BA"/>
        </w:rPr>
        <w:t>d</w:t>
      </w:r>
      <w:r w:rsidR="005438F9" w:rsidRPr="00BF2D66">
        <w:rPr>
          <w:lang w:val="bs-Latn-BA"/>
        </w:rPr>
        <w:t>r. Adnan Jažić, redovni profesor, predsjednik</w:t>
      </w:r>
      <w:r w:rsidRPr="00BF2D66">
        <w:rPr>
          <w:lang w:val="bs-Latn-BA"/>
        </w:rPr>
        <w:t>,</w:t>
      </w:r>
    </w:p>
    <w:p w:rsidR="005438F9" w:rsidRPr="00BF2D66" w:rsidRDefault="00626648" w:rsidP="00567ECB">
      <w:pPr>
        <w:numPr>
          <w:ilvl w:val="0"/>
          <w:numId w:val="99"/>
        </w:numPr>
        <w:ind w:left="720" w:hanging="360"/>
        <w:rPr>
          <w:lang w:val="bs-Latn-BA"/>
        </w:rPr>
      </w:pPr>
      <w:r w:rsidRPr="00BF2D66">
        <w:rPr>
          <w:lang w:val="bs-Latn-BA"/>
        </w:rPr>
        <w:t>d</w:t>
      </w:r>
      <w:r w:rsidR="005438F9" w:rsidRPr="00BF2D66">
        <w:rPr>
          <w:lang w:val="bs-Latn-BA"/>
        </w:rPr>
        <w:t>r. Indira Mujezinović, redovni profesor, član</w:t>
      </w:r>
      <w:r w:rsidRPr="00BF2D66">
        <w:rPr>
          <w:lang w:val="bs-Latn-BA"/>
        </w:rPr>
        <w:t>,</w:t>
      </w:r>
      <w:r w:rsidR="005438F9" w:rsidRPr="00BF2D66">
        <w:rPr>
          <w:lang w:val="bs-Latn-BA"/>
        </w:rPr>
        <w:t xml:space="preserve"> </w:t>
      </w:r>
    </w:p>
    <w:p w:rsidR="005438F9" w:rsidRPr="00BF2D66" w:rsidRDefault="00626648" w:rsidP="00567ECB">
      <w:pPr>
        <w:numPr>
          <w:ilvl w:val="0"/>
          <w:numId w:val="99"/>
        </w:numPr>
        <w:ind w:left="720" w:hanging="360"/>
        <w:rPr>
          <w:lang w:val="bs-Latn-BA"/>
        </w:rPr>
      </w:pPr>
      <w:r w:rsidRPr="00BF2D66">
        <w:rPr>
          <w:lang w:val="bs-Latn-BA"/>
        </w:rPr>
        <w:t>d</w:t>
      </w:r>
      <w:r w:rsidR="005438F9" w:rsidRPr="00BF2D66">
        <w:rPr>
          <w:lang w:val="bs-Latn-BA"/>
        </w:rPr>
        <w:t>r. Amir Zahirović, redovni profesor, član</w:t>
      </w:r>
      <w:r w:rsidRPr="00BF2D66">
        <w:rPr>
          <w:lang w:val="bs-Latn-BA"/>
        </w:rPr>
        <w:t>,</w:t>
      </w:r>
    </w:p>
    <w:p w:rsidR="005438F9" w:rsidRPr="00BF2D66" w:rsidRDefault="00626648" w:rsidP="00567ECB">
      <w:pPr>
        <w:numPr>
          <w:ilvl w:val="0"/>
          <w:numId w:val="99"/>
        </w:numPr>
        <w:ind w:left="720" w:hanging="360"/>
        <w:rPr>
          <w:lang w:val="bs-Latn-BA"/>
        </w:rPr>
      </w:pPr>
      <w:r w:rsidRPr="00BF2D66">
        <w:rPr>
          <w:lang w:val="bs-Latn-BA"/>
        </w:rPr>
        <w:t>d</w:t>
      </w:r>
      <w:r w:rsidR="005438F9" w:rsidRPr="00BF2D66">
        <w:rPr>
          <w:lang w:val="bs-Latn-BA"/>
        </w:rPr>
        <w:t>r. Almedina Zuko, redovni profesor, mentor i član</w:t>
      </w:r>
      <w:r w:rsidRPr="00BF2D66">
        <w:rPr>
          <w:lang w:val="bs-Latn-BA"/>
        </w:rPr>
        <w:t>,</w:t>
      </w:r>
      <w:r w:rsidR="005438F9" w:rsidRPr="00BF2D66">
        <w:rPr>
          <w:lang w:val="bs-Latn-BA"/>
        </w:rPr>
        <w:t xml:space="preserve"> </w:t>
      </w:r>
    </w:p>
    <w:p w:rsidR="005438F9" w:rsidRPr="00BF2D66" w:rsidRDefault="00626648" w:rsidP="00567ECB">
      <w:pPr>
        <w:numPr>
          <w:ilvl w:val="0"/>
          <w:numId w:val="99"/>
        </w:numPr>
        <w:ind w:left="720" w:hanging="360"/>
        <w:rPr>
          <w:lang w:val="bs-Latn-BA"/>
        </w:rPr>
      </w:pPr>
      <w:r w:rsidRPr="00BF2D66">
        <w:rPr>
          <w:lang w:val="bs-Latn-BA"/>
        </w:rPr>
        <w:t>d</w:t>
      </w:r>
      <w:r w:rsidR="005438F9" w:rsidRPr="00BF2D66">
        <w:rPr>
          <w:lang w:val="bs-Latn-BA"/>
        </w:rPr>
        <w:t>r. Ahmed Smajlović, vanredni profesor, član</w:t>
      </w:r>
      <w:r w:rsidRPr="00BF2D66">
        <w:rPr>
          <w:lang w:val="bs-Latn-BA"/>
        </w:rPr>
        <w:t>,</w:t>
      </w:r>
    </w:p>
    <w:p w:rsidR="005438F9" w:rsidRPr="00BF2D66" w:rsidRDefault="00626648" w:rsidP="00567ECB">
      <w:pPr>
        <w:numPr>
          <w:ilvl w:val="0"/>
          <w:numId w:val="99"/>
        </w:numPr>
        <w:ind w:left="720" w:hanging="360"/>
        <w:jc w:val="both"/>
        <w:rPr>
          <w:lang w:val="bs-Latn-BA"/>
        </w:rPr>
      </w:pPr>
      <w:r w:rsidRPr="00BF2D66">
        <w:rPr>
          <w:lang w:val="bs-Latn-BA"/>
        </w:rPr>
        <w:t>dr. Enida Članjak-</w:t>
      </w:r>
      <w:r w:rsidR="005438F9" w:rsidRPr="00BF2D66">
        <w:rPr>
          <w:lang w:val="bs-Latn-BA"/>
        </w:rPr>
        <w:t>Kudra, docent, zamjenik člana.</w:t>
      </w:r>
    </w:p>
    <w:p w:rsidR="00F31EC1" w:rsidRPr="00BF2D66" w:rsidRDefault="00F31EC1" w:rsidP="00F31EC1">
      <w:pPr>
        <w:jc w:val="both"/>
        <w:rPr>
          <w:b/>
          <w:color w:val="000000"/>
          <w:shd w:val="clear" w:color="auto" w:fill="FFFFFF"/>
          <w:lang w:val="bs-Latn-BA"/>
        </w:rPr>
      </w:pPr>
    </w:p>
    <w:p w:rsidR="00A31BE6" w:rsidRPr="00BF2D66" w:rsidRDefault="005438F9" w:rsidP="00F31EC1">
      <w:pPr>
        <w:jc w:val="both"/>
        <w:rPr>
          <w:b/>
          <w:color w:val="000000"/>
          <w:shd w:val="clear" w:color="auto" w:fill="FFFFFF"/>
          <w:lang w:val="bs-Latn-BA"/>
        </w:rPr>
      </w:pPr>
      <w:r w:rsidRPr="00BF2D66">
        <w:rPr>
          <w:b/>
          <w:color w:val="000000"/>
          <w:shd w:val="clear" w:color="auto" w:fill="FFFFFF"/>
          <w:lang w:val="bs-Latn-BA"/>
        </w:rPr>
        <w:t>Izvještaj o provjeri doktorskih disertacija primjenom softvera za detekciju potencijalnog plagijarizma (</w:t>
      </w:r>
      <w:r w:rsidR="00FD5EDC" w:rsidRPr="00BF2D66">
        <w:rPr>
          <w:b/>
          <w:color w:val="000000"/>
          <w:shd w:val="clear" w:color="auto" w:fill="FFFFFF"/>
          <w:lang w:val="bs-Latn-BA"/>
        </w:rPr>
        <w:t>od jula do septemb</w:t>
      </w:r>
      <w:r w:rsidRPr="00BF2D66">
        <w:rPr>
          <w:b/>
          <w:color w:val="000000"/>
          <w:shd w:val="clear" w:color="auto" w:fill="FFFFFF"/>
          <w:lang w:val="bs-Latn-BA"/>
        </w:rPr>
        <w:t>r</w:t>
      </w:r>
      <w:r w:rsidR="00FD5EDC" w:rsidRPr="00BF2D66">
        <w:rPr>
          <w:b/>
          <w:color w:val="000000"/>
          <w:shd w:val="clear" w:color="auto" w:fill="FFFFFF"/>
          <w:lang w:val="bs-Latn-BA"/>
        </w:rPr>
        <w:t>a</w:t>
      </w:r>
      <w:r w:rsidRPr="00BF2D66">
        <w:rPr>
          <w:b/>
          <w:color w:val="000000"/>
          <w:shd w:val="clear" w:color="auto" w:fill="FFFFFF"/>
          <w:lang w:val="bs-Latn-BA"/>
        </w:rPr>
        <w:t xml:space="preserve"> 2019. godine)</w:t>
      </w:r>
    </w:p>
    <w:p w:rsidR="005438F9" w:rsidRPr="00BF2D66" w:rsidRDefault="005438F9" w:rsidP="00567ECB">
      <w:pPr>
        <w:numPr>
          <w:ilvl w:val="0"/>
          <w:numId w:val="99"/>
        </w:numPr>
        <w:ind w:left="720" w:hanging="360"/>
        <w:jc w:val="both"/>
        <w:rPr>
          <w:color w:val="000000"/>
          <w:shd w:val="clear" w:color="auto" w:fill="FFFFFF"/>
          <w:lang w:val="bs-Latn-BA"/>
        </w:rPr>
      </w:pPr>
      <w:r w:rsidRPr="00BF2D66">
        <w:rPr>
          <w:color w:val="000000"/>
          <w:shd w:val="clear" w:color="auto" w:fill="FFFFFF"/>
          <w:lang w:val="bs-Latn-BA"/>
        </w:rPr>
        <w:t>Prima se k znanju Izvještaj o provjeri doktorskih disertacija primjenom softvera za detekciju potencijalnog plagijarizma (</w:t>
      </w:r>
      <w:r w:rsidR="00FD5EDC" w:rsidRPr="00BF2D66">
        <w:rPr>
          <w:color w:val="000000"/>
          <w:shd w:val="clear" w:color="auto" w:fill="FFFFFF"/>
          <w:lang w:val="bs-Latn-BA"/>
        </w:rPr>
        <w:t>od jula do septemb</w:t>
      </w:r>
      <w:r w:rsidRPr="00BF2D66">
        <w:rPr>
          <w:color w:val="000000"/>
          <w:shd w:val="clear" w:color="auto" w:fill="FFFFFF"/>
          <w:lang w:val="bs-Latn-BA"/>
        </w:rPr>
        <w:t>r</w:t>
      </w:r>
      <w:r w:rsidR="00FD5EDC" w:rsidRPr="00BF2D66">
        <w:rPr>
          <w:color w:val="000000"/>
          <w:shd w:val="clear" w:color="auto" w:fill="FFFFFF"/>
          <w:lang w:val="bs-Latn-BA"/>
        </w:rPr>
        <w:t>a</w:t>
      </w:r>
      <w:r w:rsidRPr="00BF2D66">
        <w:rPr>
          <w:color w:val="000000"/>
          <w:shd w:val="clear" w:color="auto" w:fill="FFFFFF"/>
          <w:lang w:val="bs-Latn-BA"/>
        </w:rPr>
        <w:t xml:space="preserve"> 2019. godine) </w:t>
      </w:r>
      <w:r w:rsidRPr="00BF2D66">
        <w:rPr>
          <w:lang w:val="bs-Latn-BA"/>
        </w:rPr>
        <w:t>od 07. 10. 2019. godine.</w:t>
      </w:r>
    </w:p>
    <w:p w:rsidR="005438F9" w:rsidRPr="00BF2D66" w:rsidRDefault="005438F9" w:rsidP="005438F9">
      <w:pPr>
        <w:jc w:val="both"/>
        <w:rPr>
          <w:lang w:val="bs-Latn-BA"/>
        </w:rPr>
      </w:pPr>
    </w:p>
    <w:p w:rsidR="005438F9" w:rsidRPr="00BF2D66" w:rsidRDefault="00FD5EDC" w:rsidP="005438F9">
      <w:pPr>
        <w:jc w:val="both"/>
        <w:rPr>
          <w:b/>
          <w:lang w:val="bs-Latn-BA"/>
        </w:rPr>
      </w:pPr>
      <w:r w:rsidRPr="00BF2D66">
        <w:rPr>
          <w:b/>
          <w:lang w:val="bs-Latn-BA"/>
        </w:rPr>
        <w:t>Raspisivanje k</w:t>
      </w:r>
      <w:r w:rsidR="005438F9" w:rsidRPr="00BF2D66">
        <w:rPr>
          <w:b/>
          <w:lang w:val="bs-Latn-BA"/>
        </w:rPr>
        <w:t>onkursa za upis kan</w:t>
      </w:r>
      <w:r w:rsidRPr="00BF2D66">
        <w:rPr>
          <w:b/>
          <w:lang w:val="bs-Latn-BA"/>
        </w:rPr>
        <w:t>didata na treći ciklus studija</w:t>
      </w:r>
      <w:r w:rsidR="005438F9" w:rsidRPr="00BF2D66">
        <w:rPr>
          <w:b/>
          <w:lang w:val="bs-Latn-BA"/>
        </w:rPr>
        <w:t xml:space="preserve"> </w:t>
      </w:r>
      <w:r w:rsidRPr="00BF2D66">
        <w:rPr>
          <w:b/>
          <w:lang w:val="bs-Latn-BA"/>
        </w:rPr>
        <w:t>(</w:t>
      </w:r>
      <w:r w:rsidR="005438F9" w:rsidRPr="00BF2D66">
        <w:rPr>
          <w:b/>
          <w:lang w:val="bs-Latn-BA"/>
        </w:rPr>
        <w:t>doktorski studij</w:t>
      </w:r>
      <w:r w:rsidRPr="00BF2D66">
        <w:rPr>
          <w:b/>
          <w:lang w:val="bs-Latn-BA"/>
        </w:rPr>
        <w:t>) u studijskoj 2019/2020. godini</w:t>
      </w:r>
    </w:p>
    <w:p w:rsidR="005438F9" w:rsidRPr="00BF2D66" w:rsidRDefault="00FD5EDC" w:rsidP="00567ECB">
      <w:pPr>
        <w:numPr>
          <w:ilvl w:val="0"/>
          <w:numId w:val="100"/>
        </w:numPr>
        <w:ind w:left="810" w:hanging="360"/>
        <w:jc w:val="both"/>
        <w:rPr>
          <w:lang w:val="bs-Latn-BA"/>
        </w:rPr>
      </w:pPr>
      <w:r w:rsidRPr="00BF2D66">
        <w:rPr>
          <w:lang w:val="bs-Latn-BA"/>
        </w:rPr>
        <w:t>Jednoglasno je data sa</w:t>
      </w:r>
      <w:r w:rsidR="005438F9" w:rsidRPr="00BF2D66">
        <w:rPr>
          <w:lang w:val="bs-Latn-BA"/>
        </w:rPr>
        <w:t>glasnost Farmaceutskom fakultetu Univerzit</w:t>
      </w:r>
      <w:r w:rsidRPr="00BF2D66">
        <w:rPr>
          <w:lang w:val="bs-Latn-BA"/>
        </w:rPr>
        <w:t>eta u Sarajevu na raspisivanje k</w:t>
      </w:r>
      <w:r w:rsidR="005438F9" w:rsidRPr="00BF2D66">
        <w:rPr>
          <w:lang w:val="bs-Latn-BA"/>
        </w:rPr>
        <w:t>onkursa za upis kandidata na t</w:t>
      </w:r>
      <w:r w:rsidRPr="00BF2D66">
        <w:rPr>
          <w:lang w:val="bs-Latn-BA"/>
        </w:rPr>
        <w:t>reći ciklus studija</w:t>
      </w:r>
      <w:r w:rsidR="005438F9" w:rsidRPr="00BF2D66">
        <w:rPr>
          <w:lang w:val="bs-Latn-BA"/>
        </w:rPr>
        <w:t xml:space="preserve"> </w:t>
      </w:r>
      <w:r w:rsidRPr="00BF2D66">
        <w:rPr>
          <w:lang w:val="bs-Latn-BA"/>
        </w:rPr>
        <w:t>(</w:t>
      </w:r>
      <w:r w:rsidR="005438F9" w:rsidRPr="00BF2D66">
        <w:rPr>
          <w:lang w:val="bs-Latn-BA"/>
        </w:rPr>
        <w:t>doktorski studij</w:t>
      </w:r>
      <w:r w:rsidRPr="00BF2D66">
        <w:rPr>
          <w:lang w:val="bs-Latn-BA"/>
        </w:rPr>
        <w:t>)</w:t>
      </w:r>
      <w:r w:rsidR="005438F9" w:rsidRPr="00BF2D66">
        <w:rPr>
          <w:lang w:val="bs-Latn-BA"/>
        </w:rPr>
        <w:t xml:space="preserve"> </w:t>
      </w:r>
      <w:r w:rsidRPr="00BF2D66">
        <w:rPr>
          <w:lang w:val="bs-Latn-BA"/>
        </w:rPr>
        <w:t>„</w:t>
      </w:r>
      <w:r w:rsidR="005438F9" w:rsidRPr="00BF2D66">
        <w:rPr>
          <w:lang w:val="bs-Latn-BA"/>
        </w:rPr>
        <w:t>Farmaceutska istraživanja</w:t>
      </w:r>
      <w:r w:rsidRPr="00BF2D66">
        <w:rPr>
          <w:lang w:val="bs-Latn-BA"/>
        </w:rPr>
        <w:t>“</w:t>
      </w:r>
      <w:r w:rsidR="005438F9" w:rsidRPr="00BF2D66">
        <w:rPr>
          <w:lang w:val="bs-Latn-BA"/>
        </w:rPr>
        <w:t xml:space="preserve"> u studijskoj 2019/2020. godini.</w:t>
      </w:r>
    </w:p>
    <w:p w:rsidR="005438F9" w:rsidRPr="00BF2D66" w:rsidRDefault="005438F9" w:rsidP="00567ECB">
      <w:pPr>
        <w:numPr>
          <w:ilvl w:val="0"/>
          <w:numId w:val="100"/>
        </w:numPr>
        <w:ind w:left="810" w:hanging="360"/>
        <w:jc w:val="both"/>
        <w:rPr>
          <w:lang w:val="bs-Latn-BA"/>
        </w:rPr>
      </w:pPr>
      <w:r w:rsidRPr="00BF2D66">
        <w:rPr>
          <w:lang w:val="bs-Latn-BA"/>
        </w:rPr>
        <w:t>Jednoglasno je data saglasnost Filozofskom fakultetu Univerzit</w:t>
      </w:r>
      <w:r w:rsidR="00FD5EDC" w:rsidRPr="00BF2D66">
        <w:rPr>
          <w:lang w:val="bs-Latn-BA"/>
        </w:rPr>
        <w:t>eta u Sarajevu na raspisivanje k</w:t>
      </w:r>
      <w:r w:rsidRPr="00BF2D66">
        <w:rPr>
          <w:lang w:val="bs-Latn-BA"/>
        </w:rPr>
        <w:t>onkursa za upis kan</w:t>
      </w:r>
      <w:r w:rsidR="00FD5EDC" w:rsidRPr="00BF2D66">
        <w:rPr>
          <w:lang w:val="bs-Latn-BA"/>
        </w:rPr>
        <w:t>didata na treći ciklus studija</w:t>
      </w:r>
      <w:r w:rsidRPr="00BF2D66">
        <w:rPr>
          <w:lang w:val="bs-Latn-BA"/>
        </w:rPr>
        <w:t xml:space="preserve"> </w:t>
      </w:r>
      <w:r w:rsidR="00FD5EDC" w:rsidRPr="00BF2D66">
        <w:rPr>
          <w:lang w:val="bs-Latn-BA"/>
        </w:rPr>
        <w:t>(</w:t>
      </w:r>
      <w:r w:rsidRPr="00BF2D66">
        <w:rPr>
          <w:lang w:val="bs-Latn-BA"/>
        </w:rPr>
        <w:t>doktorski studij</w:t>
      </w:r>
      <w:r w:rsidR="00FD5EDC" w:rsidRPr="00BF2D66">
        <w:rPr>
          <w:lang w:val="bs-Latn-BA"/>
        </w:rPr>
        <w:t>)</w:t>
      </w:r>
      <w:r w:rsidRPr="00BF2D66">
        <w:rPr>
          <w:lang w:val="bs-Latn-BA"/>
        </w:rPr>
        <w:t xml:space="preserve"> iz matične oblasti </w:t>
      </w:r>
      <w:r w:rsidR="00B1651F" w:rsidRPr="00BF2D66">
        <w:rPr>
          <w:i/>
          <w:lang w:val="bs-Latn-BA"/>
        </w:rPr>
        <w:t>f</w:t>
      </w:r>
      <w:r w:rsidRPr="00BF2D66">
        <w:rPr>
          <w:i/>
          <w:lang w:val="bs-Latn-BA"/>
        </w:rPr>
        <w:t>ilozofija</w:t>
      </w:r>
      <w:r w:rsidR="00FD5EDC" w:rsidRPr="00BF2D66">
        <w:rPr>
          <w:lang w:val="bs-Latn-BA"/>
        </w:rPr>
        <w:t xml:space="preserve"> pod nazivom</w:t>
      </w:r>
      <w:r w:rsidRPr="00BF2D66">
        <w:rPr>
          <w:lang w:val="bs-Latn-BA"/>
        </w:rPr>
        <w:t xml:space="preserve"> </w:t>
      </w:r>
      <w:r w:rsidR="00FD5EDC" w:rsidRPr="00BF2D66">
        <w:rPr>
          <w:lang w:val="bs-Latn-BA"/>
        </w:rPr>
        <w:t xml:space="preserve">„Filozofija i evropski identitet“ </w:t>
      </w:r>
      <w:r w:rsidRPr="00BF2D66">
        <w:rPr>
          <w:lang w:val="bs-Latn-BA"/>
        </w:rPr>
        <w:t>u studijskoj 2020/2021. godini.</w:t>
      </w:r>
    </w:p>
    <w:p w:rsidR="005438F9" w:rsidRPr="00BF2D66" w:rsidRDefault="005438F9" w:rsidP="00567ECB">
      <w:pPr>
        <w:numPr>
          <w:ilvl w:val="0"/>
          <w:numId w:val="100"/>
        </w:numPr>
        <w:ind w:left="810" w:hanging="360"/>
        <w:jc w:val="both"/>
        <w:rPr>
          <w:lang w:val="bs-Latn-BA"/>
        </w:rPr>
      </w:pPr>
      <w:r w:rsidRPr="00BF2D66">
        <w:rPr>
          <w:lang w:val="bs-Latn-BA"/>
        </w:rPr>
        <w:t>Jednoglasno je data saglasnost Filozofskom fakultetu Univerzit</w:t>
      </w:r>
      <w:r w:rsidR="00FD5EDC" w:rsidRPr="00BF2D66">
        <w:rPr>
          <w:lang w:val="bs-Latn-BA"/>
        </w:rPr>
        <w:t>eta u Sarajevu na raspisivanje k</w:t>
      </w:r>
      <w:r w:rsidRPr="00BF2D66">
        <w:rPr>
          <w:lang w:val="bs-Latn-BA"/>
        </w:rPr>
        <w:t>onkursa za upis kan</w:t>
      </w:r>
      <w:r w:rsidR="00FD5EDC" w:rsidRPr="00BF2D66">
        <w:rPr>
          <w:lang w:val="bs-Latn-BA"/>
        </w:rPr>
        <w:t>didata na treći ciklus studija</w:t>
      </w:r>
      <w:r w:rsidRPr="00BF2D66">
        <w:rPr>
          <w:lang w:val="bs-Latn-BA"/>
        </w:rPr>
        <w:t xml:space="preserve"> </w:t>
      </w:r>
      <w:r w:rsidR="00FD5EDC" w:rsidRPr="00BF2D66">
        <w:rPr>
          <w:lang w:val="bs-Latn-BA"/>
        </w:rPr>
        <w:t>(</w:t>
      </w:r>
      <w:r w:rsidRPr="00BF2D66">
        <w:rPr>
          <w:lang w:val="bs-Latn-BA"/>
        </w:rPr>
        <w:t>doktorski studij</w:t>
      </w:r>
      <w:r w:rsidR="00FD5EDC" w:rsidRPr="00BF2D66">
        <w:rPr>
          <w:lang w:val="bs-Latn-BA"/>
        </w:rPr>
        <w:t>)</w:t>
      </w:r>
      <w:r w:rsidRPr="00BF2D66">
        <w:rPr>
          <w:lang w:val="bs-Latn-BA"/>
        </w:rPr>
        <w:t xml:space="preserve"> u studijskoj 2019/2020. godini, kako slijedi:</w:t>
      </w:r>
      <w:r w:rsidR="00FD5EDC" w:rsidRPr="00BF2D66">
        <w:rPr>
          <w:lang w:val="bs-Latn-BA"/>
        </w:rPr>
        <w:t xml:space="preserve"> doktorski studij iz matične oblasti </w:t>
      </w:r>
      <w:r w:rsidR="00FD5EDC" w:rsidRPr="00BF2D66">
        <w:rPr>
          <w:i/>
          <w:lang w:val="bs-Latn-BA"/>
        </w:rPr>
        <w:t xml:space="preserve">germanistika </w:t>
      </w:r>
      <w:r w:rsidR="00FD5EDC" w:rsidRPr="00BF2D66">
        <w:rPr>
          <w:lang w:val="bs-Latn-BA"/>
        </w:rPr>
        <w:t xml:space="preserve">„Njemački jezik i njemačka književnost u kontekstu medijske kulture“, doktorski studij iz književnosti </w:t>
      </w:r>
      <w:r w:rsidR="00EC199B" w:rsidRPr="00BF2D66">
        <w:rPr>
          <w:lang w:val="bs-Latn-BA"/>
        </w:rPr>
        <w:t>„K</w:t>
      </w:r>
      <w:r w:rsidR="00FD5EDC" w:rsidRPr="00BF2D66">
        <w:rPr>
          <w:lang w:val="bs-Latn-BA"/>
        </w:rPr>
        <w:t>njiževnost i kultura</w:t>
      </w:r>
      <w:r w:rsidR="00EC199B" w:rsidRPr="00BF2D66">
        <w:rPr>
          <w:lang w:val="bs-Latn-BA"/>
        </w:rPr>
        <w:t>“,</w:t>
      </w:r>
      <w:r w:rsidR="00FD5EDC" w:rsidRPr="00BF2D66">
        <w:rPr>
          <w:lang w:val="bs-Latn-BA"/>
        </w:rPr>
        <w:t xml:space="preserve"> doktorski studij iz lingvistike</w:t>
      </w:r>
      <w:r w:rsidR="00EC199B" w:rsidRPr="00BF2D66">
        <w:rPr>
          <w:lang w:val="bs-Latn-BA"/>
        </w:rPr>
        <w:t>,</w:t>
      </w:r>
      <w:r w:rsidR="00FD5EDC" w:rsidRPr="00BF2D66">
        <w:rPr>
          <w:lang w:val="bs-Latn-BA"/>
        </w:rPr>
        <w:t xml:space="preserve"> doktorski studij iz lingvističke bosnistike</w:t>
      </w:r>
      <w:r w:rsidR="00EC199B" w:rsidRPr="00BF2D66">
        <w:rPr>
          <w:lang w:val="bs-Latn-BA"/>
        </w:rPr>
        <w:t>,</w:t>
      </w:r>
      <w:r w:rsidR="00FD5EDC" w:rsidRPr="00BF2D66">
        <w:rPr>
          <w:lang w:val="bs-Latn-BA"/>
        </w:rPr>
        <w:t xml:space="preserve"> doktorski studij iz psihologije</w:t>
      </w:r>
      <w:r w:rsidR="00EC199B" w:rsidRPr="00BF2D66">
        <w:rPr>
          <w:lang w:val="bs-Latn-BA"/>
        </w:rPr>
        <w:t>,</w:t>
      </w:r>
      <w:r w:rsidR="00FD5EDC" w:rsidRPr="00BF2D66">
        <w:rPr>
          <w:lang w:val="bs-Latn-BA"/>
        </w:rPr>
        <w:t xml:space="preserve"> doktorski studij iz matične oblasti </w:t>
      </w:r>
      <w:r w:rsidR="00FD5EDC" w:rsidRPr="00BF2D66">
        <w:rPr>
          <w:i/>
          <w:lang w:val="bs-Latn-BA"/>
        </w:rPr>
        <w:t>sociologija</w:t>
      </w:r>
      <w:r w:rsidR="00FD5EDC" w:rsidRPr="00BF2D66">
        <w:rPr>
          <w:lang w:val="bs-Latn-BA"/>
        </w:rPr>
        <w:t xml:space="preserve"> </w:t>
      </w:r>
      <w:r w:rsidR="00EC199B" w:rsidRPr="00BF2D66">
        <w:rPr>
          <w:lang w:val="bs-Latn-BA"/>
        </w:rPr>
        <w:t>„S</w:t>
      </w:r>
      <w:r w:rsidR="00FD5EDC" w:rsidRPr="00BF2D66">
        <w:rPr>
          <w:lang w:val="bs-Latn-BA"/>
        </w:rPr>
        <w:t>avremena sociologija i globalizacijski procesi</w:t>
      </w:r>
      <w:r w:rsidR="00EC199B" w:rsidRPr="00BF2D66">
        <w:rPr>
          <w:lang w:val="bs-Latn-BA"/>
        </w:rPr>
        <w:t>“</w:t>
      </w:r>
      <w:r w:rsidR="00FD5EDC" w:rsidRPr="00BF2D66">
        <w:rPr>
          <w:lang w:val="bs-Latn-BA"/>
        </w:rPr>
        <w:t>.</w:t>
      </w:r>
    </w:p>
    <w:p w:rsidR="005438F9" w:rsidRPr="00BF2D66" w:rsidRDefault="005438F9" w:rsidP="00567ECB">
      <w:pPr>
        <w:numPr>
          <w:ilvl w:val="0"/>
          <w:numId w:val="100"/>
        </w:numPr>
        <w:ind w:left="810" w:hanging="360"/>
        <w:jc w:val="both"/>
        <w:rPr>
          <w:lang w:val="bs-Latn-BA"/>
        </w:rPr>
      </w:pPr>
      <w:r w:rsidRPr="00BF2D66">
        <w:rPr>
          <w:lang w:val="bs-Latn-BA"/>
        </w:rPr>
        <w:t xml:space="preserve">Jednoglasno je data saglasnost Pedagoškom fakultetu Univerziteta </w:t>
      </w:r>
      <w:r w:rsidR="00EC199B" w:rsidRPr="00BF2D66">
        <w:rPr>
          <w:lang w:val="bs-Latn-BA"/>
        </w:rPr>
        <w:t>u Sarajevu na raspisivanje k</w:t>
      </w:r>
      <w:r w:rsidRPr="00BF2D66">
        <w:rPr>
          <w:lang w:val="bs-Latn-BA"/>
        </w:rPr>
        <w:t>onkursa za upis kan</w:t>
      </w:r>
      <w:r w:rsidR="00EC199B" w:rsidRPr="00BF2D66">
        <w:rPr>
          <w:lang w:val="bs-Latn-BA"/>
        </w:rPr>
        <w:t>didata na treći ciklus studija</w:t>
      </w:r>
      <w:r w:rsidRPr="00BF2D66">
        <w:rPr>
          <w:lang w:val="bs-Latn-BA"/>
        </w:rPr>
        <w:t xml:space="preserve"> </w:t>
      </w:r>
      <w:r w:rsidR="00EC199B" w:rsidRPr="00BF2D66">
        <w:rPr>
          <w:lang w:val="bs-Latn-BA"/>
        </w:rPr>
        <w:t>(</w:t>
      </w:r>
      <w:r w:rsidRPr="00BF2D66">
        <w:rPr>
          <w:lang w:val="bs-Latn-BA"/>
        </w:rPr>
        <w:t>interdisciplinarni doktorski studij</w:t>
      </w:r>
      <w:r w:rsidR="00EC199B" w:rsidRPr="00BF2D66">
        <w:rPr>
          <w:lang w:val="bs-Latn-BA"/>
        </w:rPr>
        <w:t>)</w:t>
      </w:r>
      <w:r w:rsidRPr="00BF2D66">
        <w:rPr>
          <w:lang w:val="bs-Latn-BA"/>
        </w:rPr>
        <w:t xml:space="preserve"> </w:t>
      </w:r>
      <w:r w:rsidR="00EC199B" w:rsidRPr="00BF2D66">
        <w:rPr>
          <w:lang w:val="bs-Latn-BA"/>
        </w:rPr>
        <w:t>„</w:t>
      </w:r>
      <w:r w:rsidRPr="00BF2D66">
        <w:rPr>
          <w:lang w:val="bs-Latn-BA"/>
        </w:rPr>
        <w:t>Savremeni tokovi predškolskog i osnovnoškolskog odgoja i obrazovanja</w:t>
      </w:r>
      <w:r w:rsidR="00EC199B" w:rsidRPr="00BF2D66">
        <w:rPr>
          <w:lang w:val="bs-Latn-BA"/>
        </w:rPr>
        <w:t>“</w:t>
      </w:r>
      <w:r w:rsidRPr="00BF2D66">
        <w:rPr>
          <w:lang w:val="bs-Latn-BA"/>
        </w:rPr>
        <w:t xml:space="preserve"> u studijskoj 2019/2020. godini.</w:t>
      </w:r>
    </w:p>
    <w:p w:rsidR="005438F9" w:rsidRPr="00BF2D66" w:rsidRDefault="005438F9" w:rsidP="00567ECB">
      <w:pPr>
        <w:numPr>
          <w:ilvl w:val="0"/>
          <w:numId w:val="100"/>
        </w:numPr>
        <w:ind w:left="810" w:hanging="360"/>
        <w:jc w:val="both"/>
        <w:rPr>
          <w:lang w:val="bs-Latn-BA"/>
        </w:rPr>
      </w:pPr>
      <w:r w:rsidRPr="00BF2D66">
        <w:rPr>
          <w:lang w:val="bs-Latn-BA"/>
        </w:rPr>
        <w:t>Jednoglasno je data saglasnost Stomatološkom fakultetu sa klinikama Univerzit</w:t>
      </w:r>
      <w:r w:rsidR="00EC199B" w:rsidRPr="00BF2D66">
        <w:rPr>
          <w:lang w:val="bs-Latn-BA"/>
        </w:rPr>
        <w:t>eta u Sarajevu na raspisivanje k</w:t>
      </w:r>
      <w:r w:rsidRPr="00BF2D66">
        <w:rPr>
          <w:lang w:val="bs-Latn-BA"/>
        </w:rPr>
        <w:t>onkursa za upis kan</w:t>
      </w:r>
      <w:r w:rsidR="00EC199B" w:rsidRPr="00BF2D66">
        <w:rPr>
          <w:lang w:val="bs-Latn-BA"/>
        </w:rPr>
        <w:t>didata na treći ciklus studija</w:t>
      </w:r>
      <w:r w:rsidRPr="00BF2D66">
        <w:rPr>
          <w:lang w:val="bs-Latn-BA"/>
        </w:rPr>
        <w:t xml:space="preserve"> </w:t>
      </w:r>
      <w:r w:rsidR="00EC199B" w:rsidRPr="00BF2D66">
        <w:rPr>
          <w:lang w:val="bs-Latn-BA"/>
        </w:rPr>
        <w:t>(</w:t>
      </w:r>
      <w:r w:rsidRPr="00BF2D66">
        <w:rPr>
          <w:lang w:val="bs-Latn-BA"/>
        </w:rPr>
        <w:t>doktorski studij</w:t>
      </w:r>
      <w:r w:rsidR="00EC199B" w:rsidRPr="00BF2D66">
        <w:rPr>
          <w:lang w:val="bs-Latn-BA"/>
        </w:rPr>
        <w:t>) pod nazivom</w:t>
      </w:r>
      <w:r w:rsidRPr="00BF2D66">
        <w:rPr>
          <w:lang w:val="bs-Latn-BA"/>
        </w:rPr>
        <w:t xml:space="preserve"> </w:t>
      </w:r>
      <w:r w:rsidR="00EC199B" w:rsidRPr="00BF2D66">
        <w:rPr>
          <w:lang w:val="bs-Latn-BA"/>
        </w:rPr>
        <w:t>„</w:t>
      </w:r>
      <w:r w:rsidRPr="00BF2D66">
        <w:rPr>
          <w:lang w:val="bs-Latn-BA"/>
        </w:rPr>
        <w:t>Doktorski studij stomatologije</w:t>
      </w:r>
      <w:r w:rsidR="00EC199B" w:rsidRPr="00BF2D66">
        <w:rPr>
          <w:lang w:val="bs-Latn-BA"/>
        </w:rPr>
        <w:t>“</w:t>
      </w:r>
      <w:r w:rsidRPr="00BF2D66">
        <w:rPr>
          <w:lang w:val="bs-Latn-BA"/>
        </w:rPr>
        <w:t xml:space="preserve"> u studijskoj 2019/2020. godini.</w:t>
      </w:r>
    </w:p>
    <w:p w:rsidR="005438F9" w:rsidRPr="00BF2D66" w:rsidRDefault="005438F9" w:rsidP="005438F9">
      <w:pPr>
        <w:jc w:val="both"/>
        <w:rPr>
          <w:b/>
          <w:lang w:val="bs-Latn-BA"/>
        </w:rPr>
      </w:pPr>
    </w:p>
    <w:p w:rsidR="00A31BE6" w:rsidRPr="00BF2D66" w:rsidRDefault="005438F9" w:rsidP="007B5366">
      <w:pPr>
        <w:jc w:val="both"/>
        <w:rPr>
          <w:b/>
          <w:lang w:val="bs-Latn-BA"/>
        </w:rPr>
      </w:pPr>
      <w:r w:rsidRPr="00BF2D66">
        <w:rPr>
          <w:b/>
          <w:lang w:val="bs-Latn-BA"/>
        </w:rPr>
        <w:t>Izmjene i dopune Pravila studiranja za treći ciklus stu</w:t>
      </w:r>
      <w:r w:rsidR="00EC199B" w:rsidRPr="00BF2D66">
        <w:rPr>
          <w:b/>
          <w:lang w:val="bs-Latn-BA"/>
        </w:rPr>
        <w:t>dija na Univerzitetu u Sarajevu</w:t>
      </w:r>
    </w:p>
    <w:p w:rsidR="005438F9" w:rsidRPr="00BF2D66" w:rsidRDefault="00EC199B" w:rsidP="00567ECB">
      <w:pPr>
        <w:numPr>
          <w:ilvl w:val="0"/>
          <w:numId w:val="101"/>
        </w:numPr>
        <w:ind w:left="810" w:hanging="360"/>
        <w:jc w:val="both"/>
        <w:rPr>
          <w:lang w:val="bs-Latn-BA"/>
        </w:rPr>
      </w:pPr>
      <w:r w:rsidRPr="00BF2D66">
        <w:rPr>
          <w:lang w:val="bs-Latn-BA"/>
        </w:rPr>
        <w:t>O</w:t>
      </w:r>
      <w:r w:rsidR="00B1397B" w:rsidRPr="00BF2D66">
        <w:rPr>
          <w:lang w:val="bs-Latn-BA"/>
        </w:rPr>
        <w:t xml:space="preserve"> navedenoj tač</w:t>
      </w:r>
      <w:r w:rsidR="00626648" w:rsidRPr="00BF2D66">
        <w:rPr>
          <w:lang w:val="bs-Latn-BA"/>
        </w:rPr>
        <w:t>k</w:t>
      </w:r>
      <w:r w:rsidRPr="00BF2D66">
        <w:rPr>
          <w:lang w:val="bs-Latn-BA"/>
        </w:rPr>
        <w:t>i d</w:t>
      </w:r>
      <w:r w:rsidR="005438F9" w:rsidRPr="00BF2D66">
        <w:rPr>
          <w:lang w:val="bs-Latn-BA"/>
        </w:rPr>
        <w:t>nevnog reda otvorena je diskusija u kojoj su učestvovali: prof. dr. Sead Tučalo, prof. dr. Mustafa Memić, prof. dr. Hajrija Sijerčić-Čolić, prof. dr. Semra Čavaljuga, prof. dr. Izet Bijelo</w:t>
      </w:r>
      <w:r w:rsidRPr="00BF2D66">
        <w:rPr>
          <w:lang w:val="bs-Latn-BA"/>
        </w:rPr>
        <w:t>nja i</w:t>
      </w:r>
      <w:r w:rsidR="005438F9" w:rsidRPr="00BF2D66">
        <w:rPr>
          <w:lang w:val="bs-Latn-BA"/>
        </w:rPr>
        <w:t xml:space="preserve"> prof. dr. Dženana Husremović. U skladu sa </w:t>
      </w:r>
      <w:r w:rsidR="005438F9" w:rsidRPr="00BF2D66">
        <w:rPr>
          <w:lang w:val="bs-Latn-BA"/>
        </w:rPr>
        <w:lastRenderedPageBreak/>
        <w:t>sugestija</w:t>
      </w:r>
      <w:r w:rsidRPr="00BF2D66">
        <w:rPr>
          <w:lang w:val="bs-Latn-BA"/>
        </w:rPr>
        <w:t>ma i prijedlozima iznesenim u diskusiji, sa 2 (dva) glasa „protiv“ donesena je sl</w:t>
      </w:r>
      <w:r w:rsidR="005438F9" w:rsidRPr="00BF2D66">
        <w:rPr>
          <w:lang w:val="bs-Latn-BA"/>
        </w:rPr>
        <w:t>jedeća</w:t>
      </w:r>
    </w:p>
    <w:p w:rsidR="00A31BE6" w:rsidRPr="00BF2D66" w:rsidRDefault="00A31BE6" w:rsidP="000568DE">
      <w:pPr>
        <w:rPr>
          <w:b/>
          <w:lang w:val="bs-Latn-BA"/>
        </w:rPr>
      </w:pPr>
    </w:p>
    <w:p w:rsidR="005438F9" w:rsidRPr="00BF2D66" w:rsidRDefault="005438F9" w:rsidP="005438F9">
      <w:pPr>
        <w:jc w:val="center"/>
        <w:rPr>
          <w:b/>
          <w:lang w:val="bs-Latn-BA"/>
        </w:rPr>
      </w:pPr>
      <w:r w:rsidRPr="00BF2D66">
        <w:rPr>
          <w:b/>
          <w:lang w:val="bs-Latn-BA"/>
        </w:rPr>
        <w:t>O D L U K A</w:t>
      </w:r>
    </w:p>
    <w:p w:rsidR="005438F9" w:rsidRPr="00BF2D66" w:rsidRDefault="005438F9" w:rsidP="005438F9">
      <w:pPr>
        <w:jc w:val="center"/>
        <w:rPr>
          <w:b/>
          <w:lang w:val="bs-Latn-BA"/>
        </w:rPr>
      </w:pPr>
    </w:p>
    <w:p w:rsidR="005438F9" w:rsidRPr="00BF2D66" w:rsidRDefault="005438F9" w:rsidP="005438F9">
      <w:pPr>
        <w:jc w:val="both"/>
        <w:rPr>
          <w:lang w:val="bs-Latn-BA"/>
        </w:rPr>
      </w:pPr>
      <w:r w:rsidRPr="00BF2D66">
        <w:rPr>
          <w:lang w:val="bs-Latn-BA"/>
        </w:rPr>
        <w:t>Usvajaju se izmjene i dopune Pravila studiranja za treći ciklus studija na Univerzitetu u Saraj</w:t>
      </w:r>
      <w:r w:rsidR="00EC199B" w:rsidRPr="00BF2D66">
        <w:rPr>
          <w:lang w:val="bs-Latn-BA"/>
        </w:rPr>
        <w:t>evu</w:t>
      </w:r>
      <w:r w:rsidRPr="00BF2D66">
        <w:rPr>
          <w:lang w:val="bs-Latn-BA"/>
        </w:rPr>
        <w:t xml:space="preserve"> broj: 01-1101-79-1/18 od 19. 12. 2018. godine, kako slijedi:</w:t>
      </w:r>
    </w:p>
    <w:p w:rsidR="005438F9" w:rsidRPr="00BF2D66" w:rsidRDefault="005438F9" w:rsidP="005438F9">
      <w:pPr>
        <w:rPr>
          <w:lang w:val="bs-Latn-BA"/>
        </w:rPr>
      </w:pPr>
    </w:p>
    <w:p w:rsidR="005438F9" w:rsidRPr="00BF2D66" w:rsidRDefault="005438F9" w:rsidP="005438F9">
      <w:pPr>
        <w:jc w:val="both"/>
        <w:rPr>
          <w:lang w:val="bs-Latn-BA"/>
        </w:rPr>
      </w:pPr>
      <w:r w:rsidRPr="00BF2D66">
        <w:rPr>
          <w:lang w:val="bs-Latn-BA"/>
        </w:rPr>
        <w:t>U članu 8. stavovi (2), (3) i (4) koji glase:</w:t>
      </w:r>
    </w:p>
    <w:p w:rsidR="005438F9" w:rsidRPr="00BF2D66" w:rsidRDefault="005438F9" w:rsidP="005438F9">
      <w:pPr>
        <w:jc w:val="both"/>
        <w:rPr>
          <w:lang w:val="bs-Latn-BA"/>
        </w:rPr>
      </w:pPr>
    </w:p>
    <w:p w:rsidR="005438F9" w:rsidRPr="00BF2D66" w:rsidRDefault="005438F9" w:rsidP="005438F9">
      <w:pPr>
        <w:suppressAutoHyphens/>
        <w:jc w:val="center"/>
        <w:rPr>
          <w:lang w:val="bs-Latn-BA"/>
        </w:rPr>
      </w:pPr>
      <w:r w:rsidRPr="00BF2D66">
        <w:rPr>
          <w:lang w:val="bs-Latn-BA"/>
        </w:rPr>
        <w:t>„Član 8.</w:t>
      </w:r>
    </w:p>
    <w:p w:rsidR="005438F9" w:rsidRPr="00BF2D66" w:rsidRDefault="005438F9" w:rsidP="007B5366">
      <w:pPr>
        <w:suppressAutoHyphens/>
        <w:jc w:val="center"/>
        <w:rPr>
          <w:lang w:val="bs-Latn-BA"/>
        </w:rPr>
      </w:pPr>
      <w:r w:rsidRPr="00BF2D66">
        <w:rPr>
          <w:lang w:val="bs-Latn-BA"/>
        </w:rPr>
        <w:t>(Vijeće studija)</w:t>
      </w:r>
    </w:p>
    <w:p w:rsidR="007B5366" w:rsidRPr="00BF2D66" w:rsidRDefault="00EC199B" w:rsidP="00EC199B">
      <w:pPr>
        <w:pStyle w:val="Bezproreda"/>
        <w:ind w:left="360"/>
        <w:jc w:val="both"/>
        <w:rPr>
          <w:rFonts w:ascii="Times New Roman" w:hAnsi="Times New Roman"/>
          <w:sz w:val="24"/>
          <w:szCs w:val="24"/>
        </w:rPr>
      </w:pPr>
      <w:r w:rsidRPr="00BF2D66">
        <w:rPr>
          <w:rFonts w:ascii="Times New Roman" w:hAnsi="Times New Roman"/>
          <w:sz w:val="24"/>
          <w:szCs w:val="24"/>
        </w:rPr>
        <w:t xml:space="preserve">(2) </w:t>
      </w:r>
      <w:r w:rsidR="005438F9" w:rsidRPr="00BF2D66">
        <w:rPr>
          <w:rFonts w:ascii="Times New Roman" w:hAnsi="Times New Roman"/>
          <w:sz w:val="24"/>
          <w:szCs w:val="24"/>
        </w:rPr>
        <w:t>Nositelj studija osniva</w:t>
      </w:r>
      <w:r w:rsidRPr="00BF2D66">
        <w:rPr>
          <w:rFonts w:ascii="Times New Roman" w:hAnsi="Times New Roman"/>
          <w:sz w:val="24"/>
          <w:szCs w:val="24"/>
        </w:rPr>
        <w:t xml:space="preserve"> vijeće doktorskog studija koje</w:t>
      </w:r>
      <w:r w:rsidR="005438F9" w:rsidRPr="00BF2D66">
        <w:rPr>
          <w:rFonts w:ascii="Times New Roman" w:hAnsi="Times New Roman"/>
          <w:sz w:val="24"/>
          <w:szCs w:val="24"/>
        </w:rPr>
        <w:t xml:space="preserve"> čine voditelj studija i nositelji obaveznih i izbornih predmeta programa studija. Članovi </w:t>
      </w:r>
      <w:r w:rsidRPr="00BF2D66">
        <w:rPr>
          <w:rFonts w:ascii="Times New Roman" w:hAnsi="Times New Roman"/>
          <w:sz w:val="24"/>
          <w:szCs w:val="24"/>
        </w:rPr>
        <w:t>v</w:t>
      </w:r>
      <w:r w:rsidR="005438F9" w:rsidRPr="00BF2D66">
        <w:rPr>
          <w:rFonts w:ascii="Times New Roman" w:hAnsi="Times New Roman"/>
          <w:sz w:val="24"/>
          <w:szCs w:val="24"/>
        </w:rPr>
        <w:t>ijeća doktorskog studija biraju se na četiri godine, na način koji pobliže utvrđuj</w:t>
      </w:r>
      <w:r w:rsidRPr="00BF2D66">
        <w:rPr>
          <w:rFonts w:ascii="Times New Roman" w:hAnsi="Times New Roman"/>
          <w:sz w:val="24"/>
          <w:szCs w:val="24"/>
        </w:rPr>
        <w:t>e vijeće organizacione jedinice.</w:t>
      </w:r>
    </w:p>
    <w:p w:rsidR="005438F9" w:rsidRPr="00BF2D66" w:rsidRDefault="00EC199B" w:rsidP="00EC199B">
      <w:pPr>
        <w:pStyle w:val="Bezproreda"/>
        <w:ind w:left="360"/>
        <w:jc w:val="both"/>
        <w:rPr>
          <w:rFonts w:ascii="Times New Roman" w:hAnsi="Times New Roman"/>
          <w:sz w:val="24"/>
          <w:szCs w:val="24"/>
        </w:rPr>
      </w:pPr>
      <w:r w:rsidRPr="00BF2D66">
        <w:rPr>
          <w:rFonts w:ascii="Times New Roman" w:hAnsi="Times New Roman"/>
          <w:sz w:val="24"/>
          <w:szCs w:val="24"/>
        </w:rPr>
        <w:t xml:space="preserve">(3) </w:t>
      </w:r>
      <w:r w:rsidR="005438F9" w:rsidRPr="00BF2D66">
        <w:rPr>
          <w:rFonts w:ascii="Times New Roman" w:hAnsi="Times New Roman"/>
          <w:sz w:val="24"/>
          <w:szCs w:val="24"/>
        </w:rPr>
        <w:t>Vijeće doktorskog studija organizacione jedinice koju sačinjavaju odsjeci čine voditelji trećeg ciklusa studija na odsjecima, prodekan za naučnoistraživački/umjetničkoistraživački rad po funkciji, sekretar fakulteta i sekretar vijeća, s tim što sekretar fakulteta i sekretar vijeća nemaju pravo glasa.</w:t>
      </w:r>
    </w:p>
    <w:p w:rsidR="005438F9" w:rsidRPr="00BF2D66" w:rsidRDefault="00EC199B" w:rsidP="00EC199B">
      <w:pPr>
        <w:pStyle w:val="Bezproreda"/>
        <w:ind w:left="360"/>
        <w:jc w:val="both"/>
        <w:rPr>
          <w:rFonts w:ascii="Times New Roman" w:hAnsi="Times New Roman"/>
          <w:sz w:val="24"/>
          <w:szCs w:val="24"/>
        </w:rPr>
      </w:pPr>
      <w:r w:rsidRPr="00BF2D66">
        <w:rPr>
          <w:rFonts w:ascii="Times New Roman" w:hAnsi="Times New Roman"/>
          <w:sz w:val="24"/>
          <w:szCs w:val="24"/>
        </w:rPr>
        <w:t xml:space="preserve">(4) </w:t>
      </w:r>
      <w:r w:rsidR="005438F9" w:rsidRPr="00BF2D66">
        <w:rPr>
          <w:rFonts w:ascii="Times New Roman" w:hAnsi="Times New Roman"/>
          <w:sz w:val="24"/>
          <w:szCs w:val="24"/>
        </w:rPr>
        <w:t>Vijeće studija na odsjecima čine članovi vijeća iz reda nastavnika koji su angažirani na realizaciji nastavnog procesa i sek</w:t>
      </w:r>
      <w:r w:rsidRPr="00BF2D66">
        <w:rPr>
          <w:rFonts w:ascii="Times New Roman" w:hAnsi="Times New Roman"/>
          <w:sz w:val="24"/>
          <w:szCs w:val="24"/>
        </w:rPr>
        <w:t>retar vijeća iz reda nastavnika</w:t>
      </w:r>
      <w:r w:rsidR="005438F9" w:rsidRPr="00BF2D66">
        <w:rPr>
          <w:rFonts w:ascii="Times New Roman" w:hAnsi="Times New Roman"/>
          <w:sz w:val="24"/>
          <w:szCs w:val="24"/>
        </w:rPr>
        <w:t>“</w:t>
      </w:r>
      <w:r w:rsidRPr="00BF2D66">
        <w:rPr>
          <w:rFonts w:ascii="Times New Roman" w:hAnsi="Times New Roman"/>
          <w:sz w:val="24"/>
          <w:szCs w:val="24"/>
        </w:rPr>
        <w:t>,</w:t>
      </w:r>
    </w:p>
    <w:p w:rsidR="005438F9" w:rsidRPr="00BF2D66" w:rsidRDefault="005438F9" w:rsidP="005438F9">
      <w:pPr>
        <w:jc w:val="both"/>
        <w:rPr>
          <w:lang w:val="bs-Latn-BA"/>
        </w:rPr>
      </w:pPr>
    </w:p>
    <w:p w:rsidR="005438F9" w:rsidRPr="00BF2D66" w:rsidRDefault="00EC199B" w:rsidP="005438F9">
      <w:pPr>
        <w:jc w:val="both"/>
        <w:rPr>
          <w:b/>
          <w:lang w:val="bs-Latn-BA"/>
        </w:rPr>
      </w:pPr>
      <w:r w:rsidRPr="00BF2D66">
        <w:rPr>
          <w:b/>
          <w:lang w:val="bs-Latn-BA"/>
        </w:rPr>
        <w:t>mijenjaju se na sl</w:t>
      </w:r>
      <w:r w:rsidR="005438F9" w:rsidRPr="00BF2D66">
        <w:rPr>
          <w:b/>
          <w:lang w:val="bs-Latn-BA"/>
        </w:rPr>
        <w:t>jedeći način:</w:t>
      </w:r>
    </w:p>
    <w:p w:rsidR="005438F9" w:rsidRPr="00BF2D66" w:rsidRDefault="005438F9" w:rsidP="005438F9">
      <w:pPr>
        <w:jc w:val="both"/>
        <w:rPr>
          <w:b/>
          <w:lang w:val="bs-Latn-BA"/>
        </w:rPr>
      </w:pPr>
    </w:p>
    <w:p w:rsidR="005438F9" w:rsidRPr="00BF2D66" w:rsidRDefault="005438F9" w:rsidP="005438F9">
      <w:pPr>
        <w:jc w:val="both"/>
        <w:rPr>
          <w:b/>
          <w:lang w:val="bs-Latn-BA"/>
        </w:rPr>
      </w:pPr>
      <w:r w:rsidRPr="00BF2D66">
        <w:rPr>
          <w:b/>
          <w:lang w:val="bs-Latn-BA"/>
        </w:rPr>
        <w:t>u stavu (2) iza riječi „biraju se“ brišu se riječi „na četiri godine“, tako da u članu 8. stav (2) sada glasi:</w:t>
      </w:r>
    </w:p>
    <w:p w:rsidR="005438F9" w:rsidRPr="00BF2D66" w:rsidRDefault="005438F9" w:rsidP="005438F9">
      <w:pPr>
        <w:jc w:val="both"/>
        <w:rPr>
          <w:i/>
          <w:lang w:val="bs-Latn-BA"/>
        </w:rPr>
      </w:pPr>
    </w:p>
    <w:p w:rsidR="005438F9" w:rsidRPr="00BF2D66" w:rsidRDefault="005438F9" w:rsidP="005438F9">
      <w:pPr>
        <w:suppressAutoHyphens/>
        <w:jc w:val="both"/>
        <w:rPr>
          <w:lang w:val="bs-Latn-BA"/>
        </w:rPr>
      </w:pPr>
      <w:r w:rsidRPr="00BF2D66">
        <w:rPr>
          <w:i/>
          <w:lang w:val="bs-Latn-BA"/>
        </w:rPr>
        <w:t>„(2) Nositelj</w:t>
      </w:r>
      <w:r w:rsidR="00EC199B" w:rsidRPr="00BF2D66">
        <w:rPr>
          <w:i/>
          <w:lang w:val="bs-Latn-BA"/>
        </w:rPr>
        <w:t xml:space="preserve"> studija osniva vijeće doktorskog studija koje</w:t>
      </w:r>
      <w:r w:rsidRPr="00BF2D66">
        <w:rPr>
          <w:i/>
          <w:lang w:val="bs-Latn-BA"/>
        </w:rPr>
        <w:t xml:space="preserve"> čine voditelj studija i nositelji obaveznih i izbornih pred</w:t>
      </w:r>
      <w:r w:rsidR="00EC199B" w:rsidRPr="00BF2D66">
        <w:rPr>
          <w:i/>
          <w:lang w:val="bs-Latn-BA"/>
        </w:rPr>
        <w:t>meta programa studija. Članovi v</w:t>
      </w:r>
      <w:r w:rsidRPr="00BF2D66">
        <w:rPr>
          <w:i/>
          <w:lang w:val="bs-Latn-BA"/>
        </w:rPr>
        <w:t>ijeća doktorskog studija biraju se na način koji pobliže utvrđuj</w:t>
      </w:r>
      <w:r w:rsidR="00EC199B" w:rsidRPr="00BF2D66">
        <w:rPr>
          <w:i/>
          <w:lang w:val="bs-Latn-BA"/>
        </w:rPr>
        <w:t>e vijeće organizacione jedinice</w:t>
      </w:r>
      <w:r w:rsidRPr="00BF2D66">
        <w:rPr>
          <w:i/>
          <w:lang w:val="bs-Latn-BA"/>
        </w:rPr>
        <w:t>“</w:t>
      </w:r>
      <w:r w:rsidR="00EC199B" w:rsidRPr="00BF2D66">
        <w:rPr>
          <w:lang w:val="bs-Latn-BA"/>
        </w:rPr>
        <w:t>,</w:t>
      </w:r>
    </w:p>
    <w:p w:rsidR="005438F9" w:rsidRPr="00BF2D66" w:rsidRDefault="005438F9" w:rsidP="005438F9">
      <w:pPr>
        <w:jc w:val="both"/>
        <w:rPr>
          <w:lang w:val="bs-Latn-BA"/>
        </w:rPr>
      </w:pPr>
    </w:p>
    <w:p w:rsidR="005438F9" w:rsidRPr="00BF2D66" w:rsidRDefault="005438F9" w:rsidP="005438F9">
      <w:pPr>
        <w:jc w:val="both"/>
        <w:rPr>
          <w:b/>
          <w:lang w:val="bs-Latn-BA"/>
        </w:rPr>
      </w:pPr>
      <w:r w:rsidRPr="00BF2D66">
        <w:rPr>
          <w:b/>
          <w:lang w:val="bs-Latn-BA"/>
        </w:rPr>
        <w:t>u stavu (3) uz riječ „odsjeci“ stavlja se i riječ</w:t>
      </w:r>
      <w:r w:rsidR="00EC199B" w:rsidRPr="00BF2D66">
        <w:rPr>
          <w:b/>
          <w:lang w:val="bs-Latn-BA"/>
        </w:rPr>
        <w:t xml:space="preserve"> </w:t>
      </w:r>
      <w:r w:rsidRPr="00BF2D66">
        <w:rPr>
          <w:b/>
          <w:lang w:val="bs-Latn-BA"/>
        </w:rPr>
        <w:t>„/katedre“, tako da u članu 8. stav (3) sada glasi:</w:t>
      </w:r>
    </w:p>
    <w:p w:rsidR="005438F9" w:rsidRPr="00BF2D66" w:rsidRDefault="005438F9" w:rsidP="005438F9">
      <w:pPr>
        <w:jc w:val="both"/>
        <w:rPr>
          <w:b/>
          <w:lang w:val="bs-Latn-BA"/>
        </w:rPr>
      </w:pPr>
    </w:p>
    <w:p w:rsidR="005438F9" w:rsidRPr="00BF2D66" w:rsidRDefault="005438F9" w:rsidP="005438F9">
      <w:pPr>
        <w:suppressAutoHyphens/>
        <w:jc w:val="both"/>
        <w:rPr>
          <w:lang w:val="bs-Latn-BA"/>
        </w:rPr>
      </w:pPr>
      <w:r w:rsidRPr="00BF2D66">
        <w:rPr>
          <w:i/>
          <w:lang w:val="bs-Latn-BA"/>
        </w:rPr>
        <w:t>„(3) Vijeće doktorskog studija organizacione jedinice koju sačinjavaju odsjeci/katedre čine voditelji trećeg ciklusa studija na odsjecima/katedrama, prodekan za naučnoistraživački/umjetničkoistraživački rad po funkciji, sekretar fakulteta i sekretar vijeća, s tim što sekretar fakulteta i sek</w:t>
      </w:r>
      <w:r w:rsidR="00EC199B" w:rsidRPr="00BF2D66">
        <w:rPr>
          <w:i/>
          <w:lang w:val="bs-Latn-BA"/>
        </w:rPr>
        <w:t>retar vijeća nemaju pravo glasa</w:t>
      </w:r>
      <w:r w:rsidRPr="00BF2D66">
        <w:rPr>
          <w:i/>
          <w:lang w:val="bs-Latn-BA"/>
        </w:rPr>
        <w:t>“</w:t>
      </w:r>
      <w:r w:rsidR="00EC199B" w:rsidRPr="00BF2D66">
        <w:rPr>
          <w:lang w:val="bs-Latn-BA"/>
        </w:rPr>
        <w:t>,</w:t>
      </w:r>
    </w:p>
    <w:p w:rsidR="005438F9" w:rsidRPr="00BF2D66" w:rsidRDefault="005438F9" w:rsidP="005438F9">
      <w:pPr>
        <w:jc w:val="both"/>
        <w:rPr>
          <w:lang w:val="bs-Latn-BA"/>
        </w:rPr>
      </w:pPr>
    </w:p>
    <w:p w:rsidR="005438F9" w:rsidRPr="00BF2D66" w:rsidRDefault="005438F9" w:rsidP="005438F9">
      <w:pPr>
        <w:jc w:val="both"/>
        <w:rPr>
          <w:b/>
          <w:lang w:val="bs-Latn-BA"/>
        </w:rPr>
      </w:pPr>
      <w:r w:rsidRPr="00BF2D66">
        <w:rPr>
          <w:b/>
          <w:lang w:val="bs-Latn-BA"/>
        </w:rPr>
        <w:t>u stavu (4) uz riječ „odsjecima“ stavlja se i riječ</w:t>
      </w:r>
      <w:r w:rsidR="00EC199B" w:rsidRPr="00BF2D66">
        <w:rPr>
          <w:b/>
          <w:lang w:val="bs-Latn-BA"/>
        </w:rPr>
        <w:t xml:space="preserve"> </w:t>
      </w:r>
      <w:r w:rsidRPr="00BF2D66">
        <w:rPr>
          <w:b/>
          <w:lang w:val="bs-Latn-BA"/>
        </w:rPr>
        <w:t>„/katedrama“, tako da u članu 8. stav (4) sada glasi:</w:t>
      </w:r>
    </w:p>
    <w:p w:rsidR="005438F9" w:rsidRPr="00BF2D66" w:rsidRDefault="005438F9" w:rsidP="005438F9">
      <w:pPr>
        <w:jc w:val="both"/>
        <w:rPr>
          <w:b/>
          <w:lang w:val="bs-Latn-BA"/>
        </w:rPr>
      </w:pPr>
    </w:p>
    <w:p w:rsidR="005438F9" w:rsidRPr="00BF2D66" w:rsidRDefault="005438F9" w:rsidP="005438F9">
      <w:pPr>
        <w:suppressAutoHyphens/>
        <w:jc w:val="both"/>
        <w:rPr>
          <w:i/>
          <w:lang w:val="bs-Latn-BA"/>
        </w:rPr>
      </w:pPr>
      <w:r w:rsidRPr="00BF2D66">
        <w:rPr>
          <w:i/>
          <w:lang w:val="bs-Latn-BA"/>
        </w:rPr>
        <w:t>„(4) Vijeće studija na odsjecima/katedrama čine članovi vijeća iz reda nastavnika koji su angažirani na realizaciji nastavnog procesa i sekretar vijeća iz reda nastavnika.“</w:t>
      </w:r>
    </w:p>
    <w:p w:rsidR="005438F9" w:rsidRPr="00BF2D66" w:rsidRDefault="005438F9" w:rsidP="005438F9">
      <w:pPr>
        <w:suppressAutoHyphens/>
        <w:jc w:val="both"/>
        <w:rPr>
          <w:i/>
          <w:lang w:val="bs-Latn-BA"/>
        </w:rPr>
      </w:pPr>
    </w:p>
    <w:p w:rsidR="005438F9" w:rsidRPr="00BF2D66" w:rsidRDefault="005438F9" w:rsidP="005438F9">
      <w:pPr>
        <w:jc w:val="both"/>
        <w:rPr>
          <w:lang w:val="bs-Latn-BA"/>
        </w:rPr>
      </w:pPr>
      <w:r w:rsidRPr="00BF2D66">
        <w:rPr>
          <w:lang w:val="bs-Latn-BA"/>
        </w:rPr>
        <w:t>U članu 26b. tačka a) koja glasi:</w:t>
      </w:r>
    </w:p>
    <w:p w:rsidR="005438F9" w:rsidRPr="00BF2D66" w:rsidRDefault="005438F9" w:rsidP="005438F9">
      <w:pPr>
        <w:jc w:val="both"/>
        <w:rPr>
          <w:lang w:val="bs-Latn-BA"/>
        </w:rPr>
      </w:pPr>
    </w:p>
    <w:p w:rsidR="005438F9" w:rsidRPr="00BF2D66" w:rsidRDefault="005438F9" w:rsidP="005438F9">
      <w:pPr>
        <w:suppressAutoHyphens/>
        <w:jc w:val="both"/>
        <w:rPr>
          <w:lang w:val="bs-Latn-BA"/>
        </w:rPr>
      </w:pPr>
      <w:r w:rsidRPr="00BF2D66">
        <w:rPr>
          <w:lang w:val="bs-Latn-BA"/>
        </w:rPr>
        <w:lastRenderedPageBreak/>
        <w:t>„ a) asistent/viši asistent/stručni saradnik koji je</w:t>
      </w:r>
      <w:r w:rsidR="00EC199B" w:rsidRPr="00BF2D66">
        <w:rPr>
          <w:lang w:val="bs-Latn-BA"/>
        </w:rPr>
        <w:t xml:space="preserve"> zaposlen kod nositelja studija</w:t>
      </w:r>
      <w:r w:rsidRPr="00BF2D66">
        <w:rPr>
          <w:lang w:val="bs-Latn-BA"/>
        </w:rPr>
        <w:t>“,</w:t>
      </w:r>
    </w:p>
    <w:p w:rsidR="00F03A34" w:rsidRPr="00BF2D66" w:rsidRDefault="00F03A34" w:rsidP="005438F9">
      <w:pPr>
        <w:suppressAutoHyphens/>
        <w:jc w:val="both"/>
        <w:rPr>
          <w:lang w:val="bs-Latn-BA"/>
        </w:rPr>
      </w:pPr>
    </w:p>
    <w:p w:rsidR="005438F9" w:rsidRPr="00BF2D66" w:rsidRDefault="005438F9" w:rsidP="005438F9">
      <w:pPr>
        <w:suppressAutoHyphens/>
        <w:jc w:val="both"/>
        <w:rPr>
          <w:b/>
          <w:lang w:val="bs-Latn-BA"/>
        </w:rPr>
      </w:pPr>
      <w:r w:rsidRPr="00BF2D66">
        <w:rPr>
          <w:b/>
          <w:lang w:val="bs-Latn-BA"/>
        </w:rPr>
        <w:t>mijenja se i glasi:</w:t>
      </w:r>
    </w:p>
    <w:p w:rsidR="005438F9" w:rsidRPr="00BF2D66" w:rsidRDefault="005438F9" w:rsidP="005438F9">
      <w:pPr>
        <w:suppressAutoHyphens/>
        <w:jc w:val="both"/>
        <w:rPr>
          <w:lang w:val="bs-Latn-BA"/>
        </w:rPr>
      </w:pPr>
    </w:p>
    <w:p w:rsidR="005438F9" w:rsidRPr="00BF2D66" w:rsidRDefault="00EC199B" w:rsidP="005438F9">
      <w:pPr>
        <w:suppressAutoHyphens/>
        <w:jc w:val="both"/>
        <w:rPr>
          <w:i/>
          <w:lang w:val="bs-Latn-BA"/>
        </w:rPr>
      </w:pPr>
      <w:r w:rsidRPr="00BF2D66">
        <w:rPr>
          <w:i/>
          <w:lang w:val="bs-Latn-BA"/>
        </w:rPr>
        <w:t>„</w:t>
      </w:r>
      <w:r w:rsidR="005438F9" w:rsidRPr="00BF2D66">
        <w:rPr>
          <w:i/>
          <w:lang w:val="bs-Latn-BA"/>
        </w:rPr>
        <w:t>a) zaposlenik na Univerzitetu u Sa</w:t>
      </w:r>
      <w:r w:rsidRPr="00BF2D66">
        <w:rPr>
          <w:i/>
          <w:lang w:val="bs-Latn-BA"/>
        </w:rPr>
        <w:t>rajevu/organizacionoj jedinici“.</w:t>
      </w:r>
    </w:p>
    <w:p w:rsidR="005438F9" w:rsidRPr="00BF2D66" w:rsidRDefault="005438F9" w:rsidP="00F03A34">
      <w:pPr>
        <w:jc w:val="both"/>
        <w:rPr>
          <w:lang w:val="bs-Latn-BA"/>
        </w:rPr>
      </w:pPr>
      <w:r w:rsidRPr="00BF2D66">
        <w:rPr>
          <w:lang w:val="bs-Latn-BA"/>
        </w:rPr>
        <w:t>U članu 26e. koji glasi:</w:t>
      </w:r>
    </w:p>
    <w:p w:rsidR="005438F9" w:rsidRPr="00BF2D66" w:rsidRDefault="005438F9" w:rsidP="005438F9">
      <w:pPr>
        <w:suppressAutoHyphens/>
        <w:rPr>
          <w:lang w:val="bs-Latn-BA"/>
        </w:rPr>
      </w:pPr>
    </w:p>
    <w:p w:rsidR="005438F9" w:rsidRPr="00BF2D66" w:rsidRDefault="005438F9" w:rsidP="005438F9">
      <w:pPr>
        <w:suppressAutoHyphens/>
        <w:jc w:val="center"/>
        <w:rPr>
          <w:lang w:val="bs-Latn-BA"/>
        </w:rPr>
      </w:pPr>
      <w:r w:rsidRPr="00BF2D66">
        <w:rPr>
          <w:lang w:val="bs-Latn-BA"/>
        </w:rPr>
        <w:t>„Član 26e.</w:t>
      </w:r>
    </w:p>
    <w:p w:rsidR="005438F9" w:rsidRPr="00BF2D66" w:rsidRDefault="005438F9" w:rsidP="005438F9">
      <w:pPr>
        <w:suppressAutoHyphens/>
        <w:jc w:val="both"/>
        <w:rPr>
          <w:lang w:val="bs-Latn-BA"/>
        </w:rPr>
      </w:pPr>
      <w:r w:rsidRPr="00BF2D66">
        <w:rPr>
          <w:lang w:val="bs-Latn-BA"/>
        </w:rPr>
        <w:t>Ako Univerzitet/organizaciona jedinica snose troškove doktorskog studija za svog za</w:t>
      </w:r>
      <w:r w:rsidR="00EC199B" w:rsidRPr="00BF2D66">
        <w:rPr>
          <w:lang w:val="bs-Latn-BA"/>
        </w:rPr>
        <w:t>poslenika odnosno lica</w:t>
      </w:r>
      <w:r w:rsidRPr="00BF2D66">
        <w:rPr>
          <w:lang w:val="bs-Latn-BA"/>
        </w:rPr>
        <w:t xml:space="preserve"> iz člana 26b. tač. a)</w:t>
      </w:r>
      <w:r w:rsidR="00EC199B" w:rsidRPr="00BF2D66">
        <w:rPr>
          <w:lang w:val="bs-Latn-BA"/>
        </w:rPr>
        <w:t>,</w:t>
      </w:r>
      <w:r w:rsidRPr="00BF2D66">
        <w:rPr>
          <w:lang w:val="bs-Latn-BA"/>
        </w:rPr>
        <w:t xml:space="preserve"> nakon završetka studija i sticanja akademskog stepena doktora nauka/umjetnosti zaposlenik je obavezan raditi najmanje dužinu trajanja doktorsko</w:t>
      </w:r>
      <w:r w:rsidR="00EC199B" w:rsidRPr="00BF2D66">
        <w:rPr>
          <w:lang w:val="bs-Latn-BA"/>
        </w:rPr>
        <w:t>g studija kod nositelja studija</w:t>
      </w:r>
      <w:r w:rsidRPr="00BF2D66">
        <w:rPr>
          <w:lang w:val="bs-Latn-BA"/>
        </w:rPr>
        <w:t>“,</w:t>
      </w:r>
    </w:p>
    <w:p w:rsidR="005438F9" w:rsidRPr="00BF2D66" w:rsidRDefault="005438F9" w:rsidP="005438F9">
      <w:pPr>
        <w:suppressAutoHyphens/>
        <w:jc w:val="both"/>
        <w:rPr>
          <w:lang w:val="bs-Latn-BA"/>
        </w:rPr>
      </w:pPr>
    </w:p>
    <w:p w:rsidR="000568DE" w:rsidRPr="00BF2D66" w:rsidRDefault="005438F9" w:rsidP="00B1397B">
      <w:pPr>
        <w:suppressAutoHyphens/>
        <w:jc w:val="both"/>
        <w:rPr>
          <w:b/>
          <w:lang w:val="bs-Latn-BA"/>
        </w:rPr>
      </w:pPr>
      <w:r w:rsidRPr="00BF2D66">
        <w:rPr>
          <w:b/>
          <w:lang w:val="bs-Latn-BA"/>
        </w:rPr>
        <w:t>riječi „odnosno lica iz člana 26b. ta</w:t>
      </w:r>
      <w:r w:rsidR="00EC199B" w:rsidRPr="00BF2D66">
        <w:rPr>
          <w:b/>
          <w:lang w:val="bs-Latn-BA"/>
        </w:rPr>
        <w:t>č. a)“ i „kod nositelja studija</w:t>
      </w:r>
      <w:r w:rsidRPr="00BF2D66">
        <w:rPr>
          <w:b/>
          <w:lang w:val="bs-Latn-BA"/>
        </w:rPr>
        <w:t>“ se brišu, tako da član 26e. sada glasi:</w:t>
      </w:r>
    </w:p>
    <w:p w:rsidR="00B1397B" w:rsidRPr="00BF2D66" w:rsidRDefault="00B1397B" w:rsidP="00B1397B">
      <w:pPr>
        <w:suppressAutoHyphens/>
        <w:jc w:val="both"/>
        <w:rPr>
          <w:b/>
          <w:lang w:val="bs-Latn-BA"/>
        </w:rPr>
      </w:pPr>
    </w:p>
    <w:p w:rsidR="005438F9" w:rsidRPr="00BF2D66" w:rsidRDefault="005438F9" w:rsidP="005438F9">
      <w:pPr>
        <w:suppressAutoHyphens/>
        <w:jc w:val="center"/>
        <w:rPr>
          <w:i/>
          <w:lang w:val="bs-Latn-BA"/>
        </w:rPr>
      </w:pPr>
      <w:r w:rsidRPr="00BF2D66">
        <w:rPr>
          <w:i/>
          <w:lang w:val="bs-Latn-BA"/>
        </w:rPr>
        <w:t>„Član 26e.</w:t>
      </w:r>
    </w:p>
    <w:p w:rsidR="005438F9" w:rsidRPr="00BF2D66" w:rsidRDefault="005438F9" w:rsidP="005438F9">
      <w:pPr>
        <w:suppressAutoHyphens/>
        <w:jc w:val="both"/>
        <w:rPr>
          <w:i/>
          <w:lang w:val="bs-Latn-BA"/>
        </w:rPr>
      </w:pPr>
      <w:r w:rsidRPr="00BF2D66">
        <w:rPr>
          <w:i/>
          <w:lang w:val="bs-Latn-BA"/>
        </w:rPr>
        <w:t>Ako Univerzitet/organizaciona jedinica snose troškove doktorskog studija za svog zaposlenika nakon završetka studija i sticanja akademskog stepena doktora nauka/umjetnosti</w:t>
      </w:r>
      <w:r w:rsidR="00EC199B" w:rsidRPr="00BF2D66">
        <w:rPr>
          <w:i/>
          <w:lang w:val="bs-Latn-BA"/>
        </w:rPr>
        <w:t>,</w:t>
      </w:r>
      <w:r w:rsidRPr="00BF2D66">
        <w:rPr>
          <w:i/>
          <w:lang w:val="bs-Latn-BA"/>
        </w:rPr>
        <w:t xml:space="preserve"> zaposlenik je obavezan raditi najmanje dužinu trajanja doktorskog studija na Univerzitetu u Sarajevu/organizacionoj jedinici.“</w:t>
      </w:r>
    </w:p>
    <w:p w:rsidR="005438F9" w:rsidRPr="00BF2D66" w:rsidRDefault="005438F9" w:rsidP="005438F9">
      <w:pPr>
        <w:jc w:val="both"/>
        <w:rPr>
          <w:lang w:val="bs-Latn-BA"/>
        </w:rPr>
      </w:pPr>
    </w:p>
    <w:p w:rsidR="005438F9" w:rsidRPr="00BF2D66" w:rsidRDefault="005438F9" w:rsidP="005438F9">
      <w:pPr>
        <w:jc w:val="both"/>
        <w:rPr>
          <w:b/>
          <w:lang w:val="bs-Latn-BA"/>
        </w:rPr>
      </w:pPr>
      <w:r w:rsidRPr="00BF2D66">
        <w:rPr>
          <w:b/>
          <w:lang w:val="bs-Latn-BA"/>
        </w:rPr>
        <w:t>Ad-5.</w:t>
      </w:r>
    </w:p>
    <w:p w:rsidR="005438F9" w:rsidRPr="00BF2D66" w:rsidRDefault="009A443C" w:rsidP="005438F9">
      <w:pPr>
        <w:jc w:val="both"/>
        <w:rPr>
          <w:b/>
          <w:lang w:val="bs-Latn-BA"/>
        </w:rPr>
      </w:pPr>
      <w:r w:rsidRPr="00BF2D66">
        <w:rPr>
          <w:b/>
          <w:lang w:val="bs-Latn-BA"/>
        </w:rPr>
        <w:t>Međunarodna sa</w:t>
      </w:r>
      <w:r w:rsidR="00FF5B85" w:rsidRPr="00BF2D66">
        <w:rPr>
          <w:b/>
          <w:lang w:val="bs-Latn-BA"/>
        </w:rPr>
        <w:t>radnja</w:t>
      </w:r>
    </w:p>
    <w:p w:rsidR="005438F9" w:rsidRPr="00BF2D66" w:rsidRDefault="005438F9" w:rsidP="00567ECB">
      <w:pPr>
        <w:numPr>
          <w:ilvl w:val="0"/>
          <w:numId w:val="102"/>
        </w:numPr>
        <w:ind w:left="360" w:hanging="360"/>
        <w:jc w:val="both"/>
        <w:rPr>
          <w:lang w:val="bs-Latn-BA"/>
        </w:rPr>
      </w:pPr>
      <w:r w:rsidRPr="00BF2D66">
        <w:rPr>
          <w:lang w:val="bs-Latn-BA"/>
        </w:rPr>
        <w:t>Jednoglasno je data saglasnost na produženje Sporazuma o međuuniverzitetskoj saradnji između A</w:t>
      </w:r>
      <w:r w:rsidR="009A443C" w:rsidRPr="00BF2D66">
        <w:rPr>
          <w:lang w:val="bs-Latn-BA"/>
        </w:rPr>
        <w:t>lma Mater Studiorum</w:t>
      </w:r>
      <w:r w:rsidRPr="00BF2D66">
        <w:rPr>
          <w:lang w:val="bs-Latn-BA"/>
        </w:rPr>
        <w:t xml:space="preserve"> Univerzitet</w:t>
      </w:r>
      <w:r w:rsidR="009A443C" w:rsidRPr="00BF2D66">
        <w:rPr>
          <w:lang w:val="bs-Latn-BA"/>
        </w:rPr>
        <w:t>a</w:t>
      </w:r>
      <w:r w:rsidRPr="00BF2D66">
        <w:rPr>
          <w:lang w:val="bs-Latn-BA"/>
        </w:rPr>
        <w:t xml:space="preserve"> u Bolonji i Univerziteta u Sarajevu radi zajedničke organizacije master</w:t>
      </w:r>
      <w:r w:rsidR="00613131" w:rsidRPr="00BF2D66">
        <w:rPr>
          <w:lang w:val="bs-Latn-BA"/>
        </w:rPr>
        <w:t>-</w:t>
      </w:r>
      <w:r w:rsidRPr="00BF2D66">
        <w:rPr>
          <w:lang w:val="bs-Latn-BA"/>
        </w:rPr>
        <w:t xml:space="preserve">programa </w:t>
      </w:r>
      <w:r w:rsidR="009A443C" w:rsidRPr="00BF2D66">
        <w:rPr>
          <w:lang w:val="bs-Latn-BA"/>
        </w:rPr>
        <w:t>„</w:t>
      </w:r>
      <w:r w:rsidRPr="00BF2D66">
        <w:rPr>
          <w:lang w:val="bs-Latn-BA"/>
        </w:rPr>
        <w:t>Evropski regionalni magistarski program</w:t>
      </w:r>
      <w:r w:rsidR="009A443C" w:rsidRPr="00BF2D66">
        <w:rPr>
          <w:lang w:val="bs-Latn-BA"/>
        </w:rPr>
        <w:t xml:space="preserve"> iz demokratije i ljudskih</w:t>
      </w:r>
      <w:r w:rsidRPr="00BF2D66">
        <w:rPr>
          <w:lang w:val="bs-Latn-BA"/>
        </w:rPr>
        <w:t xml:space="preserve"> prava u jugoistočnoj Evropi</w:t>
      </w:r>
      <w:r w:rsidR="009A443C" w:rsidRPr="00BF2D66">
        <w:rPr>
          <w:lang w:val="bs-Latn-BA"/>
        </w:rPr>
        <w:t>“</w:t>
      </w:r>
      <w:r w:rsidRPr="00BF2D66">
        <w:rPr>
          <w:lang w:val="bs-Latn-BA"/>
        </w:rPr>
        <w:t xml:space="preserve"> (ERMA).</w:t>
      </w:r>
    </w:p>
    <w:p w:rsidR="005438F9" w:rsidRPr="00BF2D66" w:rsidRDefault="005438F9" w:rsidP="00567ECB">
      <w:pPr>
        <w:numPr>
          <w:ilvl w:val="0"/>
          <w:numId w:val="102"/>
        </w:numPr>
        <w:ind w:left="360" w:hanging="360"/>
        <w:jc w:val="both"/>
        <w:rPr>
          <w:lang w:val="bs-Latn-BA"/>
        </w:rPr>
      </w:pPr>
      <w:r w:rsidRPr="00BF2D66">
        <w:rPr>
          <w:lang w:val="bs-Latn-BA"/>
        </w:rPr>
        <w:t>Jednoglasno je data saglasnost da Univerzitet u Sarajevu bude partner u prijavi projekta za globalnu obuku kadrova na postdoktorskom nivou obrazovanja u naučnoistraživačkom radu pod nazivom „Prevencija i tretman hroničnih bolesti tokom životnog vijeka u kontekstu globalnog mentalnog zdravlja i neurorazvojnih pore</w:t>
      </w:r>
      <w:r w:rsidR="009A443C" w:rsidRPr="00BF2D66">
        <w:rPr>
          <w:lang w:val="bs-Latn-BA"/>
        </w:rPr>
        <w:t>mećaja“ za dobijanje granta koji</w:t>
      </w:r>
      <w:r w:rsidRPr="00BF2D66">
        <w:rPr>
          <w:lang w:val="bs-Latn-BA"/>
        </w:rPr>
        <w:t xml:space="preserve"> dodjeljuje Američki institut zdravlja. </w:t>
      </w:r>
    </w:p>
    <w:p w:rsidR="005438F9" w:rsidRPr="00BF2D66" w:rsidRDefault="005438F9" w:rsidP="00567ECB">
      <w:pPr>
        <w:numPr>
          <w:ilvl w:val="0"/>
          <w:numId w:val="102"/>
        </w:numPr>
        <w:ind w:left="360" w:hanging="360"/>
        <w:jc w:val="both"/>
        <w:rPr>
          <w:lang w:val="bs-Latn-BA"/>
        </w:rPr>
      </w:pPr>
      <w:r w:rsidRPr="00BF2D66">
        <w:rPr>
          <w:lang w:val="bs-Latn-BA"/>
        </w:rPr>
        <w:t>Jednoglasno je data saglasnost na tekst Sporazuma o saradnji između Univerziteta u Sarajevu i Evropske organiza</w:t>
      </w:r>
      <w:r w:rsidR="009A443C" w:rsidRPr="00BF2D66">
        <w:rPr>
          <w:lang w:val="bs-Latn-BA"/>
        </w:rPr>
        <w:t>cije za nuklearno istraživanje</w:t>
      </w:r>
      <w:r w:rsidRPr="00BF2D66">
        <w:rPr>
          <w:lang w:val="bs-Latn-BA"/>
        </w:rPr>
        <w:t xml:space="preserve"> </w:t>
      </w:r>
      <w:r w:rsidR="009A443C" w:rsidRPr="00BF2D66">
        <w:rPr>
          <w:lang w:val="bs-Latn-BA"/>
        </w:rPr>
        <w:t>(</w:t>
      </w:r>
      <w:r w:rsidRPr="00BF2D66">
        <w:rPr>
          <w:lang w:val="bs-Latn-BA"/>
        </w:rPr>
        <w:t>CERN</w:t>
      </w:r>
      <w:r w:rsidR="009A443C" w:rsidRPr="00BF2D66">
        <w:rPr>
          <w:lang w:val="bs-Latn-BA"/>
        </w:rPr>
        <w:t>)</w:t>
      </w:r>
      <w:r w:rsidRPr="00BF2D66">
        <w:rPr>
          <w:lang w:val="bs-Latn-BA"/>
        </w:rPr>
        <w:t>.</w:t>
      </w:r>
    </w:p>
    <w:p w:rsidR="005438F9" w:rsidRPr="00BF2D66" w:rsidRDefault="005438F9" w:rsidP="00567ECB">
      <w:pPr>
        <w:numPr>
          <w:ilvl w:val="0"/>
          <w:numId w:val="102"/>
        </w:numPr>
        <w:ind w:left="360" w:hanging="360"/>
        <w:jc w:val="both"/>
        <w:rPr>
          <w:lang w:val="bs-Latn-BA"/>
        </w:rPr>
      </w:pPr>
      <w:r w:rsidRPr="00BF2D66">
        <w:rPr>
          <w:lang w:val="bs-Latn-BA"/>
        </w:rPr>
        <w:t>Jednoglasno je data sa</w:t>
      </w:r>
      <w:r w:rsidR="009A443C" w:rsidRPr="00BF2D66">
        <w:rPr>
          <w:lang w:val="bs-Latn-BA"/>
        </w:rPr>
        <w:t>glasnost na potpisivanje m</w:t>
      </w:r>
      <w:r w:rsidRPr="00BF2D66">
        <w:rPr>
          <w:lang w:val="bs-Latn-BA"/>
        </w:rPr>
        <w:t>emoranduma o razumijevanju između Univerziteta u Sarajevu i Univerziteta odbrane Indonezije.</w:t>
      </w:r>
    </w:p>
    <w:p w:rsidR="005438F9" w:rsidRPr="00BF2D66" w:rsidRDefault="005438F9" w:rsidP="005438F9">
      <w:pPr>
        <w:ind w:left="360"/>
        <w:jc w:val="both"/>
        <w:rPr>
          <w:lang w:val="bs-Latn-BA"/>
        </w:rPr>
      </w:pPr>
    </w:p>
    <w:p w:rsidR="005438F9" w:rsidRPr="00BF2D66" w:rsidRDefault="005438F9" w:rsidP="005438F9">
      <w:pPr>
        <w:jc w:val="both"/>
        <w:rPr>
          <w:b/>
          <w:lang w:val="bs-Latn-BA"/>
        </w:rPr>
      </w:pPr>
      <w:r w:rsidRPr="00BF2D66">
        <w:rPr>
          <w:b/>
          <w:lang w:val="bs-Latn-BA"/>
        </w:rPr>
        <w:t>Ad-6.</w:t>
      </w:r>
    </w:p>
    <w:p w:rsidR="005438F9" w:rsidRPr="00BF2D66" w:rsidRDefault="005438F9" w:rsidP="00567ECB">
      <w:pPr>
        <w:numPr>
          <w:ilvl w:val="0"/>
          <w:numId w:val="103"/>
        </w:numPr>
        <w:ind w:left="360" w:hanging="360"/>
        <w:jc w:val="both"/>
        <w:rPr>
          <w:b/>
          <w:lang w:val="bs-Latn-BA"/>
        </w:rPr>
      </w:pPr>
      <w:r w:rsidRPr="00BF2D66">
        <w:rPr>
          <w:b/>
          <w:lang w:val="bs-Latn-BA"/>
        </w:rPr>
        <w:t>Razmatranje Izvještaja o radu</w:t>
      </w:r>
      <w:r w:rsidR="00396EAC" w:rsidRPr="00BF2D66">
        <w:rPr>
          <w:b/>
          <w:lang w:val="bs-Latn-BA"/>
        </w:rPr>
        <w:t xml:space="preserve"> sa Izvještajem o zbirnom finans</w:t>
      </w:r>
      <w:r w:rsidRPr="00BF2D66">
        <w:rPr>
          <w:b/>
          <w:lang w:val="bs-Latn-BA"/>
        </w:rPr>
        <w:t>ijskom poslovanju Univerzite</w:t>
      </w:r>
      <w:r w:rsidR="00613131" w:rsidRPr="00BF2D66">
        <w:rPr>
          <w:b/>
          <w:lang w:val="bs-Latn-BA"/>
        </w:rPr>
        <w:t>ta u Sarajevu za period 01. 01–</w:t>
      </w:r>
      <w:r w:rsidRPr="00BF2D66">
        <w:rPr>
          <w:b/>
          <w:lang w:val="bs-Latn-BA"/>
        </w:rPr>
        <w:t>30. 06. 2019. godine sa nalazom</w:t>
      </w:r>
      <w:r w:rsidR="00396EAC" w:rsidRPr="00BF2D66">
        <w:rPr>
          <w:b/>
          <w:lang w:val="bs-Latn-BA"/>
        </w:rPr>
        <w:t xml:space="preserve"> internog revizora o provedenom  nadzoru o finans</w:t>
      </w:r>
      <w:r w:rsidRPr="00BF2D66">
        <w:rPr>
          <w:b/>
          <w:lang w:val="bs-Latn-BA"/>
        </w:rPr>
        <w:t>ijskim procesima na Univerzitetu u Sarajevu i organizacion</w:t>
      </w:r>
      <w:r w:rsidR="00613131" w:rsidRPr="00BF2D66">
        <w:rPr>
          <w:b/>
          <w:lang w:val="bs-Latn-BA"/>
        </w:rPr>
        <w:t>im jedinicama za period 01. 01–</w:t>
      </w:r>
      <w:r w:rsidRPr="00BF2D66">
        <w:rPr>
          <w:b/>
          <w:lang w:val="bs-Latn-BA"/>
        </w:rPr>
        <w:t>30. 06. 2019. godine i</w:t>
      </w:r>
    </w:p>
    <w:p w:rsidR="005438F9" w:rsidRPr="00BF2D66" w:rsidRDefault="00396EAC" w:rsidP="00567ECB">
      <w:pPr>
        <w:numPr>
          <w:ilvl w:val="0"/>
          <w:numId w:val="103"/>
        </w:numPr>
        <w:ind w:left="360" w:hanging="360"/>
        <w:jc w:val="both"/>
        <w:rPr>
          <w:b/>
          <w:lang w:val="bs-Latn-BA"/>
        </w:rPr>
      </w:pPr>
      <w:r w:rsidRPr="00BF2D66">
        <w:rPr>
          <w:b/>
          <w:lang w:val="bs-Latn-BA"/>
        </w:rPr>
        <w:t>Odgovor r</w:t>
      </w:r>
      <w:r w:rsidR="005438F9" w:rsidRPr="00BF2D66">
        <w:rPr>
          <w:b/>
          <w:lang w:val="bs-Latn-BA"/>
        </w:rPr>
        <w:t>ektora Univerzi</w:t>
      </w:r>
      <w:r w:rsidRPr="00BF2D66">
        <w:rPr>
          <w:b/>
          <w:lang w:val="bs-Latn-BA"/>
        </w:rPr>
        <w:t>teta u Sarajevu na dostavljeni i</w:t>
      </w:r>
      <w:r w:rsidR="005438F9" w:rsidRPr="00BF2D66">
        <w:rPr>
          <w:b/>
          <w:lang w:val="bs-Latn-BA"/>
        </w:rPr>
        <w:t>zvještaj (nala</w:t>
      </w:r>
      <w:r w:rsidRPr="00BF2D66">
        <w:rPr>
          <w:b/>
          <w:lang w:val="bs-Latn-BA"/>
        </w:rPr>
        <w:t>z) o provedenom nadzoru o finans</w:t>
      </w:r>
      <w:r w:rsidR="005438F9" w:rsidRPr="00BF2D66">
        <w:rPr>
          <w:b/>
          <w:lang w:val="bs-Latn-BA"/>
        </w:rPr>
        <w:t>ijskim procesima na Univerzitetu i njegovim organizacion</w:t>
      </w:r>
      <w:r w:rsidR="00613131" w:rsidRPr="00BF2D66">
        <w:rPr>
          <w:b/>
          <w:lang w:val="bs-Latn-BA"/>
        </w:rPr>
        <w:t xml:space="preserve">im jedinicama za period 01. 01– </w:t>
      </w:r>
      <w:r w:rsidRPr="00BF2D66">
        <w:rPr>
          <w:b/>
          <w:lang w:val="bs-Latn-BA"/>
        </w:rPr>
        <w:t>30. 06. 2019. godine</w:t>
      </w:r>
    </w:p>
    <w:p w:rsidR="005438F9" w:rsidRPr="00BF2D66" w:rsidRDefault="005438F9" w:rsidP="005438F9">
      <w:pPr>
        <w:jc w:val="both"/>
        <w:rPr>
          <w:lang w:val="bs-Latn-BA"/>
        </w:rPr>
      </w:pPr>
    </w:p>
    <w:p w:rsidR="005438F9" w:rsidRPr="00BF2D66" w:rsidRDefault="005438F9" w:rsidP="005438F9">
      <w:pPr>
        <w:jc w:val="both"/>
        <w:rPr>
          <w:lang w:val="bs-Latn-BA"/>
        </w:rPr>
      </w:pPr>
      <w:r w:rsidRPr="00BF2D66">
        <w:rPr>
          <w:lang w:val="bs-Latn-BA"/>
        </w:rPr>
        <w:lastRenderedPageBreak/>
        <w:t>Prof. dr. Tarik Zaimović je konstat</w:t>
      </w:r>
      <w:r w:rsidR="009B175A" w:rsidRPr="00BF2D66">
        <w:rPr>
          <w:lang w:val="bs-Latn-BA"/>
        </w:rPr>
        <w:t>irao</w:t>
      </w:r>
      <w:r w:rsidRPr="00BF2D66">
        <w:rPr>
          <w:lang w:val="bs-Latn-BA"/>
        </w:rPr>
        <w:t xml:space="preserve"> da će</w:t>
      </w:r>
      <w:r w:rsidR="008A22D6" w:rsidRPr="00BF2D66">
        <w:rPr>
          <w:lang w:val="bs-Latn-BA"/>
        </w:rPr>
        <w:t>,</w:t>
      </w:r>
      <w:r w:rsidRPr="00BF2D66">
        <w:rPr>
          <w:lang w:val="bs-Latn-BA"/>
        </w:rPr>
        <w:t xml:space="preserve"> s obzirom na složenu izradu godišnjeg izvještaja Univerziteta u Sarajevu</w:t>
      </w:r>
      <w:r w:rsidR="008A22D6" w:rsidRPr="00BF2D66">
        <w:rPr>
          <w:lang w:val="bs-Latn-BA"/>
        </w:rPr>
        <w:t>, od</w:t>
      </w:r>
      <w:r w:rsidRPr="00BF2D66">
        <w:rPr>
          <w:lang w:val="bs-Latn-BA"/>
        </w:rPr>
        <w:t xml:space="preserve"> Ministarstva finansija i Univerziteta u Sarajevu prema organizacionim jedinicama biti upućena šira instrukcija o izradi godišnjeg izvještaja.</w:t>
      </w:r>
    </w:p>
    <w:p w:rsidR="005438F9" w:rsidRPr="00BF2D66" w:rsidRDefault="005438F9" w:rsidP="005438F9">
      <w:pPr>
        <w:jc w:val="both"/>
        <w:rPr>
          <w:lang w:val="bs-Latn-BA"/>
        </w:rPr>
      </w:pPr>
      <w:r w:rsidRPr="00BF2D66">
        <w:rPr>
          <w:lang w:val="bs-Latn-BA"/>
        </w:rPr>
        <w:t>Prof. dr. Rifat Škrijelj je istakao da je na današnjoj sjednici potrebno utvrditi cjelovit prijedlog Izvještaja o radu</w:t>
      </w:r>
      <w:r w:rsidR="008A22D6" w:rsidRPr="00BF2D66">
        <w:rPr>
          <w:lang w:val="bs-Latn-BA"/>
        </w:rPr>
        <w:t xml:space="preserve"> sa Izvještajem o zbirnom finans</w:t>
      </w:r>
      <w:r w:rsidRPr="00BF2D66">
        <w:rPr>
          <w:lang w:val="bs-Latn-BA"/>
        </w:rPr>
        <w:t>ijskom poslovanju Univerzite</w:t>
      </w:r>
      <w:r w:rsidR="00613131" w:rsidRPr="00BF2D66">
        <w:rPr>
          <w:lang w:val="bs-Latn-BA"/>
        </w:rPr>
        <w:t>ta u Sarajevu za period 01. 01–</w:t>
      </w:r>
      <w:r w:rsidRPr="00BF2D66">
        <w:rPr>
          <w:lang w:val="bs-Latn-BA"/>
        </w:rPr>
        <w:t>30. 06. 2019. godine sa nalazom internog revizo</w:t>
      </w:r>
      <w:r w:rsidR="008A22D6" w:rsidRPr="00BF2D66">
        <w:rPr>
          <w:lang w:val="bs-Latn-BA"/>
        </w:rPr>
        <w:t>ra o provedenom nadzoru o finans</w:t>
      </w:r>
      <w:r w:rsidRPr="00BF2D66">
        <w:rPr>
          <w:lang w:val="bs-Latn-BA"/>
        </w:rPr>
        <w:t>ijskim procesima na Univerzitetu u Sarajevu i organizacionim</w:t>
      </w:r>
      <w:r w:rsidR="00613131" w:rsidRPr="00BF2D66">
        <w:rPr>
          <w:lang w:val="bs-Latn-BA"/>
        </w:rPr>
        <w:t xml:space="preserve"> jedinicama za period 01. 01–</w:t>
      </w:r>
      <w:r w:rsidR="008A22D6" w:rsidRPr="00BF2D66">
        <w:rPr>
          <w:lang w:val="bs-Latn-BA"/>
        </w:rPr>
        <w:t>30. 06. 2019. godine sa odgovorom r</w:t>
      </w:r>
      <w:r w:rsidRPr="00BF2D66">
        <w:rPr>
          <w:lang w:val="bs-Latn-BA"/>
        </w:rPr>
        <w:t>ektora Univerzi</w:t>
      </w:r>
      <w:r w:rsidR="008A22D6" w:rsidRPr="00BF2D66">
        <w:rPr>
          <w:lang w:val="bs-Latn-BA"/>
        </w:rPr>
        <w:t>teta u Sarajevu na dostavljeni i</w:t>
      </w:r>
      <w:r w:rsidRPr="00BF2D66">
        <w:rPr>
          <w:lang w:val="bs-Latn-BA"/>
        </w:rPr>
        <w:t>zvještaj (nala</w:t>
      </w:r>
      <w:r w:rsidR="008A22D6" w:rsidRPr="00BF2D66">
        <w:rPr>
          <w:lang w:val="bs-Latn-BA"/>
        </w:rPr>
        <w:t>z) o provedenom nadzoru o finans</w:t>
      </w:r>
      <w:r w:rsidRPr="00BF2D66">
        <w:rPr>
          <w:lang w:val="bs-Latn-BA"/>
        </w:rPr>
        <w:t>ijskim procesima na Univerzitetu i njegovim organizacion</w:t>
      </w:r>
      <w:r w:rsidR="008A22D6" w:rsidRPr="00BF2D66">
        <w:rPr>
          <w:lang w:val="bs-Latn-BA"/>
        </w:rPr>
        <w:t>im jedinicama za period 01. 01–</w:t>
      </w:r>
      <w:r w:rsidRPr="00BF2D66">
        <w:rPr>
          <w:lang w:val="bs-Latn-BA"/>
        </w:rPr>
        <w:t>30. 06. 2019. godine.</w:t>
      </w:r>
    </w:p>
    <w:p w:rsidR="00791208" w:rsidRPr="00BF2D66" w:rsidRDefault="005438F9" w:rsidP="00B1397B">
      <w:pPr>
        <w:jc w:val="both"/>
        <w:rPr>
          <w:lang w:val="bs-Latn-BA"/>
        </w:rPr>
      </w:pPr>
      <w:r w:rsidRPr="00BF2D66">
        <w:rPr>
          <w:lang w:val="bs-Latn-BA"/>
        </w:rPr>
        <w:t>Uz 1 (jedan) „</w:t>
      </w:r>
      <w:r w:rsidR="00FF5B85" w:rsidRPr="00BF2D66">
        <w:rPr>
          <w:lang w:val="bs-Latn-BA"/>
        </w:rPr>
        <w:t>suzdržan“ glas donesena je sl</w:t>
      </w:r>
      <w:r w:rsidRPr="00BF2D66">
        <w:rPr>
          <w:lang w:val="bs-Latn-BA"/>
        </w:rPr>
        <w:t>jedeća</w:t>
      </w:r>
    </w:p>
    <w:p w:rsidR="00B1397B" w:rsidRPr="00BF2D66" w:rsidRDefault="00B1397B" w:rsidP="00B1397B">
      <w:pPr>
        <w:jc w:val="both"/>
        <w:rPr>
          <w:lang w:val="bs-Latn-BA"/>
        </w:rPr>
      </w:pPr>
    </w:p>
    <w:p w:rsidR="005438F9" w:rsidRPr="00BF2D66" w:rsidRDefault="005438F9" w:rsidP="005438F9">
      <w:pPr>
        <w:jc w:val="center"/>
        <w:rPr>
          <w:b/>
          <w:lang w:val="bs-Latn-BA"/>
        </w:rPr>
      </w:pPr>
      <w:r w:rsidRPr="00BF2D66">
        <w:rPr>
          <w:b/>
          <w:lang w:val="bs-Latn-BA"/>
        </w:rPr>
        <w:t>O D L U K A</w:t>
      </w:r>
    </w:p>
    <w:p w:rsidR="005438F9" w:rsidRPr="00BF2D66" w:rsidRDefault="005438F9" w:rsidP="005438F9">
      <w:pPr>
        <w:rPr>
          <w:lang w:val="bs-Latn-BA"/>
        </w:rPr>
      </w:pPr>
    </w:p>
    <w:p w:rsidR="00B1397B" w:rsidRPr="00BF2D66" w:rsidRDefault="005438F9" w:rsidP="00FF5B85">
      <w:pPr>
        <w:jc w:val="both"/>
        <w:rPr>
          <w:lang w:val="bs-Latn-BA"/>
        </w:rPr>
      </w:pPr>
      <w:r w:rsidRPr="00BF2D66">
        <w:rPr>
          <w:lang w:val="bs-Latn-BA"/>
        </w:rPr>
        <w:t>Utvrđuje se Prijedlog</w:t>
      </w:r>
      <w:r w:rsidRPr="00BF2D66">
        <w:rPr>
          <w:b/>
          <w:lang w:val="bs-Latn-BA"/>
        </w:rPr>
        <w:t xml:space="preserve"> </w:t>
      </w:r>
      <w:r w:rsidRPr="00BF2D66">
        <w:rPr>
          <w:lang w:val="bs-Latn-BA"/>
        </w:rPr>
        <w:t>Izvještaja o radu sa</w:t>
      </w:r>
      <w:r w:rsidRPr="00BF2D66">
        <w:rPr>
          <w:b/>
          <w:lang w:val="bs-Latn-BA"/>
        </w:rPr>
        <w:t xml:space="preserve"> </w:t>
      </w:r>
      <w:r w:rsidRPr="00BF2D66">
        <w:rPr>
          <w:lang w:val="bs-Latn-BA"/>
        </w:rPr>
        <w:t>Izvještajem o zbirnom finansijskom poslovanju Univerzite</w:t>
      </w:r>
      <w:r w:rsidR="00613131" w:rsidRPr="00BF2D66">
        <w:rPr>
          <w:lang w:val="bs-Latn-BA"/>
        </w:rPr>
        <w:t>ta u Sarajevu za period 01. 01–</w:t>
      </w:r>
      <w:r w:rsidRPr="00BF2D66">
        <w:rPr>
          <w:lang w:val="bs-Latn-BA"/>
        </w:rPr>
        <w:t>30. 06. 2019. godine i Prijedlog obračuna Rektorata Univerzite</w:t>
      </w:r>
      <w:r w:rsidR="00613131" w:rsidRPr="00BF2D66">
        <w:rPr>
          <w:lang w:val="bs-Latn-BA"/>
        </w:rPr>
        <w:t>ta u Sarajevu za period 01. 01–</w:t>
      </w:r>
      <w:r w:rsidR="008A22D6" w:rsidRPr="00BF2D66">
        <w:rPr>
          <w:lang w:val="bs-Latn-BA"/>
        </w:rPr>
        <w:t>30. 06. 2019. godine sa izvještajem (nalazom) i</w:t>
      </w:r>
      <w:r w:rsidRPr="00BF2D66">
        <w:rPr>
          <w:lang w:val="bs-Latn-BA"/>
        </w:rPr>
        <w:t>nterne revizije o provedenom nadzoru o finansijskim procesima na Univerzitetu u Sarajevu i njegovim organizacion</w:t>
      </w:r>
      <w:r w:rsidR="00613131" w:rsidRPr="00BF2D66">
        <w:rPr>
          <w:lang w:val="bs-Latn-BA"/>
        </w:rPr>
        <w:t>im jedinicama za period 01. 01–</w:t>
      </w:r>
      <w:r w:rsidRPr="00BF2D66">
        <w:rPr>
          <w:lang w:val="bs-Latn-BA"/>
        </w:rPr>
        <w:t>30. 06. 2019. godine.</w:t>
      </w:r>
    </w:p>
    <w:p w:rsidR="00B1397B" w:rsidRPr="00BF2D66" w:rsidRDefault="00B1397B" w:rsidP="005438F9">
      <w:pPr>
        <w:jc w:val="center"/>
        <w:rPr>
          <w:b/>
          <w:lang w:val="bs-Latn-BA"/>
        </w:rPr>
      </w:pPr>
    </w:p>
    <w:p w:rsidR="005438F9" w:rsidRPr="00BF2D66" w:rsidRDefault="005438F9" w:rsidP="005438F9">
      <w:pPr>
        <w:jc w:val="center"/>
        <w:rPr>
          <w:b/>
          <w:lang w:val="bs-Latn-BA"/>
        </w:rPr>
      </w:pPr>
      <w:r w:rsidRPr="00BF2D66">
        <w:rPr>
          <w:b/>
          <w:lang w:val="bs-Latn-BA"/>
        </w:rPr>
        <w:t>II</w:t>
      </w:r>
    </w:p>
    <w:p w:rsidR="005438F9" w:rsidRPr="00BF2D66" w:rsidRDefault="005438F9" w:rsidP="005438F9">
      <w:pPr>
        <w:jc w:val="both"/>
        <w:rPr>
          <w:lang w:val="bs-Latn-BA"/>
        </w:rPr>
      </w:pPr>
      <w:r w:rsidRPr="00BF2D66">
        <w:rPr>
          <w:lang w:val="bs-Latn-BA"/>
        </w:rPr>
        <w:t xml:space="preserve">Polugodišnji obračun </w:t>
      </w:r>
      <w:r w:rsidR="008A22D6" w:rsidRPr="00BF2D66">
        <w:rPr>
          <w:lang w:val="bs-Latn-BA"/>
        </w:rPr>
        <w:t>Rektorata iz tačke I ove odluke</w:t>
      </w:r>
      <w:r w:rsidRPr="00BF2D66">
        <w:rPr>
          <w:lang w:val="bs-Latn-BA"/>
        </w:rPr>
        <w:t xml:space="preserve"> kao i polugodišnji obračuni organizacionih jedinica čine sastavni dio Izvještaja o zbirnom finansijskom poslovanju Univerzite</w:t>
      </w:r>
      <w:r w:rsidR="00613131" w:rsidRPr="00BF2D66">
        <w:rPr>
          <w:lang w:val="bs-Latn-BA"/>
        </w:rPr>
        <w:t>ta u Sarajevu za period 01. 01–</w:t>
      </w:r>
      <w:r w:rsidRPr="00BF2D66">
        <w:rPr>
          <w:lang w:val="bs-Latn-BA"/>
        </w:rPr>
        <w:t>30. 06. 2019. godine.</w:t>
      </w:r>
    </w:p>
    <w:p w:rsidR="005438F9" w:rsidRPr="00BF2D66" w:rsidRDefault="005438F9" w:rsidP="005438F9">
      <w:pPr>
        <w:jc w:val="center"/>
        <w:rPr>
          <w:b/>
          <w:lang w:val="bs-Latn-BA"/>
        </w:rPr>
      </w:pPr>
    </w:p>
    <w:p w:rsidR="005438F9" w:rsidRPr="00BF2D66" w:rsidRDefault="005438F9" w:rsidP="005438F9">
      <w:pPr>
        <w:jc w:val="center"/>
        <w:rPr>
          <w:b/>
          <w:lang w:val="bs-Latn-BA"/>
        </w:rPr>
      </w:pPr>
      <w:r w:rsidRPr="00BF2D66">
        <w:rPr>
          <w:b/>
          <w:lang w:val="bs-Latn-BA"/>
        </w:rPr>
        <w:t>III</w:t>
      </w:r>
    </w:p>
    <w:p w:rsidR="005438F9" w:rsidRPr="00BF2D66" w:rsidRDefault="005438F9" w:rsidP="005438F9">
      <w:pPr>
        <w:jc w:val="both"/>
        <w:rPr>
          <w:lang w:val="bs-Latn-BA"/>
        </w:rPr>
      </w:pPr>
      <w:r w:rsidRPr="00BF2D66">
        <w:rPr>
          <w:lang w:val="bs-Latn-BA"/>
        </w:rPr>
        <w:t>Izvještaj o radu sa</w:t>
      </w:r>
      <w:r w:rsidRPr="00BF2D66">
        <w:rPr>
          <w:b/>
          <w:lang w:val="bs-Latn-BA"/>
        </w:rPr>
        <w:t xml:space="preserve"> </w:t>
      </w:r>
      <w:r w:rsidRPr="00BF2D66">
        <w:rPr>
          <w:lang w:val="bs-Latn-BA"/>
        </w:rPr>
        <w:t>Izvještajem o zbirnom finansijskom poslovanju Univerzite</w:t>
      </w:r>
      <w:r w:rsidR="008A22D6" w:rsidRPr="00BF2D66">
        <w:rPr>
          <w:lang w:val="bs-Latn-BA"/>
        </w:rPr>
        <w:t>ta u Sarajevu za period 01. 01–30. 06. 2019. godine sa izvještajem (nalazom) i</w:t>
      </w:r>
      <w:r w:rsidRPr="00BF2D66">
        <w:rPr>
          <w:lang w:val="bs-Latn-BA"/>
        </w:rPr>
        <w:t>nterne revizije o provedenom nadzoru o finansijskim procesima na Univerzitetu u Sarajevu i njegovim organizacion</w:t>
      </w:r>
      <w:r w:rsidR="00613131" w:rsidRPr="00BF2D66">
        <w:rPr>
          <w:lang w:val="bs-Latn-BA"/>
        </w:rPr>
        <w:t>im jedinicama za period 01. 01–</w:t>
      </w:r>
      <w:r w:rsidRPr="00BF2D66">
        <w:rPr>
          <w:lang w:val="bs-Latn-BA"/>
        </w:rPr>
        <w:t xml:space="preserve">30. </w:t>
      </w:r>
      <w:r w:rsidR="008A22D6" w:rsidRPr="00BF2D66">
        <w:rPr>
          <w:lang w:val="bs-Latn-BA"/>
        </w:rPr>
        <w:t>06. 2019. godine broj: IR-30/19</w:t>
      </w:r>
      <w:r w:rsidRPr="00BF2D66">
        <w:rPr>
          <w:lang w:val="bs-Latn-BA"/>
        </w:rPr>
        <w:t xml:space="preserve"> čini sastavni dio ove odluke.</w:t>
      </w:r>
    </w:p>
    <w:p w:rsidR="005438F9" w:rsidRPr="00BF2D66" w:rsidRDefault="005438F9" w:rsidP="005438F9">
      <w:pPr>
        <w:jc w:val="center"/>
        <w:rPr>
          <w:b/>
          <w:lang w:val="bs-Latn-BA"/>
        </w:rPr>
      </w:pPr>
    </w:p>
    <w:p w:rsidR="005438F9" w:rsidRPr="00BF2D66" w:rsidRDefault="005438F9" w:rsidP="005438F9">
      <w:pPr>
        <w:jc w:val="center"/>
        <w:rPr>
          <w:lang w:val="bs-Latn-BA"/>
        </w:rPr>
      </w:pPr>
      <w:r w:rsidRPr="00BF2D66">
        <w:rPr>
          <w:b/>
          <w:lang w:val="bs-Latn-BA"/>
        </w:rPr>
        <w:t>IV</w:t>
      </w:r>
    </w:p>
    <w:p w:rsidR="005438F9" w:rsidRPr="00BF2D66" w:rsidRDefault="005438F9" w:rsidP="005438F9">
      <w:pPr>
        <w:jc w:val="both"/>
        <w:rPr>
          <w:lang w:val="bs-Latn-BA"/>
        </w:rPr>
      </w:pPr>
      <w:r w:rsidRPr="00BF2D66">
        <w:rPr>
          <w:lang w:val="bs-Latn-BA"/>
        </w:rPr>
        <w:t>Odgovor menadžme</w:t>
      </w:r>
      <w:r w:rsidR="008A22D6" w:rsidRPr="00BF2D66">
        <w:rPr>
          <w:lang w:val="bs-Latn-BA"/>
        </w:rPr>
        <w:t>nta Univerziteta u Sarajevu na izvještaj (nalaz) i</w:t>
      </w:r>
      <w:r w:rsidRPr="00BF2D66">
        <w:rPr>
          <w:lang w:val="bs-Latn-BA"/>
        </w:rPr>
        <w:t>nterne revizi</w:t>
      </w:r>
      <w:r w:rsidR="008A22D6" w:rsidRPr="00BF2D66">
        <w:rPr>
          <w:lang w:val="bs-Latn-BA"/>
        </w:rPr>
        <w:t>je o provedenom nadzoru o finans</w:t>
      </w:r>
      <w:r w:rsidRPr="00BF2D66">
        <w:rPr>
          <w:lang w:val="bs-Latn-BA"/>
        </w:rPr>
        <w:t>ijskim procesima na Univerzitetu u Sarajevu i njegovim organizacion</w:t>
      </w:r>
      <w:r w:rsidR="00613131" w:rsidRPr="00BF2D66">
        <w:rPr>
          <w:lang w:val="bs-Latn-BA"/>
        </w:rPr>
        <w:t>im jedinicama za period 01. 01–</w:t>
      </w:r>
      <w:r w:rsidR="008A22D6" w:rsidRPr="00BF2D66">
        <w:rPr>
          <w:lang w:val="bs-Latn-BA"/>
        </w:rPr>
        <w:t>30. 06. 2019. godine</w:t>
      </w:r>
      <w:r w:rsidRPr="00BF2D66">
        <w:rPr>
          <w:lang w:val="bs-Latn-BA"/>
        </w:rPr>
        <w:t xml:space="preserve"> broj: 0101-</w:t>
      </w:r>
      <w:r w:rsidR="008A22D6" w:rsidRPr="00BF2D66">
        <w:rPr>
          <w:lang w:val="bs-Latn-BA"/>
        </w:rPr>
        <w:t>9416/19 od 24. 10. 2019. godine</w:t>
      </w:r>
      <w:r w:rsidRPr="00BF2D66">
        <w:rPr>
          <w:lang w:val="bs-Latn-BA"/>
        </w:rPr>
        <w:t xml:space="preserve"> čini sastavni dio ove odluke.</w:t>
      </w:r>
    </w:p>
    <w:p w:rsidR="005438F9" w:rsidRPr="00BF2D66" w:rsidRDefault="005438F9" w:rsidP="005438F9">
      <w:pPr>
        <w:jc w:val="both"/>
        <w:rPr>
          <w:b/>
          <w:lang w:val="bs-Latn-BA"/>
        </w:rPr>
      </w:pPr>
    </w:p>
    <w:p w:rsidR="005438F9" w:rsidRPr="00BF2D66" w:rsidRDefault="005438F9" w:rsidP="005438F9">
      <w:pPr>
        <w:jc w:val="both"/>
        <w:rPr>
          <w:b/>
          <w:lang w:val="bs-Latn-BA"/>
        </w:rPr>
      </w:pPr>
      <w:r w:rsidRPr="00BF2D66">
        <w:rPr>
          <w:b/>
          <w:lang w:val="bs-Latn-BA"/>
        </w:rPr>
        <w:t>Ad-7.</w:t>
      </w:r>
    </w:p>
    <w:p w:rsidR="005438F9" w:rsidRPr="00BF2D66" w:rsidRDefault="005438F9" w:rsidP="00567ECB">
      <w:pPr>
        <w:numPr>
          <w:ilvl w:val="0"/>
          <w:numId w:val="104"/>
        </w:numPr>
        <w:ind w:left="360" w:hanging="360"/>
        <w:jc w:val="both"/>
        <w:rPr>
          <w:b/>
          <w:lang w:val="bs-Latn-BA"/>
        </w:rPr>
      </w:pPr>
      <w:r w:rsidRPr="00BF2D66">
        <w:rPr>
          <w:b/>
          <w:lang w:val="bs-Latn-BA"/>
        </w:rPr>
        <w:t>Dopuna Pravilnika o unutrašnjoj organizaciji i sistematizaciji radnih mjesta na Univerzitetu u Sarajevu i</w:t>
      </w:r>
    </w:p>
    <w:p w:rsidR="005438F9" w:rsidRPr="00BF2D66" w:rsidRDefault="005438F9" w:rsidP="00567ECB">
      <w:pPr>
        <w:numPr>
          <w:ilvl w:val="0"/>
          <w:numId w:val="104"/>
        </w:numPr>
        <w:ind w:left="360" w:hanging="360"/>
        <w:jc w:val="both"/>
        <w:rPr>
          <w:b/>
          <w:lang w:val="bs-Latn-BA"/>
        </w:rPr>
      </w:pPr>
      <w:r w:rsidRPr="00BF2D66">
        <w:rPr>
          <w:b/>
          <w:lang w:val="bs-Latn-BA"/>
        </w:rPr>
        <w:t>Prijedlog Pravilnika o unutrašnjoj organizaciji i sistematizaciji radnih mjesta Rektorata i podorganizacionih j</w:t>
      </w:r>
      <w:r w:rsidR="008A22D6" w:rsidRPr="00BF2D66">
        <w:rPr>
          <w:b/>
          <w:lang w:val="bs-Latn-BA"/>
        </w:rPr>
        <w:t>edinica Univerziteta u Sarajevu</w:t>
      </w:r>
    </w:p>
    <w:p w:rsidR="005438F9" w:rsidRPr="00BF2D66" w:rsidRDefault="005438F9" w:rsidP="005438F9">
      <w:pPr>
        <w:jc w:val="both"/>
        <w:rPr>
          <w:b/>
          <w:lang w:val="bs-Latn-BA"/>
        </w:rPr>
      </w:pPr>
    </w:p>
    <w:p w:rsidR="005438F9" w:rsidRPr="00BF2D66" w:rsidRDefault="008A22D6" w:rsidP="005438F9">
      <w:pPr>
        <w:jc w:val="both"/>
        <w:rPr>
          <w:lang w:val="bs-Latn-BA"/>
        </w:rPr>
      </w:pPr>
      <w:r w:rsidRPr="00BF2D66">
        <w:rPr>
          <w:lang w:val="bs-Latn-BA"/>
        </w:rPr>
        <w:t>O</w:t>
      </w:r>
      <w:r w:rsidR="005438F9" w:rsidRPr="00BF2D66">
        <w:rPr>
          <w:lang w:val="bs-Latn-BA"/>
        </w:rPr>
        <w:t xml:space="preserve"> navedenoj tač</w:t>
      </w:r>
      <w:r w:rsidR="009B175A" w:rsidRPr="00BF2D66">
        <w:rPr>
          <w:lang w:val="bs-Latn-BA"/>
        </w:rPr>
        <w:t>k</w:t>
      </w:r>
      <w:r w:rsidR="005438F9" w:rsidRPr="00BF2D66">
        <w:rPr>
          <w:lang w:val="bs-Latn-BA"/>
        </w:rPr>
        <w:t xml:space="preserve">i </w:t>
      </w:r>
      <w:r w:rsidR="00C127A9" w:rsidRPr="00BF2D66">
        <w:rPr>
          <w:lang w:val="bs-Latn-BA"/>
        </w:rPr>
        <w:t>d</w:t>
      </w:r>
      <w:r w:rsidR="005438F9" w:rsidRPr="00BF2D66">
        <w:rPr>
          <w:lang w:val="bs-Latn-BA"/>
        </w:rPr>
        <w:t>nevnog reda za riječ se javila prof. dr. Semra Čavaljuga i istakla da je Ministarstvo za obrazovanje, nauku i mlade Kantona Sarajevo upoznato da se Medicinski fakultet Univerziteta u Sarajevu ne slaže sa krovnom sistematizacijom Univerziteta.</w:t>
      </w:r>
    </w:p>
    <w:p w:rsidR="005438F9" w:rsidRPr="00BF2D66" w:rsidRDefault="005438F9" w:rsidP="005438F9">
      <w:pPr>
        <w:jc w:val="both"/>
        <w:rPr>
          <w:lang w:val="bs-Latn-BA"/>
        </w:rPr>
      </w:pPr>
      <w:r w:rsidRPr="00BF2D66">
        <w:rPr>
          <w:lang w:val="bs-Latn-BA"/>
        </w:rPr>
        <w:lastRenderedPageBreak/>
        <w:t>Prof. dr. Enra Suljić je istakla da se status</w:t>
      </w:r>
      <w:r w:rsidR="00F03A34" w:rsidRPr="00BF2D66">
        <w:rPr>
          <w:lang w:val="bs-Latn-BA"/>
        </w:rPr>
        <w:t>na pitanja</w:t>
      </w:r>
      <w:r w:rsidRPr="00BF2D66">
        <w:rPr>
          <w:lang w:val="bs-Latn-BA"/>
        </w:rPr>
        <w:t xml:space="preserve"> Kliničkog centra nužno mora</w:t>
      </w:r>
      <w:r w:rsidR="00F03A34" w:rsidRPr="00BF2D66">
        <w:rPr>
          <w:lang w:val="bs-Latn-BA"/>
        </w:rPr>
        <w:t>ju</w:t>
      </w:r>
      <w:r w:rsidRPr="00BF2D66">
        <w:rPr>
          <w:lang w:val="bs-Latn-BA"/>
        </w:rPr>
        <w:t xml:space="preserve"> defini</w:t>
      </w:r>
      <w:r w:rsidR="009B175A" w:rsidRPr="00BF2D66">
        <w:rPr>
          <w:lang w:val="bs-Latn-BA"/>
        </w:rPr>
        <w:t>r</w:t>
      </w:r>
      <w:r w:rsidR="008A22D6" w:rsidRPr="00BF2D66">
        <w:rPr>
          <w:lang w:val="bs-Latn-BA"/>
        </w:rPr>
        <w:t>ati kroz s</w:t>
      </w:r>
      <w:r w:rsidRPr="00BF2D66">
        <w:rPr>
          <w:lang w:val="bs-Latn-BA"/>
        </w:rPr>
        <w:t>porazum između Univerziteta u Sarajevu i Kliničkog centra.</w:t>
      </w:r>
    </w:p>
    <w:p w:rsidR="005438F9" w:rsidRPr="00BF2D66" w:rsidRDefault="005438F9" w:rsidP="005438F9">
      <w:pPr>
        <w:jc w:val="both"/>
        <w:rPr>
          <w:lang w:val="bs-Latn-BA"/>
        </w:rPr>
      </w:pPr>
    </w:p>
    <w:p w:rsidR="005438F9" w:rsidRPr="00BF2D66" w:rsidRDefault="005438F9" w:rsidP="00567ECB">
      <w:pPr>
        <w:numPr>
          <w:ilvl w:val="0"/>
          <w:numId w:val="105"/>
        </w:numPr>
        <w:ind w:left="360" w:hanging="360"/>
        <w:jc w:val="both"/>
        <w:rPr>
          <w:lang w:val="bs-Latn-BA"/>
        </w:rPr>
      </w:pPr>
      <w:r w:rsidRPr="00BF2D66">
        <w:rPr>
          <w:lang w:val="bs-Latn-BA"/>
        </w:rPr>
        <w:t>Uz 2 (dva) „</w:t>
      </w:r>
      <w:r w:rsidR="005B64FD" w:rsidRPr="00BF2D66">
        <w:rPr>
          <w:lang w:val="bs-Latn-BA"/>
        </w:rPr>
        <w:t>s</w:t>
      </w:r>
      <w:r w:rsidR="008A22D6" w:rsidRPr="00BF2D66">
        <w:rPr>
          <w:lang w:val="bs-Latn-BA"/>
        </w:rPr>
        <w:t>uzdržana“ glasa</w:t>
      </w:r>
      <w:r w:rsidRPr="00BF2D66">
        <w:rPr>
          <w:lang w:val="bs-Latn-BA"/>
        </w:rPr>
        <w:t xml:space="preserve"> </w:t>
      </w:r>
      <w:r w:rsidRPr="00BF2D66">
        <w:rPr>
          <w:b/>
          <w:lang w:val="bs-Latn-BA"/>
        </w:rPr>
        <w:t>utvrđen je</w:t>
      </w:r>
      <w:r w:rsidRPr="00BF2D66">
        <w:rPr>
          <w:lang w:val="bs-Latn-BA"/>
        </w:rPr>
        <w:t xml:space="preserve"> </w:t>
      </w:r>
      <w:r w:rsidRPr="00BF2D66">
        <w:rPr>
          <w:b/>
          <w:lang w:val="bs-Latn-BA"/>
        </w:rPr>
        <w:t>prijedlog</w:t>
      </w:r>
    </w:p>
    <w:p w:rsidR="005438F9" w:rsidRPr="00BF2D66" w:rsidRDefault="005438F9" w:rsidP="00F03A34">
      <w:pPr>
        <w:rPr>
          <w:b/>
          <w:sz w:val="28"/>
          <w:lang w:val="bs-Latn-BA"/>
        </w:rPr>
      </w:pPr>
    </w:p>
    <w:p w:rsidR="005438F9" w:rsidRPr="00BF2D66" w:rsidRDefault="008A22D6" w:rsidP="005438F9">
      <w:pPr>
        <w:jc w:val="center"/>
        <w:rPr>
          <w:b/>
          <w:lang w:val="bs-Latn-BA"/>
        </w:rPr>
      </w:pPr>
      <w:r w:rsidRPr="00BF2D66">
        <w:rPr>
          <w:b/>
          <w:lang w:val="bs-Latn-BA"/>
        </w:rPr>
        <w:t>PRAVILNIKA O DOPUNI PRAVILNIKA</w:t>
      </w:r>
    </w:p>
    <w:p w:rsidR="005438F9" w:rsidRPr="00BF2D66" w:rsidRDefault="008A22D6" w:rsidP="005438F9">
      <w:pPr>
        <w:jc w:val="center"/>
        <w:rPr>
          <w:b/>
          <w:lang w:val="bs-Latn-BA"/>
        </w:rPr>
      </w:pPr>
      <w:r w:rsidRPr="00BF2D66">
        <w:rPr>
          <w:b/>
          <w:lang w:val="bs-Latn-BA"/>
        </w:rPr>
        <w:t>O UNUTRAŠNJOJ ORGANIZACIJI I SISTEMATIZACIJI RADNIH MJESTA NA UNIVERZITETU U SARAJEVU</w:t>
      </w:r>
    </w:p>
    <w:p w:rsidR="005438F9" w:rsidRPr="00BF2D66" w:rsidRDefault="005438F9" w:rsidP="005438F9">
      <w:pPr>
        <w:rPr>
          <w:b/>
          <w:lang w:val="bs-Latn-BA"/>
        </w:rPr>
      </w:pPr>
    </w:p>
    <w:p w:rsidR="005438F9" w:rsidRPr="00BF2D66" w:rsidRDefault="005438F9" w:rsidP="005438F9">
      <w:pPr>
        <w:jc w:val="center"/>
        <w:rPr>
          <w:b/>
          <w:lang w:val="bs-Latn-BA"/>
        </w:rPr>
      </w:pPr>
      <w:r w:rsidRPr="00BF2D66">
        <w:rPr>
          <w:b/>
          <w:lang w:val="bs-Latn-BA"/>
        </w:rPr>
        <w:t>Član 1.</w:t>
      </w:r>
    </w:p>
    <w:p w:rsidR="005438F9" w:rsidRPr="00BF2D66" w:rsidRDefault="005438F9" w:rsidP="005438F9">
      <w:pPr>
        <w:jc w:val="both"/>
        <w:rPr>
          <w:lang w:val="bs-Latn-BA"/>
        </w:rPr>
      </w:pPr>
      <w:r w:rsidRPr="00BF2D66">
        <w:rPr>
          <w:lang w:val="bs-Latn-BA"/>
        </w:rPr>
        <w:t>U članu 24. Pravilnika o unutrašnjoj organizaciji i sistematizaciji radnih mjesta na Univerzitetu u Sarajevu (u dalj</w:t>
      </w:r>
      <w:r w:rsidR="008A22D6" w:rsidRPr="00BF2D66">
        <w:rPr>
          <w:lang w:val="bs-Latn-BA"/>
        </w:rPr>
        <w:t>njem tekstu: Pravilnik) iza stava (3)</w:t>
      </w:r>
      <w:r w:rsidRPr="00BF2D66">
        <w:rPr>
          <w:lang w:val="bs-Latn-BA"/>
        </w:rPr>
        <w:t xml:space="preserve"> dodaju se stavovi (4) i (5)</w:t>
      </w:r>
      <w:r w:rsidR="008A22D6" w:rsidRPr="00BF2D66">
        <w:rPr>
          <w:lang w:val="bs-Latn-BA"/>
        </w:rPr>
        <w:t>,</w:t>
      </w:r>
      <w:r w:rsidRPr="00BF2D66">
        <w:rPr>
          <w:lang w:val="bs-Latn-BA"/>
        </w:rPr>
        <w:t xml:space="preserve"> koji glase:</w:t>
      </w:r>
    </w:p>
    <w:p w:rsidR="005438F9" w:rsidRPr="00BF2D66" w:rsidRDefault="005438F9" w:rsidP="005438F9">
      <w:pPr>
        <w:jc w:val="both"/>
        <w:rPr>
          <w:lang w:val="bs-Latn-BA"/>
        </w:rPr>
      </w:pPr>
    </w:p>
    <w:p w:rsidR="005438F9" w:rsidRPr="00BF2D66" w:rsidRDefault="005438F9" w:rsidP="005438F9">
      <w:pPr>
        <w:jc w:val="both"/>
        <w:rPr>
          <w:lang w:val="bs-Latn-BA"/>
        </w:rPr>
      </w:pPr>
      <w:r w:rsidRPr="00BF2D66">
        <w:rPr>
          <w:lang w:val="bs-Latn-BA"/>
        </w:rPr>
        <w:t>„(</w:t>
      </w:r>
      <w:r w:rsidR="008A22D6" w:rsidRPr="00BF2D66">
        <w:rPr>
          <w:lang w:val="bs-Latn-BA"/>
        </w:rPr>
        <w:t>4) Popunjavanje sistematiziranih</w:t>
      </w:r>
      <w:r w:rsidRPr="00BF2D66">
        <w:rPr>
          <w:lang w:val="bs-Latn-BA"/>
        </w:rPr>
        <w:t xml:space="preserve"> radnih mjesta u jedinstvenim službama Univerziteta vršit ć</w:t>
      </w:r>
      <w:r w:rsidR="008A22D6" w:rsidRPr="00BF2D66">
        <w:rPr>
          <w:lang w:val="bs-Latn-BA"/>
        </w:rPr>
        <w:t>e se unutrašnjom preraspodjelom,</w:t>
      </w:r>
      <w:r w:rsidRPr="00BF2D66">
        <w:rPr>
          <w:lang w:val="bs-Latn-BA"/>
        </w:rPr>
        <w:t xml:space="preserve"> odnosno angažmanom postojećih radnika koji obavljaju iste ili slične poslova n</w:t>
      </w:r>
      <w:r w:rsidR="008A22D6" w:rsidRPr="00BF2D66">
        <w:rPr>
          <w:lang w:val="bs-Latn-BA"/>
        </w:rPr>
        <w:t>a</w:t>
      </w:r>
      <w:r w:rsidRPr="00BF2D66">
        <w:rPr>
          <w:lang w:val="bs-Latn-BA"/>
        </w:rPr>
        <w:t xml:space="preserve"> organizacionim jedi</w:t>
      </w:r>
      <w:r w:rsidR="008A22D6" w:rsidRPr="00BF2D66">
        <w:rPr>
          <w:lang w:val="bs-Latn-BA"/>
        </w:rPr>
        <w:t>nicama i koji ispunjavaju uvjete propisane ovim p</w:t>
      </w:r>
      <w:r w:rsidRPr="00BF2D66">
        <w:rPr>
          <w:lang w:val="bs-Latn-BA"/>
        </w:rPr>
        <w:t xml:space="preserve">ravilnikom, pri </w:t>
      </w:r>
      <w:r w:rsidR="009B175A" w:rsidRPr="00BF2D66">
        <w:rPr>
          <w:lang w:val="bs-Latn-BA"/>
        </w:rPr>
        <w:t>č</w:t>
      </w:r>
      <w:r w:rsidRPr="00BF2D66">
        <w:rPr>
          <w:lang w:val="bs-Latn-BA"/>
        </w:rPr>
        <w:t>emu će se primjenjivati odredbe Standarda i normativa za obavljanje djelatnosti</w:t>
      </w:r>
      <w:r w:rsidR="008A22D6" w:rsidRPr="00BF2D66">
        <w:rPr>
          <w:lang w:val="bs-Latn-BA"/>
        </w:rPr>
        <w:t xml:space="preserve"> visokog obrazovanja</w:t>
      </w:r>
      <w:r w:rsidRPr="00BF2D66">
        <w:rPr>
          <w:lang w:val="bs-Latn-BA"/>
        </w:rPr>
        <w:t xml:space="preserve"> na području Kantona Sarajevo.</w:t>
      </w:r>
    </w:p>
    <w:p w:rsidR="005438F9" w:rsidRPr="00BF2D66" w:rsidRDefault="005438F9" w:rsidP="005438F9">
      <w:pPr>
        <w:jc w:val="both"/>
        <w:rPr>
          <w:lang w:val="bs-Latn-BA"/>
        </w:rPr>
      </w:pPr>
    </w:p>
    <w:p w:rsidR="005438F9" w:rsidRPr="00BF2D66" w:rsidRDefault="005438F9" w:rsidP="005438F9">
      <w:pPr>
        <w:jc w:val="both"/>
        <w:rPr>
          <w:lang w:val="bs-Latn-BA"/>
        </w:rPr>
      </w:pPr>
      <w:r w:rsidRPr="00BF2D66">
        <w:rPr>
          <w:lang w:val="bs-Latn-BA"/>
        </w:rPr>
        <w:t>(5) Prijem novih radnika na Univerzitetu i organizacionim jedinicama vršit će se u skladu sa Uredbom o postupku prijema u radni odnos („Službene novine Kantona Sarajevo“, broj: 9/19) i uz pret</w:t>
      </w:r>
      <w:r w:rsidR="008A22D6" w:rsidRPr="00BF2D66">
        <w:rPr>
          <w:lang w:val="bs-Latn-BA"/>
        </w:rPr>
        <w:t>hodno pribavljenu sa</w:t>
      </w:r>
      <w:r w:rsidRPr="00BF2D66">
        <w:rPr>
          <w:lang w:val="bs-Latn-BA"/>
        </w:rPr>
        <w:t xml:space="preserve">glasnost Ministarstva za obrazovanje, nauku i mlade ili Vlade Kantona Sarajevo.“ </w:t>
      </w:r>
    </w:p>
    <w:p w:rsidR="005438F9" w:rsidRPr="00BF2D66" w:rsidRDefault="005438F9" w:rsidP="005438F9">
      <w:pPr>
        <w:jc w:val="both"/>
        <w:rPr>
          <w:lang w:val="bs-Latn-BA"/>
        </w:rPr>
      </w:pPr>
    </w:p>
    <w:p w:rsidR="005438F9" w:rsidRPr="00BF2D66" w:rsidRDefault="005438F9" w:rsidP="00567ECB">
      <w:pPr>
        <w:numPr>
          <w:ilvl w:val="0"/>
          <w:numId w:val="106"/>
        </w:numPr>
        <w:ind w:left="360" w:hanging="360"/>
        <w:jc w:val="both"/>
        <w:rPr>
          <w:lang w:val="bs-Latn-BA"/>
        </w:rPr>
      </w:pPr>
      <w:r w:rsidRPr="00BF2D66">
        <w:rPr>
          <w:lang w:val="bs-Latn-BA"/>
        </w:rPr>
        <w:t>Uz 2 (dva) „</w:t>
      </w:r>
      <w:r w:rsidR="005B64FD" w:rsidRPr="00BF2D66">
        <w:rPr>
          <w:lang w:val="bs-Latn-BA"/>
        </w:rPr>
        <w:t>s</w:t>
      </w:r>
      <w:r w:rsidR="008A22D6" w:rsidRPr="00BF2D66">
        <w:rPr>
          <w:lang w:val="bs-Latn-BA"/>
        </w:rPr>
        <w:t>uzdržana“ glasa donesena je sl</w:t>
      </w:r>
      <w:r w:rsidRPr="00BF2D66">
        <w:rPr>
          <w:lang w:val="bs-Latn-BA"/>
        </w:rPr>
        <w:t>jedeća</w:t>
      </w:r>
    </w:p>
    <w:p w:rsidR="005438F9" w:rsidRPr="00BF2D66" w:rsidRDefault="005438F9" w:rsidP="005438F9">
      <w:pPr>
        <w:ind w:left="360"/>
        <w:jc w:val="both"/>
        <w:rPr>
          <w:b/>
          <w:lang w:val="bs-Latn-BA"/>
        </w:rPr>
      </w:pPr>
    </w:p>
    <w:p w:rsidR="005438F9" w:rsidRPr="00BF2D66" w:rsidRDefault="005438F9" w:rsidP="005438F9">
      <w:pPr>
        <w:jc w:val="center"/>
        <w:rPr>
          <w:b/>
          <w:lang w:val="bs-Latn-BA"/>
        </w:rPr>
      </w:pPr>
      <w:r w:rsidRPr="00BF2D66">
        <w:rPr>
          <w:b/>
          <w:lang w:val="bs-Latn-BA"/>
        </w:rPr>
        <w:t>O D L U K A</w:t>
      </w:r>
    </w:p>
    <w:p w:rsidR="005438F9" w:rsidRPr="00BF2D66" w:rsidRDefault="005438F9" w:rsidP="005438F9">
      <w:pPr>
        <w:jc w:val="center"/>
        <w:rPr>
          <w:b/>
          <w:lang w:val="bs-Latn-BA"/>
        </w:rPr>
      </w:pPr>
    </w:p>
    <w:p w:rsidR="005438F9" w:rsidRPr="00BF2D66" w:rsidRDefault="005438F9" w:rsidP="005438F9">
      <w:pPr>
        <w:jc w:val="both"/>
        <w:rPr>
          <w:lang w:val="bs-Latn-BA"/>
        </w:rPr>
      </w:pPr>
      <w:r w:rsidRPr="00BF2D66">
        <w:rPr>
          <w:lang w:val="bs-Latn-BA"/>
        </w:rPr>
        <w:t>Utvrđuje se Prijedlog Pravilnika o unutrašnjoj organizaciji i sistematizaciji radnih mjesta Rektorata i podorganizacionih jedinica Univerziteta u Sarajevu.</w:t>
      </w:r>
    </w:p>
    <w:p w:rsidR="005438F9" w:rsidRPr="00BF2D66" w:rsidRDefault="005438F9" w:rsidP="005438F9">
      <w:pPr>
        <w:jc w:val="center"/>
        <w:rPr>
          <w:b/>
          <w:lang w:val="bs-Latn-BA"/>
        </w:rPr>
      </w:pPr>
    </w:p>
    <w:p w:rsidR="005438F9" w:rsidRPr="00BF2D66" w:rsidRDefault="005438F9" w:rsidP="005438F9">
      <w:pPr>
        <w:jc w:val="both"/>
        <w:rPr>
          <w:lang w:val="bs-Latn-BA"/>
        </w:rPr>
      </w:pPr>
      <w:r w:rsidRPr="00BF2D66">
        <w:rPr>
          <w:lang w:val="bs-Latn-BA"/>
        </w:rPr>
        <w:t>Prijedlog Pravilnika o unutrašnjoj organizaciji i sistematizaciji radnih mjesta Rektorata i podorganizacionih jedinica Univerziteta u Sarajevu sa Mišljenjem Ministarstva za obrazovanje, nauku i mlade Kantona Sarajevo broj: 11-05-38-1774.1-2/19 od 11. 10. 2019. godine dostavlja se Upravnom odboru Univerziteta u Sarajevu na konačno odlučivanje.</w:t>
      </w:r>
    </w:p>
    <w:p w:rsidR="005438F9" w:rsidRPr="00BF2D66" w:rsidRDefault="005438F9" w:rsidP="005438F9">
      <w:pPr>
        <w:jc w:val="both"/>
        <w:rPr>
          <w:b/>
          <w:shd w:val="clear" w:color="auto" w:fill="FFFF00"/>
          <w:lang w:val="bs-Latn-BA"/>
        </w:rPr>
      </w:pPr>
    </w:p>
    <w:p w:rsidR="005438F9" w:rsidRPr="00BF2D66" w:rsidRDefault="005438F9" w:rsidP="00791208">
      <w:pPr>
        <w:rPr>
          <w:b/>
          <w:lang w:val="bs-Latn-BA"/>
        </w:rPr>
      </w:pPr>
      <w:r w:rsidRPr="00BF2D66">
        <w:rPr>
          <w:b/>
          <w:lang w:val="bs-Latn-BA"/>
        </w:rPr>
        <w:t>Ad-8.</w:t>
      </w:r>
    </w:p>
    <w:p w:rsidR="005438F9" w:rsidRPr="00BF2D66" w:rsidRDefault="005438F9" w:rsidP="00791208">
      <w:pPr>
        <w:jc w:val="both"/>
        <w:rPr>
          <w:b/>
          <w:lang w:val="bs-Latn-BA"/>
        </w:rPr>
      </w:pPr>
      <w:r w:rsidRPr="00BF2D66">
        <w:rPr>
          <w:b/>
          <w:lang w:val="bs-Latn-BA"/>
        </w:rPr>
        <w:t>Prijedlog za priznavanje statusa Javne ustanove Dom zdravlja Kantona Sarajevo kao nastavne</w:t>
      </w:r>
      <w:r w:rsidR="008A22D6" w:rsidRPr="00BF2D66">
        <w:rPr>
          <w:b/>
          <w:lang w:val="bs-Latn-BA"/>
        </w:rPr>
        <w:t xml:space="preserve"> baze za fakultete Vijeća Grupacije medicinskih nauka</w:t>
      </w:r>
    </w:p>
    <w:p w:rsidR="00791208" w:rsidRPr="00BF2D66" w:rsidRDefault="00F03A34" w:rsidP="005438F9">
      <w:pPr>
        <w:rPr>
          <w:lang w:val="bs-Latn-BA"/>
        </w:rPr>
      </w:pPr>
      <w:r w:rsidRPr="00BF2D66">
        <w:rPr>
          <w:lang w:val="bs-Latn-BA"/>
        </w:rPr>
        <w:t xml:space="preserve">Uz konstataciju prof. dr. Semre Čavaljuge </w:t>
      </w:r>
      <w:r w:rsidR="008A22D6" w:rsidRPr="00BF2D66">
        <w:rPr>
          <w:lang w:val="bs-Latn-BA"/>
        </w:rPr>
        <w:t>da se u odluci mora navesti da je r</w:t>
      </w:r>
      <w:r w:rsidRPr="00BF2D66">
        <w:rPr>
          <w:lang w:val="bs-Latn-BA"/>
        </w:rPr>
        <w:t>i</w:t>
      </w:r>
      <w:r w:rsidR="008A22D6" w:rsidRPr="00BF2D66">
        <w:rPr>
          <w:lang w:val="bs-Latn-BA"/>
        </w:rPr>
        <w:t>ječ</w:t>
      </w:r>
      <w:r w:rsidRPr="00BF2D66">
        <w:rPr>
          <w:lang w:val="bs-Latn-BA"/>
        </w:rPr>
        <w:t xml:space="preserve"> o </w:t>
      </w:r>
      <w:r w:rsidR="00105B52" w:rsidRPr="00BF2D66">
        <w:rPr>
          <w:lang w:val="bs-Latn-BA"/>
        </w:rPr>
        <w:t>di</w:t>
      </w:r>
      <w:r w:rsidR="008A22D6" w:rsidRPr="00BF2D66">
        <w:rPr>
          <w:lang w:val="bs-Latn-BA"/>
        </w:rPr>
        <w:t>jelu nastave koja se odnosi na p</w:t>
      </w:r>
      <w:r w:rsidR="00105B52" w:rsidRPr="00BF2D66">
        <w:rPr>
          <w:lang w:val="bs-Latn-BA"/>
        </w:rPr>
        <w:t>orodičnu medicinu</w:t>
      </w:r>
      <w:r w:rsidR="00613131" w:rsidRPr="00BF2D66">
        <w:rPr>
          <w:lang w:val="bs-Latn-BA"/>
        </w:rPr>
        <w:t>, jednoglasno je donesena sl</w:t>
      </w:r>
      <w:r w:rsidR="00105B52" w:rsidRPr="00BF2D66">
        <w:rPr>
          <w:lang w:val="bs-Latn-BA"/>
        </w:rPr>
        <w:t>jedeća</w:t>
      </w:r>
    </w:p>
    <w:p w:rsidR="00105B52" w:rsidRPr="00BF2D66" w:rsidRDefault="00105B52" w:rsidP="005438F9">
      <w:pPr>
        <w:rPr>
          <w:b/>
          <w:lang w:val="bs-Latn-BA"/>
        </w:rPr>
      </w:pPr>
    </w:p>
    <w:p w:rsidR="00105B52" w:rsidRPr="00BF2D66" w:rsidRDefault="00105B52" w:rsidP="00791208">
      <w:pPr>
        <w:jc w:val="center"/>
        <w:rPr>
          <w:b/>
          <w:lang w:val="bs-Latn-BA"/>
        </w:rPr>
      </w:pPr>
      <w:r w:rsidRPr="00BF2D66">
        <w:rPr>
          <w:b/>
          <w:lang w:val="bs-Latn-BA"/>
        </w:rPr>
        <w:t>O D L U K A</w:t>
      </w:r>
    </w:p>
    <w:p w:rsidR="00105B52" w:rsidRPr="00BF2D66" w:rsidRDefault="00105B52" w:rsidP="005438F9">
      <w:pPr>
        <w:rPr>
          <w:b/>
          <w:lang w:val="bs-Latn-BA"/>
        </w:rPr>
      </w:pPr>
    </w:p>
    <w:p w:rsidR="00F03A34" w:rsidRPr="00BF2D66" w:rsidRDefault="00F03A34" w:rsidP="00105B52">
      <w:pPr>
        <w:jc w:val="both"/>
        <w:rPr>
          <w:lang w:val="bs-Latn-BA"/>
        </w:rPr>
      </w:pPr>
      <w:r w:rsidRPr="00BF2D66">
        <w:rPr>
          <w:lang w:val="bs-Latn-BA"/>
        </w:rPr>
        <w:t>Utvrđuje se status nastavne baze Javnoj ustanovi Dom zdravlja Kanton</w:t>
      </w:r>
      <w:r w:rsidR="008A22D6" w:rsidRPr="00BF2D66">
        <w:rPr>
          <w:lang w:val="bs-Latn-BA"/>
        </w:rPr>
        <w:t>a Sarajevo za fakultete Vijeća G</w:t>
      </w:r>
      <w:r w:rsidRPr="00BF2D66">
        <w:rPr>
          <w:lang w:val="bs-Latn-BA"/>
        </w:rPr>
        <w:t>rupacije medicinskih nauka.</w:t>
      </w:r>
    </w:p>
    <w:p w:rsidR="00791208" w:rsidRPr="00BF2D66" w:rsidRDefault="00791208" w:rsidP="00105B52">
      <w:pPr>
        <w:jc w:val="center"/>
        <w:rPr>
          <w:b/>
          <w:i/>
          <w:lang w:val="bs-Latn-BA"/>
        </w:rPr>
      </w:pPr>
    </w:p>
    <w:p w:rsidR="00F03A34" w:rsidRPr="00BF2D66" w:rsidRDefault="00613131" w:rsidP="00105B52">
      <w:pPr>
        <w:jc w:val="center"/>
        <w:rPr>
          <w:b/>
          <w:lang w:val="bs-Latn-BA"/>
        </w:rPr>
      </w:pPr>
      <w:r w:rsidRPr="00BF2D66">
        <w:rPr>
          <w:b/>
          <w:lang w:val="bs-Latn-BA"/>
        </w:rPr>
        <w:t>O b r a z l o ž e nj e</w:t>
      </w:r>
    </w:p>
    <w:p w:rsidR="00F03A34" w:rsidRPr="00BF2D66" w:rsidRDefault="00F03A34" w:rsidP="00F03A34">
      <w:pPr>
        <w:jc w:val="both"/>
        <w:rPr>
          <w:lang w:val="bs-Latn-BA"/>
        </w:rPr>
      </w:pPr>
      <w:r w:rsidRPr="00BF2D66">
        <w:rPr>
          <w:rFonts w:eastAsia="Calibri"/>
          <w:lang w:val="bs-Latn-BA" w:eastAsia="hr-HR"/>
        </w:rPr>
        <w:t>Vijeće Grupacije medicinskih nauka Univerziteta u Sarajevu je</w:t>
      </w:r>
      <w:r w:rsidR="008A22D6" w:rsidRPr="00BF2D66">
        <w:rPr>
          <w:rFonts w:eastAsia="Calibri"/>
          <w:lang w:val="bs-Latn-BA" w:eastAsia="hr-HR"/>
        </w:rPr>
        <w:t>,</w:t>
      </w:r>
      <w:r w:rsidRPr="00BF2D66">
        <w:rPr>
          <w:rFonts w:eastAsia="Calibri"/>
          <w:lang w:val="bs-Latn-BA" w:eastAsia="hr-HR"/>
        </w:rPr>
        <w:t xml:space="preserve"> razmatrajući prijedloge vijeća Stomatološkog fakulteta sa klinikama, Fakulteta zdravstvenih studija i Medicinskog fakulteta Univerziteta u Sarajevu da se </w:t>
      </w:r>
      <w:r w:rsidRPr="00BF2D66">
        <w:rPr>
          <w:lang w:val="bs-Latn-BA"/>
        </w:rPr>
        <w:t>Javnoj ustanovi Dom zdravlja Kantona Sarajevo dodijeli status nastavne baze</w:t>
      </w:r>
      <w:r w:rsidR="008A22D6" w:rsidRPr="00BF2D66">
        <w:rPr>
          <w:lang w:val="bs-Latn-BA"/>
        </w:rPr>
        <w:t>,</w:t>
      </w:r>
      <w:r w:rsidRPr="00BF2D66">
        <w:rPr>
          <w:lang w:val="bs-Latn-BA"/>
        </w:rPr>
        <w:t xml:space="preserve"> na iste dalo podršku i </w:t>
      </w:r>
      <w:r w:rsidRPr="00BF2D66">
        <w:rPr>
          <w:rFonts w:eastAsia="Calibri"/>
          <w:lang w:val="bs-Latn-BA" w:eastAsia="hr-HR"/>
        </w:rPr>
        <w:t>uputilo na nadležno postupanje tijelima Univerziteta u Sarajevu.</w:t>
      </w:r>
    </w:p>
    <w:p w:rsidR="00F03A34" w:rsidRPr="00BF2D66" w:rsidRDefault="00F03A34" w:rsidP="00F03A34">
      <w:pPr>
        <w:jc w:val="both"/>
        <w:rPr>
          <w:rFonts w:eastAsia="Calibri"/>
          <w:lang w:val="bs-Latn-BA" w:eastAsia="hr-HR"/>
        </w:rPr>
      </w:pPr>
      <w:r w:rsidRPr="00BF2D66">
        <w:rPr>
          <w:rFonts w:eastAsia="Calibri"/>
          <w:lang w:val="bs-Latn-BA" w:eastAsia="hr-HR"/>
        </w:rPr>
        <w:t>Saglasno odredbi člana 59. stav (4) Za</w:t>
      </w:r>
      <w:r w:rsidR="00613131" w:rsidRPr="00BF2D66">
        <w:rPr>
          <w:rFonts w:eastAsia="Calibri"/>
          <w:lang w:val="bs-Latn-BA" w:eastAsia="hr-HR"/>
        </w:rPr>
        <w:t>kona o visokom obrazovanju („Službene</w:t>
      </w:r>
      <w:r w:rsidRPr="00BF2D66">
        <w:rPr>
          <w:rFonts w:eastAsia="Calibri"/>
          <w:lang w:val="bs-Latn-BA" w:eastAsia="hr-HR"/>
        </w:rPr>
        <w:t xml:space="preserve"> novine Kantona Sarajevo“, broj: 33/17), Upravni odbor Univerziteta u Sarajevu je na sjednici </w:t>
      </w:r>
      <w:r w:rsidRPr="00BF2D66">
        <w:rPr>
          <w:lang w:val="bs-Latn-BA"/>
        </w:rPr>
        <w:t xml:space="preserve">održanoj 28. 06. 2019. godine dao pozitivno mišljenje </w:t>
      </w:r>
      <w:r w:rsidRPr="00BF2D66">
        <w:rPr>
          <w:rFonts w:eastAsia="Calibri"/>
          <w:lang w:val="bs-Latn-BA" w:eastAsia="hr-HR"/>
        </w:rPr>
        <w:t xml:space="preserve">da se </w:t>
      </w:r>
      <w:r w:rsidRPr="00BF2D66">
        <w:rPr>
          <w:lang w:val="bs-Latn-BA"/>
        </w:rPr>
        <w:t xml:space="preserve">Javnoj ustanovi Dom zdravlja Kantona Sarajevo </w:t>
      </w:r>
      <w:r w:rsidRPr="00BF2D66">
        <w:rPr>
          <w:rFonts w:eastAsia="Calibri"/>
          <w:lang w:val="bs-Latn-BA" w:eastAsia="hr-HR"/>
        </w:rPr>
        <w:t>dodijeli status nastavne baze.</w:t>
      </w:r>
    </w:p>
    <w:p w:rsidR="00F03A34" w:rsidRPr="00BF2D66" w:rsidRDefault="00F03A34" w:rsidP="00791208">
      <w:pPr>
        <w:jc w:val="both"/>
        <w:rPr>
          <w:lang w:val="bs-Latn-BA"/>
        </w:rPr>
      </w:pPr>
      <w:r w:rsidRPr="00BF2D66">
        <w:rPr>
          <w:lang w:val="bs-Latn-BA"/>
        </w:rPr>
        <w:t xml:space="preserve">Cijeneći naprijed navedeno, a </w:t>
      </w:r>
      <w:r w:rsidRPr="00BF2D66">
        <w:rPr>
          <w:rFonts w:eastAsia="Calibri"/>
          <w:lang w:val="bs-Latn-BA" w:eastAsia="hr-HR"/>
        </w:rPr>
        <w:t xml:space="preserve">uvažavajući </w:t>
      </w:r>
      <w:r w:rsidR="00105B52" w:rsidRPr="00BF2D66">
        <w:rPr>
          <w:rFonts w:eastAsia="Calibri"/>
          <w:lang w:val="bs-Latn-BA" w:eastAsia="hr-HR"/>
        </w:rPr>
        <w:t xml:space="preserve">i </w:t>
      </w:r>
      <w:r w:rsidRPr="00BF2D66">
        <w:rPr>
          <w:rFonts w:eastAsia="Calibri"/>
          <w:lang w:val="bs-Latn-BA" w:eastAsia="hr-HR"/>
        </w:rPr>
        <w:t>odredbe člana 110. Zakona o zdravstvenoj zaštiti Federacije Bosne i Hercegovi</w:t>
      </w:r>
      <w:r w:rsidR="008A22D6" w:rsidRPr="00BF2D66">
        <w:rPr>
          <w:rFonts w:eastAsia="Calibri"/>
          <w:lang w:val="bs-Latn-BA" w:eastAsia="hr-HR"/>
        </w:rPr>
        <w:t>ne („Službene novine FBiH“, br.</w:t>
      </w:r>
      <w:r w:rsidRPr="00BF2D66">
        <w:rPr>
          <w:rFonts w:eastAsia="Calibri"/>
          <w:lang w:val="bs-Latn-BA" w:eastAsia="hr-HR"/>
        </w:rPr>
        <w:t xml:space="preserve">: 46/10 i 75/13), </w:t>
      </w:r>
      <w:r w:rsidRPr="00BF2D66">
        <w:rPr>
          <w:lang w:val="bs-Latn-BA"/>
        </w:rPr>
        <w:t>Senat Univerziteta u Sarajevu je donio odluku kao u dispozitivu.</w:t>
      </w:r>
    </w:p>
    <w:p w:rsidR="00791208" w:rsidRPr="00BF2D66" w:rsidRDefault="00791208" w:rsidP="005438F9">
      <w:pPr>
        <w:rPr>
          <w:b/>
          <w:lang w:val="bs-Latn-BA"/>
        </w:rPr>
      </w:pPr>
    </w:p>
    <w:p w:rsidR="005438F9" w:rsidRPr="00BF2D66" w:rsidRDefault="005438F9" w:rsidP="005438F9">
      <w:pPr>
        <w:rPr>
          <w:lang w:val="bs-Latn-BA"/>
        </w:rPr>
      </w:pPr>
      <w:r w:rsidRPr="00BF2D66">
        <w:rPr>
          <w:b/>
          <w:lang w:val="bs-Latn-BA"/>
        </w:rPr>
        <w:t>Ad-9</w:t>
      </w:r>
      <w:r w:rsidRPr="00BF2D66">
        <w:rPr>
          <w:lang w:val="bs-Latn-BA"/>
        </w:rPr>
        <w:t>.</w:t>
      </w:r>
    </w:p>
    <w:p w:rsidR="005438F9" w:rsidRPr="00BF2D66" w:rsidRDefault="005438F9" w:rsidP="005438F9">
      <w:pPr>
        <w:jc w:val="both"/>
        <w:rPr>
          <w:b/>
          <w:lang w:val="bs-Latn-BA"/>
        </w:rPr>
      </w:pPr>
      <w:r w:rsidRPr="00BF2D66">
        <w:rPr>
          <w:b/>
          <w:lang w:val="bs-Latn-BA"/>
        </w:rPr>
        <w:t>Prigovor Enesa Begovića, dipl.</w:t>
      </w:r>
      <w:r w:rsidR="005B64FD" w:rsidRPr="00BF2D66">
        <w:rPr>
          <w:b/>
          <w:lang w:val="bs-Latn-BA"/>
        </w:rPr>
        <w:t xml:space="preserve"> </w:t>
      </w:r>
      <w:r w:rsidRPr="00BF2D66">
        <w:rPr>
          <w:b/>
          <w:lang w:val="bs-Latn-BA"/>
        </w:rPr>
        <w:t>ing.</w:t>
      </w:r>
      <w:r w:rsidR="005B64FD" w:rsidRPr="00BF2D66">
        <w:rPr>
          <w:b/>
          <w:lang w:val="bs-Latn-BA"/>
        </w:rPr>
        <w:t xml:space="preserve"> </w:t>
      </w:r>
      <w:r w:rsidRPr="00BF2D66">
        <w:rPr>
          <w:b/>
          <w:lang w:val="bs-Latn-BA"/>
        </w:rPr>
        <w:t>arh.</w:t>
      </w:r>
      <w:r w:rsidR="005B64FD" w:rsidRPr="00BF2D66">
        <w:rPr>
          <w:b/>
          <w:lang w:val="bs-Latn-BA"/>
        </w:rPr>
        <w:t>,</w:t>
      </w:r>
      <w:r w:rsidRPr="00BF2D66">
        <w:rPr>
          <w:b/>
          <w:lang w:val="bs-Latn-BA"/>
        </w:rPr>
        <w:t xml:space="preserve"> na Odluku Vijeća Arhitektonskog fakulteta Univerziteta u Sarajevu broj: 04-01-8</w:t>
      </w:r>
      <w:r w:rsidR="00145DAB" w:rsidRPr="00BF2D66">
        <w:rPr>
          <w:b/>
          <w:lang w:val="bs-Latn-BA"/>
        </w:rPr>
        <w:t>84/2-18 od 13. 07. 2019. godine</w:t>
      </w:r>
    </w:p>
    <w:p w:rsidR="005438F9" w:rsidRPr="00BF2D66" w:rsidRDefault="005438F9" w:rsidP="005438F9">
      <w:pPr>
        <w:jc w:val="both"/>
        <w:rPr>
          <w:b/>
          <w:lang w:val="bs-Latn-BA"/>
        </w:rPr>
      </w:pPr>
    </w:p>
    <w:p w:rsidR="00823FE1" w:rsidRPr="00BF2D66" w:rsidRDefault="00823FE1" w:rsidP="005438F9">
      <w:pPr>
        <w:jc w:val="both"/>
        <w:rPr>
          <w:b/>
          <w:lang w:val="bs-Latn-BA"/>
        </w:rPr>
      </w:pPr>
    </w:p>
    <w:p w:rsidR="005438F9" w:rsidRPr="00BF2D66" w:rsidRDefault="009B175A" w:rsidP="005438F9">
      <w:pPr>
        <w:jc w:val="both"/>
        <w:rPr>
          <w:lang w:val="bs-Latn-BA"/>
        </w:rPr>
      </w:pPr>
      <w:r w:rsidRPr="00BF2D66">
        <w:rPr>
          <w:lang w:val="bs-Latn-BA"/>
        </w:rPr>
        <w:t>Jednoglasno je donesen sl</w:t>
      </w:r>
      <w:r w:rsidR="005438F9" w:rsidRPr="00BF2D66">
        <w:rPr>
          <w:lang w:val="bs-Latn-BA"/>
        </w:rPr>
        <w:t>jedeći</w:t>
      </w:r>
    </w:p>
    <w:p w:rsidR="005438F9" w:rsidRPr="00BF2D66" w:rsidRDefault="005438F9" w:rsidP="005438F9">
      <w:pPr>
        <w:jc w:val="center"/>
        <w:rPr>
          <w:b/>
          <w:lang w:val="bs-Latn-BA"/>
        </w:rPr>
      </w:pPr>
    </w:p>
    <w:p w:rsidR="005438F9" w:rsidRPr="00BF2D66" w:rsidRDefault="005438F9" w:rsidP="005438F9">
      <w:pPr>
        <w:jc w:val="center"/>
        <w:rPr>
          <w:b/>
          <w:lang w:val="bs-Latn-BA"/>
        </w:rPr>
      </w:pPr>
      <w:r w:rsidRPr="00BF2D66">
        <w:rPr>
          <w:b/>
          <w:lang w:val="bs-Latn-BA"/>
        </w:rPr>
        <w:t>Z A K LJ U Č A K</w:t>
      </w:r>
    </w:p>
    <w:p w:rsidR="005438F9" w:rsidRPr="00BF2D66" w:rsidRDefault="005438F9" w:rsidP="005438F9">
      <w:pPr>
        <w:rPr>
          <w:lang w:val="bs-Latn-BA"/>
        </w:rPr>
      </w:pPr>
    </w:p>
    <w:p w:rsidR="005438F9" w:rsidRPr="00BF2D66" w:rsidRDefault="005438F9" w:rsidP="00567ECB">
      <w:pPr>
        <w:numPr>
          <w:ilvl w:val="0"/>
          <w:numId w:val="107"/>
        </w:numPr>
        <w:ind w:left="360" w:hanging="360"/>
        <w:jc w:val="both"/>
        <w:rPr>
          <w:lang w:val="bs-Latn-BA"/>
        </w:rPr>
      </w:pPr>
      <w:r w:rsidRPr="00BF2D66">
        <w:rPr>
          <w:lang w:val="bs-Latn-BA"/>
        </w:rPr>
        <w:t xml:space="preserve">Odgađa se </w:t>
      </w:r>
      <w:r w:rsidR="00145DAB" w:rsidRPr="00BF2D66">
        <w:rPr>
          <w:lang w:val="bs-Latn-BA"/>
        </w:rPr>
        <w:t>razmatranje p</w:t>
      </w:r>
      <w:r w:rsidRPr="00BF2D66">
        <w:rPr>
          <w:lang w:val="bs-Latn-BA"/>
        </w:rPr>
        <w:t>rigovora Enesa Begovića, dipl.</w:t>
      </w:r>
      <w:r w:rsidR="00613131" w:rsidRPr="00BF2D66">
        <w:rPr>
          <w:lang w:val="bs-Latn-BA"/>
        </w:rPr>
        <w:t xml:space="preserve"> </w:t>
      </w:r>
      <w:r w:rsidRPr="00BF2D66">
        <w:rPr>
          <w:lang w:val="bs-Latn-BA"/>
        </w:rPr>
        <w:t>ing.</w:t>
      </w:r>
      <w:r w:rsidR="00613131" w:rsidRPr="00BF2D66">
        <w:rPr>
          <w:lang w:val="bs-Latn-BA"/>
        </w:rPr>
        <w:t xml:space="preserve"> </w:t>
      </w:r>
      <w:r w:rsidRPr="00BF2D66">
        <w:rPr>
          <w:lang w:val="bs-Latn-BA"/>
        </w:rPr>
        <w:t>arh.</w:t>
      </w:r>
      <w:r w:rsidR="00613131" w:rsidRPr="00BF2D66">
        <w:rPr>
          <w:lang w:val="bs-Latn-BA"/>
        </w:rPr>
        <w:t>,</w:t>
      </w:r>
      <w:r w:rsidRPr="00BF2D66">
        <w:rPr>
          <w:lang w:val="bs-Latn-BA"/>
        </w:rPr>
        <w:t xml:space="preserve"> na Odluku Vijeća Arhitektonskog fakulteta Univerziteta u Sarajevu broj: 04-01-884/2-18 od 13. 07. 2019. godine.</w:t>
      </w:r>
    </w:p>
    <w:p w:rsidR="005438F9" w:rsidRPr="00BF2D66" w:rsidRDefault="005438F9" w:rsidP="00567ECB">
      <w:pPr>
        <w:numPr>
          <w:ilvl w:val="0"/>
          <w:numId w:val="107"/>
        </w:numPr>
        <w:ind w:left="360" w:hanging="360"/>
        <w:jc w:val="both"/>
        <w:rPr>
          <w:lang w:val="bs-Latn-BA"/>
        </w:rPr>
      </w:pPr>
      <w:r w:rsidRPr="00BF2D66">
        <w:rPr>
          <w:lang w:val="bs-Latn-BA"/>
        </w:rPr>
        <w:t>Senat Univerziteta u Sarajevu konstat</w:t>
      </w:r>
      <w:r w:rsidR="009B175A" w:rsidRPr="00BF2D66">
        <w:rPr>
          <w:lang w:val="bs-Latn-BA"/>
        </w:rPr>
        <w:t>ira</w:t>
      </w:r>
      <w:r w:rsidRPr="00BF2D66">
        <w:rPr>
          <w:lang w:val="bs-Latn-BA"/>
        </w:rPr>
        <w:t xml:space="preserve"> da će se</w:t>
      </w:r>
      <w:r w:rsidR="00145DAB" w:rsidRPr="00BF2D66">
        <w:rPr>
          <w:lang w:val="bs-Latn-BA"/>
        </w:rPr>
        <w:t>,</w:t>
      </w:r>
      <w:r w:rsidRPr="00BF2D66">
        <w:rPr>
          <w:lang w:val="bs-Latn-BA"/>
        </w:rPr>
        <w:t xml:space="preserve"> u skladu </w:t>
      </w:r>
      <w:r w:rsidR="00145DAB" w:rsidRPr="00BF2D66">
        <w:rPr>
          <w:lang w:val="bs-Latn-BA"/>
        </w:rPr>
        <w:t xml:space="preserve">sa </w:t>
      </w:r>
      <w:r w:rsidRPr="00BF2D66">
        <w:rPr>
          <w:lang w:val="bs-Latn-BA"/>
        </w:rPr>
        <w:t>Zaključkom Odbora za normativna pitanja Univerziteta u Sarajevu broj: 0105-7848-1/19 od 27. 09. 2019. g</w:t>
      </w:r>
      <w:r w:rsidR="00145DAB" w:rsidRPr="00BF2D66">
        <w:rPr>
          <w:lang w:val="bs-Latn-BA"/>
        </w:rPr>
        <w:t>odine, pristupiti izradi novog p</w:t>
      </w:r>
      <w:r w:rsidRPr="00BF2D66">
        <w:rPr>
          <w:lang w:val="bs-Latn-BA"/>
        </w:rPr>
        <w:t>ravilnika o ekvivalenciji ranije stečenih akademskih titula odnosno naučnih i stručnih zvanja na Univerzitetu u Sarajevu, u skladu sa odredbama člana 180. stav (3) Zakona o visokom obrazovanju („Službene novine Kantona Sarajevo“, broj: 33/17).</w:t>
      </w:r>
    </w:p>
    <w:p w:rsidR="005438F9" w:rsidRPr="00BF2D66" w:rsidRDefault="005438F9" w:rsidP="005438F9">
      <w:pPr>
        <w:jc w:val="both"/>
        <w:rPr>
          <w:lang w:val="bs-Latn-BA"/>
        </w:rPr>
      </w:pPr>
    </w:p>
    <w:p w:rsidR="005438F9" w:rsidRPr="00BF2D66" w:rsidRDefault="005438F9" w:rsidP="005438F9">
      <w:pPr>
        <w:rPr>
          <w:b/>
          <w:lang w:val="bs-Latn-BA"/>
        </w:rPr>
      </w:pPr>
      <w:r w:rsidRPr="00BF2D66">
        <w:rPr>
          <w:b/>
          <w:lang w:val="bs-Latn-BA"/>
        </w:rPr>
        <w:t>Ad-10.</w:t>
      </w:r>
    </w:p>
    <w:p w:rsidR="005438F9" w:rsidRPr="00BF2D66" w:rsidRDefault="005438F9" w:rsidP="005438F9">
      <w:pPr>
        <w:jc w:val="both"/>
        <w:rPr>
          <w:b/>
          <w:color w:val="000000"/>
          <w:lang w:val="bs-Latn-BA"/>
        </w:rPr>
      </w:pPr>
      <w:r w:rsidRPr="00BF2D66">
        <w:rPr>
          <w:b/>
          <w:color w:val="000000"/>
          <w:lang w:val="bs-Latn-BA"/>
        </w:rPr>
        <w:t xml:space="preserve">Rad odbora i </w:t>
      </w:r>
      <w:r w:rsidR="00613131" w:rsidRPr="00BF2D66">
        <w:rPr>
          <w:b/>
          <w:color w:val="000000"/>
          <w:lang w:val="bs-Latn-BA"/>
        </w:rPr>
        <w:t>savjeta Univerziteta u Sarajevu</w:t>
      </w:r>
    </w:p>
    <w:p w:rsidR="005438F9" w:rsidRPr="00BF2D66" w:rsidRDefault="005438F9" w:rsidP="005438F9">
      <w:pPr>
        <w:jc w:val="both"/>
        <w:rPr>
          <w:b/>
          <w:color w:val="000000"/>
          <w:lang w:val="bs-Latn-BA"/>
        </w:rPr>
      </w:pPr>
    </w:p>
    <w:p w:rsidR="005438F9" w:rsidRPr="00BF2D66" w:rsidRDefault="00145DAB" w:rsidP="006F6D97">
      <w:pPr>
        <w:jc w:val="both"/>
        <w:rPr>
          <w:b/>
          <w:lang w:val="bs-Latn-BA"/>
        </w:rPr>
      </w:pPr>
      <w:r w:rsidRPr="00BF2D66">
        <w:rPr>
          <w:b/>
          <w:lang w:val="bs-Latn-BA"/>
        </w:rPr>
        <w:t>Odbor za normativna pitanja</w:t>
      </w:r>
    </w:p>
    <w:p w:rsidR="005438F9" w:rsidRPr="00BF2D66" w:rsidRDefault="005438F9" w:rsidP="00567ECB">
      <w:pPr>
        <w:numPr>
          <w:ilvl w:val="0"/>
          <w:numId w:val="108"/>
        </w:numPr>
        <w:ind w:left="720" w:hanging="360"/>
        <w:jc w:val="both"/>
        <w:rPr>
          <w:lang w:val="bs-Latn-BA"/>
        </w:rPr>
      </w:pPr>
      <w:r w:rsidRPr="00BF2D66">
        <w:rPr>
          <w:lang w:val="bs-Latn-BA"/>
        </w:rPr>
        <w:t xml:space="preserve">Jednoglasno je prihvaćen Zaključak Odbora za normativna pitanja Univerziteta u Sarajevu broj: 0105-7848-1/19 od 27. 09. 2019. godine. </w:t>
      </w:r>
    </w:p>
    <w:p w:rsidR="005438F9" w:rsidRPr="00BF2D66" w:rsidRDefault="00145DAB" w:rsidP="005438F9">
      <w:pPr>
        <w:ind w:left="720"/>
        <w:jc w:val="both"/>
        <w:rPr>
          <w:lang w:val="bs-Latn-BA"/>
        </w:rPr>
      </w:pPr>
      <w:r w:rsidRPr="00BF2D66">
        <w:rPr>
          <w:lang w:val="bs-Latn-BA"/>
        </w:rPr>
        <w:t>Zadužuje se r</w:t>
      </w:r>
      <w:r w:rsidR="005438F9" w:rsidRPr="00BF2D66">
        <w:rPr>
          <w:lang w:val="bs-Latn-BA"/>
        </w:rPr>
        <w:t xml:space="preserve">ukovodilac Službe za pravne i opće poslove da u saradnji sa stručnim službama Univerziteta u </w:t>
      </w:r>
      <w:r w:rsidRPr="00BF2D66">
        <w:rPr>
          <w:lang w:val="bs-Latn-BA"/>
        </w:rPr>
        <w:t>Sarajevu pristupi izradi novog p</w:t>
      </w:r>
      <w:r w:rsidR="005438F9" w:rsidRPr="00BF2D66">
        <w:rPr>
          <w:lang w:val="bs-Latn-BA"/>
        </w:rPr>
        <w:t>ravilnika o ekvivalenciji ranije stečenih akademskih titula odnosno naučnih i stručnih zvanja na Univerzitetu u Sarajevu, u skladu sa odredbama člana 180. stav (3) Zakona o visokom obrazovanju („Službene novine Kantona Sarajevo“, broj: 33/17)</w:t>
      </w:r>
      <w:r w:rsidRPr="00BF2D66">
        <w:rPr>
          <w:lang w:val="bs-Latn-BA"/>
        </w:rPr>
        <w:t>.</w:t>
      </w:r>
    </w:p>
    <w:p w:rsidR="00394D02" w:rsidRPr="00BF2D66" w:rsidRDefault="005438F9" w:rsidP="00B122CA">
      <w:pPr>
        <w:numPr>
          <w:ilvl w:val="0"/>
          <w:numId w:val="109"/>
        </w:numPr>
        <w:ind w:left="720" w:hanging="360"/>
        <w:jc w:val="both"/>
        <w:rPr>
          <w:lang w:val="bs-Latn-BA"/>
        </w:rPr>
      </w:pPr>
      <w:r w:rsidRPr="00BF2D66">
        <w:rPr>
          <w:lang w:val="bs-Latn-BA"/>
        </w:rPr>
        <w:t>Jednoglasno je prihvaćeno Izjašnjenje Odbora za normativna pitanja Univerziteta u Sarajevu broj: 0105-7848-2/19 od 27. 09. 2019. godine.</w:t>
      </w:r>
    </w:p>
    <w:p w:rsidR="00791208" w:rsidRPr="00BF2D66" w:rsidRDefault="00791208" w:rsidP="00791208">
      <w:pPr>
        <w:ind w:left="720"/>
        <w:jc w:val="both"/>
        <w:rPr>
          <w:lang w:val="bs-Latn-BA"/>
        </w:rPr>
      </w:pPr>
    </w:p>
    <w:p w:rsidR="005438F9" w:rsidRPr="00BF2D66" w:rsidRDefault="00C84B11" w:rsidP="006F6D97">
      <w:pPr>
        <w:jc w:val="both"/>
        <w:rPr>
          <w:b/>
          <w:lang w:val="bs-Latn-BA"/>
        </w:rPr>
      </w:pPr>
      <w:r w:rsidRPr="00BF2D66">
        <w:rPr>
          <w:b/>
          <w:lang w:val="bs-Latn-BA"/>
        </w:rPr>
        <w:lastRenderedPageBreak/>
        <w:t>Izdavački savjet</w:t>
      </w:r>
    </w:p>
    <w:p w:rsidR="005438F9" w:rsidRPr="00BF2D66" w:rsidRDefault="005438F9" w:rsidP="00567ECB">
      <w:pPr>
        <w:numPr>
          <w:ilvl w:val="0"/>
          <w:numId w:val="110"/>
        </w:numPr>
        <w:ind w:left="720" w:right="-45" w:hanging="360"/>
        <w:jc w:val="both"/>
        <w:rPr>
          <w:lang w:val="bs-Latn-BA"/>
        </w:rPr>
      </w:pPr>
      <w:r w:rsidRPr="00BF2D66">
        <w:rPr>
          <w:lang w:val="bs-Latn-BA"/>
        </w:rPr>
        <w:t xml:space="preserve">Jednoglasno je data saglasnost da se </w:t>
      </w:r>
      <w:r w:rsidR="00C84B11" w:rsidRPr="00BF2D66">
        <w:rPr>
          <w:lang w:val="bs-Latn-BA"/>
        </w:rPr>
        <w:t>u</w:t>
      </w:r>
      <w:r w:rsidRPr="00BF2D66">
        <w:rPr>
          <w:lang w:val="bs-Latn-BA"/>
        </w:rPr>
        <w:t>džbenik „Ma</w:t>
      </w:r>
      <w:r w:rsidR="00145DAB" w:rsidRPr="00BF2D66">
        <w:rPr>
          <w:lang w:val="bs-Latn-BA"/>
        </w:rPr>
        <w:t>tematika za ekonomiste“, autora doc. dr. Lamije Šćete</w:t>
      </w:r>
      <w:r w:rsidRPr="00BF2D66">
        <w:rPr>
          <w:lang w:val="bs-Latn-BA"/>
        </w:rPr>
        <w:t xml:space="preserve"> i doc. dr. Zenan</w:t>
      </w:r>
      <w:r w:rsidR="00145DAB" w:rsidRPr="00BF2D66">
        <w:rPr>
          <w:lang w:val="bs-Latn-BA"/>
        </w:rPr>
        <w:t>a Šaban</w:t>
      </w:r>
      <w:r w:rsidRPr="00BF2D66">
        <w:rPr>
          <w:lang w:val="bs-Latn-BA"/>
        </w:rPr>
        <w:t>c</w:t>
      </w:r>
      <w:r w:rsidR="00145DAB" w:rsidRPr="00BF2D66">
        <w:rPr>
          <w:lang w:val="bs-Latn-BA"/>
        </w:rPr>
        <w:t>a</w:t>
      </w:r>
      <w:r w:rsidRPr="00BF2D66">
        <w:rPr>
          <w:lang w:val="bs-Latn-BA"/>
        </w:rPr>
        <w:t xml:space="preserve"> (Ekonomski fakultet), </w:t>
      </w:r>
      <w:r w:rsidR="00C84B11" w:rsidRPr="00BF2D66">
        <w:rPr>
          <w:lang w:val="bs-Latn-BA"/>
        </w:rPr>
        <w:t>objavi</w:t>
      </w:r>
      <w:r w:rsidRPr="00BF2D66">
        <w:rPr>
          <w:lang w:val="bs-Latn-BA"/>
        </w:rPr>
        <w:t xml:space="preserve"> kao univerzitetsko izdanje.</w:t>
      </w:r>
    </w:p>
    <w:p w:rsidR="005438F9" w:rsidRPr="00BF2D66" w:rsidRDefault="005438F9" w:rsidP="00567ECB">
      <w:pPr>
        <w:numPr>
          <w:ilvl w:val="0"/>
          <w:numId w:val="110"/>
        </w:numPr>
        <w:ind w:left="720" w:right="-45" w:hanging="360"/>
        <w:jc w:val="both"/>
        <w:rPr>
          <w:lang w:val="bs-Latn-BA"/>
        </w:rPr>
      </w:pPr>
      <w:r w:rsidRPr="00BF2D66">
        <w:rPr>
          <w:lang w:val="bs-Latn-BA"/>
        </w:rPr>
        <w:t xml:space="preserve">Jednoglasno je data saglasnost da se </w:t>
      </w:r>
      <w:r w:rsidR="00C84B11" w:rsidRPr="00BF2D66">
        <w:rPr>
          <w:lang w:val="bs-Latn-BA"/>
        </w:rPr>
        <w:t>u</w:t>
      </w:r>
      <w:r w:rsidRPr="00BF2D66">
        <w:rPr>
          <w:lang w:val="bs-Latn-BA"/>
        </w:rPr>
        <w:t>džbenik „Fiksna st</w:t>
      </w:r>
      <w:r w:rsidR="00145DAB" w:rsidRPr="00BF2D66">
        <w:rPr>
          <w:lang w:val="bs-Latn-BA"/>
        </w:rPr>
        <w:t>omatološka protetika – krunice“, autora</w:t>
      </w:r>
      <w:r w:rsidRPr="00BF2D66">
        <w:rPr>
          <w:lang w:val="bs-Latn-BA"/>
        </w:rPr>
        <w:t xml:space="preserve"> prof. dr. Sead</w:t>
      </w:r>
      <w:r w:rsidR="00145DAB" w:rsidRPr="00BF2D66">
        <w:rPr>
          <w:lang w:val="bs-Latn-BA"/>
        </w:rPr>
        <w:t>a</w:t>
      </w:r>
      <w:r w:rsidRPr="00BF2D66">
        <w:rPr>
          <w:lang w:val="bs-Latn-BA"/>
        </w:rPr>
        <w:t xml:space="preserve"> Redžepagić</w:t>
      </w:r>
      <w:r w:rsidR="00145DAB" w:rsidRPr="00BF2D66">
        <w:rPr>
          <w:lang w:val="bs-Latn-BA"/>
        </w:rPr>
        <w:t>a</w:t>
      </w:r>
      <w:r w:rsidRPr="00BF2D66">
        <w:rPr>
          <w:lang w:val="bs-Latn-BA"/>
        </w:rPr>
        <w:t>, prof. dr. Muhamed</w:t>
      </w:r>
      <w:r w:rsidR="00145DAB" w:rsidRPr="00BF2D66">
        <w:rPr>
          <w:lang w:val="bs-Latn-BA"/>
        </w:rPr>
        <w:t>a</w:t>
      </w:r>
      <w:r w:rsidRPr="00BF2D66">
        <w:rPr>
          <w:lang w:val="bs-Latn-BA"/>
        </w:rPr>
        <w:t xml:space="preserve"> Ajanović</w:t>
      </w:r>
      <w:r w:rsidR="00145DAB" w:rsidRPr="00BF2D66">
        <w:rPr>
          <w:lang w:val="bs-Latn-BA"/>
        </w:rPr>
        <w:t>a</w:t>
      </w:r>
      <w:r w:rsidRPr="00BF2D66">
        <w:rPr>
          <w:lang w:val="bs-Latn-BA"/>
        </w:rPr>
        <w:t>, doc. dr. Emir</w:t>
      </w:r>
      <w:r w:rsidR="00145DAB" w:rsidRPr="00BF2D66">
        <w:rPr>
          <w:lang w:val="bs-Latn-BA"/>
        </w:rPr>
        <w:t>a</w:t>
      </w:r>
      <w:r w:rsidRPr="00BF2D66">
        <w:rPr>
          <w:lang w:val="bs-Latn-BA"/>
        </w:rPr>
        <w:t xml:space="preserve"> Berhamović</w:t>
      </w:r>
      <w:r w:rsidR="00145DAB" w:rsidRPr="00BF2D66">
        <w:rPr>
          <w:lang w:val="bs-Latn-BA"/>
        </w:rPr>
        <w:t>a, prof. dr. Lejle Kazazić, prof. dr. Alme</w:t>
      </w:r>
      <w:r w:rsidRPr="00BF2D66">
        <w:rPr>
          <w:lang w:val="bs-Latn-BA"/>
        </w:rPr>
        <w:t xml:space="preserve"> Gavranović-Glamoč, doc. dr. L</w:t>
      </w:r>
      <w:r w:rsidR="00145DAB" w:rsidRPr="00BF2D66">
        <w:rPr>
          <w:lang w:val="bs-Latn-BA"/>
        </w:rPr>
        <w:t>ejle Berhamović, doc. dr. Selme</w:t>
      </w:r>
      <w:r w:rsidRPr="00BF2D66">
        <w:rPr>
          <w:lang w:val="bs-Latn-BA"/>
        </w:rPr>
        <w:t xml:space="preserve"> Tosum</w:t>
      </w:r>
      <w:r w:rsidR="00145DAB" w:rsidRPr="00BF2D66">
        <w:rPr>
          <w:lang w:val="bs-Latn-BA"/>
        </w:rPr>
        <w:t>-Pošković i doc. dr. Lejle Redžepagić-Vražalice</w:t>
      </w:r>
      <w:r w:rsidRPr="00BF2D66">
        <w:rPr>
          <w:lang w:val="bs-Latn-BA"/>
        </w:rPr>
        <w:t xml:space="preserve"> (Stomatološki fakultet sa klinikama), </w:t>
      </w:r>
      <w:r w:rsidR="00C84B11" w:rsidRPr="00BF2D66">
        <w:rPr>
          <w:lang w:val="bs-Latn-BA"/>
        </w:rPr>
        <w:t>objavi</w:t>
      </w:r>
      <w:r w:rsidRPr="00BF2D66">
        <w:rPr>
          <w:lang w:val="bs-Latn-BA"/>
        </w:rPr>
        <w:t xml:space="preserve"> kao univerzitetsko izdanje.</w:t>
      </w:r>
    </w:p>
    <w:p w:rsidR="005438F9" w:rsidRPr="00BF2D66" w:rsidRDefault="00145DAB" w:rsidP="00567ECB">
      <w:pPr>
        <w:numPr>
          <w:ilvl w:val="0"/>
          <w:numId w:val="110"/>
        </w:numPr>
        <w:ind w:left="720" w:right="-45" w:hanging="360"/>
        <w:jc w:val="both"/>
        <w:rPr>
          <w:lang w:val="bs-Latn-BA"/>
        </w:rPr>
      </w:pPr>
      <w:r w:rsidRPr="00BF2D66">
        <w:rPr>
          <w:lang w:val="bs-Latn-BA"/>
        </w:rPr>
        <w:t xml:space="preserve">Jednoglasno je donesena odluka kojom se </w:t>
      </w:r>
      <w:r w:rsidR="005438F9" w:rsidRPr="00BF2D66">
        <w:rPr>
          <w:lang w:val="bs-Latn-BA"/>
        </w:rPr>
        <w:t xml:space="preserve">imenuju novi članovi Redakcije </w:t>
      </w:r>
      <w:r w:rsidR="005438F9" w:rsidRPr="00BF2D66">
        <w:rPr>
          <w:i/>
          <w:lang w:val="bs-Latn-BA"/>
        </w:rPr>
        <w:t>Pregleda – časopisa za društvena pitanja</w:t>
      </w:r>
      <w:r w:rsidR="005438F9" w:rsidRPr="00BF2D66">
        <w:rPr>
          <w:lang w:val="bs-Latn-BA"/>
        </w:rPr>
        <w:t xml:space="preserve"> </w:t>
      </w:r>
      <w:r w:rsidR="00C84B11" w:rsidRPr="00BF2D66">
        <w:rPr>
          <w:lang w:val="bs-Latn-BA"/>
        </w:rPr>
        <w:t xml:space="preserve">u ime </w:t>
      </w:r>
      <w:r w:rsidR="005438F9" w:rsidRPr="00BF2D66">
        <w:rPr>
          <w:lang w:val="bs-Latn-BA"/>
        </w:rPr>
        <w:t>Vijeća Grupacije društvenih nauka i to:</w:t>
      </w:r>
    </w:p>
    <w:p w:rsidR="005438F9" w:rsidRPr="00BF2D66" w:rsidRDefault="005B64FD" w:rsidP="00567ECB">
      <w:pPr>
        <w:numPr>
          <w:ilvl w:val="0"/>
          <w:numId w:val="110"/>
        </w:numPr>
        <w:ind w:left="1170" w:hanging="360"/>
        <w:jc w:val="both"/>
        <w:rPr>
          <w:lang w:val="bs-Latn-BA"/>
        </w:rPr>
      </w:pPr>
      <w:r w:rsidRPr="00BF2D66">
        <w:rPr>
          <w:lang w:val="bs-Latn-BA"/>
        </w:rPr>
        <w:t>d</w:t>
      </w:r>
      <w:r w:rsidR="005438F9" w:rsidRPr="00BF2D66">
        <w:rPr>
          <w:lang w:val="bs-Latn-BA"/>
        </w:rPr>
        <w:t>oc. dr. Amer Osmić sa Fakulteta političkih nauka</w:t>
      </w:r>
    </w:p>
    <w:p w:rsidR="005438F9" w:rsidRPr="00BF2D66" w:rsidRDefault="005B64FD" w:rsidP="00567ECB">
      <w:pPr>
        <w:numPr>
          <w:ilvl w:val="0"/>
          <w:numId w:val="110"/>
        </w:numPr>
        <w:ind w:left="1170" w:hanging="360"/>
        <w:jc w:val="both"/>
        <w:rPr>
          <w:lang w:val="bs-Latn-BA"/>
        </w:rPr>
      </w:pPr>
      <w:r w:rsidRPr="00BF2D66">
        <w:rPr>
          <w:lang w:val="bs-Latn-BA"/>
        </w:rPr>
        <w:t>p</w:t>
      </w:r>
      <w:r w:rsidR="005438F9" w:rsidRPr="00BF2D66">
        <w:rPr>
          <w:lang w:val="bs-Latn-BA"/>
        </w:rPr>
        <w:t>rof. dr. Jasmin Ahić sa Fakulteta za kriminalistiku, kriminologiju i sigurnosne studije</w:t>
      </w:r>
    </w:p>
    <w:p w:rsidR="005438F9" w:rsidRPr="00BF2D66" w:rsidRDefault="005B64FD" w:rsidP="00567ECB">
      <w:pPr>
        <w:numPr>
          <w:ilvl w:val="0"/>
          <w:numId w:val="110"/>
        </w:numPr>
        <w:ind w:left="1170" w:hanging="360"/>
        <w:jc w:val="both"/>
        <w:rPr>
          <w:lang w:val="bs-Latn-BA"/>
        </w:rPr>
      </w:pPr>
      <w:r w:rsidRPr="00BF2D66">
        <w:rPr>
          <w:lang w:val="bs-Latn-BA"/>
        </w:rPr>
        <w:t>p</w:t>
      </w:r>
      <w:r w:rsidR="005438F9" w:rsidRPr="00BF2D66">
        <w:rPr>
          <w:lang w:val="bs-Latn-BA"/>
        </w:rPr>
        <w:t>rof. dr. Izet Bajramović sa Fakulteta sporta i tjelesnog odgoja,</w:t>
      </w:r>
    </w:p>
    <w:p w:rsidR="005438F9" w:rsidRPr="00BF2D66" w:rsidRDefault="005438F9" w:rsidP="005438F9">
      <w:pPr>
        <w:jc w:val="both"/>
        <w:rPr>
          <w:lang w:val="bs-Latn-BA"/>
        </w:rPr>
      </w:pPr>
    </w:p>
    <w:p w:rsidR="005438F9" w:rsidRPr="00BF2D66" w:rsidRDefault="005438F9" w:rsidP="005438F9">
      <w:pPr>
        <w:ind w:firstLine="720"/>
        <w:jc w:val="both"/>
        <w:rPr>
          <w:lang w:val="bs-Latn-BA"/>
        </w:rPr>
      </w:pPr>
      <w:r w:rsidRPr="00BF2D66">
        <w:rPr>
          <w:lang w:val="bs-Latn-BA"/>
        </w:rPr>
        <w:t>tako da sastav Redakcije sada glasi:</w:t>
      </w:r>
    </w:p>
    <w:p w:rsidR="005438F9" w:rsidRPr="00BF2D66" w:rsidRDefault="005B64FD" w:rsidP="00567ECB">
      <w:pPr>
        <w:numPr>
          <w:ilvl w:val="0"/>
          <w:numId w:val="111"/>
        </w:numPr>
        <w:ind w:left="1170" w:hanging="360"/>
        <w:jc w:val="both"/>
        <w:rPr>
          <w:lang w:val="bs-Latn-BA"/>
        </w:rPr>
      </w:pPr>
      <w:r w:rsidRPr="00BF2D66">
        <w:rPr>
          <w:lang w:val="bs-Latn-BA"/>
        </w:rPr>
        <w:t>p</w:t>
      </w:r>
      <w:r w:rsidR="005438F9" w:rsidRPr="00BF2D66">
        <w:rPr>
          <w:lang w:val="bs-Latn-BA"/>
        </w:rPr>
        <w:t>rof. dr. Senadin Lavić, glavni i odgovorni urednik (Fakultet političkih nauka)</w:t>
      </w:r>
    </w:p>
    <w:p w:rsidR="005438F9" w:rsidRPr="00BF2D66" w:rsidRDefault="005B64FD" w:rsidP="00567ECB">
      <w:pPr>
        <w:numPr>
          <w:ilvl w:val="0"/>
          <w:numId w:val="111"/>
        </w:numPr>
        <w:ind w:left="1170" w:hanging="360"/>
        <w:jc w:val="both"/>
        <w:rPr>
          <w:lang w:val="bs-Latn-BA"/>
        </w:rPr>
      </w:pPr>
      <w:r w:rsidRPr="00BF2D66">
        <w:rPr>
          <w:lang w:val="bs-Latn-BA"/>
        </w:rPr>
        <w:t>p</w:t>
      </w:r>
      <w:r w:rsidR="005438F9" w:rsidRPr="00BF2D66">
        <w:rPr>
          <w:lang w:val="bs-Latn-BA"/>
        </w:rPr>
        <w:t>rof. dr. Jasmin Ahić, član (Fakultet za kriminalistiku, kriminologiju i sigurnosne studije</w:t>
      </w:r>
      <w:r w:rsidR="00145DAB" w:rsidRPr="00BF2D66">
        <w:rPr>
          <w:lang w:val="bs-Latn-BA"/>
        </w:rPr>
        <w:t>)</w:t>
      </w:r>
    </w:p>
    <w:p w:rsidR="005438F9" w:rsidRPr="00BF2D66" w:rsidRDefault="005B64FD" w:rsidP="00567ECB">
      <w:pPr>
        <w:numPr>
          <w:ilvl w:val="0"/>
          <w:numId w:val="111"/>
        </w:numPr>
        <w:ind w:left="1170" w:hanging="360"/>
        <w:jc w:val="both"/>
        <w:rPr>
          <w:lang w:val="bs-Latn-BA"/>
        </w:rPr>
      </w:pPr>
      <w:r w:rsidRPr="00BF2D66">
        <w:rPr>
          <w:lang w:val="bs-Latn-BA"/>
        </w:rPr>
        <w:t>p</w:t>
      </w:r>
      <w:r w:rsidR="005438F9" w:rsidRPr="00BF2D66">
        <w:rPr>
          <w:lang w:val="bs-Latn-BA"/>
        </w:rPr>
        <w:t>rof. dr. Izet Bajramović, član (Fakultet sporta i tjelesnog odgoja)</w:t>
      </w:r>
    </w:p>
    <w:p w:rsidR="005438F9" w:rsidRPr="00BF2D66" w:rsidRDefault="005B64FD" w:rsidP="00567ECB">
      <w:pPr>
        <w:numPr>
          <w:ilvl w:val="0"/>
          <w:numId w:val="111"/>
        </w:numPr>
        <w:ind w:left="1170" w:hanging="360"/>
        <w:jc w:val="both"/>
        <w:rPr>
          <w:lang w:val="bs-Latn-BA"/>
        </w:rPr>
      </w:pPr>
      <w:r w:rsidRPr="00BF2D66">
        <w:rPr>
          <w:lang w:val="bs-Latn-BA"/>
        </w:rPr>
        <w:t>p</w:t>
      </w:r>
      <w:r w:rsidR="005438F9" w:rsidRPr="00BF2D66">
        <w:rPr>
          <w:lang w:val="bs-Latn-BA"/>
        </w:rPr>
        <w:t>rof. dr. Merima Čaušević, član (Pedagoški fakultet)</w:t>
      </w:r>
    </w:p>
    <w:p w:rsidR="005438F9" w:rsidRPr="00BF2D66" w:rsidRDefault="005B64FD" w:rsidP="00567ECB">
      <w:pPr>
        <w:numPr>
          <w:ilvl w:val="0"/>
          <w:numId w:val="111"/>
        </w:numPr>
        <w:ind w:left="1170" w:hanging="360"/>
        <w:jc w:val="both"/>
        <w:rPr>
          <w:lang w:val="bs-Latn-BA"/>
        </w:rPr>
      </w:pPr>
      <w:r w:rsidRPr="00BF2D66">
        <w:rPr>
          <w:lang w:val="bs-Latn-BA"/>
        </w:rPr>
        <w:t>p</w:t>
      </w:r>
      <w:r w:rsidR="005438F9" w:rsidRPr="00BF2D66">
        <w:rPr>
          <w:lang w:val="bs-Latn-BA"/>
        </w:rPr>
        <w:t>rof. dr. Elvir Čizmić, član (Ekonomski fakultet)</w:t>
      </w:r>
    </w:p>
    <w:p w:rsidR="005438F9" w:rsidRPr="00BF2D66" w:rsidRDefault="005B64FD" w:rsidP="00567ECB">
      <w:pPr>
        <w:numPr>
          <w:ilvl w:val="0"/>
          <w:numId w:val="111"/>
        </w:numPr>
        <w:ind w:left="1170" w:hanging="360"/>
        <w:jc w:val="both"/>
        <w:rPr>
          <w:lang w:val="bs-Latn-BA"/>
        </w:rPr>
      </w:pPr>
      <w:r w:rsidRPr="00BF2D66">
        <w:rPr>
          <w:lang w:val="bs-Latn-BA"/>
        </w:rPr>
        <w:t>p</w:t>
      </w:r>
      <w:r w:rsidR="005438F9" w:rsidRPr="00BF2D66">
        <w:rPr>
          <w:lang w:val="bs-Latn-BA"/>
        </w:rPr>
        <w:t>rof. dr. Enes Durmišević, član (Pravni fakultet)</w:t>
      </w:r>
    </w:p>
    <w:p w:rsidR="005438F9" w:rsidRPr="00BF2D66" w:rsidRDefault="005B64FD" w:rsidP="00567ECB">
      <w:pPr>
        <w:numPr>
          <w:ilvl w:val="0"/>
          <w:numId w:val="111"/>
        </w:numPr>
        <w:ind w:left="1170" w:hanging="360"/>
        <w:jc w:val="both"/>
        <w:rPr>
          <w:lang w:val="bs-Latn-BA"/>
        </w:rPr>
      </w:pPr>
      <w:r w:rsidRPr="00BF2D66">
        <w:rPr>
          <w:lang w:val="bs-Latn-BA"/>
        </w:rPr>
        <w:t>p</w:t>
      </w:r>
      <w:r w:rsidR="005438F9" w:rsidRPr="00BF2D66">
        <w:rPr>
          <w:lang w:val="bs-Latn-BA"/>
        </w:rPr>
        <w:t>rof. dr. Salih Fočo, član (Filozofski fakultet)</w:t>
      </w:r>
    </w:p>
    <w:p w:rsidR="005438F9" w:rsidRPr="00BF2D66" w:rsidRDefault="005B64FD" w:rsidP="00567ECB">
      <w:pPr>
        <w:numPr>
          <w:ilvl w:val="0"/>
          <w:numId w:val="111"/>
        </w:numPr>
        <w:ind w:left="1170" w:hanging="360"/>
        <w:jc w:val="both"/>
        <w:rPr>
          <w:lang w:val="bs-Latn-BA"/>
        </w:rPr>
      </w:pPr>
      <w:r w:rsidRPr="00BF2D66">
        <w:rPr>
          <w:lang w:val="bs-Latn-BA"/>
        </w:rPr>
        <w:t>a</w:t>
      </w:r>
      <w:r w:rsidR="005438F9" w:rsidRPr="00BF2D66">
        <w:rPr>
          <w:lang w:val="bs-Latn-BA"/>
        </w:rPr>
        <w:t>kademik dr. Mirko Pej</w:t>
      </w:r>
      <w:r w:rsidR="00C84B11" w:rsidRPr="00BF2D66">
        <w:rPr>
          <w:lang w:val="bs-Latn-BA"/>
        </w:rPr>
        <w:t>anović, profesor emeritus, član</w:t>
      </w:r>
    </w:p>
    <w:p w:rsidR="005438F9" w:rsidRPr="00BF2D66" w:rsidRDefault="005B64FD" w:rsidP="00567ECB">
      <w:pPr>
        <w:numPr>
          <w:ilvl w:val="0"/>
          <w:numId w:val="111"/>
        </w:numPr>
        <w:ind w:left="1170" w:hanging="360"/>
        <w:jc w:val="both"/>
        <w:rPr>
          <w:lang w:val="bs-Latn-BA"/>
        </w:rPr>
      </w:pPr>
      <w:r w:rsidRPr="00BF2D66">
        <w:rPr>
          <w:lang w:val="bs-Latn-BA"/>
        </w:rPr>
        <w:t>d</w:t>
      </w:r>
      <w:r w:rsidR="005438F9" w:rsidRPr="00BF2D66">
        <w:rPr>
          <w:lang w:val="bs-Latn-BA"/>
        </w:rPr>
        <w:t>oc. dr. Amer Osmić, član (Fakultet političkih nauka)</w:t>
      </w:r>
    </w:p>
    <w:p w:rsidR="005438F9" w:rsidRPr="00BF2D66" w:rsidRDefault="005438F9" w:rsidP="005438F9">
      <w:pPr>
        <w:rPr>
          <w:lang w:val="bs-Latn-BA"/>
        </w:rPr>
      </w:pPr>
    </w:p>
    <w:p w:rsidR="005438F9" w:rsidRPr="00BF2D66" w:rsidRDefault="00C84B11" w:rsidP="005438F9">
      <w:pPr>
        <w:jc w:val="center"/>
        <w:rPr>
          <w:b/>
          <w:lang w:val="bs-Latn-BA"/>
        </w:rPr>
      </w:pPr>
      <w:r w:rsidRPr="00BF2D66">
        <w:rPr>
          <w:b/>
          <w:lang w:val="bs-Latn-BA"/>
        </w:rPr>
        <w:t>O b r a z l o ž e nj e</w:t>
      </w:r>
    </w:p>
    <w:p w:rsidR="005438F9" w:rsidRPr="00BF2D66" w:rsidRDefault="005438F9" w:rsidP="005438F9">
      <w:pPr>
        <w:ind w:left="720"/>
        <w:jc w:val="both"/>
        <w:rPr>
          <w:lang w:val="bs-Latn-BA"/>
        </w:rPr>
      </w:pPr>
      <w:r w:rsidRPr="00BF2D66">
        <w:rPr>
          <w:lang w:val="bs-Latn-BA"/>
        </w:rPr>
        <w:t xml:space="preserve">Izdavački savjet je na svojoj 4. elektronskoj sjednici održanoj 23. oktobra 2019. godine razmatrao zaključak Redakcije časopisa </w:t>
      </w:r>
      <w:r w:rsidRPr="00BF2D66">
        <w:rPr>
          <w:i/>
          <w:lang w:val="bs-Latn-BA"/>
        </w:rPr>
        <w:t>Pregled</w:t>
      </w:r>
      <w:r w:rsidRPr="00BF2D66">
        <w:rPr>
          <w:lang w:val="bs-Latn-BA"/>
        </w:rPr>
        <w:t xml:space="preserve"> donesen n</w:t>
      </w:r>
      <w:r w:rsidR="00145DAB" w:rsidRPr="00BF2D66">
        <w:rPr>
          <w:lang w:val="bs-Latn-BA"/>
        </w:rPr>
        <w:t xml:space="preserve">a sjednici održanoj </w:t>
      </w:r>
      <w:r w:rsidRPr="00BF2D66">
        <w:rPr>
          <w:lang w:val="bs-Latn-BA"/>
        </w:rPr>
        <w:t>8. oktobra 2019. godine da se zbog smrti dr. Hidajeta Repovca, profesora emeritusa Univerziteta u Sarajevu</w:t>
      </w:r>
      <w:r w:rsidR="00145DAB" w:rsidRPr="00BF2D66">
        <w:rPr>
          <w:lang w:val="bs-Latn-BA"/>
        </w:rPr>
        <w:t>,</w:t>
      </w:r>
      <w:r w:rsidRPr="00BF2D66">
        <w:rPr>
          <w:lang w:val="bs-Latn-BA"/>
        </w:rPr>
        <w:t xml:space="preserve"> imenuje novi član i to doc. dr. Amer Os</w:t>
      </w:r>
      <w:r w:rsidR="00145DAB" w:rsidRPr="00BF2D66">
        <w:rPr>
          <w:lang w:val="bs-Latn-BA"/>
        </w:rPr>
        <w:t>mić. Također, na istoj sjednici</w:t>
      </w:r>
      <w:r w:rsidRPr="00BF2D66">
        <w:rPr>
          <w:lang w:val="bs-Latn-BA"/>
        </w:rPr>
        <w:t xml:space="preserve"> predloženo je da se zbog odlaska u mirovinu prof. dr. Midhata Mekića sa Fakulteta sporta i tjelesnog odgoja imenuje novi član i to prof. dr. Izet Bajramović, kao i da se u sastav Redakcije imenuje predstavnik Fakulteta za kriminalistiku, kriminologiju i sigurnosne studije i to prof. dr. Jasmin Ahić, član.</w:t>
      </w:r>
    </w:p>
    <w:p w:rsidR="005438F9" w:rsidRPr="00BF2D66" w:rsidRDefault="005438F9" w:rsidP="005438F9">
      <w:pPr>
        <w:jc w:val="both"/>
        <w:rPr>
          <w:b/>
          <w:lang w:val="bs-Latn-BA"/>
        </w:rPr>
      </w:pPr>
    </w:p>
    <w:p w:rsidR="005438F9" w:rsidRPr="00BF2D66" w:rsidRDefault="005438F9" w:rsidP="006F6D97">
      <w:pPr>
        <w:jc w:val="both"/>
        <w:rPr>
          <w:b/>
          <w:lang w:val="bs-Latn-BA"/>
        </w:rPr>
      </w:pPr>
      <w:r w:rsidRPr="00BF2D66">
        <w:rPr>
          <w:b/>
          <w:lang w:val="bs-Latn-BA"/>
        </w:rPr>
        <w:t>Odbo</w:t>
      </w:r>
      <w:r w:rsidR="00145DAB" w:rsidRPr="00BF2D66">
        <w:rPr>
          <w:b/>
          <w:lang w:val="bs-Latn-BA"/>
        </w:rPr>
        <w:t>r za bibliotečk</w:t>
      </w:r>
      <w:r w:rsidRPr="00BF2D66">
        <w:rPr>
          <w:b/>
          <w:lang w:val="bs-Latn-BA"/>
        </w:rPr>
        <w:t>o-informacioni sistem</w:t>
      </w:r>
    </w:p>
    <w:p w:rsidR="005438F9" w:rsidRPr="00BF2D66" w:rsidRDefault="005438F9" w:rsidP="00567ECB">
      <w:pPr>
        <w:numPr>
          <w:ilvl w:val="0"/>
          <w:numId w:val="112"/>
        </w:numPr>
        <w:ind w:left="720" w:hanging="360"/>
        <w:jc w:val="both"/>
        <w:rPr>
          <w:lang w:val="bs-Latn-BA"/>
        </w:rPr>
      </w:pPr>
      <w:r w:rsidRPr="00BF2D66">
        <w:rPr>
          <w:lang w:val="bs-Latn-BA"/>
        </w:rPr>
        <w:t>Jednoglasno je prihvaćen Izvještaj o samoevaluaciji bibliotekara.</w:t>
      </w:r>
    </w:p>
    <w:p w:rsidR="00AF2757" w:rsidRPr="00BF2D66" w:rsidRDefault="005438F9" w:rsidP="006F6D97">
      <w:pPr>
        <w:numPr>
          <w:ilvl w:val="0"/>
          <w:numId w:val="112"/>
        </w:numPr>
        <w:ind w:left="720" w:hanging="360"/>
        <w:jc w:val="both"/>
        <w:rPr>
          <w:lang w:val="bs-Latn-BA"/>
        </w:rPr>
      </w:pPr>
      <w:r w:rsidRPr="00BF2D66">
        <w:rPr>
          <w:lang w:val="bs-Latn-BA"/>
        </w:rPr>
        <w:t>Jednoglasno je prihvaćen Akcijski plan za obilježavanje Nacionalnog dana svjesnosti o bibliotekama 2019</w:t>
      </w:r>
      <w:r w:rsidR="00145DAB" w:rsidRPr="00BF2D66">
        <w:rPr>
          <w:lang w:val="bs-Latn-BA"/>
        </w:rPr>
        <w:t>.</w:t>
      </w:r>
      <w:r w:rsidRPr="00BF2D66">
        <w:rPr>
          <w:lang w:val="bs-Latn-BA"/>
        </w:rPr>
        <w:t xml:space="preserve"> (NAD 2019). Za predsjednicu Akcijske grupe za organiziranje </w:t>
      </w:r>
      <w:r w:rsidR="005B64FD" w:rsidRPr="00BF2D66">
        <w:rPr>
          <w:lang w:val="bs-Latn-BA"/>
        </w:rPr>
        <w:t>NAD-a 2019. imenovana je mr. sc</w:t>
      </w:r>
      <w:r w:rsidRPr="00BF2D66">
        <w:rPr>
          <w:lang w:val="bs-Latn-BA"/>
        </w:rPr>
        <w:t>. Nadina Grebović-Lendo.</w:t>
      </w:r>
    </w:p>
    <w:p w:rsidR="00791208" w:rsidRPr="00BF2D66" w:rsidRDefault="00791208" w:rsidP="00791208">
      <w:pPr>
        <w:ind w:left="720"/>
        <w:jc w:val="both"/>
        <w:rPr>
          <w:lang w:val="bs-Latn-BA"/>
        </w:rPr>
      </w:pPr>
    </w:p>
    <w:p w:rsidR="00145DAB" w:rsidRPr="00BF2D66" w:rsidRDefault="00145DAB" w:rsidP="005438F9">
      <w:pPr>
        <w:jc w:val="both"/>
        <w:rPr>
          <w:b/>
          <w:lang w:val="bs-Latn-BA"/>
        </w:rPr>
      </w:pPr>
    </w:p>
    <w:p w:rsidR="00145DAB" w:rsidRPr="00BF2D66" w:rsidRDefault="00145DAB" w:rsidP="005438F9">
      <w:pPr>
        <w:jc w:val="both"/>
        <w:rPr>
          <w:b/>
          <w:lang w:val="bs-Latn-BA"/>
        </w:rPr>
      </w:pPr>
    </w:p>
    <w:p w:rsidR="00145DAB" w:rsidRPr="00BF2D66" w:rsidRDefault="00145DAB" w:rsidP="005438F9">
      <w:pPr>
        <w:jc w:val="both"/>
        <w:rPr>
          <w:b/>
          <w:lang w:val="bs-Latn-BA"/>
        </w:rPr>
      </w:pPr>
    </w:p>
    <w:p w:rsidR="005438F9" w:rsidRPr="00BF2D66" w:rsidRDefault="005438F9" w:rsidP="005438F9">
      <w:pPr>
        <w:jc w:val="both"/>
        <w:rPr>
          <w:b/>
          <w:lang w:val="bs-Latn-BA"/>
        </w:rPr>
      </w:pPr>
      <w:r w:rsidRPr="00BF2D66">
        <w:rPr>
          <w:b/>
          <w:lang w:val="bs-Latn-BA"/>
        </w:rPr>
        <w:lastRenderedPageBreak/>
        <w:t>Ad-11.</w:t>
      </w:r>
    </w:p>
    <w:p w:rsidR="005438F9" w:rsidRPr="00BF2D66" w:rsidRDefault="00145DAB" w:rsidP="005438F9">
      <w:pPr>
        <w:jc w:val="both"/>
        <w:rPr>
          <w:b/>
          <w:color w:val="000000"/>
          <w:lang w:val="bs-Latn-BA"/>
        </w:rPr>
      </w:pPr>
      <w:r w:rsidRPr="00BF2D66">
        <w:rPr>
          <w:b/>
          <w:color w:val="000000"/>
          <w:lang w:val="bs-Latn-BA"/>
        </w:rPr>
        <w:t>Studentska pitanja</w:t>
      </w:r>
    </w:p>
    <w:p w:rsidR="005438F9" w:rsidRPr="00BF2D66" w:rsidRDefault="005438F9" w:rsidP="006F6D97">
      <w:pPr>
        <w:jc w:val="both"/>
        <w:rPr>
          <w:b/>
          <w:lang w:val="bs-Latn-BA"/>
        </w:rPr>
      </w:pPr>
      <w:r w:rsidRPr="00BF2D66">
        <w:rPr>
          <w:b/>
          <w:lang w:val="bs-Latn-BA"/>
        </w:rPr>
        <w:t>Inicijativa za produže</w:t>
      </w:r>
      <w:r w:rsidR="00403439" w:rsidRPr="00BF2D66">
        <w:rPr>
          <w:b/>
          <w:lang w:val="bs-Latn-BA"/>
        </w:rPr>
        <w:t>nje roka za završetak studija prema</w:t>
      </w:r>
      <w:r w:rsidRPr="00BF2D66">
        <w:rPr>
          <w:b/>
          <w:lang w:val="bs-Latn-BA"/>
        </w:rPr>
        <w:t xml:space="preserve"> predbolonjskom sistemu (član 180. stav 16. Zakona o visoko</w:t>
      </w:r>
      <w:r w:rsidR="00403439" w:rsidRPr="00BF2D66">
        <w:rPr>
          <w:b/>
          <w:lang w:val="bs-Latn-BA"/>
        </w:rPr>
        <w:t>m obrazovanju Kantona Sarajevo)</w:t>
      </w:r>
    </w:p>
    <w:p w:rsidR="00AF2757" w:rsidRPr="00BF2D66" w:rsidRDefault="00AF2757" w:rsidP="006F6D97">
      <w:pPr>
        <w:jc w:val="both"/>
        <w:rPr>
          <w:b/>
          <w:lang w:val="bs-Latn-BA"/>
        </w:rPr>
      </w:pPr>
    </w:p>
    <w:p w:rsidR="005438F9" w:rsidRPr="00BF2D66" w:rsidRDefault="005438F9" w:rsidP="00567ECB">
      <w:pPr>
        <w:numPr>
          <w:ilvl w:val="0"/>
          <w:numId w:val="113"/>
        </w:numPr>
        <w:ind w:left="720" w:hanging="360"/>
        <w:jc w:val="both"/>
        <w:rPr>
          <w:lang w:val="bs-Latn-BA"/>
        </w:rPr>
      </w:pPr>
      <w:r w:rsidRPr="00BF2D66">
        <w:rPr>
          <w:lang w:val="bs-Latn-BA"/>
        </w:rPr>
        <w:t>Jednoglasno je</w:t>
      </w:r>
      <w:r w:rsidR="00403439" w:rsidRPr="00BF2D66">
        <w:rPr>
          <w:lang w:val="bs-Latn-BA"/>
        </w:rPr>
        <w:t xml:space="preserve"> prihvaćena i</w:t>
      </w:r>
      <w:r w:rsidRPr="00BF2D66">
        <w:rPr>
          <w:lang w:val="bs-Latn-BA"/>
        </w:rPr>
        <w:t>nicijativa studenata Medicinskog fakulteta, Stomatološkog fakulteta sa klinikama, Farmaceutskog fakulteta, Veterinarskog fakulteta i Fakulteta zdravstvenih studija Univerziteta u Sarajevu za izmjenu i dopunu člana 180. stav 16. Zakona o visokom obrazovanju Kantona Sarajevo („Službene novine Kantona Sarajevo“, broj: 33/17).</w:t>
      </w:r>
    </w:p>
    <w:p w:rsidR="00791208" w:rsidRPr="00BF2D66" w:rsidRDefault="00791208" w:rsidP="005438F9">
      <w:pPr>
        <w:jc w:val="both"/>
        <w:rPr>
          <w:lang w:val="bs-Latn-BA"/>
        </w:rPr>
      </w:pPr>
    </w:p>
    <w:p w:rsidR="005438F9" w:rsidRPr="00BF2D66" w:rsidRDefault="005438F9" w:rsidP="006F6D97">
      <w:pPr>
        <w:jc w:val="both"/>
        <w:rPr>
          <w:b/>
          <w:lang w:val="bs-Latn-BA"/>
        </w:rPr>
      </w:pPr>
      <w:r w:rsidRPr="00BF2D66">
        <w:rPr>
          <w:b/>
          <w:lang w:val="bs-Latn-BA"/>
        </w:rPr>
        <w:t>Stav Senata Univerziteta u Sarajevu kojim se poziva Nobelov komitet da povuče odluku o dodjeli Nobelove nagrad</w:t>
      </w:r>
      <w:r w:rsidR="00403439" w:rsidRPr="00BF2D66">
        <w:rPr>
          <w:b/>
          <w:lang w:val="bs-Latn-BA"/>
        </w:rPr>
        <w:t>e za književnost Peteru Handkeu</w:t>
      </w:r>
    </w:p>
    <w:p w:rsidR="00AF2757" w:rsidRPr="00BF2D66" w:rsidRDefault="00AF2757" w:rsidP="006F6D97">
      <w:pPr>
        <w:jc w:val="both"/>
        <w:rPr>
          <w:b/>
          <w:lang w:val="bs-Latn-BA"/>
        </w:rPr>
      </w:pPr>
    </w:p>
    <w:p w:rsidR="005438F9" w:rsidRPr="00BF2D66" w:rsidRDefault="005438F9" w:rsidP="00567ECB">
      <w:pPr>
        <w:numPr>
          <w:ilvl w:val="0"/>
          <w:numId w:val="114"/>
        </w:numPr>
        <w:ind w:left="720" w:hanging="360"/>
        <w:jc w:val="both"/>
        <w:rPr>
          <w:lang w:val="bs-Latn-BA"/>
        </w:rPr>
      </w:pPr>
      <w:r w:rsidRPr="00BF2D66">
        <w:rPr>
          <w:lang w:val="bs-Latn-BA"/>
        </w:rPr>
        <w:t>Jednoglasno je prihvaćen tekst stava Senata Univerziteta u Sarajevu kojim se poziva Nobelov komitet da povuče odluku o dodjeli Nobelove nagrad</w:t>
      </w:r>
      <w:r w:rsidR="000E3B46" w:rsidRPr="00BF2D66">
        <w:rPr>
          <w:lang w:val="bs-Latn-BA"/>
        </w:rPr>
        <w:t>e za književnost Peteru Handkeu</w:t>
      </w:r>
      <w:r w:rsidRPr="00BF2D66">
        <w:rPr>
          <w:lang w:val="bs-Latn-BA"/>
        </w:rPr>
        <w:t xml:space="preserve"> broj: 01-32-187-1/19 od 30. 09. 2019. godine i dostavlja se sredstvima javnog informiranja, univerzitetima u BiH i regiji, Nobelovom komitetu, diplomatsko-konzularnim predstavništvima u BiH. </w:t>
      </w:r>
    </w:p>
    <w:p w:rsidR="005438F9" w:rsidRPr="00BF2D66" w:rsidRDefault="005438F9" w:rsidP="005438F9">
      <w:pPr>
        <w:rPr>
          <w:lang w:val="bs-Latn-BA"/>
        </w:rPr>
      </w:pPr>
    </w:p>
    <w:p w:rsidR="00823FE1" w:rsidRPr="00BF2D66" w:rsidRDefault="00823FE1" w:rsidP="005438F9">
      <w:pPr>
        <w:rPr>
          <w:lang w:val="bs-Latn-BA"/>
        </w:rPr>
      </w:pPr>
    </w:p>
    <w:p w:rsidR="005438F9" w:rsidRPr="00BF2D66" w:rsidRDefault="005438F9" w:rsidP="006F6D97">
      <w:pPr>
        <w:jc w:val="both"/>
        <w:rPr>
          <w:b/>
          <w:lang w:val="bs-Latn-BA"/>
        </w:rPr>
      </w:pPr>
      <w:r w:rsidRPr="00BF2D66">
        <w:rPr>
          <w:b/>
          <w:lang w:val="bs-Latn-BA"/>
        </w:rPr>
        <w:t>Inicijativa Studentske asocijacije Farmaceutskog fak</w:t>
      </w:r>
      <w:r w:rsidR="000E3B46" w:rsidRPr="00BF2D66">
        <w:rPr>
          <w:b/>
          <w:lang w:val="bs-Latn-BA"/>
        </w:rPr>
        <w:t>ulteta Univerziteta u Sarajevu</w:t>
      </w:r>
      <w:r w:rsidRPr="00BF2D66">
        <w:rPr>
          <w:b/>
          <w:lang w:val="bs-Latn-BA"/>
        </w:rPr>
        <w:t xml:space="preserve"> </w:t>
      </w:r>
      <w:r w:rsidR="000E3B46" w:rsidRPr="00BF2D66">
        <w:rPr>
          <w:b/>
          <w:lang w:val="bs-Latn-BA"/>
        </w:rPr>
        <w:t>(SAFF)</w:t>
      </w:r>
    </w:p>
    <w:p w:rsidR="00AF2757" w:rsidRPr="00BF2D66" w:rsidRDefault="00AF2757" w:rsidP="006F6D97">
      <w:pPr>
        <w:jc w:val="both"/>
        <w:rPr>
          <w:b/>
          <w:lang w:val="bs-Latn-BA"/>
        </w:rPr>
      </w:pPr>
    </w:p>
    <w:p w:rsidR="005438F9" w:rsidRPr="00BF2D66" w:rsidRDefault="005438F9" w:rsidP="00567ECB">
      <w:pPr>
        <w:numPr>
          <w:ilvl w:val="0"/>
          <w:numId w:val="115"/>
        </w:numPr>
        <w:ind w:left="720" w:hanging="360"/>
        <w:jc w:val="both"/>
        <w:rPr>
          <w:lang w:val="bs-Latn-BA"/>
        </w:rPr>
      </w:pPr>
      <w:r w:rsidRPr="00BF2D66">
        <w:rPr>
          <w:lang w:val="bs-Latn-BA"/>
        </w:rPr>
        <w:t>Senat Univerziteta u Sarajevu je upoznat sa inicijativom Studentske asocijacije Farmaceutskog fak</w:t>
      </w:r>
      <w:r w:rsidR="000E3B46" w:rsidRPr="00BF2D66">
        <w:rPr>
          <w:lang w:val="bs-Latn-BA"/>
        </w:rPr>
        <w:t>ulteta Univerziteta u Sarajevu</w:t>
      </w:r>
      <w:r w:rsidRPr="00BF2D66">
        <w:rPr>
          <w:lang w:val="bs-Latn-BA"/>
        </w:rPr>
        <w:t xml:space="preserve"> </w:t>
      </w:r>
      <w:r w:rsidR="000E3B46" w:rsidRPr="00BF2D66">
        <w:rPr>
          <w:lang w:val="bs-Latn-BA"/>
        </w:rPr>
        <w:t>(</w:t>
      </w:r>
      <w:r w:rsidRPr="00BF2D66">
        <w:rPr>
          <w:lang w:val="bs-Latn-BA"/>
        </w:rPr>
        <w:t>SAFF</w:t>
      </w:r>
      <w:r w:rsidR="000E3B46" w:rsidRPr="00BF2D66">
        <w:rPr>
          <w:lang w:val="bs-Latn-BA"/>
        </w:rPr>
        <w:t>) zavedenom</w:t>
      </w:r>
      <w:r w:rsidRPr="00BF2D66">
        <w:rPr>
          <w:lang w:val="bs-Latn-BA"/>
        </w:rPr>
        <w:t xml:space="preserve"> pod brojem: 0101-9008/19 od 21. 10. 2019. godine, koja se upućuje Vijeću Farmaceutskog fakulteta Univerziteta u Sarajevu na očitovanje.</w:t>
      </w:r>
    </w:p>
    <w:p w:rsidR="006F6D97" w:rsidRPr="00BF2D66" w:rsidRDefault="005438F9" w:rsidP="00B122CA">
      <w:pPr>
        <w:ind w:left="720"/>
        <w:jc w:val="both"/>
        <w:rPr>
          <w:lang w:val="bs-Latn-BA"/>
        </w:rPr>
      </w:pPr>
      <w:r w:rsidRPr="00BF2D66">
        <w:rPr>
          <w:lang w:val="bs-Latn-BA"/>
        </w:rPr>
        <w:t>Za koordinaciju aktivnosti zadužuje se Rijana Jusufbegović</w:t>
      </w:r>
      <w:r w:rsidR="000E3B46" w:rsidRPr="00BF2D66">
        <w:rPr>
          <w:lang w:val="bs-Latn-BA"/>
        </w:rPr>
        <w:t>,</w:t>
      </w:r>
      <w:r w:rsidRPr="00BF2D66">
        <w:rPr>
          <w:lang w:val="bs-Latn-BA"/>
        </w:rPr>
        <w:t xml:space="preserve"> student</w:t>
      </w:r>
      <w:r w:rsidR="005B64FD" w:rsidRPr="00BF2D66">
        <w:rPr>
          <w:lang w:val="bs-Latn-BA"/>
        </w:rPr>
        <w:t>ica</w:t>
      </w:r>
      <w:r w:rsidRPr="00BF2D66">
        <w:rPr>
          <w:lang w:val="bs-Latn-BA"/>
        </w:rPr>
        <w:t>-prorektor</w:t>
      </w:r>
      <w:r w:rsidR="005B64FD" w:rsidRPr="00BF2D66">
        <w:rPr>
          <w:lang w:val="bs-Latn-BA"/>
        </w:rPr>
        <w:t>ica</w:t>
      </w:r>
      <w:r w:rsidRPr="00BF2D66">
        <w:rPr>
          <w:lang w:val="bs-Latn-BA"/>
        </w:rPr>
        <w:t xml:space="preserve"> Univerziteta u Sarajevu.</w:t>
      </w:r>
    </w:p>
    <w:p w:rsidR="00B122CA" w:rsidRPr="00BF2D66" w:rsidRDefault="00B122CA" w:rsidP="00B122CA">
      <w:pPr>
        <w:ind w:left="720"/>
        <w:jc w:val="both"/>
        <w:rPr>
          <w:lang w:val="bs-Latn-BA"/>
        </w:rPr>
      </w:pPr>
    </w:p>
    <w:p w:rsidR="005438F9" w:rsidRPr="00BF2D66" w:rsidRDefault="005438F9" w:rsidP="005438F9">
      <w:pPr>
        <w:jc w:val="both"/>
        <w:rPr>
          <w:b/>
          <w:lang w:val="bs-Latn-BA"/>
        </w:rPr>
      </w:pPr>
      <w:r w:rsidRPr="00BF2D66">
        <w:rPr>
          <w:b/>
          <w:lang w:val="bs-Latn-BA"/>
        </w:rPr>
        <w:t>Ad-12.</w:t>
      </w:r>
    </w:p>
    <w:p w:rsidR="00B122CA" w:rsidRPr="00BF2D66" w:rsidRDefault="00C84B11" w:rsidP="005438F9">
      <w:pPr>
        <w:jc w:val="both"/>
        <w:rPr>
          <w:b/>
          <w:lang w:val="bs-Latn-BA"/>
        </w:rPr>
      </w:pPr>
      <w:r w:rsidRPr="00BF2D66">
        <w:rPr>
          <w:b/>
          <w:lang w:val="bs-Latn-BA"/>
        </w:rPr>
        <w:t>Informacije</w:t>
      </w:r>
    </w:p>
    <w:p w:rsidR="00791208" w:rsidRPr="00BF2D66" w:rsidRDefault="00791208" w:rsidP="005438F9">
      <w:pPr>
        <w:jc w:val="both"/>
        <w:rPr>
          <w:b/>
          <w:lang w:val="bs-Latn-BA"/>
        </w:rPr>
      </w:pPr>
    </w:p>
    <w:p w:rsidR="00AF2757" w:rsidRPr="00BF2D66" w:rsidRDefault="000E3B46" w:rsidP="006F6D97">
      <w:pPr>
        <w:jc w:val="both"/>
        <w:rPr>
          <w:b/>
          <w:lang w:val="bs-Latn-BA"/>
        </w:rPr>
      </w:pPr>
      <w:r w:rsidRPr="00BF2D66">
        <w:rPr>
          <w:b/>
          <w:lang w:val="bs-Latn-BA"/>
        </w:rPr>
        <w:t>S</w:t>
      </w:r>
      <w:r w:rsidR="005438F9" w:rsidRPr="00BF2D66">
        <w:rPr>
          <w:b/>
          <w:lang w:val="bs-Latn-BA"/>
        </w:rPr>
        <w:t>vjetska rang</w:t>
      </w:r>
      <w:r w:rsidR="005B64FD" w:rsidRPr="00BF2D66">
        <w:rPr>
          <w:b/>
          <w:lang w:val="bs-Latn-BA"/>
        </w:rPr>
        <w:t>-</w:t>
      </w:r>
      <w:r w:rsidR="005438F9" w:rsidRPr="00BF2D66">
        <w:rPr>
          <w:b/>
          <w:lang w:val="bs-Latn-BA"/>
        </w:rPr>
        <w:t xml:space="preserve">lista univerziteta </w:t>
      </w:r>
      <w:r w:rsidRPr="00BF2D66">
        <w:rPr>
          <w:b/>
          <w:lang w:val="bs-Latn-BA"/>
        </w:rPr>
        <w:t xml:space="preserve">Shanhai </w:t>
      </w:r>
      <w:r w:rsidRPr="00BF2D66">
        <w:rPr>
          <w:b/>
          <w:lang w:val="bs-Latn-BA"/>
        </w:rPr>
        <w:t>–</w:t>
      </w:r>
      <w:r w:rsidR="005438F9" w:rsidRPr="00BF2D66">
        <w:rPr>
          <w:b/>
          <w:lang w:val="bs-Latn-BA"/>
        </w:rPr>
        <w:t xml:space="preserve"> Academic Ranki</w:t>
      </w:r>
      <w:r w:rsidRPr="00BF2D66">
        <w:rPr>
          <w:b/>
          <w:lang w:val="bs-Latn-BA"/>
        </w:rPr>
        <w:t>ng of World Universities (ARWU)</w:t>
      </w:r>
    </w:p>
    <w:p w:rsidR="005438F9" w:rsidRPr="00BF2D66" w:rsidRDefault="000E3B46" w:rsidP="005438F9">
      <w:pPr>
        <w:jc w:val="both"/>
        <w:rPr>
          <w:lang w:val="bs-Latn-BA"/>
        </w:rPr>
      </w:pPr>
      <w:r w:rsidRPr="00BF2D66">
        <w:rPr>
          <w:lang w:val="bs-Latn-BA"/>
        </w:rPr>
        <w:t xml:space="preserve">Prof. dr. </w:t>
      </w:r>
      <w:r w:rsidR="005438F9" w:rsidRPr="00BF2D66">
        <w:rPr>
          <w:lang w:val="bs-Latn-BA"/>
        </w:rPr>
        <w:t>Maida Čohodar</w:t>
      </w:r>
      <w:r w:rsidRPr="00BF2D66">
        <w:rPr>
          <w:lang w:val="bs-Latn-BA"/>
        </w:rPr>
        <w:t>-</w:t>
      </w:r>
      <w:r w:rsidR="005438F9" w:rsidRPr="00BF2D66">
        <w:rPr>
          <w:lang w:val="bs-Latn-BA"/>
        </w:rPr>
        <w:t>Husić informi</w:t>
      </w:r>
      <w:r w:rsidR="009B175A" w:rsidRPr="00BF2D66">
        <w:rPr>
          <w:lang w:val="bs-Latn-BA"/>
        </w:rPr>
        <w:t>r</w:t>
      </w:r>
      <w:r w:rsidR="005438F9" w:rsidRPr="00BF2D66">
        <w:rPr>
          <w:lang w:val="bs-Latn-BA"/>
        </w:rPr>
        <w:t>ala je članove Senata o svjetskoj rang</w:t>
      </w:r>
      <w:r w:rsidRPr="00BF2D66">
        <w:rPr>
          <w:lang w:val="bs-Latn-BA"/>
        </w:rPr>
        <w:t>-</w:t>
      </w:r>
      <w:r w:rsidR="005438F9" w:rsidRPr="00BF2D66">
        <w:rPr>
          <w:lang w:val="bs-Latn-BA"/>
        </w:rPr>
        <w:t xml:space="preserve">listi univerziteta </w:t>
      </w:r>
      <w:r w:rsidRPr="00BF2D66">
        <w:rPr>
          <w:lang w:val="bs-Latn-BA"/>
        </w:rPr>
        <w:t>Shanhai</w:t>
      </w:r>
      <w:r w:rsidRPr="00BF2D66">
        <w:rPr>
          <w:lang w:val="bs-Latn-BA"/>
        </w:rPr>
        <w:t xml:space="preserve"> </w:t>
      </w:r>
      <w:r w:rsidR="00FF5B85" w:rsidRPr="00BF2D66">
        <w:rPr>
          <w:lang w:val="bs-Latn-BA"/>
        </w:rPr>
        <w:t>–</w:t>
      </w:r>
      <w:r w:rsidR="005438F9" w:rsidRPr="00BF2D66">
        <w:rPr>
          <w:lang w:val="bs-Latn-BA"/>
        </w:rPr>
        <w:t xml:space="preserve"> Academic Ranking of World Universities (ARWU), uz sugestiju d</w:t>
      </w:r>
      <w:r w:rsidRPr="00BF2D66">
        <w:rPr>
          <w:lang w:val="bs-Latn-BA"/>
        </w:rPr>
        <w:t>a se ista učini dostupnom i na v</w:t>
      </w:r>
      <w:r w:rsidR="005438F9" w:rsidRPr="00BF2D66">
        <w:rPr>
          <w:lang w:val="bs-Latn-BA"/>
        </w:rPr>
        <w:t>eb</w:t>
      </w:r>
      <w:r w:rsidRPr="00BF2D66">
        <w:rPr>
          <w:lang w:val="bs-Latn-BA"/>
        </w:rPr>
        <w:t>-</w:t>
      </w:r>
      <w:r w:rsidR="005438F9" w:rsidRPr="00BF2D66">
        <w:rPr>
          <w:lang w:val="bs-Latn-BA"/>
        </w:rPr>
        <w:t>stranicama organizacionih jedinica Univerziteta u Sarajevu.</w:t>
      </w:r>
    </w:p>
    <w:p w:rsidR="005438F9" w:rsidRPr="00BF2D66" w:rsidRDefault="005438F9" w:rsidP="005438F9">
      <w:pPr>
        <w:ind w:left="720"/>
        <w:jc w:val="both"/>
        <w:rPr>
          <w:lang w:val="bs-Latn-BA"/>
        </w:rPr>
      </w:pPr>
    </w:p>
    <w:p w:rsidR="00AF2757" w:rsidRPr="00BF2D66" w:rsidRDefault="005438F9" w:rsidP="006F6D97">
      <w:pPr>
        <w:jc w:val="both"/>
        <w:rPr>
          <w:b/>
          <w:lang w:val="bs-Latn-BA"/>
        </w:rPr>
      </w:pPr>
      <w:r w:rsidRPr="00BF2D66">
        <w:rPr>
          <w:b/>
          <w:lang w:val="bs-Latn-BA"/>
        </w:rPr>
        <w:t>Informacija o preda</w:t>
      </w:r>
      <w:r w:rsidR="00C84B11" w:rsidRPr="00BF2D66">
        <w:rPr>
          <w:b/>
          <w:lang w:val="bs-Latn-BA"/>
        </w:rPr>
        <w:t>torskim časopisima i izdavačima</w:t>
      </w:r>
    </w:p>
    <w:p w:rsidR="005438F9" w:rsidRPr="00BF2D66" w:rsidRDefault="005438F9" w:rsidP="005438F9">
      <w:pPr>
        <w:jc w:val="both"/>
        <w:rPr>
          <w:lang w:val="bs-Latn-BA"/>
        </w:rPr>
      </w:pPr>
      <w:r w:rsidRPr="00BF2D66">
        <w:rPr>
          <w:lang w:val="bs-Latn-BA"/>
        </w:rPr>
        <w:t>Članovi Senata su upoznati sa in</w:t>
      </w:r>
      <w:r w:rsidR="000E3B46" w:rsidRPr="00BF2D66">
        <w:rPr>
          <w:lang w:val="bs-Latn-BA"/>
        </w:rPr>
        <w:t>formacijom (</w:t>
      </w:r>
      <w:r w:rsidRPr="00BF2D66">
        <w:rPr>
          <w:lang w:val="bs-Latn-BA"/>
        </w:rPr>
        <w:t>dokumentom</w:t>
      </w:r>
      <w:r w:rsidR="000E3B46" w:rsidRPr="00BF2D66">
        <w:rPr>
          <w:lang w:val="bs-Latn-BA"/>
        </w:rPr>
        <w:t>) koja</w:t>
      </w:r>
      <w:r w:rsidRPr="00BF2D66">
        <w:rPr>
          <w:lang w:val="bs-Latn-BA"/>
        </w:rPr>
        <w:t xml:space="preserve"> je sastavljen</w:t>
      </w:r>
      <w:r w:rsidR="000E3B46" w:rsidRPr="00BF2D66">
        <w:rPr>
          <w:lang w:val="bs-Latn-BA"/>
        </w:rPr>
        <w:t>a</w:t>
      </w:r>
      <w:r w:rsidRPr="00BF2D66">
        <w:rPr>
          <w:lang w:val="bs-Latn-BA"/>
        </w:rPr>
        <w:t xml:space="preserve"> s ciljem upoznavanja akademske zajednice o postojanju i djelovanju tzv. „predatorskih časopisa i izdavača“.</w:t>
      </w:r>
    </w:p>
    <w:p w:rsidR="00AF2757" w:rsidRPr="00BF2D66" w:rsidRDefault="00AF2757" w:rsidP="00791208">
      <w:pPr>
        <w:jc w:val="both"/>
        <w:rPr>
          <w:lang w:val="bs-Latn-BA"/>
        </w:rPr>
      </w:pPr>
    </w:p>
    <w:p w:rsidR="000E3B46" w:rsidRPr="00BF2D66" w:rsidRDefault="000E3B46" w:rsidP="006F6D97">
      <w:pPr>
        <w:rPr>
          <w:b/>
          <w:lang w:val="bs-Latn-BA"/>
        </w:rPr>
      </w:pPr>
    </w:p>
    <w:p w:rsidR="000E3B46" w:rsidRPr="00BF2D66" w:rsidRDefault="000E3B46" w:rsidP="006F6D97">
      <w:pPr>
        <w:rPr>
          <w:b/>
          <w:lang w:val="bs-Latn-BA"/>
        </w:rPr>
      </w:pPr>
    </w:p>
    <w:p w:rsidR="000E3B46" w:rsidRPr="00BF2D66" w:rsidRDefault="000E3B46" w:rsidP="006F6D97">
      <w:pPr>
        <w:rPr>
          <w:b/>
          <w:lang w:val="bs-Latn-BA"/>
        </w:rPr>
      </w:pPr>
    </w:p>
    <w:p w:rsidR="00AF2757" w:rsidRPr="00BF2D66" w:rsidRDefault="00C84B11" w:rsidP="006F6D97">
      <w:pPr>
        <w:rPr>
          <w:b/>
          <w:lang w:val="bs-Latn-BA"/>
        </w:rPr>
      </w:pPr>
      <w:r w:rsidRPr="00BF2D66">
        <w:rPr>
          <w:b/>
          <w:lang w:val="bs-Latn-BA"/>
        </w:rPr>
        <w:lastRenderedPageBreak/>
        <w:t>Finansiranje baza podataka</w:t>
      </w:r>
    </w:p>
    <w:p w:rsidR="005438F9" w:rsidRPr="00BF2D66" w:rsidRDefault="005438F9" w:rsidP="005438F9">
      <w:pPr>
        <w:jc w:val="both"/>
        <w:rPr>
          <w:lang w:val="bs-Latn-BA"/>
        </w:rPr>
      </w:pPr>
      <w:r w:rsidRPr="00BF2D66">
        <w:rPr>
          <w:lang w:val="bs-Latn-BA"/>
        </w:rPr>
        <w:t>Prof. dr. Dženana Husremović i prof. dr. Tarik Zaimović upoznali su članove Senata da je Ministarstvo za obrazovanje, nauku i mlade Kantona Sarajevo izrazilo spremnos</w:t>
      </w:r>
      <w:r w:rsidR="000E3B46" w:rsidRPr="00BF2D66">
        <w:rPr>
          <w:lang w:val="bs-Latn-BA"/>
        </w:rPr>
        <w:t>t da se iznađu modaliteti finans</w:t>
      </w:r>
      <w:r w:rsidRPr="00BF2D66">
        <w:rPr>
          <w:lang w:val="bs-Latn-BA"/>
        </w:rPr>
        <w:t>iranja baza podataka i za naredne tri godine.</w:t>
      </w:r>
    </w:p>
    <w:p w:rsidR="005438F9" w:rsidRPr="00BF2D66" w:rsidRDefault="005438F9" w:rsidP="005438F9">
      <w:pPr>
        <w:jc w:val="both"/>
        <w:rPr>
          <w:lang w:val="bs-Latn-BA"/>
        </w:rPr>
      </w:pPr>
      <w:r w:rsidRPr="00BF2D66">
        <w:rPr>
          <w:lang w:val="bs-Latn-BA"/>
        </w:rPr>
        <w:t>Za koordinaciju aktivnosti zadužen je prof. dr. Tarik Zaimović, prorektor za finansije</w:t>
      </w:r>
      <w:r w:rsidR="00FF5B85" w:rsidRPr="00BF2D66">
        <w:rPr>
          <w:lang w:val="bs-Latn-BA"/>
        </w:rPr>
        <w:t>,</w:t>
      </w:r>
      <w:r w:rsidRPr="00BF2D66">
        <w:rPr>
          <w:lang w:val="bs-Latn-BA"/>
        </w:rPr>
        <w:t xml:space="preserve"> i prof. dr. Dženana Husremović, prorektorica za naučnoistraživački/umjetničkoistraživački rad</w:t>
      </w:r>
      <w:r w:rsidR="00823FE1" w:rsidRPr="00BF2D66">
        <w:rPr>
          <w:lang w:val="bs-Latn-BA"/>
        </w:rPr>
        <w:t>.</w:t>
      </w:r>
    </w:p>
    <w:p w:rsidR="005438F9" w:rsidRPr="00BF2D66" w:rsidRDefault="005438F9" w:rsidP="005438F9">
      <w:pPr>
        <w:jc w:val="both"/>
        <w:rPr>
          <w:lang w:val="bs-Latn-BA"/>
        </w:rPr>
      </w:pPr>
    </w:p>
    <w:p w:rsidR="005438F9" w:rsidRPr="00BF2D66" w:rsidRDefault="005438F9" w:rsidP="006F6D97">
      <w:pPr>
        <w:jc w:val="both"/>
        <w:rPr>
          <w:b/>
          <w:color w:val="000000"/>
          <w:lang w:val="bs-Latn-BA"/>
        </w:rPr>
      </w:pPr>
      <w:r w:rsidRPr="00BF2D66">
        <w:rPr>
          <w:b/>
          <w:color w:val="000000"/>
          <w:lang w:val="bs-Latn-BA"/>
        </w:rPr>
        <w:t>Informacije o organizaciji svečanosti u povodu obilježavanja 70</w:t>
      </w:r>
      <w:r w:rsidR="00C84B11" w:rsidRPr="00BF2D66">
        <w:rPr>
          <w:b/>
          <w:color w:val="000000"/>
          <w:lang w:val="bs-Latn-BA"/>
        </w:rPr>
        <w:t xml:space="preserve"> godina Univerziteta u Sarajevu</w:t>
      </w:r>
    </w:p>
    <w:p w:rsidR="005438F9" w:rsidRPr="00BF2D66" w:rsidRDefault="005438F9" w:rsidP="00567ECB">
      <w:pPr>
        <w:numPr>
          <w:ilvl w:val="0"/>
          <w:numId w:val="116"/>
        </w:numPr>
        <w:ind w:left="720" w:hanging="360"/>
        <w:jc w:val="both"/>
        <w:rPr>
          <w:color w:val="000000"/>
          <w:lang w:val="bs-Latn-BA"/>
        </w:rPr>
      </w:pPr>
      <w:r w:rsidRPr="00BF2D66">
        <w:rPr>
          <w:lang w:val="bs-Latn-BA"/>
        </w:rPr>
        <w:t>Prof. dr. Sanja Burić, prorektorica za umjetnost, kulturu i sport</w:t>
      </w:r>
      <w:r w:rsidR="000E3B46" w:rsidRPr="00BF2D66">
        <w:rPr>
          <w:lang w:val="bs-Latn-BA"/>
        </w:rPr>
        <w:t>,</w:t>
      </w:r>
      <w:r w:rsidRPr="00BF2D66">
        <w:rPr>
          <w:lang w:val="bs-Latn-BA"/>
        </w:rPr>
        <w:t xml:space="preserve"> informi</w:t>
      </w:r>
      <w:r w:rsidR="009B175A" w:rsidRPr="00BF2D66">
        <w:rPr>
          <w:lang w:val="bs-Latn-BA"/>
        </w:rPr>
        <w:t>r</w:t>
      </w:r>
      <w:r w:rsidRPr="00BF2D66">
        <w:rPr>
          <w:lang w:val="bs-Latn-BA"/>
        </w:rPr>
        <w:t xml:space="preserve">ala je članove Senata o dinamici aktivnosti na </w:t>
      </w:r>
      <w:r w:rsidRPr="00BF2D66">
        <w:rPr>
          <w:color w:val="000000"/>
          <w:lang w:val="bs-Latn-BA"/>
        </w:rPr>
        <w:t>organizaciji svečanosti u povodu obilježavanja 70 godina Univerziteta u Sarajevu.</w:t>
      </w:r>
    </w:p>
    <w:p w:rsidR="005438F9" w:rsidRPr="00BF2D66" w:rsidRDefault="005438F9" w:rsidP="005438F9">
      <w:pPr>
        <w:ind w:left="720"/>
        <w:jc w:val="both"/>
        <w:rPr>
          <w:color w:val="000000"/>
          <w:lang w:val="bs-Latn-BA"/>
        </w:rPr>
      </w:pPr>
      <w:r w:rsidRPr="00BF2D66">
        <w:rPr>
          <w:color w:val="000000"/>
          <w:lang w:val="bs-Latn-BA"/>
        </w:rPr>
        <w:t xml:space="preserve">Prof. dr. Rifat Škrijelj je istakao da bi se na današnjoj sjednici trebao donijeti zajednički stav Senata u vezi sa organizacijom i realizacijom ovogodišnje </w:t>
      </w:r>
      <w:r w:rsidR="000E3B46" w:rsidRPr="00BF2D66">
        <w:rPr>
          <w:color w:val="000000"/>
          <w:lang w:val="bs-Latn-BA"/>
        </w:rPr>
        <w:t>„</w:t>
      </w:r>
      <w:r w:rsidRPr="00BF2D66">
        <w:rPr>
          <w:color w:val="000000"/>
          <w:lang w:val="bs-Latn-BA"/>
        </w:rPr>
        <w:t>Svečane promocije i dodjele diploma diplomantima i magistrantima Univerziteta u Sarajevu</w:t>
      </w:r>
      <w:r w:rsidR="000E3B46" w:rsidRPr="00BF2D66">
        <w:rPr>
          <w:color w:val="000000"/>
          <w:lang w:val="bs-Latn-BA"/>
        </w:rPr>
        <w:t>“</w:t>
      </w:r>
      <w:r w:rsidRPr="00BF2D66">
        <w:rPr>
          <w:color w:val="000000"/>
          <w:lang w:val="bs-Latn-BA"/>
        </w:rPr>
        <w:t>.</w:t>
      </w:r>
    </w:p>
    <w:p w:rsidR="005438F9" w:rsidRPr="00BF2D66" w:rsidRDefault="005438F9" w:rsidP="005438F9">
      <w:pPr>
        <w:ind w:left="720"/>
        <w:jc w:val="both"/>
        <w:rPr>
          <w:color w:val="000000"/>
          <w:lang w:val="bs-Latn-BA"/>
        </w:rPr>
      </w:pPr>
      <w:r w:rsidRPr="00BF2D66">
        <w:rPr>
          <w:color w:val="000000"/>
          <w:lang w:val="bs-Latn-BA"/>
        </w:rPr>
        <w:t>S tim u vezi</w:t>
      </w:r>
      <w:r w:rsidR="000E3B46" w:rsidRPr="00BF2D66">
        <w:rPr>
          <w:color w:val="000000"/>
          <w:lang w:val="bs-Latn-BA"/>
        </w:rPr>
        <w:t>,</w:t>
      </w:r>
      <w:r w:rsidRPr="00BF2D66">
        <w:rPr>
          <w:color w:val="000000"/>
          <w:lang w:val="bs-Latn-BA"/>
        </w:rPr>
        <w:t xml:space="preserve"> jednoglasno je prihvaćeno da</w:t>
      </w:r>
      <w:r w:rsidR="00823FE1" w:rsidRPr="00BF2D66">
        <w:rPr>
          <w:color w:val="000000"/>
          <w:lang w:val="bs-Latn-BA"/>
        </w:rPr>
        <w:t xml:space="preserve"> </w:t>
      </w:r>
      <w:r w:rsidRPr="00BF2D66">
        <w:rPr>
          <w:lang w:val="bs-Latn-BA"/>
        </w:rPr>
        <w:t xml:space="preserve">na </w:t>
      </w:r>
      <w:r w:rsidR="000E3B46" w:rsidRPr="00BF2D66">
        <w:rPr>
          <w:lang w:val="bs-Latn-BA"/>
        </w:rPr>
        <w:t>„</w:t>
      </w:r>
      <w:r w:rsidRPr="00BF2D66">
        <w:rPr>
          <w:lang w:val="bs-Latn-BA"/>
        </w:rPr>
        <w:t>Svečanoj promociji</w:t>
      </w:r>
      <w:r w:rsidR="000E3B46" w:rsidRPr="00BF2D66">
        <w:rPr>
          <w:lang w:val="bs-Latn-BA"/>
        </w:rPr>
        <w:t>“</w:t>
      </w:r>
      <w:r w:rsidRPr="00BF2D66">
        <w:rPr>
          <w:lang w:val="bs-Latn-BA"/>
        </w:rPr>
        <w:t xml:space="preserve"> bude upriličeno </w:t>
      </w:r>
      <w:r w:rsidRPr="00BF2D66">
        <w:rPr>
          <w:color w:val="000000"/>
          <w:lang w:val="bs-Latn-BA"/>
        </w:rPr>
        <w:t xml:space="preserve">polaganje </w:t>
      </w:r>
      <w:r w:rsidRPr="00BF2D66">
        <w:rPr>
          <w:i/>
          <w:color w:val="000000"/>
          <w:lang w:val="bs-Latn-BA"/>
        </w:rPr>
        <w:t>Hipokratove zakletve</w:t>
      </w:r>
      <w:r w:rsidRPr="00BF2D66">
        <w:rPr>
          <w:color w:val="000000"/>
          <w:lang w:val="bs-Latn-BA"/>
        </w:rPr>
        <w:t xml:space="preserve"> za studente Medicinskog fakulteta i Stomatološkog fakulteta sa klinikama Univerziteta u Sarajevu, te polaganje</w:t>
      </w:r>
      <w:r w:rsidRPr="00BF2D66">
        <w:rPr>
          <w:i/>
          <w:color w:val="000000"/>
          <w:lang w:val="bs-Latn-BA"/>
        </w:rPr>
        <w:t xml:space="preserve"> Svečane zakletve </w:t>
      </w:r>
      <w:r w:rsidRPr="00BF2D66">
        <w:rPr>
          <w:color w:val="000000"/>
          <w:lang w:val="bs-Latn-BA"/>
        </w:rPr>
        <w:t>za studente Farmaceutskog fakulteta, Fakulteta zdravstvenih studija i Veterinarskog fakulteta Univerziteta u Sarajevu.</w:t>
      </w:r>
    </w:p>
    <w:p w:rsidR="005438F9" w:rsidRPr="00BF2D66" w:rsidRDefault="005438F9" w:rsidP="005438F9">
      <w:pPr>
        <w:ind w:left="720"/>
        <w:jc w:val="both"/>
        <w:rPr>
          <w:color w:val="000000"/>
          <w:lang w:val="bs-Latn-BA"/>
        </w:rPr>
      </w:pPr>
      <w:r w:rsidRPr="00BF2D66">
        <w:rPr>
          <w:color w:val="000000"/>
          <w:lang w:val="bs-Latn-BA"/>
        </w:rPr>
        <w:t>Uz 2 (dva) „</w:t>
      </w:r>
      <w:r w:rsidR="00FF5B85" w:rsidRPr="00BF2D66">
        <w:rPr>
          <w:color w:val="000000"/>
          <w:lang w:val="bs-Latn-BA"/>
        </w:rPr>
        <w:t>s</w:t>
      </w:r>
      <w:r w:rsidRPr="00BF2D66">
        <w:rPr>
          <w:color w:val="000000"/>
          <w:lang w:val="bs-Latn-BA"/>
        </w:rPr>
        <w:t xml:space="preserve">uzdržana“ glasa prihvaćeno je da se zajednička </w:t>
      </w:r>
      <w:r w:rsidR="000E3B46" w:rsidRPr="00BF2D66">
        <w:rPr>
          <w:color w:val="000000"/>
          <w:lang w:val="bs-Latn-BA"/>
        </w:rPr>
        <w:t>„</w:t>
      </w:r>
      <w:r w:rsidRPr="00BF2D66">
        <w:rPr>
          <w:color w:val="000000"/>
          <w:lang w:val="bs-Latn-BA"/>
        </w:rPr>
        <w:t>Svečana promocija i dodjela diploma diplomantima i magistrantima Univerziteta u Sarajevu</w:t>
      </w:r>
      <w:r w:rsidR="000E3B46" w:rsidRPr="00BF2D66">
        <w:rPr>
          <w:color w:val="000000"/>
          <w:lang w:val="bs-Latn-BA"/>
        </w:rPr>
        <w:t>“</w:t>
      </w:r>
      <w:r w:rsidRPr="00BF2D66">
        <w:rPr>
          <w:color w:val="000000"/>
          <w:lang w:val="bs-Latn-BA"/>
        </w:rPr>
        <w:t xml:space="preserve"> održi u Olimpijskoj dv</w:t>
      </w:r>
      <w:r w:rsidR="005B64FD" w:rsidRPr="00BF2D66">
        <w:rPr>
          <w:color w:val="000000"/>
          <w:lang w:val="bs-Latn-BA"/>
        </w:rPr>
        <w:t>orani „Juan Antonio Samaranch”</w:t>
      </w:r>
      <w:r w:rsidRPr="00BF2D66">
        <w:rPr>
          <w:color w:val="000000"/>
          <w:lang w:val="bs-Latn-BA"/>
        </w:rPr>
        <w:t xml:space="preserve"> </w:t>
      </w:r>
      <w:r w:rsidR="005B64FD" w:rsidRPr="00BF2D66">
        <w:rPr>
          <w:color w:val="000000"/>
          <w:lang w:val="bs-Latn-BA"/>
        </w:rPr>
        <w:t>(</w:t>
      </w:r>
      <w:r w:rsidRPr="00BF2D66">
        <w:rPr>
          <w:color w:val="000000"/>
          <w:lang w:val="bs-Latn-BA"/>
        </w:rPr>
        <w:t>Zetra</w:t>
      </w:r>
      <w:r w:rsidR="005B64FD" w:rsidRPr="00BF2D66">
        <w:rPr>
          <w:color w:val="000000"/>
          <w:lang w:val="bs-Latn-BA"/>
        </w:rPr>
        <w:t xml:space="preserve">) u subotu </w:t>
      </w:r>
      <w:r w:rsidRPr="00BF2D66">
        <w:rPr>
          <w:color w:val="000000"/>
          <w:lang w:val="bs-Latn-BA"/>
        </w:rPr>
        <w:t xml:space="preserve">7. decembra 2019. godine sa početkom u 11:00 sati.  </w:t>
      </w:r>
    </w:p>
    <w:p w:rsidR="005438F9" w:rsidRPr="00BF2D66" w:rsidRDefault="005438F9" w:rsidP="00567ECB">
      <w:pPr>
        <w:numPr>
          <w:ilvl w:val="0"/>
          <w:numId w:val="117"/>
        </w:numPr>
        <w:ind w:left="720" w:hanging="360"/>
        <w:jc w:val="both"/>
        <w:rPr>
          <w:color w:val="000000"/>
          <w:lang w:val="bs-Latn-BA"/>
        </w:rPr>
      </w:pPr>
      <w:r w:rsidRPr="00BF2D66">
        <w:rPr>
          <w:color w:val="000000"/>
          <w:lang w:val="bs-Latn-BA"/>
        </w:rPr>
        <w:t>Članovi Senata su informi</w:t>
      </w:r>
      <w:r w:rsidR="009B175A" w:rsidRPr="00BF2D66">
        <w:rPr>
          <w:color w:val="000000"/>
          <w:lang w:val="bs-Latn-BA"/>
        </w:rPr>
        <w:t>r</w:t>
      </w:r>
      <w:r w:rsidR="000E3B46" w:rsidRPr="00BF2D66">
        <w:rPr>
          <w:color w:val="000000"/>
          <w:lang w:val="bs-Latn-BA"/>
        </w:rPr>
        <w:t>ani da će decembarska p</w:t>
      </w:r>
      <w:r w:rsidRPr="00BF2D66">
        <w:rPr>
          <w:color w:val="000000"/>
          <w:lang w:val="bs-Latn-BA"/>
        </w:rPr>
        <w:t>romocija doktora nauka/umjetnosti Univerziteta u Sarajevu biti upriličena u četvrtak 19. decembra 2019. godine sa početkom u 13:00 sati u Narodnom pozorištu.</w:t>
      </w:r>
    </w:p>
    <w:p w:rsidR="005438F9" w:rsidRPr="00BF2D66" w:rsidRDefault="005438F9" w:rsidP="00567ECB">
      <w:pPr>
        <w:numPr>
          <w:ilvl w:val="0"/>
          <w:numId w:val="117"/>
        </w:numPr>
        <w:ind w:left="720" w:hanging="360"/>
        <w:jc w:val="both"/>
        <w:rPr>
          <w:color w:val="000000"/>
          <w:lang w:val="bs-Latn-BA"/>
        </w:rPr>
      </w:pPr>
      <w:r w:rsidRPr="00BF2D66">
        <w:rPr>
          <w:color w:val="000000"/>
          <w:lang w:val="bs-Latn-BA"/>
        </w:rPr>
        <w:t>Članovi Senata su informi</w:t>
      </w:r>
      <w:r w:rsidR="009B175A" w:rsidRPr="00BF2D66">
        <w:rPr>
          <w:color w:val="000000"/>
          <w:lang w:val="bs-Latn-BA"/>
        </w:rPr>
        <w:t>r</w:t>
      </w:r>
      <w:r w:rsidRPr="00BF2D66">
        <w:rPr>
          <w:color w:val="000000"/>
          <w:lang w:val="bs-Latn-BA"/>
        </w:rPr>
        <w:t>ani da je</w:t>
      </w:r>
      <w:r w:rsidR="000E3B46" w:rsidRPr="00BF2D66">
        <w:rPr>
          <w:color w:val="000000"/>
          <w:lang w:val="bs-Latn-BA"/>
        </w:rPr>
        <w:t>,</w:t>
      </w:r>
      <w:r w:rsidRPr="00BF2D66">
        <w:rPr>
          <w:color w:val="000000"/>
          <w:lang w:val="bs-Latn-BA"/>
        </w:rPr>
        <w:t xml:space="preserve"> u s</w:t>
      </w:r>
      <w:r w:rsidR="000E3B46" w:rsidRPr="00BF2D66">
        <w:rPr>
          <w:color w:val="000000"/>
          <w:lang w:val="bs-Latn-BA"/>
        </w:rPr>
        <w:t>k</w:t>
      </w:r>
      <w:r w:rsidRPr="00BF2D66">
        <w:rPr>
          <w:color w:val="000000"/>
          <w:lang w:val="bs-Latn-BA"/>
        </w:rPr>
        <w:t>ladu sa odlukom o obilježavanju Dana Univerziteta i 70 godina od osnivanja Univerziteta u Sarajevu</w:t>
      </w:r>
      <w:r w:rsidR="000E3B46" w:rsidRPr="00BF2D66">
        <w:rPr>
          <w:color w:val="000000"/>
          <w:lang w:val="bs-Latn-BA"/>
        </w:rPr>
        <w:t>,</w:t>
      </w:r>
      <w:r w:rsidRPr="00BF2D66">
        <w:rPr>
          <w:color w:val="000000"/>
          <w:lang w:val="bs-Latn-BA"/>
        </w:rPr>
        <w:t xml:space="preserve"> usv</w:t>
      </w:r>
      <w:r w:rsidR="000E3B46" w:rsidRPr="00BF2D66">
        <w:rPr>
          <w:color w:val="000000"/>
          <w:lang w:val="bs-Latn-BA"/>
        </w:rPr>
        <w:t>ojena inicijativa o održavanju g</w:t>
      </w:r>
      <w:r w:rsidRPr="00BF2D66">
        <w:rPr>
          <w:color w:val="000000"/>
          <w:lang w:val="bs-Latn-BA"/>
        </w:rPr>
        <w:t>ala koncerta u povodu 70 godina Univerziteta u Sarajevu kao završne svečanosti u o</w:t>
      </w:r>
      <w:r w:rsidR="009B175A" w:rsidRPr="00BF2D66">
        <w:rPr>
          <w:color w:val="000000"/>
          <w:lang w:val="bs-Latn-BA"/>
        </w:rPr>
        <w:t>b</w:t>
      </w:r>
      <w:r w:rsidRPr="00BF2D66">
        <w:rPr>
          <w:color w:val="000000"/>
          <w:lang w:val="bs-Latn-BA"/>
        </w:rPr>
        <w:t>ilježavanju jubileja. Koncert će biti održan u Narodnom pozor</w:t>
      </w:r>
      <w:r w:rsidR="000E3B46" w:rsidRPr="00BF2D66">
        <w:rPr>
          <w:color w:val="000000"/>
          <w:lang w:val="bs-Latn-BA"/>
        </w:rPr>
        <w:t>ištu</w:t>
      </w:r>
      <w:r w:rsidRPr="00BF2D66">
        <w:rPr>
          <w:color w:val="000000"/>
          <w:lang w:val="bs-Latn-BA"/>
        </w:rPr>
        <w:t xml:space="preserve"> 19. decembra 2019. godine sa početkom u 19:00 sati. </w:t>
      </w:r>
    </w:p>
    <w:p w:rsidR="005438F9" w:rsidRPr="00BF2D66" w:rsidRDefault="005438F9" w:rsidP="005438F9">
      <w:pPr>
        <w:rPr>
          <w:shd w:val="clear" w:color="auto" w:fill="FFFF00"/>
          <w:lang w:val="bs-Latn-BA"/>
        </w:rPr>
      </w:pPr>
    </w:p>
    <w:p w:rsidR="00AF2757" w:rsidRPr="00BF2D66" w:rsidRDefault="005438F9" w:rsidP="005438F9">
      <w:pPr>
        <w:jc w:val="both"/>
        <w:rPr>
          <w:b/>
          <w:color w:val="000000"/>
          <w:lang w:val="bs-Latn-BA"/>
        </w:rPr>
      </w:pPr>
      <w:r w:rsidRPr="00BF2D66">
        <w:rPr>
          <w:b/>
          <w:color w:val="000000"/>
          <w:lang w:val="bs-Latn-BA"/>
        </w:rPr>
        <w:t>Odluka dekana Elektrotehničkog fakulteta Univerziteta u Sarajevu o stavljanju van snage Odluke Vijeća Elektrotehničkog fakulteta Univerziteta u Sarajevu broj: 01</w:t>
      </w:r>
      <w:r w:rsidR="000E3B46" w:rsidRPr="00BF2D66">
        <w:rPr>
          <w:b/>
          <w:color w:val="000000"/>
          <w:lang w:val="bs-Latn-BA"/>
        </w:rPr>
        <w:t>-467/19 od 04. 02. 2019. godine</w:t>
      </w:r>
    </w:p>
    <w:p w:rsidR="005438F9" w:rsidRPr="00BF2D66" w:rsidRDefault="000E3B46" w:rsidP="005438F9">
      <w:pPr>
        <w:jc w:val="both"/>
        <w:rPr>
          <w:color w:val="000000"/>
          <w:lang w:val="bs-Latn-BA"/>
        </w:rPr>
      </w:pPr>
      <w:r w:rsidRPr="00BF2D66">
        <w:rPr>
          <w:color w:val="000000"/>
          <w:lang w:val="bs-Latn-BA"/>
        </w:rPr>
        <w:t>O</w:t>
      </w:r>
      <w:r w:rsidR="00823FE1" w:rsidRPr="00BF2D66">
        <w:rPr>
          <w:color w:val="000000"/>
          <w:lang w:val="bs-Latn-BA"/>
        </w:rPr>
        <w:t xml:space="preserve"> navedenoj tač</w:t>
      </w:r>
      <w:r w:rsidR="009B175A" w:rsidRPr="00BF2D66">
        <w:rPr>
          <w:color w:val="000000"/>
          <w:lang w:val="bs-Latn-BA"/>
        </w:rPr>
        <w:t>k</w:t>
      </w:r>
      <w:r w:rsidRPr="00BF2D66">
        <w:rPr>
          <w:color w:val="000000"/>
          <w:lang w:val="bs-Latn-BA"/>
        </w:rPr>
        <w:t>i d</w:t>
      </w:r>
      <w:r w:rsidR="005438F9" w:rsidRPr="00BF2D66">
        <w:rPr>
          <w:color w:val="000000"/>
          <w:lang w:val="bs-Latn-BA"/>
        </w:rPr>
        <w:t>nevnog reda vodila se diskusija u kojoj su učestvovali: prof. dr. Rifat Škrijelj, prof. dr. Jasmin Ve</w:t>
      </w:r>
      <w:r w:rsidRPr="00BF2D66">
        <w:rPr>
          <w:color w:val="000000"/>
          <w:lang w:val="bs-Latn-BA"/>
        </w:rPr>
        <w:t>lagić, prof. dr. Izet Bijelonja i</w:t>
      </w:r>
      <w:r w:rsidR="005438F9" w:rsidRPr="00BF2D66">
        <w:rPr>
          <w:color w:val="000000"/>
          <w:lang w:val="bs-Latn-BA"/>
        </w:rPr>
        <w:t xml:space="preserve"> prof. dr. Aida Hodžić.</w:t>
      </w:r>
    </w:p>
    <w:p w:rsidR="005438F9" w:rsidRPr="00BF2D66" w:rsidRDefault="000E3B46" w:rsidP="005438F9">
      <w:pPr>
        <w:jc w:val="both"/>
        <w:rPr>
          <w:color w:val="000000"/>
          <w:lang w:val="bs-Latn-BA"/>
        </w:rPr>
      </w:pPr>
      <w:r w:rsidRPr="00BF2D66">
        <w:rPr>
          <w:color w:val="000000"/>
          <w:lang w:val="bs-Latn-BA"/>
        </w:rPr>
        <w:t>Uz 3 (tri) glasa „protiv“ i 1 (jedan) „suzdržan“ glas donesen je sl</w:t>
      </w:r>
      <w:r w:rsidR="005438F9" w:rsidRPr="00BF2D66">
        <w:rPr>
          <w:color w:val="000000"/>
          <w:lang w:val="bs-Latn-BA"/>
        </w:rPr>
        <w:t xml:space="preserve">jedeći </w:t>
      </w:r>
      <w:r w:rsidRPr="00BF2D66">
        <w:rPr>
          <w:color w:val="000000"/>
          <w:lang w:val="bs-Latn-BA"/>
        </w:rPr>
        <w:t>z</w:t>
      </w:r>
      <w:r w:rsidR="005438F9" w:rsidRPr="00BF2D66">
        <w:rPr>
          <w:color w:val="000000"/>
          <w:lang w:val="bs-Latn-BA"/>
        </w:rPr>
        <w:t>aključak:</w:t>
      </w:r>
    </w:p>
    <w:p w:rsidR="005438F9" w:rsidRPr="00BF2D66" w:rsidRDefault="005438F9" w:rsidP="005438F9">
      <w:pPr>
        <w:jc w:val="both"/>
        <w:rPr>
          <w:lang w:val="bs-Latn-BA"/>
        </w:rPr>
      </w:pPr>
      <w:r w:rsidRPr="00BF2D66">
        <w:rPr>
          <w:lang w:val="bs-Latn-BA"/>
        </w:rPr>
        <w:t>Senat Univerziteta u Sarajevu je informi</w:t>
      </w:r>
      <w:r w:rsidR="009B175A" w:rsidRPr="00BF2D66">
        <w:rPr>
          <w:lang w:val="bs-Latn-BA"/>
        </w:rPr>
        <w:t>r</w:t>
      </w:r>
      <w:r w:rsidR="000E3B46" w:rsidRPr="00BF2D66">
        <w:rPr>
          <w:lang w:val="bs-Latn-BA"/>
        </w:rPr>
        <w:t>an o Odluci d</w:t>
      </w:r>
      <w:r w:rsidRPr="00BF2D66">
        <w:rPr>
          <w:lang w:val="bs-Latn-BA"/>
        </w:rPr>
        <w:t>ekana Elektrotehničkog fakulteta Univerziteta u Sarajevu o stavljanju van snage Odluke Vijeća Elektrotehničkog fakulteta Univerziteta u Sarajevu broj: 01-467/19 od 04. 02. 2019. godine.</w:t>
      </w:r>
    </w:p>
    <w:p w:rsidR="005438F9" w:rsidRPr="00BF2D66" w:rsidRDefault="005438F9" w:rsidP="005438F9">
      <w:pPr>
        <w:jc w:val="both"/>
        <w:rPr>
          <w:lang w:val="bs-Latn-BA"/>
        </w:rPr>
      </w:pPr>
      <w:r w:rsidRPr="00BF2D66">
        <w:rPr>
          <w:lang w:val="bs-Latn-BA"/>
        </w:rPr>
        <w:t>Senat Univerziteta u Sarajevu traži od Vijeća Elektrotehničkog fakulteta Univerziteta u S</w:t>
      </w:r>
      <w:r w:rsidR="000E3B46" w:rsidRPr="00BF2D66">
        <w:rPr>
          <w:lang w:val="bs-Latn-BA"/>
        </w:rPr>
        <w:t>arajevu da se izjasni o Odluci d</w:t>
      </w:r>
      <w:r w:rsidRPr="00BF2D66">
        <w:rPr>
          <w:lang w:val="bs-Latn-BA"/>
        </w:rPr>
        <w:t>ekana Elektrotehničkog fakulteta Univerziteta u Sarajevu broj: 02-4147/19 od 20. 09. 2019. godine, uzimajući u obzir iskazane potrebe Odsjeka za računarstvo i informatiku Elektrotehničkog fakulteta Univerziteta u Sarajevu.</w:t>
      </w:r>
    </w:p>
    <w:p w:rsidR="005438F9" w:rsidRPr="00BF2D66" w:rsidRDefault="005438F9" w:rsidP="005438F9">
      <w:pPr>
        <w:jc w:val="both"/>
        <w:rPr>
          <w:shd w:val="clear" w:color="auto" w:fill="FFFF00"/>
          <w:lang w:val="bs-Latn-BA"/>
        </w:rPr>
      </w:pPr>
    </w:p>
    <w:p w:rsidR="00AF2757" w:rsidRPr="00BF2D66" w:rsidRDefault="005438F9" w:rsidP="006F6D97">
      <w:pPr>
        <w:jc w:val="both"/>
        <w:rPr>
          <w:b/>
          <w:color w:val="000000"/>
          <w:lang w:val="bs-Latn-BA"/>
        </w:rPr>
      </w:pPr>
      <w:r w:rsidRPr="00BF2D66">
        <w:rPr>
          <w:b/>
          <w:color w:val="000000"/>
          <w:lang w:val="bs-Latn-BA"/>
        </w:rPr>
        <w:lastRenderedPageBreak/>
        <w:t xml:space="preserve">Dopis Fakulteta zdravstvenih studija Univerziteta u Sarajevu broj: 02-1-1377/19 od 14. 10. 2019. godine u vezi </w:t>
      </w:r>
      <w:r w:rsidR="000E3B46" w:rsidRPr="00BF2D66">
        <w:rPr>
          <w:b/>
          <w:color w:val="000000"/>
          <w:lang w:val="bs-Latn-BA"/>
        </w:rPr>
        <w:t>sa realizacijom</w:t>
      </w:r>
      <w:r w:rsidRPr="00BF2D66">
        <w:rPr>
          <w:b/>
          <w:color w:val="000000"/>
          <w:lang w:val="bs-Latn-BA"/>
        </w:rPr>
        <w:t xml:space="preserve"> korištenja prostora nekadašnje Klinike za maksilof</w:t>
      </w:r>
      <w:r w:rsidR="000E3B46" w:rsidRPr="00BF2D66">
        <w:rPr>
          <w:b/>
          <w:color w:val="000000"/>
          <w:lang w:val="bs-Latn-BA"/>
        </w:rPr>
        <w:t>acijalnu hirurgiju</w:t>
      </w:r>
    </w:p>
    <w:p w:rsidR="005438F9" w:rsidRPr="00BF2D66" w:rsidRDefault="005438F9" w:rsidP="005438F9">
      <w:pPr>
        <w:jc w:val="both"/>
        <w:rPr>
          <w:lang w:val="bs-Latn-BA"/>
        </w:rPr>
      </w:pPr>
      <w:r w:rsidRPr="00BF2D66">
        <w:rPr>
          <w:lang w:val="bs-Latn-BA"/>
        </w:rPr>
        <w:t>Jednoglasno je data sa</w:t>
      </w:r>
      <w:r w:rsidR="000E3B46" w:rsidRPr="00BF2D66">
        <w:rPr>
          <w:lang w:val="bs-Latn-BA"/>
        </w:rPr>
        <w:t>glasnost na zaključenje s</w:t>
      </w:r>
      <w:r w:rsidRPr="00BF2D66">
        <w:rPr>
          <w:lang w:val="bs-Latn-BA"/>
        </w:rPr>
        <w:t>porazuma između Stomatološkog fakulteta sa klinikama i Fakulteta zdravstvenih studija, koji za predmet ima reguli</w:t>
      </w:r>
      <w:r w:rsidR="009B175A" w:rsidRPr="00BF2D66">
        <w:rPr>
          <w:lang w:val="bs-Latn-BA"/>
        </w:rPr>
        <w:t>r</w:t>
      </w:r>
      <w:r w:rsidRPr="00BF2D66">
        <w:rPr>
          <w:lang w:val="bs-Latn-BA"/>
        </w:rPr>
        <w:t>anje međusobnih prava i obaveza na način da se Stomatološki fakultet sa klinikama Univerziteta u Sarajevu odriče prava korištenja prostora nekadašnje Klinike za maksilofacijalnu hirurgiju</w:t>
      </w:r>
      <w:r w:rsidR="000E3B46" w:rsidRPr="00BF2D66">
        <w:rPr>
          <w:lang w:val="bs-Latn-BA"/>
        </w:rPr>
        <w:t>,</w:t>
      </w:r>
      <w:r w:rsidRPr="00BF2D66">
        <w:rPr>
          <w:lang w:val="bs-Latn-BA"/>
        </w:rPr>
        <w:t xml:space="preserve"> koja je u vlasništvu Kantona Sarajevo, radi rješavanja pitanja smještaja i djelovanja Fakulteta zdravstvenih studija Univerziteta u Sarajevu.</w:t>
      </w:r>
    </w:p>
    <w:p w:rsidR="005438F9" w:rsidRPr="00BF2D66" w:rsidRDefault="005438F9" w:rsidP="005438F9">
      <w:pPr>
        <w:ind w:left="720"/>
        <w:jc w:val="both"/>
        <w:rPr>
          <w:lang w:val="bs-Latn-BA"/>
        </w:rPr>
      </w:pPr>
    </w:p>
    <w:p w:rsidR="005438F9" w:rsidRPr="00BF2D66" w:rsidRDefault="005438F9" w:rsidP="00567ECB">
      <w:pPr>
        <w:pStyle w:val="Odlomakpopisa"/>
        <w:numPr>
          <w:ilvl w:val="0"/>
          <w:numId w:val="126"/>
        </w:numPr>
        <w:jc w:val="both"/>
        <w:rPr>
          <w:color w:val="000000"/>
          <w:lang w:val="bs-Latn-BA"/>
        </w:rPr>
      </w:pPr>
      <w:r w:rsidRPr="00BF2D66">
        <w:rPr>
          <w:color w:val="000000"/>
          <w:lang w:val="bs-Latn-BA"/>
        </w:rPr>
        <w:t>Prof. dr. Aida Hodžić informi</w:t>
      </w:r>
      <w:r w:rsidR="009B175A" w:rsidRPr="00BF2D66">
        <w:rPr>
          <w:color w:val="000000"/>
          <w:lang w:val="bs-Latn-BA"/>
        </w:rPr>
        <w:t>r</w:t>
      </w:r>
      <w:r w:rsidRPr="00BF2D66">
        <w:rPr>
          <w:color w:val="000000"/>
          <w:lang w:val="bs-Latn-BA"/>
        </w:rPr>
        <w:t>ala je članove Senata da je 29. 10. 2019. godine u Zenici održana vanredna sjednica Rektorske konferencije BiH. Na sjednici su doneseni zaključci</w:t>
      </w:r>
      <w:r w:rsidR="008045E1" w:rsidRPr="00BF2D66">
        <w:rPr>
          <w:color w:val="000000"/>
          <w:lang w:val="bs-Latn-BA"/>
        </w:rPr>
        <w:t xml:space="preserve"> koji se odnose na poduzimanje</w:t>
      </w:r>
      <w:r w:rsidRPr="00BF2D66">
        <w:rPr>
          <w:color w:val="000000"/>
          <w:lang w:val="bs-Latn-BA"/>
        </w:rPr>
        <w:t xml:space="preserve"> konkretnih aktivnosti na zaštiti autonomije i akademskih sloboda na univerzitetima u BiH</w:t>
      </w:r>
      <w:r w:rsidR="008045E1" w:rsidRPr="00BF2D66">
        <w:rPr>
          <w:color w:val="000000"/>
          <w:lang w:val="bs-Latn-BA"/>
        </w:rPr>
        <w:t>.</w:t>
      </w:r>
    </w:p>
    <w:p w:rsidR="005438F9" w:rsidRPr="00BF2D66" w:rsidRDefault="005438F9" w:rsidP="005438F9">
      <w:pPr>
        <w:ind w:left="360"/>
        <w:jc w:val="both"/>
        <w:rPr>
          <w:color w:val="000000"/>
          <w:lang w:val="bs-Latn-BA"/>
        </w:rPr>
      </w:pPr>
    </w:p>
    <w:p w:rsidR="005438F9" w:rsidRPr="00BF2D66" w:rsidRDefault="005438F9" w:rsidP="00567ECB">
      <w:pPr>
        <w:pStyle w:val="Odlomakpopisa"/>
        <w:numPr>
          <w:ilvl w:val="0"/>
          <w:numId w:val="126"/>
        </w:numPr>
        <w:jc w:val="both"/>
        <w:rPr>
          <w:color w:val="000000"/>
          <w:lang w:val="bs-Latn-BA"/>
        </w:rPr>
      </w:pPr>
      <w:r w:rsidRPr="00BF2D66">
        <w:rPr>
          <w:lang w:val="bs-Latn-BA"/>
        </w:rPr>
        <w:t>Prof. dr. Nihad Fejzić informi</w:t>
      </w:r>
      <w:r w:rsidR="009B175A" w:rsidRPr="00BF2D66">
        <w:rPr>
          <w:lang w:val="bs-Latn-BA"/>
        </w:rPr>
        <w:t>r</w:t>
      </w:r>
      <w:r w:rsidR="008F0108" w:rsidRPr="00BF2D66">
        <w:rPr>
          <w:lang w:val="bs-Latn-BA"/>
        </w:rPr>
        <w:t>ao je članove Senata da će,</w:t>
      </w:r>
      <w:r w:rsidRPr="00BF2D66">
        <w:rPr>
          <w:lang w:val="bs-Latn-BA"/>
        </w:rPr>
        <w:t xml:space="preserve"> u čast obilježavanja 70 godina </w:t>
      </w:r>
      <w:r w:rsidR="000E3B46" w:rsidRPr="00BF2D66">
        <w:rPr>
          <w:lang w:val="bs-Latn-BA"/>
        </w:rPr>
        <w:t xml:space="preserve">Veterinarskog </w:t>
      </w:r>
      <w:r w:rsidRPr="00BF2D66">
        <w:rPr>
          <w:lang w:val="bs-Latn-BA"/>
        </w:rPr>
        <w:t>fakultet</w:t>
      </w:r>
      <w:r w:rsidR="000E3B46" w:rsidRPr="00BF2D66">
        <w:rPr>
          <w:lang w:val="bs-Latn-BA"/>
        </w:rPr>
        <w:t>a</w:t>
      </w:r>
      <w:r w:rsidRPr="00BF2D66">
        <w:rPr>
          <w:lang w:val="bs-Latn-BA"/>
        </w:rPr>
        <w:t xml:space="preserve"> Univerziteta u Sarajevu</w:t>
      </w:r>
      <w:r w:rsidR="008F0108" w:rsidRPr="00BF2D66">
        <w:rPr>
          <w:lang w:val="bs-Latn-BA"/>
        </w:rPr>
        <w:t>,</w:t>
      </w:r>
      <w:r w:rsidRPr="00BF2D66">
        <w:rPr>
          <w:lang w:val="bs-Latn-BA"/>
        </w:rPr>
        <w:t xml:space="preserve"> </w:t>
      </w:r>
      <w:r w:rsidR="008F0108" w:rsidRPr="00BF2D66">
        <w:rPr>
          <w:lang w:val="bs-Latn-BA"/>
        </w:rPr>
        <w:t xml:space="preserve">Fakultet </w:t>
      </w:r>
      <w:r w:rsidRPr="00BF2D66">
        <w:rPr>
          <w:lang w:val="bs-Latn-BA"/>
        </w:rPr>
        <w:t>i udruženje ARTES, uz podršku Mađarskog udruženja građana HUM Sara</w:t>
      </w:r>
      <w:r w:rsidR="008045E1" w:rsidRPr="00BF2D66">
        <w:rPr>
          <w:lang w:val="bs-Latn-BA"/>
        </w:rPr>
        <w:t>jevo i ASVF-a, 2. i 3. novembra</w:t>
      </w:r>
      <w:r w:rsidRPr="00BF2D66">
        <w:rPr>
          <w:lang w:val="bs-Latn-BA"/>
        </w:rPr>
        <w:t xml:space="preserve"> 2019. godine organizirati naučno-stručni skup u cilju edukacije i informiranosti iz oblasti zdravstvene zaštite egzotičnih i div</w:t>
      </w:r>
      <w:r w:rsidR="008045E1" w:rsidRPr="00BF2D66">
        <w:rPr>
          <w:lang w:val="bs-Latn-BA"/>
        </w:rPr>
        <w:t xml:space="preserve">ljih životinja. Također, bit će </w:t>
      </w:r>
      <w:r w:rsidRPr="00BF2D66">
        <w:rPr>
          <w:lang w:val="bs-Latn-BA"/>
        </w:rPr>
        <w:t>organizirana i edu</w:t>
      </w:r>
      <w:r w:rsidR="008045E1" w:rsidRPr="00BF2D66">
        <w:rPr>
          <w:lang w:val="bs-Latn-BA"/>
        </w:rPr>
        <w:t xml:space="preserve">kativna izložba sa egzotičnim i </w:t>
      </w:r>
      <w:r w:rsidRPr="00BF2D66">
        <w:rPr>
          <w:lang w:val="bs-Latn-BA"/>
        </w:rPr>
        <w:t>divljim životinjama u auli Fakulteta i Equus klubu.</w:t>
      </w:r>
    </w:p>
    <w:p w:rsidR="005438F9" w:rsidRPr="00BF2D66" w:rsidRDefault="005438F9" w:rsidP="005438F9">
      <w:pPr>
        <w:jc w:val="both"/>
        <w:rPr>
          <w:color w:val="000000"/>
          <w:shd w:val="clear" w:color="auto" w:fill="FFFF00"/>
          <w:lang w:val="bs-Latn-BA"/>
        </w:rPr>
      </w:pPr>
    </w:p>
    <w:p w:rsidR="005438F9" w:rsidRPr="00BF2D66" w:rsidRDefault="005438F9" w:rsidP="00567ECB">
      <w:pPr>
        <w:pStyle w:val="Odlomakpopisa"/>
        <w:numPr>
          <w:ilvl w:val="0"/>
          <w:numId w:val="126"/>
        </w:numPr>
        <w:jc w:val="both"/>
        <w:rPr>
          <w:lang w:val="bs-Latn-BA"/>
        </w:rPr>
      </w:pPr>
      <w:r w:rsidRPr="00BF2D66">
        <w:rPr>
          <w:lang w:val="bs-Latn-BA"/>
        </w:rPr>
        <w:t>Senat Univerziteta u Sarajevu konstat</w:t>
      </w:r>
      <w:r w:rsidR="009B175A" w:rsidRPr="00BF2D66">
        <w:rPr>
          <w:lang w:val="bs-Latn-BA"/>
        </w:rPr>
        <w:t>ira</w:t>
      </w:r>
      <w:r w:rsidRPr="00BF2D66">
        <w:rPr>
          <w:lang w:val="bs-Latn-BA"/>
        </w:rPr>
        <w:t xml:space="preserve"> da je zbog nedovoljnog broja primjedbi i sugestija na Nacrt Projekta „150 doktoranata na Univerzitetu u Sarajevu u 2020. godini“, u cilju poboljšanja teksta Nacrta Projekta, potrebno da organizacione jedinice Univerziteta u Sarajevu</w:t>
      </w:r>
      <w:r w:rsidR="008F0108" w:rsidRPr="00BF2D66">
        <w:rPr>
          <w:lang w:val="bs-Latn-BA"/>
        </w:rPr>
        <w:t xml:space="preserve"> do kraja novembra 2019. godine</w:t>
      </w:r>
      <w:r w:rsidRPr="00BF2D66">
        <w:rPr>
          <w:lang w:val="bs-Latn-BA"/>
        </w:rPr>
        <w:t xml:space="preserve"> dostave svoje prijedloge i sugestije.</w:t>
      </w:r>
    </w:p>
    <w:p w:rsidR="005438F9" w:rsidRPr="00BF2D66" w:rsidRDefault="005438F9" w:rsidP="005438F9">
      <w:pPr>
        <w:jc w:val="both"/>
        <w:rPr>
          <w:b/>
          <w:lang w:val="bs-Latn-BA"/>
        </w:rPr>
      </w:pPr>
    </w:p>
    <w:p w:rsidR="005438F9" w:rsidRPr="00BF2D66" w:rsidRDefault="005438F9" w:rsidP="005438F9">
      <w:pPr>
        <w:jc w:val="both"/>
        <w:rPr>
          <w:b/>
          <w:lang w:val="bs-Latn-BA"/>
        </w:rPr>
      </w:pPr>
      <w:r w:rsidRPr="00BF2D66">
        <w:rPr>
          <w:b/>
          <w:lang w:val="bs-Latn-BA"/>
        </w:rPr>
        <w:t>Ad-13.</w:t>
      </w:r>
    </w:p>
    <w:p w:rsidR="005438F9" w:rsidRPr="00BF2D66" w:rsidRDefault="00C84B11" w:rsidP="005438F9">
      <w:pPr>
        <w:jc w:val="both"/>
        <w:rPr>
          <w:b/>
          <w:lang w:val="bs-Latn-BA"/>
        </w:rPr>
      </w:pPr>
      <w:r w:rsidRPr="00BF2D66">
        <w:rPr>
          <w:b/>
          <w:lang w:val="bs-Latn-BA"/>
        </w:rPr>
        <w:t>Tekuća pitanja</w:t>
      </w:r>
    </w:p>
    <w:p w:rsidR="005438F9" w:rsidRPr="00BF2D66" w:rsidRDefault="005438F9" w:rsidP="005438F9">
      <w:pPr>
        <w:jc w:val="both"/>
        <w:rPr>
          <w:lang w:val="bs-Latn-BA"/>
        </w:rPr>
      </w:pPr>
      <w:r w:rsidRPr="00BF2D66">
        <w:rPr>
          <w:lang w:val="bs-Latn-BA"/>
        </w:rPr>
        <w:t>Prof. dr. Rifat Škrijelj konstat</w:t>
      </w:r>
      <w:r w:rsidR="009B175A" w:rsidRPr="00BF2D66">
        <w:rPr>
          <w:lang w:val="bs-Latn-BA"/>
        </w:rPr>
        <w:t>irao</w:t>
      </w:r>
      <w:r w:rsidRPr="00BF2D66">
        <w:rPr>
          <w:lang w:val="bs-Latn-BA"/>
        </w:rPr>
        <w:t xml:space="preserve"> je da svako vijeće grupacije nauka/umjetnosti</w:t>
      </w:r>
      <w:r w:rsidR="008F0108" w:rsidRPr="00BF2D66">
        <w:rPr>
          <w:lang w:val="bs-Latn-BA"/>
        </w:rPr>
        <w:t>,</w:t>
      </w:r>
      <w:r w:rsidRPr="00BF2D66">
        <w:rPr>
          <w:lang w:val="bs-Latn-BA"/>
        </w:rPr>
        <w:t xml:space="preserve"> u skladu sa Poslovnikom o radu vijeća grupacija nauka/umjetnosti</w:t>
      </w:r>
      <w:r w:rsidR="008F0108" w:rsidRPr="00BF2D66">
        <w:rPr>
          <w:lang w:val="bs-Latn-BA"/>
        </w:rPr>
        <w:t>,</w:t>
      </w:r>
      <w:r w:rsidRPr="00BF2D66">
        <w:rPr>
          <w:lang w:val="bs-Latn-BA"/>
        </w:rPr>
        <w:t xml:space="preserve"> ima svog predsjednika i zamjenika predsjednika, te u skladu s tim</w:t>
      </w:r>
      <w:r w:rsidR="008F0108" w:rsidRPr="00BF2D66">
        <w:rPr>
          <w:lang w:val="bs-Latn-BA"/>
        </w:rPr>
        <w:t>,</w:t>
      </w:r>
      <w:r w:rsidRPr="00BF2D66">
        <w:rPr>
          <w:lang w:val="bs-Latn-BA"/>
        </w:rPr>
        <w:t xml:space="preserve"> u slučaju spriječenosti predsjednika</w:t>
      </w:r>
      <w:r w:rsidR="008F0108" w:rsidRPr="00BF2D66">
        <w:rPr>
          <w:lang w:val="bs-Latn-BA"/>
        </w:rPr>
        <w:t>,</w:t>
      </w:r>
      <w:r w:rsidRPr="00BF2D66">
        <w:rPr>
          <w:lang w:val="bs-Latn-BA"/>
        </w:rPr>
        <w:t xml:space="preserve"> zamjenik predsjednika preuzima ovlaštenja za sazivanje i predsjedavanje sjednicama. Prof. dr. Rifat Š</w:t>
      </w:r>
      <w:r w:rsidR="00EE6327" w:rsidRPr="00BF2D66">
        <w:rPr>
          <w:lang w:val="bs-Latn-BA"/>
        </w:rPr>
        <w:t>k</w:t>
      </w:r>
      <w:r w:rsidRPr="00BF2D66">
        <w:rPr>
          <w:lang w:val="bs-Latn-BA"/>
        </w:rPr>
        <w:t xml:space="preserve">rijelj također je istakao da su se i ranije vraćali </w:t>
      </w:r>
      <w:r w:rsidR="00EE6327" w:rsidRPr="00BF2D66">
        <w:rPr>
          <w:lang w:val="bs-Latn-BA"/>
        </w:rPr>
        <w:t>materijali</w:t>
      </w:r>
      <w:r w:rsidRPr="00BF2D66">
        <w:rPr>
          <w:lang w:val="bs-Latn-BA"/>
        </w:rPr>
        <w:t xml:space="preserve"> vijeća fakulteta i akademija na doradu u cilju ažuriranja i ispravljanja nedostataka,</w:t>
      </w:r>
      <w:r w:rsidR="00887AF7" w:rsidRPr="00BF2D66">
        <w:rPr>
          <w:lang w:val="bs-Latn-BA"/>
        </w:rPr>
        <w:t xml:space="preserve"> </w:t>
      </w:r>
      <w:r w:rsidR="008045E1" w:rsidRPr="00BF2D66">
        <w:rPr>
          <w:lang w:val="bs-Latn-BA"/>
        </w:rPr>
        <w:t>da bi nakon toga mogli biti</w:t>
      </w:r>
      <w:r w:rsidRPr="00BF2D66">
        <w:rPr>
          <w:lang w:val="bs-Latn-BA"/>
        </w:rPr>
        <w:t xml:space="preserve"> predmetom razmatranja na sjednicama.</w:t>
      </w:r>
    </w:p>
    <w:p w:rsidR="005438F9" w:rsidRPr="00BF2D66" w:rsidRDefault="005438F9" w:rsidP="005438F9">
      <w:pPr>
        <w:jc w:val="both"/>
        <w:rPr>
          <w:lang w:val="bs-Latn-BA"/>
        </w:rPr>
      </w:pPr>
      <w:r w:rsidRPr="00BF2D66">
        <w:rPr>
          <w:lang w:val="bs-Latn-BA"/>
        </w:rPr>
        <w:t>Prof. dr. Rifat Škr</w:t>
      </w:r>
      <w:r w:rsidR="008F0108" w:rsidRPr="00BF2D66">
        <w:rPr>
          <w:lang w:val="bs-Latn-BA"/>
        </w:rPr>
        <w:t>ijelj je istakao da je od</w:t>
      </w:r>
      <w:r w:rsidRPr="00BF2D66">
        <w:rPr>
          <w:lang w:val="bs-Latn-BA"/>
        </w:rPr>
        <w:t xml:space="preserve"> Medicinskog fakulteta obustavljeno izvođenje nastave za studente Fakulteta zdravstvenih studija, Stomatološkog fakulteta sa klinikama i Farmaceutskog fakulteta te </w:t>
      </w:r>
      <w:r w:rsidR="008045E1" w:rsidRPr="00BF2D66">
        <w:rPr>
          <w:lang w:val="bs-Latn-BA"/>
        </w:rPr>
        <w:t xml:space="preserve">da </w:t>
      </w:r>
      <w:r w:rsidRPr="00BF2D66">
        <w:rPr>
          <w:lang w:val="bs-Latn-BA"/>
        </w:rPr>
        <w:t xml:space="preserve">je </w:t>
      </w:r>
      <w:r w:rsidR="008045E1" w:rsidRPr="00BF2D66">
        <w:rPr>
          <w:lang w:val="bs-Latn-BA"/>
        </w:rPr>
        <w:t>tim činom</w:t>
      </w:r>
      <w:r w:rsidRPr="00BF2D66">
        <w:rPr>
          <w:lang w:val="bs-Latn-BA"/>
        </w:rPr>
        <w:t xml:space="preserve"> ugrožen</w:t>
      </w:r>
      <w:r w:rsidR="008F0108" w:rsidRPr="00BF2D66">
        <w:rPr>
          <w:lang w:val="bs-Latn-BA"/>
        </w:rPr>
        <w:t>,</w:t>
      </w:r>
      <w:r w:rsidRPr="00BF2D66">
        <w:rPr>
          <w:lang w:val="bs-Latn-BA"/>
        </w:rPr>
        <w:t xml:space="preserve"> prije svega</w:t>
      </w:r>
      <w:r w:rsidR="008F0108" w:rsidRPr="00BF2D66">
        <w:rPr>
          <w:lang w:val="bs-Latn-BA"/>
        </w:rPr>
        <w:t>,</w:t>
      </w:r>
      <w:r w:rsidRPr="00BF2D66">
        <w:rPr>
          <w:lang w:val="bs-Latn-BA"/>
        </w:rPr>
        <w:t xml:space="preserve"> interes studenata. Također je </w:t>
      </w:r>
      <w:r w:rsidR="00887AF7" w:rsidRPr="00BF2D66">
        <w:rPr>
          <w:lang w:val="bs-Latn-BA"/>
        </w:rPr>
        <w:t>istakao</w:t>
      </w:r>
      <w:r w:rsidRPr="00BF2D66">
        <w:rPr>
          <w:lang w:val="bs-Latn-BA"/>
        </w:rPr>
        <w:t xml:space="preserve"> da će se </w:t>
      </w:r>
      <w:r w:rsidR="00887AF7" w:rsidRPr="00BF2D66">
        <w:rPr>
          <w:lang w:val="bs-Latn-BA"/>
        </w:rPr>
        <w:t xml:space="preserve">vrlo brzo uputiti </w:t>
      </w:r>
      <w:r w:rsidRPr="00BF2D66">
        <w:rPr>
          <w:lang w:val="bs-Latn-BA"/>
        </w:rPr>
        <w:t xml:space="preserve">na </w:t>
      </w:r>
      <w:r w:rsidR="00B122CA" w:rsidRPr="00BF2D66">
        <w:rPr>
          <w:lang w:val="bs-Latn-BA"/>
        </w:rPr>
        <w:t>razmatranje</w:t>
      </w:r>
      <w:r w:rsidRPr="00BF2D66">
        <w:rPr>
          <w:lang w:val="bs-Latn-BA"/>
        </w:rPr>
        <w:t xml:space="preserve"> sporazum kojim će se regulirati odnosi UNSA i KCUS-a. Ovom prilikom prof. dr. Rifat Škrijelj je zamolio prof. dr. Semru Čavaljugu da sazove sjednicu Vijeća, da se Odluka Vijeća Medicinskog fakulteta o jednostranom prekidu nastave stavi van snage i da se nastavi izvođ</w:t>
      </w:r>
      <w:r w:rsidR="009B175A" w:rsidRPr="00BF2D66">
        <w:rPr>
          <w:lang w:val="bs-Latn-BA"/>
        </w:rPr>
        <w:t>enje nastave, te ponovo konsta</w:t>
      </w:r>
      <w:r w:rsidRPr="00BF2D66">
        <w:rPr>
          <w:lang w:val="bs-Latn-BA"/>
        </w:rPr>
        <w:t>t</w:t>
      </w:r>
      <w:r w:rsidR="009B175A" w:rsidRPr="00BF2D66">
        <w:rPr>
          <w:lang w:val="bs-Latn-BA"/>
        </w:rPr>
        <w:t>irao</w:t>
      </w:r>
      <w:r w:rsidRPr="00BF2D66">
        <w:rPr>
          <w:lang w:val="bs-Latn-BA"/>
        </w:rPr>
        <w:t xml:space="preserve"> da je u ovakvoj situaciji ugrožen</w:t>
      </w:r>
      <w:r w:rsidR="008F0108" w:rsidRPr="00BF2D66">
        <w:rPr>
          <w:lang w:val="bs-Latn-BA"/>
        </w:rPr>
        <w:t>,</w:t>
      </w:r>
      <w:r w:rsidRPr="00BF2D66">
        <w:rPr>
          <w:lang w:val="bs-Latn-BA"/>
        </w:rPr>
        <w:t xml:space="preserve"> prije svega</w:t>
      </w:r>
      <w:r w:rsidR="008F0108" w:rsidRPr="00BF2D66">
        <w:rPr>
          <w:lang w:val="bs-Latn-BA"/>
        </w:rPr>
        <w:t>,</w:t>
      </w:r>
      <w:r w:rsidRPr="00BF2D66">
        <w:rPr>
          <w:lang w:val="bs-Latn-BA"/>
        </w:rPr>
        <w:t xml:space="preserve"> interes studenata kao i javni interes.</w:t>
      </w:r>
    </w:p>
    <w:p w:rsidR="00EC658B" w:rsidRPr="00BF2D66" w:rsidRDefault="00EC658B" w:rsidP="005438F9">
      <w:pPr>
        <w:jc w:val="both"/>
        <w:rPr>
          <w:lang w:val="bs-Latn-BA"/>
        </w:rPr>
      </w:pPr>
    </w:p>
    <w:p w:rsidR="005438F9" w:rsidRPr="00BF2D66" w:rsidRDefault="005438F9" w:rsidP="005438F9">
      <w:pPr>
        <w:jc w:val="both"/>
        <w:rPr>
          <w:lang w:val="bs-Latn-BA"/>
        </w:rPr>
      </w:pPr>
      <w:r w:rsidRPr="00BF2D66">
        <w:rPr>
          <w:lang w:val="bs-Latn-BA"/>
        </w:rPr>
        <w:t xml:space="preserve">Prof. dr. Sadeta Šečić također </w:t>
      </w:r>
      <w:r w:rsidR="00887AF7" w:rsidRPr="00BF2D66">
        <w:rPr>
          <w:lang w:val="bs-Latn-BA"/>
        </w:rPr>
        <w:t xml:space="preserve">je </w:t>
      </w:r>
      <w:r w:rsidRPr="00BF2D66">
        <w:rPr>
          <w:lang w:val="bs-Latn-BA"/>
        </w:rPr>
        <w:t>zamo</w:t>
      </w:r>
      <w:r w:rsidR="00887AF7" w:rsidRPr="00BF2D66">
        <w:rPr>
          <w:lang w:val="bs-Latn-BA"/>
        </w:rPr>
        <w:t>lila Medicinski fakultet da se u c</w:t>
      </w:r>
      <w:r w:rsidRPr="00BF2D66">
        <w:rPr>
          <w:lang w:val="bs-Latn-BA"/>
        </w:rPr>
        <w:t xml:space="preserve">ilju zaštite prava studenata </w:t>
      </w:r>
      <w:r w:rsidR="003555AB" w:rsidRPr="00BF2D66">
        <w:rPr>
          <w:lang w:val="bs-Latn-BA"/>
        </w:rPr>
        <w:t>uspostavi</w:t>
      </w:r>
      <w:r w:rsidRPr="00BF2D66">
        <w:rPr>
          <w:lang w:val="bs-Latn-BA"/>
        </w:rPr>
        <w:t xml:space="preserve"> izvođenje nastave na fakultetima na kojima je obustavljena.</w:t>
      </w:r>
    </w:p>
    <w:p w:rsidR="00EC658B" w:rsidRPr="00BF2D66" w:rsidRDefault="00EC658B" w:rsidP="005438F9">
      <w:pPr>
        <w:jc w:val="both"/>
        <w:rPr>
          <w:lang w:val="bs-Latn-BA"/>
        </w:rPr>
      </w:pPr>
    </w:p>
    <w:p w:rsidR="005438F9" w:rsidRPr="00BF2D66" w:rsidRDefault="005438F9" w:rsidP="005438F9">
      <w:pPr>
        <w:jc w:val="both"/>
        <w:rPr>
          <w:lang w:val="bs-Latn-BA"/>
        </w:rPr>
      </w:pPr>
      <w:r w:rsidRPr="00BF2D66">
        <w:rPr>
          <w:lang w:val="bs-Latn-BA"/>
        </w:rPr>
        <w:lastRenderedPageBreak/>
        <w:t>Prof. dr. Enra Suljić je istakla da materijali sa Vijeća</w:t>
      </w:r>
      <w:r w:rsidR="008F0108" w:rsidRPr="00BF2D66">
        <w:rPr>
          <w:lang w:val="bs-Latn-BA"/>
        </w:rPr>
        <w:t xml:space="preserve"> Medicinskog fakulteta upućeni G</w:t>
      </w:r>
      <w:r w:rsidRPr="00BF2D66">
        <w:rPr>
          <w:lang w:val="bs-Latn-BA"/>
        </w:rPr>
        <w:t xml:space="preserve">rupaciji nisu </w:t>
      </w:r>
      <w:r w:rsidR="00B122CA" w:rsidRPr="00BF2D66">
        <w:rPr>
          <w:lang w:val="bs-Latn-BA"/>
        </w:rPr>
        <w:t>uvršteni</w:t>
      </w:r>
      <w:r w:rsidR="008F0108" w:rsidRPr="00BF2D66">
        <w:rPr>
          <w:lang w:val="bs-Latn-BA"/>
        </w:rPr>
        <w:t xml:space="preserve"> na dnevni red G</w:t>
      </w:r>
      <w:r w:rsidRPr="00BF2D66">
        <w:rPr>
          <w:lang w:val="bs-Latn-BA"/>
        </w:rPr>
        <w:t>rupacije i da je informi</w:t>
      </w:r>
      <w:r w:rsidR="009B175A" w:rsidRPr="00BF2D66">
        <w:rPr>
          <w:lang w:val="bs-Latn-BA"/>
        </w:rPr>
        <w:t>r</w:t>
      </w:r>
      <w:r w:rsidRPr="00BF2D66">
        <w:rPr>
          <w:lang w:val="bs-Latn-BA"/>
        </w:rPr>
        <w:t>ana da materijali nisu došli do Službe za pravne i opće poslove</w:t>
      </w:r>
      <w:r w:rsidR="00887AF7" w:rsidRPr="00BF2D66">
        <w:rPr>
          <w:lang w:val="bs-Latn-BA"/>
        </w:rPr>
        <w:t>.</w:t>
      </w:r>
    </w:p>
    <w:p w:rsidR="00EC658B" w:rsidRPr="00BF2D66" w:rsidRDefault="00EC658B" w:rsidP="005438F9">
      <w:pPr>
        <w:jc w:val="both"/>
        <w:rPr>
          <w:lang w:val="bs-Latn-BA"/>
        </w:rPr>
      </w:pPr>
    </w:p>
    <w:p w:rsidR="005438F9" w:rsidRPr="00BF2D66" w:rsidRDefault="005438F9" w:rsidP="005438F9">
      <w:pPr>
        <w:jc w:val="both"/>
        <w:rPr>
          <w:lang w:val="bs-Latn-BA"/>
        </w:rPr>
      </w:pPr>
      <w:r w:rsidRPr="00BF2D66">
        <w:rPr>
          <w:lang w:val="bs-Latn-BA"/>
        </w:rPr>
        <w:t>Prof. dr. Semra Čav</w:t>
      </w:r>
      <w:r w:rsidR="008F0108" w:rsidRPr="00BF2D66">
        <w:rPr>
          <w:lang w:val="bs-Latn-BA"/>
        </w:rPr>
        <w:t>alj</w:t>
      </w:r>
      <w:r w:rsidRPr="00BF2D66">
        <w:rPr>
          <w:lang w:val="bs-Latn-BA"/>
        </w:rPr>
        <w:t xml:space="preserve">uga je istakla da je nastava obustavljena zbog ogromnog opterećenja </w:t>
      </w:r>
      <w:r w:rsidR="00B122CA" w:rsidRPr="00BF2D66">
        <w:rPr>
          <w:lang w:val="bs-Latn-BA"/>
        </w:rPr>
        <w:t>nastavnika</w:t>
      </w:r>
      <w:r w:rsidRPr="00BF2D66">
        <w:rPr>
          <w:lang w:val="bs-Latn-BA"/>
        </w:rPr>
        <w:t xml:space="preserve"> (nastavne norme), a ne zbog činjenice da su materijali Medicinskog fakulteta vraćeni i nisu stavljeni na dnevni red sjednice Vijeća Grupacije medicinskih nauka od 22. 10. 2019. godine. Ovom prilikom prof. Čavaljuga je istakla da odluka o obustavi nastave nij</w:t>
      </w:r>
      <w:r w:rsidR="004655D6" w:rsidRPr="00BF2D66">
        <w:rPr>
          <w:lang w:val="bs-Latn-BA"/>
        </w:rPr>
        <w:t xml:space="preserve">e bila njena odluka nego da je </w:t>
      </w:r>
      <w:r w:rsidRPr="00BF2D66">
        <w:rPr>
          <w:lang w:val="bs-Latn-BA"/>
        </w:rPr>
        <w:t>provedena odluka Vijeća</w:t>
      </w:r>
      <w:r w:rsidR="004655D6" w:rsidRPr="00BF2D66">
        <w:rPr>
          <w:lang w:val="bs-Latn-BA"/>
        </w:rPr>
        <w:t xml:space="preserve"> Medicinskog fakulteta u skladu</w:t>
      </w:r>
      <w:r w:rsidR="00887AF7" w:rsidRPr="00BF2D66">
        <w:rPr>
          <w:lang w:val="bs-Latn-BA"/>
        </w:rPr>
        <w:t xml:space="preserve"> sa čijim odlukama </w:t>
      </w:r>
      <w:r w:rsidRPr="00BF2D66">
        <w:rPr>
          <w:lang w:val="bs-Latn-BA"/>
        </w:rPr>
        <w:t>mora da radi i djeluje.</w:t>
      </w:r>
    </w:p>
    <w:p w:rsidR="00EC658B" w:rsidRPr="00BF2D66" w:rsidRDefault="00EC658B" w:rsidP="005438F9">
      <w:pPr>
        <w:jc w:val="both"/>
        <w:rPr>
          <w:lang w:val="bs-Latn-BA"/>
        </w:rPr>
      </w:pPr>
    </w:p>
    <w:p w:rsidR="005438F9" w:rsidRPr="00BF2D66" w:rsidRDefault="005438F9" w:rsidP="0099376F">
      <w:pPr>
        <w:jc w:val="both"/>
        <w:rPr>
          <w:lang w:val="bs-Latn-BA"/>
        </w:rPr>
      </w:pPr>
      <w:r w:rsidRPr="00BF2D66">
        <w:rPr>
          <w:lang w:val="bs-Latn-BA"/>
        </w:rPr>
        <w:t>Prof. dr. Arzija Pašalić je istakla da na sjednicu Vijeća Grupacije medicinskih nauka održanoj u skladu sa Akademskim kalendarom 22. 10. 2019. godine nije došla da bi tu sjednicu vodila, već da bi kao dekan jednog od fakulteta Vijeća Grupacije medicinskih nauka istoj prisustvovala.</w:t>
      </w:r>
    </w:p>
    <w:p w:rsidR="00EC658B" w:rsidRPr="00BF2D66" w:rsidRDefault="004655D6" w:rsidP="00EC658B">
      <w:pPr>
        <w:jc w:val="both"/>
        <w:rPr>
          <w:lang w:val="bs-Latn-BA"/>
        </w:rPr>
      </w:pPr>
      <w:r w:rsidRPr="00BF2D66">
        <w:rPr>
          <w:lang w:val="bs-Latn-BA"/>
        </w:rPr>
        <w:t>Upoznala je članove Senata</w:t>
      </w:r>
      <w:r w:rsidR="00EC658B" w:rsidRPr="00BF2D66">
        <w:rPr>
          <w:lang w:val="bs-Latn-BA"/>
        </w:rPr>
        <w:t xml:space="preserve"> da je dan prije održavanja sjednice</w:t>
      </w:r>
      <w:r w:rsidR="006D393D" w:rsidRPr="00BF2D66">
        <w:rPr>
          <w:lang w:val="bs-Latn-BA"/>
        </w:rPr>
        <w:t xml:space="preserve"> Grupacije</w:t>
      </w:r>
      <w:r w:rsidR="00EC658B" w:rsidRPr="00BF2D66">
        <w:rPr>
          <w:lang w:val="bs-Latn-BA"/>
        </w:rPr>
        <w:t xml:space="preserve"> kao i neposredno pred početak</w:t>
      </w:r>
      <w:r w:rsidR="006D393D" w:rsidRPr="00BF2D66">
        <w:rPr>
          <w:lang w:val="bs-Latn-BA"/>
        </w:rPr>
        <w:t xml:space="preserve"> </w:t>
      </w:r>
      <w:r w:rsidR="00EC658B" w:rsidRPr="00BF2D66">
        <w:rPr>
          <w:lang w:val="bs-Latn-BA"/>
        </w:rPr>
        <w:t>sjednice, putem telefonskih poziva, kontaktirana i usmeno obaviještena kako neće biti sjednice Vijeća Grupacije medicinskih nauka, te je od osoba koje su je kontaktirali telefonskim putem zatr</w:t>
      </w:r>
      <w:r w:rsidRPr="00BF2D66">
        <w:rPr>
          <w:lang w:val="bs-Latn-BA"/>
        </w:rPr>
        <w:t>ažila da joj se to dostavi pisa</w:t>
      </w:r>
      <w:r w:rsidR="00EC658B" w:rsidRPr="00BF2D66">
        <w:rPr>
          <w:lang w:val="bs-Latn-BA"/>
        </w:rPr>
        <w:t xml:space="preserve">nim putem, </w:t>
      </w:r>
      <w:r w:rsidRPr="00BF2D66">
        <w:rPr>
          <w:lang w:val="bs-Latn-BA"/>
        </w:rPr>
        <w:t xml:space="preserve">s </w:t>
      </w:r>
      <w:r w:rsidR="00EC658B" w:rsidRPr="00BF2D66">
        <w:rPr>
          <w:lang w:val="bs-Latn-BA"/>
        </w:rPr>
        <w:t xml:space="preserve">obzirom </w:t>
      </w:r>
      <w:r w:rsidRPr="00BF2D66">
        <w:rPr>
          <w:lang w:val="bs-Latn-BA"/>
        </w:rPr>
        <w:t>na to da je od</w:t>
      </w:r>
      <w:r w:rsidR="00EC658B" w:rsidRPr="00BF2D66">
        <w:rPr>
          <w:lang w:val="bs-Latn-BA"/>
        </w:rPr>
        <w:t xml:space="preserve"> Službe za pravne i opće poslove Univerziteta u Sarajevu dobila putem e-maila potvrdu o održavanju 4. redovne sjednice Vijeća Grupacije medicinskih nauka, na šta joj je rečeno da je predsjednica prof. dr. Sebija Izetbegović uputila zvanični e-mail o otkazivanju sjednice. </w:t>
      </w:r>
      <w:r w:rsidR="006E0925" w:rsidRPr="00BF2D66">
        <w:rPr>
          <w:lang w:val="bs-Latn-BA"/>
        </w:rPr>
        <w:t>Nadalje je informi</w:t>
      </w:r>
      <w:r w:rsidR="009B175A" w:rsidRPr="00BF2D66">
        <w:rPr>
          <w:lang w:val="bs-Latn-BA"/>
        </w:rPr>
        <w:t>r</w:t>
      </w:r>
      <w:r w:rsidR="006E0925" w:rsidRPr="00BF2D66">
        <w:rPr>
          <w:lang w:val="bs-Latn-BA"/>
        </w:rPr>
        <w:t xml:space="preserve">ala članove Senata da je </w:t>
      </w:r>
      <w:r w:rsidR="00DE4B13" w:rsidRPr="00BF2D66">
        <w:rPr>
          <w:lang w:val="bs-Latn-BA"/>
        </w:rPr>
        <w:t xml:space="preserve">tom prilikom </w:t>
      </w:r>
      <w:r w:rsidR="00EC658B" w:rsidRPr="00BF2D66">
        <w:rPr>
          <w:lang w:val="bs-Latn-BA"/>
        </w:rPr>
        <w:t>zamolila predstavnika Službe za pravne i opće poslove Univerziteta u Sarajevu da</w:t>
      </w:r>
      <w:r w:rsidRPr="00BF2D66">
        <w:rPr>
          <w:lang w:val="bs-Latn-BA"/>
        </w:rPr>
        <w:t>,</w:t>
      </w:r>
      <w:r w:rsidR="00EC658B" w:rsidRPr="00BF2D66">
        <w:rPr>
          <w:lang w:val="bs-Latn-BA"/>
        </w:rPr>
        <w:t xml:space="preserve"> </w:t>
      </w:r>
      <w:r w:rsidRPr="00BF2D66">
        <w:rPr>
          <w:lang w:val="bs-Latn-BA"/>
        </w:rPr>
        <w:t>ukoliko postoji navedeni e-mail upućen od</w:t>
      </w:r>
      <w:r w:rsidR="00EC658B" w:rsidRPr="00BF2D66">
        <w:rPr>
          <w:lang w:val="bs-Latn-BA"/>
        </w:rPr>
        <w:t xml:space="preserve"> predsjednice prof. dr. Sebije Izetbegović, da isti bez odlaganja dostavi članovima Vijeća Grupacije medicinskih nauka kako bi se upoznali sa njegovim sadržajem. </w:t>
      </w:r>
      <w:r w:rsidR="00C577C4" w:rsidRPr="00BF2D66">
        <w:rPr>
          <w:lang w:val="bs-Latn-BA"/>
        </w:rPr>
        <w:t>Zatim je prof. dr. Arzija Pašalić</w:t>
      </w:r>
      <w:r w:rsidR="00EC658B" w:rsidRPr="00BF2D66">
        <w:rPr>
          <w:lang w:val="bs-Latn-BA"/>
        </w:rPr>
        <w:t xml:space="preserve"> </w:t>
      </w:r>
      <w:r w:rsidR="00C577C4" w:rsidRPr="00BF2D66">
        <w:rPr>
          <w:lang w:val="bs-Latn-BA"/>
        </w:rPr>
        <w:t>istakla da je tražila od</w:t>
      </w:r>
      <w:r w:rsidR="00EC658B" w:rsidRPr="00BF2D66">
        <w:rPr>
          <w:lang w:val="bs-Latn-BA"/>
        </w:rPr>
        <w:t xml:space="preserve"> generalnog </w:t>
      </w:r>
      <w:r w:rsidRPr="00BF2D66">
        <w:rPr>
          <w:lang w:val="bs-Latn-BA"/>
        </w:rPr>
        <w:t>sekretara po ovlaštenju rektora gospodina Kenana Filipovića</w:t>
      </w:r>
      <w:r w:rsidR="00EC658B" w:rsidRPr="00BF2D66">
        <w:rPr>
          <w:lang w:val="bs-Latn-BA"/>
        </w:rPr>
        <w:t xml:space="preserve"> da se izjasni da li se 4. redovna sjednica Vijeća Grupacije medicinskih nauka Univerziteta u Sarajevu može održati uzimajući u obzir sve spomenute okolnosti.</w:t>
      </w:r>
      <w:r w:rsidR="00C577C4" w:rsidRPr="00BF2D66">
        <w:rPr>
          <w:lang w:val="bs-Latn-BA"/>
        </w:rPr>
        <w:t xml:space="preserve"> Tom prilikom </w:t>
      </w:r>
      <w:r w:rsidR="00EC658B" w:rsidRPr="00BF2D66">
        <w:rPr>
          <w:lang w:val="bs-Latn-BA"/>
        </w:rPr>
        <w:t>gospodin Kenan Filipović</w:t>
      </w:r>
      <w:r w:rsidR="00C577C4" w:rsidRPr="00BF2D66">
        <w:rPr>
          <w:lang w:val="bs-Latn-BA"/>
        </w:rPr>
        <w:t>, generalni sekretar po ovlaštenju rektora</w:t>
      </w:r>
      <w:r w:rsidRPr="00BF2D66">
        <w:rPr>
          <w:lang w:val="bs-Latn-BA"/>
        </w:rPr>
        <w:t>,</w:t>
      </w:r>
      <w:r w:rsidR="00EC658B" w:rsidRPr="00BF2D66">
        <w:rPr>
          <w:lang w:val="bs-Latn-BA"/>
        </w:rPr>
        <w:t xml:space="preserve"> naglasio</w:t>
      </w:r>
      <w:r w:rsidRPr="00BF2D66">
        <w:rPr>
          <w:lang w:val="bs-Latn-BA"/>
        </w:rPr>
        <w:t xml:space="preserve"> je</w:t>
      </w:r>
      <w:r w:rsidR="00EC658B" w:rsidRPr="00BF2D66">
        <w:rPr>
          <w:lang w:val="bs-Latn-BA"/>
        </w:rPr>
        <w:t xml:space="preserve"> da su odredbe Poslovnika o radu vijeća grupacija nauka/umjetnosti Univerziteta u Sarajevu vrlo jasne, te </w:t>
      </w:r>
      <w:r w:rsidRPr="00BF2D66">
        <w:rPr>
          <w:lang w:val="bs-Latn-BA"/>
        </w:rPr>
        <w:t xml:space="preserve">da </w:t>
      </w:r>
      <w:r w:rsidR="00EC658B" w:rsidRPr="00BF2D66">
        <w:rPr>
          <w:lang w:val="bs-Latn-BA"/>
        </w:rPr>
        <w:t>mogućnost otkazivanja sjednic</w:t>
      </w:r>
      <w:r w:rsidRPr="00BF2D66">
        <w:rPr>
          <w:lang w:val="bs-Latn-BA"/>
        </w:rPr>
        <w:t>a</w:t>
      </w:r>
      <w:r w:rsidR="00EC658B" w:rsidRPr="00BF2D66">
        <w:rPr>
          <w:lang w:val="bs-Latn-BA"/>
        </w:rPr>
        <w:t xml:space="preserve"> </w:t>
      </w:r>
      <w:r w:rsidR="00DE4B13" w:rsidRPr="00BF2D66">
        <w:rPr>
          <w:lang w:val="bs-Latn-BA"/>
        </w:rPr>
        <w:t>koje su utvrđene</w:t>
      </w:r>
      <w:r w:rsidR="00C577C4" w:rsidRPr="00BF2D66">
        <w:rPr>
          <w:lang w:val="bs-Latn-BA"/>
        </w:rPr>
        <w:t xml:space="preserve"> Akademskim kalendarom Univerziteta u Sarajevu za 2019/2020. godinu </w:t>
      </w:r>
      <w:r w:rsidRPr="00BF2D66">
        <w:rPr>
          <w:lang w:val="bs-Latn-BA"/>
        </w:rPr>
        <w:t>od</w:t>
      </w:r>
      <w:r w:rsidR="00EC658B" w:rsidRPr="00BF2D66">
        <w:rPr>
          <w:lang w:val="bs-Latn-BA"/>
        </w:rPr>
        <w:t xml:space="preserve"> ono</w:t>
      </w:r>
      <w:r w:rsidR="00DE4B13" w:rsidRPr="00BF2D66">
        <w:rPr>
          <w:lang w:val="bs-Latn-BA"/>
        </w:rPr>
        <w:t>ga ko je saziva nije predviđena</w:t>
      </w:r>
      <w:r w:rsidR="00EC658B" w:rsidRPr="00BF2D66">
        <w:rPr>
          <w:lang w:val="bs-Latn-BA"/>
        </w:rPr>
        <w:t>, te je shodno tome blagovremeno upućena molba predsjednici Vij</w:t>
      </w:r>
      <w:r w:rsidRPr="00BF2D66">
        <w:rPr>
          <w:lang w:val="bs-Latn-BA"/>
        </w:rPr>
        <w:t>eća Grupacije medicinskih nauka prof. dr. Sebiji Izetbegović</w:t>
      </w:r>
      <w:r w:rsidR="00EC658B" w:rsidRPr="00BF2D66">
        <w:rPr>
          <w:lang w:val="bs-Latn-BA"/>
        </w:rPr>
        <w:t xml:space="preserve"> da se izjasni o terminu i satnici održavanja redovne sjednice Vijeća Grupacije medicinskih nauka UNSA u skladu sa Akademskim kalendarom Univerziteta u Sarajevu. Gospodin Kenan Filipović </w:t>
      </w:r>
      <w:r w:rsidR="0099376F" w:rsidRPr="00BF2D66">
        <w:rPr>
          <w:lang w:val="bs-Latn-BA"/>
        </w:rPr>
        <w:t>tom prilikom informi</w:t>
      </w:r>
      <w:r w:rsidR="009B175A" w:rsidRPr="00BF2D66">
        <w:rPr>
          <w:lang w:val="bs-Latn-BA"/>
        </w:rPr>
        <w:t>r</w:t>
      </w:r>
      <w:r w:rsidR="0099376F" w:rsidRPr="00BF2D66">
        <w:rPr>
          <w:lang w:val="bs-Latn-BA"/>
        </w:rPr>
        <w:t xml:space="preserve">ao </w:t>
      </w:r>
      <w:r w:rsidR="006D393D" w:rsidRPr="00BF2D66">
        <w:rPr>
          <w:lang w:val="bs-Latn-BA"/>
        </w:rPr>
        <w:t xml:space="preserve">je </w:t>
      </w:r>
      <w:r w:rsidR="0099376F" w:rsidRPr="00BF2D66">
        <w:rPr>
          <w:lang w:val="bs-Latn-BA"/>
        </w:rPr>
        <w:t>članove</w:t>
      </w:r>
      <w:r w:rsidR="006D393D" w:rsidRPr="00BF2D66">
        <w:rPr>
          <w:lang w:val="bs-Latn-BA"/>
        </w:rPr>
        <w:t xml:space="preserve"> Grupacije</w:t>
      </w:r>
      <w:r w:rsidR="0099376F" w:rsidRPr="00BF2D66">
        <w:rPr>
          <w:lang w:val="bs-Latn-BA"/>
        </w:rPr>
        <w:t xml:space="preserve"> </w:t>
      </w:r>
      <w:r w:rsidR="00EC658B" w:rsidRPr="00BF2D66">
        <w:rPr>
          <w:lang w:val="bs-Latn-BA"/>
        </w:rPr>
        <w:t>da</w:t>
      </w:r>
      <w:r w:rsidRPr="00BF2D66">
        <w:rPr>
          <w:lang w:val="bs-Latn-BA"/>
        </w:rPr>
        <w:t>,</w:t>
      </w:r>
      <w:r w:rsidR="00EC658B" w:rsidRPr="00BF2D66">
        <w:rPr>
          <w:lang w:val="bs-Latn-BA"/>
        </w:rPr>
        <w:t xml:space="preserve"> u skladu sa odredbama Poslovnika o radu vijeća grupacija nauka/umjetnosti Univerziteta u Sarajevu, upravo vijeće grupacije većinom glasova svojih članova utvrđuje koji materijali će biti uvršteni na dnevni red, te da je Poslovnikom predviđena i mogućnost da vijeća grupacija mogu i na samoj sjednici uvrstiti određeni materijal u dnevni red.  </w:t>
      </w:r>
    </w:p>
    <w:p w:rsidR="005438F9" w:rsidRPr="00BF2D66" w:rsidRDefault="0099376F" w:rsidP="005438F9">
      <w:pPr>
        <w:jc w:val="both"/>
        <w:rPr>
          <w:lang w:val="bs-Latn-BA"/>
        </w:rPr>
      </w:pPr>
      <w:r w:rsidRPr="00BF2D66">
        <w:rPr>
          <w:lang w:val="bs-Latn-BA"/>
        </w:rPr>
        <w:t xml:space="preserve">Prof. dr. Arzija Pašalić je istakla da su </w:t>
      </w:r>
      <w:r w:rsidR="00680EAA" w:rsidRPr="00BF2D66">
        <w:rPr>
          <w:lang w:val="bs-Latn-BA"/>
        </w:rPr>
        <w:t xml:space="preserve">prisutni </w:t>
      </w:r>
      <w:r w:rsidRPr="00BF2D66">
        <w:rPr>
          <w:lang w:val="bs-Latn-BA"/>
        </w:rPr>
        <w:t>č</w:t>
      </w:r>
      <w:r w:rsidR="00EC658B" w:rsidRPr="00BF2D66">
        <w:rPr>
          <w:lang w:val="bs-Latn-BA"/>
        </w:rPr>
        <w:t xml:space="preserve">lanovi Vijeća Grupacije </w:t>
      </w:r>
      <w:r w:rsidRPr="00BF2D66">
        <w:rPr>
          <w:lang w:val="bs-Latn-BA"/>
        </w:rPr>
        <w:t>medicinskih</w:t>
      </w:r>
      <w:r w:rsidR="00EC658B" w:rsidRPr="00BF2D66">
        <w:rPr>
          <w:lang w:val="bs-Latn-BA"/>
        </w:rPr>
        <w:t xml:space="preserve"> nauka jednoglasno odlučili da se sjednica održi zbog materijala pristiglih sa četiri fakulteta</w:t>
      </w:r>
      <w:r w:rsidRPr="00BF2D66">
        <w:rPr>
          <w:lang w:val="bs-Latn-BA"/>
        </w:rPr>
        <w:t>.</w:t>
      </w:r>
      <w:r w:rsidR="00EC658B" w:rsidRPr="00BF2D66">
        <w:rPr>
          <w:lang w:val="bs-Latn-BA"/>
        </w:rPr>
        <w:t xml:space="preserve"> </w:t>
      </w:r>
    </w:p>
    <w:p w:rsidR="005438F9" w:rsidRPr="00BF2D66" w:rsidRDefault="00887AF7" w:rsidP="0099376F">
      <w:pPr>
        <w:jc w:val="both"/>
        <w:rPr>
          <w:lang w:val="bs-Latn-BA"/>
        </w:rPr>
      </w:pPr>
      <w:r w:rsidRPr="00BF2D66">
        <w:rPr>
          <w:lang w:val="bs-Latn-BA"/>
        </w:rPr>
        <w:t xml:space="preserve">Prof. dr. Arzija Pašalić je također </w:t>
      </w:r>
      <w:r w:rsidR="006D393D" w:rsidRPr="00BF2D66">
        <w:rPr>
          <w:lang w:val="bs-Latn-BA"/>
        </w:rPr>
        <w:t>naglasila</w:t>
      </w:r>
      <w:r w:rsidR="005438F9" w:rsidRPr="00BF2D66">
        <w:rPr>
          <w:lang w:val="bs-Latn-BA"/>
        </w:rPr>
        <w:t xml:space="preserve"> da je</w:t>
      </w:r>
      <w:r w:rsidR="004655D6" w:rsidRPr="00BF2D66">
        <w:rPr>
          <w:lang w:val="bs-Latn-BA"/>
        </w:rPr>
        <w:t>,</w:t>
      </w:r>
      <w:r w:rsidR="005438F9" w:rsidRPr="00BF2D66">
        <w:rPr>
          <w:lang w:val="bs-Latn-BA"/>
        </w:rPr>
        <w:t xml:space="preserve"> u cilju otklanjanja bilo kakvih sumnji u njeno postupanje u</w:t>
      </w:r>
      <w:r w:rsidR="004655D6" w:rsidRPr="00BF2D66">
        <w:rPr>
          <w:lang w:val="bs-Latn-BA"/>
        </w:rPr>
        <w:t xml:space="preserve"> vezi sa okolnostima održavanja</w:t>
      </w:r>
      <w:r w:rsidR="005438F9" w:rsidRPr="00BF2D66">
        <w:rPr>
          <w:lang w:val="bs-Latn-BA"/>
        </w:rPr>
        <w:t xml:space="preserve"> kao i predsjedavanjem sjednicom Vijeća Grupacije medicinskih nauka od 22. 10. 2019. </w:t>
      </w:r>
      <w:r w:rsidR="004655D6" w:rsidRPr="00BF2D66">
        <w:rPr>
          <w:lang w:val="bs-Latn-BA"/>
        </w:rPr>
        <w:t>g</w:t>
      </w:r>
      <w:r w:rsidR="005438F9" w:rsidRPr="00BF2D66">
        <w:rPr>
          <w:lang w:val="bs-Latn-BA"/>
        </w:rPr>
        <w:t>odine</w:t>
      </w:r>
      <w:r w:rsidR="004655D6" w:rsidRPr="00BF2D66">
        <w:rPr>
          <w:lang w:val="bs-Latn-BA"/>
        </w:rPr>
        <w:t>,</w:t>
      </w:r>
      <w:r w:rsidR="005438F9" w:rsidRPr="00BF2D66">
        <w:rPr>
          <w:lang w:val="bs-Latn-BA"/>
        </w:rPr>
        <w:t xml:space="preserve"> zatražila inspekcijski nadzor. </w:t>
      </w:r>
    </w:p>
    <w:p w:rsidR="00FE1D01" w:rsidRPr="00BF2D66" w:rsidRDefault="00FE1D01" w:rsidP="0099376F">
      <w:pPr>
        <w:jc w:val="both"/>
        <w:rPr>
          <w:lang w:val="bs-Latn-BA"/>
        </w:rPr>
      </w:pPr>
    </w:p>
    <w:p w:rsidR="005438F9" w:rsidRPr="00BF2D66" w:rsidRDefault="005438F9" w:rsidP="0099376F">
      <w:pPr>
        <w:jc w:val="both"/>
        <w:rPr>
          <w:lang w:val="bs-Latn-BA"/>
        </w:rPr>
      </w:pPr>
      <w:r w:rsidRPr="00BF2D66">
        <w:rPr>
          <w:lang w:val="bs-Latn-BA"/>
        </w:rPr>
        <w:t>Prof. dr. Rifat Škrijelj konsta</w:t>
      </w:r>
      <w:r w:rsidR="007616A9" w:rsidRPr="00BF2D66">
        <w:rPr>
          <w:lang w:val="bs-Latn-BA"/>
        </w:rPr>
        <w:t>t</w:t>
      </w:r>
      <w:r w:rsidR="009B175A" w:rsidRPr="00BF2D66">
        <w:rPr>
          <w:lang w:val="bs-Latn-BA"/>
        </w:rPr>
        <w:t>irao</w:t>
      </w:r>
      <w:r w:rsidR="007616A9" w:rsidRPr="00BF2D66">
        <w:rPr>
          <w:lang w:val="bs-Latn-BA"/>
        </w:rPr>
        <w:t xml:space="preserve"> je da sa sjednice Vijeća M</w:t>
      </w:r>
      <w:r w:rsidRPr="00BF2D66">
        <w:rPr>
          <w:lang w:val="bs-Latn-BA"/>
        </w:rPr>
        <w:t>edi</w:t>
      </w:r>
      <w:r w:rsidR="007616A9" w:rsidRPr="00BF2D66">
        <w:rPr>
          <w:lang w:val="bs-Latn-BA"/>
        </w:rPr>
        <w:t>cinskog fakulteta nisu dostavlje</w:t>
      </w:r>
      <w:r w:rsidRPr="00BF2D66">
        <w:rPr>
          <w:lang w:val="bs-Latn-BA"/>
        </w:rPr>
        <w:t xml:space="preserve">ni materijali za još dva izbora u akademska zvanja, a koji su bili na dnevnom redu iste sjednice. </w:t>
      </w:r>
      <w:r w:rsidRPr="00BF2D66">
        <w:rPr>
          <w:lang w:val="bs-Latn-BA"/>
        </w:rPr>
        <w:lastRenderedPageBreak/>
        <w:t>Naglasio je da se materijali Vijeća moraju korig</w:t>
      </w:r>
      <w:r w:rsidR="009B175A" w:rsidRPr="00BF2D66">
        <w:rPr>
          <w:lang w:val="bs-Latn-BA"/>
        </w:rPr>
        <w:t>irati</w:t>
      </w:r>
      <w:r w:rsidRPr="00BF2D66">
        <w:rPr>
          <w:lang w:val="bs-Latn-BA"/>
        </w:rPr>
        <w:t xml:space="preserve"> u skladu sa d</w:t>
      </w:r>
      <w:r w:rsidR="004655D6" w:rsidRPr="00BF2D66">
        <w:rPr>
          <w:lang w:val="bs-Latn-BA"/>
        </w:rPr>
        <w:t>opisom koji je upućen od</w:t>
      </w:r>
      <w:r w:rsidRPr="00BF2D66">
        <w:rPr>
          <w:lang w:val="bs-Latn-BA"/>
        </w:rPr>
        <w:t xml:space="preserve"> Univerziteta, kao i da se </w:t>
      </w:r>
      <w:r w:rsidR="00FE1D01" w:rsidRPr="00BF2D66">
        <w:rPr>
          <w:lang w:val="bs-Latn-BA"/>
        </w:rPr>
        <w:t>kompletiraju</w:t>
      </w:r>
      <w:r w:rsidRPr="00BF2D66">
        <w:rPr>
          <w:lang w:val="bs-Latn-BA"/>
        </w:rPr>
        <w:t xml:space="preserve"> sa dva nedostajuća prijedloga za izbor u akademska zvanja.</w:t>
      </w:r>
    </w:p>
    <w:p w:rsidR="005438F9" w:rsidRPr="00BF2D66" w:rsidRDefault="005438F9" w:rsidP="0099376F">
      <w:pPr>
        <w:jc w:val="both"/>
        <w:rPr>
          <w:lang w:val="bs-Latn-BA"/>
        </w:rPr>
      </w:pPr>
      <w:r w:rsidRPr="00BF2D66">
        <w:rPr>
          <w:lang w:val="bs-Latn-BA"/>
        </w:rPr>
        <w:t xml:space="preserve">Po okončanju diskusije uz 2 (dva) glasa </w:t>
      </w:r>
      <w:r w:rsidR="005B64FD" w:rsidRPr="00BF2D66">
        <w:rPr>
          <w:lang w:val="bs-Latn-BA"/>
        </w:rPr>
        <w:t>„p</w:t>
      </w:r>
      <w:r w:rsidRPr="00BF2D66">
        <w:rPr>
          <w:lang w:val="bs-Latn-BA"/>
        </w:rPr>
        <w:t>rotiv</w:t>
      </w:r>
      <w:r w:rsidR="005B64FD" w:rsidRPr="00BF2D66">
        <w:rPr>
          <w:lang w:val="bs-Latn-BA"/>
        </w:rPr>
        <w:t>“ donesen je sl</w:t>
      </w:r>
      <w:r w:rsidRPr="00BF2D66">
        <w:rPr>
          <w:lang w:val="bs-Latn-BA"/>
        </w:rPr>
        <w:t>jedeći</w:t>
      </w:r>
    </w:p>
    <w:p w:rsidR="005438F9" w:rsidRPr="00BF2D66" w:rsidRDefault="005438F9" w:rsidP="005438F9">
      <w:pPr>
        <w:rPr>
          <w:shd w:val="clear" w:color="auto" w:fill="FFFF00"/>
          <w:lang w:val="bs-Latn-BA"/>
        </w:rPr>
      </w:pPr>
    </w:p>
    <w:p w:rsidR="005438F9" w:rsidRPr="00BF2D66" w:rsidRDefault="005438F9" w:rsidP="0099376F">
      <w:pPr>
        <w:jc w:val="center"/>
        <w:rPr>
          <w:b/>
          <w:lang w:val="bs-Latn-BA"/>
        </w:rPr>
      </w:pPr>
      <w:r w:rsidRPr="00BF2D66">
        <w:rPr>
          <w:b/>
          <w:lang w:val="bs-Latn-BA"/>
        </w:rPr>
        <w:t>Z A K LJ U Č A K</w:t>
      </w:r>
    </w:p>
    <w:p w:rsidR="005438F9" w:rsidRPr="00BF2D66" w:rsidRDefault="005438F9" w:rsidP="0099376F">
      <w:pPr>
        <w:rPr>
          <w:lang w:val="bs-Latn-BA"/>
        </w:rPr>
      </w:pPr>
    </w:p>
    <w:p w:rsidR="005438F9" w:rsidRPr="00BF2D66" w:rsidRDefault="005438F9" w:rsidP="0099376F">
      <w:pPr>
        <w:jc w:val="both"/>
        <w:rPr>
          <w:lang w:val="bs-Latn-BA"/>
        </w:rPr>
      </w:pPr>
      <w:r w:rsidRPr="00BF2D66">
        <w:rPr>
          <w:lang w:val="bs-Latn-BA"/>
        </w:rPr>
        <w:t>Senat Univerziteta u Sarajevu zadužuje Vijeće Medicinskog fakulteta Univerziteta u Sarajevu da hitno uspostavi izvođenje nastave na svim ciklusima studija i svim fakultetima Vijeća Grupacije medicinskih nauka Univerziteta u Sarajevu na kojima nastavnici i saradnici Medicinskog fakulteta Univerziteta u Sarajevu imaju angažman.</w:t>
      </w:r>
    </w:p>
    <w:p w:rsidR="005438F9" w:rsidRPr="00BF2D66" w:rsidRDefault="005438F9" w:rsidP="0099376F">
      <w:pPr>
        <w:jc w:val="both"/>
        <w:rPr>
          <w:lang w:val="bs-Latn-BA"/>
        </w:rPr>
      </w:pPr>
      <w:r w:rsidRPr="00BF2D66">
        <w:rPr>
          <w:lang w:val="bs-Latn-BA"/>
        </w:rPr>
        <w:t>Senat Univerziteta konstat</w:t>
      </w:r>
      <w:r w:rsidR="009B175A" w:rsidRPr="00BF2D66">
        <w:rPr>
          <w:lang w:val="bs-Latn-BA"/>
        </w:rPr>
        <w:t>ira</w:t>
      </w:r>
      <w:r w:rsidRPr="00BF2D66">
        <w:rPr>
          <w:lang w:val="bs-Latn-BA"/>
        </w:rPr>
        <w:t xml:space="preserve"> da će se međusobna prava i obaveze između Univerziteta u Sarajevu i Kliničkog centra Univerziteta u Sarajevu reguli</w:t>
      </w:r>
      <w:r w:rsidR="009B175A" w:rsidRPr="00BF2D66">
        <w:rPr>
          <w:lang w:val="bs-Latn-BA"/>
        </w:rPr>
        <w:t>r</w:t>
      </w:r>
      <w:r w:rsidR="00BF2D66" w:rsidRPr="00BF2D66">
        <w:rPr>
          <w:lang w:val="bs-Latn-BA"/>
        </w:rPr>
        <w:t>ati s</w:t>
      </w:r>
      <w:r w:rsidRPr="00BF2D66">
        <w:rPr>
          <w:lang w:val="bs-Latn-BA"/>
        </w:rPr>
        <w:t>porazumom o međusobnoj saradnji čija izrada je u završnoj fazi.</w:t>
      </w:r>
    </w:p>
    <w:p w:rsidR="005438F9" w:rsidRPr="00BF2D66" w:rsidRDefault="005438F9" w:rsidP="005438F9">
      <w:pPr>
        <w:jc w:val="both"/>
        <w:rPr>
          <w:b/>
          <w:lang w:val="bs-Latn-BA"/>
        </w:rPr>
      </w:pPr>
    </w:p>
    <w:p w:rsidR="0099376F" w:rsidRPr="00BF2D66" w:rsidRDefault="0099376F" w:rsidP="005438F9">
      <w:pPr>
        <w:jc w:val="both"/>
        <w:rPr>
          <w:b/>
          <w:lang w:val="bs-Latn-BA"/>
        </w:rPr>
      </w:pPr>
    </w:p>
    <w:p w:rsidR="005438F9" w:rsidRPr="00BF2D66" w:rsidRDefault="005438F9" w:rsidP="005438F9">
      <w:pPr>
        <w:rPr>
          <w:lang w:val="bs-Latn-BA"/>
        </w:rPr>
      </w:pPr>
      <w:r w:rsidRPr="00BF2D66">
        <w:rPr>
          <w:lang w:val="bs-Latn-BA"/>
        </w:rPr>
        <w:t>Sjednica je završena u 17:00 sati.</w:t>
      </w:r>
    </w:p>
    <w:p w:rsidR="005438F9" w:rsidRPr="00BF2D66" w:rsidRDefault="005438F9" w:rsidP="005438F9">
      <w:pPr>
        <w:rPr>
          <w:b/>
          <w:i/>
          <w:lang w:val="bs-Latn-BA"/>
        </w:rPr>
      </w:pPr>
    </w:p>
    <w:p w:rsidR="005438F9" w:rsidRPr="00BF2D66" w:rsidRDefault="005438F9" w:rsidP="005438F9">
      <w:pPr>
        <w:rPr>
          <w:b/>
          <w:i/>
          <w:lang w:val="bs-Latn-BA"/>
        </w:rPr>
      </w:pPr>
    </w:p>
    <w:p w:rsidR="005438F9" w:rsidRPr="00BF2D66" w:rsidRDefault="005438F9" w:rsidP="005438F9">
      <w:pPr>
        <w:rPr>
          <w:b/>
          <w:i/>
          <w:lang w:val="bs-Latn-BA"/>
        </w:rPr>
      </w:pPr>
      <w:r w:rsidRPr="00BF2D66">
        <w:rPr>
          <w:b/>
          <w:i/>
          <w:lang w:val="bs-Latn-BA"/>
        </w:rPr>
        <w:t>R E K T O R</w:t>
      </w:r>
    </w:p>
    <w:p w:rsidR="005438F9" w:rsidRPr="00BF2D66" w:rsidRDefault="005438F9" w:rsidP="005438F9">
      <w:pPr>
        <w:rPr>
          <w:b/>
          <w:i/>
          <w:lang w:val="bs-Latn-BA"/>
        </w:rPr>
      </w:pPr>
    </w:p>
    <w:p w:rsidR="005438F9" w:rsidRPr="00BF2D66" w:rsidRDefault="005438F9" w:rsidP="005438F9">
      <w:pPr>
        <w:rPr>
          <w:b/>
          <w:i/>
          <w:lang w:val="bs-Latn-BA"/>
        </w:rPr>
      </w:pPr>
      <w:r w:rsidRPr="00BF2D66">
        <w:rPr>
          <w:b/>
          <w:i/>
          <w:lang w:val="bs-Latn-BA"/>
        </w:rPr>
        <w:t>Prof. dr. Rifat Škrijelj, s. r.</w:t>
      </w:r>
    </w:p>
    <w:p w:rsidR="005438F9" w:rsidRPr="00BF2D66" w:rsidRDefault="005438F9" w:rsidP="005438F9">
      <w:pPr>
        <w:rPr>
          <w:b/>
          <w:i/>
          <w:lang w:val="bs-Latn-BA"/>
        </w:rPr>
      </w:pPr>
    </w:p>
    <w:p w:rsidR="005438F9" w:rsidRPr="00BF2D66" w:rsidRDefault="005438F9" w:rsidP="005438F9">
      <w:pPr>
        <w:rPr>
          <w:b/>
          <w:i/>
          <w:lang w:val="bs-Latn-BA"/>
        </w:rPr>
      </w:pPr>
    </w:p>
    <w:p w:rsidR="005438F9" w:rsidRPr="00BF2D66" w:rsidRDefault="005438F9" w:rsidP="005438F9">
      <w:pPr>
        <w:rPr>
          <w:i/>
          <w:lang w:val="bs-Latn-BA"/>
        </w:rPr>
      </w:pPr>
      <w:r w:rsidRPr="00BF2D66">
        <w:rPr>
          <w:i/>
          <w:lang w:val="bs-Latn-BA"/>
        </w:rPr>
        <w:t>Zapisničar:</w:t>
      </w:r>
    </w:p>
    <w:p w:rsidR="005438F9" w:rsidRPr="00BF2D66" w:rsidRDefault="005438F9" w:rsidP="005438F9">
      <w:pPr>
        <w:jc w:val="both"/>
        <w:rPr>
          <w:i/>
          <w:lang w:val="bs-Latn-BA"/>
        </w:rPr>
      </w:pPr>
    </w:p>
    <w:p w:rsidR="005438F9" w:rsidRPr="00BF2D66" w:rsidRDefault="005438F9" w:rsidP="005438F9">
      <w:pPr>
        <w:jc w:val="both"/>
        <w:rPr>
          <w:i/>
          <w:lang w:val="bs-Latn-BA"/>
        </w:rPr>
      </w:pPr>
      <w:r w:rsidRPr="00BF2D66">
        <w:rPr>
          <w:i/>
          <w:lang w:val="bs-Latn-BA"/>
        </w:rPr>
        <w:t>Alma Voloder-Madacki, s. r.</w:t>
      </w:r>
    </w:p>
    <w:bookmarkEnd w:id="0"/>
    <w:p w:rsidR="008D4236" w:rsidRPr="00BF2D66" w:rsidRDefault="008D4236" w:rsidP="008D4236">
      <w:pPr>
        <w:jc w:val="both"/>
        <w:rPr>
          <w:i/>
          <w:lang w:val="bs-Latn-BA"/>
        </w:rPr>
      </w:pPr>
    </w:p>
    <w:sectPr w:rsidR="008D4236" w:rsidRPr="00BF2D66">
      <w:footerReference w:type="default" r:id="rId10"/>
      <w:pgSz w:w="12240" w:h="15840"/>
      <w:pgMar w:top="1417" w:right="1417" w:bottom="1417"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6C71" w:rsidRDefault="002F6C71">
      <w:r>
        <w:separator/>
      </w:r>
    </w:p>
  </w:endnote>
  <w:endnote w:type="continuationSeparator" w:id="0">
    <w:p w:rsidR="002F6C71" w:rsidRDefault="002F6C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4002EFF" w:usb1="C000247B" w:usb2="00000009" w:usb3="00000000" w:csb0="000001FF" w:csb1="00000000"/>
  </w:font>
  <w:font w:name="Liberation Serif">
    <w:altName w:val="Times New Roman"/>
    <w:charset w:val="00"/>
    <w:family w:val="roman"/>
    <w:pitch w:val="variable"/>
  </w:font>
  <w:font w:name="Mangal">
    <w:panose1 w:val="00000400000000000000"/>
    <w:charset w:val="01"/>
    <w:family w:val="roman"/>
    <w:notTrueType/>
    <w:pitch w:val="variable"/>
    <w:sig w:usb0="00002000" w:usb1="00000000" w:usb2="00000000" w:usb3="00000000" w:csb0="00000000"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3606476"/>
      <w:docPartObj>
        <w:docPartGallery w:val="Page Numbers (Bottom of Page)"/>
        <w:docPartUnique/>
      </w:docPartObj>
    </w:sdtPr>
    <w:sdtEndPr>
      <w:rPr>
        <w:noProof/>
      </w:rPr>
    </w:sdtEndPr>
    <w:sdtContent>
      <w:p w:rsidR="00B1651F" w:rsidRDefault="00B1651F">
        <w:pPr>
          <w:pStyle w:val="Podnoje"/>
          <w:jc w:val="right"/>
        </w:pPr>
        <w:r>
          <w:fldChar w:fldCharType="begin"/>
        </w:r>
        <w:r>
          <w:instrText xml:space="preserve"> PAGE   \* MERGEFORMAT </w:instrText>
        </w:r>
        <w:r>
          <w:fldChar w:fldCharType="separate"/>
        </w:r>
        <w:r w:rsidR="00BF2D66">
          <w:rPr>
            <w:noProof/>
          </w:rPr>
          <w:t>46</w:t>
        </w:r>
        <w:r>
          <w:rPr>
            <w:noProof/>
          </w:rPr>
          <w:fldChar w:fldCharType="end"/>
        </w:r>
      </w:p>
    </w:sdtContent>
  </w:sdt>
  <w:p w:rsidR="00B1651F" w:rsidRPr="000E7156" w:rsidRDefault="00B1651F" w:rsidP="00913F25">
    <w:pPr>
      <w:pStyle w:val="Podnoje"/>
      <w:tabs>
        <w:tab w:val="left" w:pos="3194"/>
      </w:tabs>
      <w:jc w:val="center"/>
      <w:rPr>
        <w:b/>
        <w:sz w:val="18"/>
        <w:szCs w:val="20"/>
        <w:u w:val="singl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6C71" w:rsidRDefault="002F6C71">
      <w:r>
        <w:separator/>
      </w:r>
    </w:p>
  </w:footnote>
  <w:footnote w:type="continuationSeparator" w:id="0">
    <w:p w:rsidR="002F6C71" w:rsidRDefault="002F6C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47B2E"/>
    <w:multiLevelType w:val="multilevel"/>
    <w:tmpl w:val="E2F42BB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C51577"/>
    <w:multiLevelType w:val="multilevel"/>
    <w:tmpl w:val="63CC1A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8A679E5"/>
    <w:multiLevelType w:val="multilevel"/>
    <w:tmpl w:val="4A284BC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B2A76FC"/>
    <w:multiLevelType w:val="multilevel"/>
    <w:tmpl w:val="E1865F0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C141CA7"/>
    <w:multiLevelType w:val="multilevel"/>
    <w:tmpl w:val="B084255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E8A6E2C"/>
    <w:multiLevelType w:val="multilevel"/>
    <w:tmpl w:val="069E2F5C"/>
    <w:styleLink w:val="WW8Num3"/>
    <w:lvl w:ilvl="0">
      <w:start w:val="1"/>
      <w:numFmt w:val="decimal"/>
      <w:lvlText w:val="%1."/>
      <w:lvlJc w:val="left"/>
      <w:pPr>
        <w:ind w:left="1495" w:hanging="360"/>
      </w:pPr>
      <w:rPr>
        <w:rFonts w:ascii="Times New Roman" w:hAnsi="Times New Roman" w:cs="Times New Roman"/>
        <w:sz w:val="21"/>
        <w:szCs w:val="21"/>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36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nsid w:val="0ED23B39"/>
    <w:multiLevelType w:val="multilevel"/>
    <w:tmpl w:val="55AADE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F5C6DD9"/>
    <w:multiLevelType w:val="multilevel"/>
    <w:tmpl w:val="B74EA83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11874EC"/>
    <w:multiLevelType w:val="multilevel"/>
    <w:tmpl w:val="CB8A19B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2016E99"/>
    <w:multiLevelType w:val="multilevel"/>
    <w:tmpl w:val="51488E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3030B32"/>
    <w:multiLevelType w:val="multilevel"/>
    <w:tmpl w:val="70503FB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37524B1"/>
    <w:multiLevelType w:val="multilevel"/>
    <w:tmpl w:val="AD96F1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382220E"/>
    <w:multiLevelType w:val="multilevel"/>
    <w:tmpl w:val="43B60B34"/>
    <w:styleLink w:val="WW8Num33"/>
    <w:lvl w:ilvl="0">
      <w:start w:val="1"/>
      <w:numFmt w:val="decimal"/>
      <w:lvlText w:val="%1."/>
      <w:lvlJc w:val="left"/>
      <w:pPr>
        <w:ind w:left="1495" w:hanging="360"/>
      </w:pPr>
    </w:lvl>
    <w:lvl w:ilvl="1">
      <w:start w:val="1"/>
      <w:numFmt w:val="decimal"/>
      <w:lvlText w:val="%2."/>
      <w:lvlJc w:val="left"/>
      <w:pPr>
        <w:ind w:left="1561" w:hanging="360"/>
      </w:pPr>
    </w:lvl>
    <w:lvl w:ilvl="2">
      <w:start w:val="1"/>
      <w:numFmt w:val="decimal"/>
      <w:lvlText w:val="%3."/>
      <w:lvlJc w:val="left"/>
      <w:pPr>
        <w:ind w:left="2935" w:hanging="360"/>
      </w:pPr>
    </w:lvl>
    <w:lvl w:ilvl="3">
      <w:start w:val="1"/>
      <w:numFmt w:val="decimal"/>
      <w:lvlText w:val="%4."/>
      <w:lvlJc w:val="left"/>
      <w:pPr>
        <w:ind w:left="360" w:hanging="360"/>
      </w:pPr>
    </w:lvl>
    <w:lvl w:ilvl="4">
      <w:start w:val="1"/>
      <w:numFmt w:val="decimal"/>
      <w:lvlText w:val="%5."/>
      <w:lvlJc w:val="left"/>
      <w:pPr>
        <w:ind w:left="4375" w:hanging="360"/>
      </w:pPr>
    </w:lvl>
    <w:lvl w:ilvl="5">
      <w:start w:val="1"/>
      <w:numFmt w:val="decimal"/>
      <w:lvlText w:val="%6."/>
      <w:lvlJc w:val="left"/>
      <w:pPr>
        <w:ind w:left="5095" w:hanging="360"/>
      </w:pPr>
    </w:lvl>
    <w:lvl w:ilvl="6">
      <w:start w:val="1"/>
      <w:numFmt w:val="decimal"/>
      <w:lvlText w:val="%7."/>
      <w:lvlJc w:val="left"/>
      <w:pPr>
        <w:ind w:left="5815" w:hanging="360"/>
      </w:pPr>
    </w:lvl>
    <w:lvl w:ilvl="7">
      <w:start w:val="1"/>
      <w:numFmt w:val="decimal"/>
      <w:lvlText w:val="%8."/>
      <w:lvlJc w:val="left"/>
      <w:pPr>
        <w:ind w:left="6535" w:hanging="360"/>
      </w:pPr>
    </w:lvl>
    <w:lvl w:ilvl="8">
      <w:start w:val="1"/>
      <w:numFmt w:val="decimal"/>
      <w:lvlText w:val="%9."/>
      <w:lvlJc w:val="left"/>
      <w:pPr>
        <w:ind w:left="7255" w:hanging="360"/>
      </w:pPr>
    </w:lvl>
  </w:abstractNum>
  <w:abstractNum w:abstractNumId="13">
    <w:nsid w:val="14BA6733"/>
    <w:multiLevelType w:val="multilevel"/>
    <w:tmpl w:val="B35C64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5CC6C21"/>
    <w:multiLevelType w:val="multilevel"/>
    <w:tmpl w:val="E402C4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66D1643"/>
    <w:multiLevelType w:val="multilevel"/>
    <w:tmpl w:val="7C926C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739210E"/>
    <w:multiLevelType w:val="multilevel"/>
    <w:tmpl w:val="7E0045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779229A"/>
    <w:multiLevelType w:val="multilevel"/>
    <w:tmpl w:val="3E54898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18AB05D7"/>
    <w:multiLevelType w:val="multilevel"/>
    <w:tmpl w:val="6402205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18CD2EAF"/>
    <w:multiLevelType w:val="multilevel"/>
    <w:tmpl w:val="5008D7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19631661"/>
    <w:multiLevelType w:val="multilevel"/>
    <w:tmpl w:val="9DDA56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1C1A5A4F"/>
    <w:multiLevelType w:val="multilevel"/>
    <w:tmpl w:val="B888EA0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1D7C6460"/>
    <w:multiLevelType w:val="multilevel"/>
    <w:tmpl w:val="F9AE31C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1E0B41A4"/>
    <w:multiLevelType w:val="multilevel"/>
    <w:tmpl w:val="EDA6A9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1E607D1D"/>
    <w:multiLevelType w:val="multilevel"/>
    <w:tmpl w:val="2E34F17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1F6E7896"/>
    <w:multiLevelType w:val="multilevel"/>
    <w:tmpl w:val="D7B4CC7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21DA653E"/>
    <w:multiLevelType w:val="multilevel"/>
    <w:tmpl w:val="9D44B33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222055B0"/>
    <w:multiLevelType w:val="multilevel"/>
    <w:tmpl w:val="23BA146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234C463D"/>
    <w:multiLevelType w:val="multilevel"/>
    <w:tmpl w:val="C5A4AD4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237F69CC"/>
    <w:multiLevelType w:val="hybridMultilevel"/>
    <w:tmpl w:val="43C66A98"/>
    <w:lvl w:ilvl="0" w:tplc="C4E2B2D2">
      <w:start w:val="1"/>
      <w:numFmt w:val="lowerLetter"/>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nsid w:val="23F4133F"/>
    <w:multiLevelType w:val="multilevel"/>
    <w:tmpl w:val="F4BE9C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25E46692"/>
    <w:multiLevelType w:val="multilevel"/>
    <w:tmpl w:val="7AC2D46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277F6B41"/>
    <w:multiLevelType w:val="multilevel"/>
    <w:tmpl w:val="F42E4E2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278A0A53"/>
    <w:multiLevelType w:val="multilevel"/>
    <w:tmpl w:val="82DCDB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2A355BBC"/>
    <w:multiLevelType w:val="multilevel"/>
    <w:tmpl w:val="1D9EADC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2AE02104"/>
    <w:multiLevelType w:val="multilevel"/>
    <w:tmpl w:val="7A9E6C7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2C184B9C"/>
    <w:multiLevelType w:val="hybridMultilevel"/>
    <w:tmpl w:val="443E6650"/>
    <w:lvl w:ilvl="0" w:tplc="9F8E7CDA">
      <w:start w:val="1"/>
      <w:numFmt w:val="lowerLetter"/>
      <w:lvlText w:val="%1)"/>
      <w:lvlJc w:val="left"/>
      <w:pPr>
        <w:ind w:left="72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nsid w:val="2C3B076C"/>
    <w:multiLevelType w:val="multilevel"/>
    <w:tmpl w:val="F158676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2D955648"/>
    <w:multiLevelType w:val="multilevel"/>
    <w:tmpl w:val="BFE8B6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2FB729A9"/>
    <w:multiLevelType w:val="multilevel"/>
    <w:tmpl w:val="D33EA13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30741A9C"/>
    <w:multiLevelType w:val="multilevel"/>
    <w:tmpl w:val="0C3A729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310C6640"/>
    <w:multiLevelType w:val="multilevel"/>
    <w:tmpl w:val="F18062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324704FF"/>
    <w:multiLevelType w:val="multilevel"/>
    <w:tmpl w:val="A39C116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335638DC"/>
    <w:multiLevelType w:val="multilevel"/>
    <w:tmpl w:val="014625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35A83E62"/>
    <w:multiLevelType w:val="multilevel"/>
    <w:tmpl w:val="CFCE89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35D32233"/>
    <w:multiLevelType w:val="multilevel"/>
    <w:tmpl w:val="5432819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361C1458"/>
    <w:multiLevelType w:val="multilevel"/>
    <w:tmpl w:val="60A2B80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368307C7"/>
    <w:multiLevelType w:val="multilevel"/>
    <w:tmpl w:val="2BC8003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37FD137B"/>
    <w:multiLevelType w:val="multilevel"/>
    <w:tmpl w:val="2996E77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382359C7"/>
    <w:multiLevelType w:val="hybridMultilevel"/>
    <w:tmpl w:val="EED64B90"/>
    <w:lvl w:ilvl="0" w:tplc="D3C83CA8">
      <w:start w:val="1"/>
      <w:numFmt w:val="bullet"/>
      <w:lvlText w:val=""/>
      <w:lvlJc w:val="left"/>
      <w:pPr>
        <w:ind w:left="360" w:hanging="360"/>
      </w:pPr>
      <w:rPr>
        <w:rFonts w:ascii="Symbol" w:hAnsi="Symbol" w:hint="default"/>
        <w:sz w:val="22"/>
        <w:szCs w:val="22"/>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50">
    <w:nsid w:val="388A3863"/>
    <w:multiLevelType w:val="multilevel"/>
    <w:tmpl w:val="F64EA9B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38DC1F89"/>
    <w:multiLevelType w:val="multilevel"/>
    <w:tmpl w:val="E760D9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3A62050F"/>
    <w:multiLevelType w:val="multilevel"/>
    <w:tmpl w:val="976A3DE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3C3154AD"/>
    <w:multiLevelType w:val="multilevel"/>
    <w:tmpl w:val="96B40D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3CEF4CD0"/>
    <w:multiLevelType w:val="multilevel"/>
    <w:tmpl w:val="22800F8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3DB04571"/>
    <w:multiLevelType w:val="multilevel"/>
    <w:tmpl w:val="74F2F66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3DC026F7"/>
    <w:multiLevelType w:val="multilevel"/>
    <w:tmpl w:val="3BA44B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3FDC1656"/>
    <w:multiLevelType w:val="multilevel"/>
    <w:tmpl w:val="0D48EB3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40B17820"/>
    <w:multiLevelType w:val="hybridMultilevel"/>
    <w:tmpl w:val="0106A4F6"/>
    <w:lvl w:ilvl="0" w:tplc="43A80840">
      <w:start w:val="1"/>
      <w:numFmt w:val="decimal"/>
      <w:lvlText w:val="%1."/>
      <w:lvlJc w:val="left"/>
      <w:pPr>
        <w:ind w:left="360" w:hanging="360"/>
      </w:pPr>
      <w:rPr>
        <w:b/>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59">
    <w:nsid w:val="41EC2CC0"/>
    <w:multiLevelType w:val="multilevel"/>
    <w:tmpl w:val="EFB8F3B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42834DBC"/>
    <w:multiLevelType w:val="multilevel"/>
    <w:tmpl w:val="F37EDB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439B4ED5"/>
    <w:multiLevelType w:val="multilevel"/>
    <w:tmpl w:val="28DCF4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46E05302"/>
    <w:multiLevelType w:val="multilevel"/>
    <w:tmpl w:val="705626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485F32E2"/>
    <w:multiLevelType w:val="multilevel"/>
    <w:tmpl w:val="A044DA3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48800E9C"/>
    <w:multiLevelType w:val="multilevel"/>
    <w:tmpl w:val="64E411D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489F4EA6"/>
    <w:multiLevelType w:val="multilevel"/>
    <w:tmpl w:val="0018CF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49022571"/>
    <w:multiLevelType w:val="multilevel"/>
    <w:tmpl w:val="3AF084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4A1D7B49"/>
    <w:multiLevelType w:val="hybridMultilevel"/>
    <w:tmpl w:val="C472C27C"/>
    <w:lvl w:ilvl="0" w:tplc="A434CE5A">
      <w:start w:val="1"/>
      <w:numFmt w:val="lowerLetter"/>
      <w:lvlText w:val="%1)"/>
      <w:lvlJc w:val="left"/>
      <w:pPr>
        <w:ind w:left="720" w:hanging="360"/>
      </w:pPr>
      <w:rPr>
        <w:rFonts w:ascii="Times New Roman" w:eastAsia="Times New Roman" w:hAnsi="Times New Roman" w:cs="Times New Roman" w:hint="default"/>
        <w:b/>
        <w:i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8">
    <w:nsid w:val="4AB831ED"/>
    <w:multiLevelType w:val="multilevel"/>
    <w:tmpl w:val="33580F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4B007740"/>
    <w:multiLevelType w:val="multilevel"/>
    <w:tmpl w:val="4CA8374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4B9C52BF"/>
    <w:multiLevelType w:val="multilevel"/>
    <w:tmpl w:val="8168EE5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4BC32AA0"/>
    <w:multiLevelType w:val="multilevel"/>
    <w:tmpl w:val="0A7CB1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4CA51BB4"/>
    <w:multiLevelType w:val="multilevel"/>
    <w:tmpl w:val="056EC04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4FF07F2B"/>
    <w:multiLevelType w:val="multilevel"/>
    <w:tmpl w:val="E5BAB63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501A3BDE"/>
    <w:multiLevelType w:val="multilevel"/>
    <w:tmpl w:val="CDCEFB1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50D41CB4"/>
    <w:multiLevelType w:val="multilevel"/>
    <w:tmpl w:val="95AEC6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50DB1CA5"/>
    <w:multiLevelType w:val="hybridMultilevel"/>
    <w:tmpl w:val="45543A76"/>
    <w:styleLink w:val="WW8Num34"/>
    <w:lvl w:ilvl="0" w:tplc="041A0001">
      <w:start w:val="1"/>
      <w:numFmt w:val="bullet"/>
      <w:lvlText w:val=""/>
      <w:lvlJc w:val="left"/>
      <w:pPr>
        <w:ind w:left="644" w:hanging="360"/>
      </w:pPr>
      <w:rPr>
        <w:rFonts w:ascii="Symbol" w:hAnsi="Symbol" w:hint="default"/>
      </w:rPr>
    </w:lvl>
    <w:lvl w:ilvl="1" w:tplc="041A0003" w:tentative="1">
      <w:start w:val="1"/>
      <w:numFmt w:val="bullet"/>
      <w:lvlText w:val="o"/>
      <w:lvlJc w:val="left"/>
      <w:pPr>
        <w:ind w:left="1364" w:hanging="360"/>
      </w:pPr>
      <w:rPr>
        <w:rFonts w:ascii="Courier New" w:hAnsi="Courier New" w:cs="Courier New" w:hint="default"/>
      </w:rPr>
    </w:lvl>
    <w:lvl w:ilvl="2" w:tplc="041A0005" w:tentative="1">
      <w:start w:val="1"/>
      <w:numFmt w:val="bullet"/>
      <w:lvlText w:val=""/>
      <w:lvlJc w:val="left"/>
      <w:pPr>
        <w:ind w:left="2084" w:hanging="360"/>
      </w:pPr>
      <w:rPr>
        <w:rFonts w:ascii="Wingdings" w:hAnsi="Wingdings" w:hint="default"/>
      </w:rPr>
    </w:lvl>
    <w:lvl w:ilvl="3" w:tplc="041A0001" w:tentative="1">
      <w:start w:val="1"/>
      <w:numFmt w:val="bullet"/>
      <w:lvlText w:val=""/>
      <w:lvlJc w:val="left"/>
      <w:pPr>
        <w:ind w:left="2804" w:hanging="360"/>
      </w:pPr>
      <w:rPr>
        <w:rFonts w:ascii="Symbol" w:hAnsi="Symbol" w:hint="default"/>
      </w:rPr>
    </w:lvl>
    <w:lvl w:ilvl="4" w:tplc="041A0003" w:tentative="1">
      <w:start w:val="1"/>
      <w:numFmt w:val="bullet"/>
      <w:lvlText w:val="o"/>
      <w:lvlJc w:val="left"/>
      <w:pPr>
        <w:ind w:left="3524" w:hanging="360"/>
      </w:pPr>
      <w:rPr>
        <w:rFonts w:ascii="Courier New" w:hAnsi="Courier New" w:cs="Courier New" w:hint="default"/>
      </w:rPr>
    </w:lvl>
    <w:lvl w:ilvl="5" w:tplc="041A0005" w:tentative="1">
      <w:start w:val="1"/>
      <w:numFmt w:val="bullet"/>
      <w:lvlText w:val=""/>
      <w:lvlJc w:val="left"/>
      <w:pPr>
        <w:ind w:left="4244" w:hanging="360"/>
      </w:pPr>
      <w:rPr>
        <w:rFonts w:ascii="Wingdings" w:hAnsi="Wingdings" w:hint="default"/>
      </w:rPr>
    </w:lvl>
    <w:lvl w:ilvl="6" w:tplc="041A0001" w:tentative="1">
      <w:start w:val="1"/>
      <w:numFmt w:val="bullet"/>
      <w:lvlText w:val=""/>
      <w:lvlJc w:val="left"/>
      <w:pPr>
        <w:ind w:left="4964" w:hanging="360"/>
      </w:pPr>
      <w:rPr>
        <w:rFonts w:ascii="Symbol" w:hAnsi="Symbol" w:hint="default"/>
      </w:rPr>
    </w:lvl>
    <w:lvl w:ilvl="7" w:tplc="041A0003" w:tentative="1">
      <w:start w:val="1"/>
      <w:numFmt w:val="bullet"/>
      <w:lvlText w:val="o"/>
      <w:lvlJc w:val="left"/>
      <w:pPr>
        <w:ind w:left="5684" w:hanging="360"/>
      </w:pPr>
      <w:rPr>
        <w:rFonts w:ascii="Courier New" w:hAnsi="Courier New" w:cs="Courier New" w:hint="default"/>
      </w:rPr>
    </w:lvl>
    <w:lvl w:ilvl="8" w:tplc="041A0005" w:tentative="1">
      <w:start w:val="1"/>
      <w:numFmt w:val="bullet"/>
      <w:lvlText w:val=""/>
      <w:lvlJc w:val="left"/>
      <w:pPr>
        <w:ind w:left="6404" w:hanging="360"/>
      </w:pPr>
      <w:rPr>
        <w:rFonts w:ascii="Wingdings" w:hAnsi="Wingdings" w:hint="default"/>
      </w:rPr>
    </w:lvl>
  </w:abstractNum>
  <w:abstractNum w:abstractNumId="77">
    <w:nsid w:val="536219B5"/>
    <w:multiLevelType w:val="multilevel"/>
    <w:tmpl w:val="B4A833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54464B44"/>
    <w:multiLevelType w:val="multilevel"/>
    <w:tmpl w:val="552623D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545E6C35"/>
    <w:multiLevelType w:val="multilevel"/>
    <w:tmpl w:val="08CE454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54C67CCA"/>
    <w:multiLevelType w:val="multilevel"/>
    <w:tmpl w:val="300EED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54E92F39"/>
    <w:multiLevelType w:val="multilevel"/>
    <w:tmpl w:val="A244843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553A691E"/>
    <w:multiLevelType w:val="multilevel"/>
    <w:tmpl w:val="076C003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55D50E2E"/>
    <w:multiLevelType w:val="multilevel"/>
    <w:tmpl w:val="71F2D60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58197BC0"/>
    <w:multiLevelType w:val="multilevel"/>
    <w:tmpl w:val="9A0A0FA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581B4898"/>
    <w:multiLevelType w:val="multilevel"/>
    <w:tmpl w:val="45183EB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5839481A"/>
    <w:multiLevelType w:val="multilevel"/>
    <w:tmpl w:val="9DDCAC8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5A314D4E"/>
    <w:multiLevelType w:val="multilevel"/>
    <w:tmpl w:val="FB7C5A0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5A8D24ED"/>
    <w:multiLevelType w:val="multilevel"/>
    <w:tmpl w:val="7FC8A9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5D4141FA"/>
    <w:multiLevelType w:val="multilevel"/>
    <w:tmpl w:val="933266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5D8C18D0"/>
    <w:multiLevelType w:val="multilevel"/>
    <w:tmpl w:val="26E0B20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5E0A01B1"/>
    <w:multiLevelType w:val="multilevel"/>
    <w:tmpl w:val="3382712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5E7E6184"/>
    <w:multiLevelType w:val="multilevel"/>
    <w:tmpl w:val="811EEA2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5EA64EB2"/>
    <w:multiLevelType w:val="multilevel"/>
    <w:tmpl w:val="73CCEC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5F021DF8"/>
    <w:multiLevelType w:val="hybridMultilevel"/>
    <w:tmpl w:val="FB42A3CA"/>
    <w:lvl w:ilvl="0" w:tplc="134A82EE">
      <w:start w:val="5"/>
      <w:numFmt w:val="decimal"/>
      <w:lvlText w:val="%1."/>
      <w:lvlJc w:val="left"/>
      <w:pPr>
        <w:ind w:left="360" w:hanging="360"/>
      </w:pPr>
      <w:rPr>
        <w:rFonts w:hint="default"/>
        <w:b/>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95">
    <w:nsid w:val="613A2B1B"/>
    <w:multiLevelType w:val="multilevel"/>
    <w:tmpl w:val="C20CDAE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618C78B6"/>
    <w:multiLevelType w:val="hybridMultilevel"/>
    <w:tmpl w:val="96A4B414"/>
    <w:lvl w:ilvl="0" w:tplc="FDFC3BF8">
      <w:start w:val="1"/>
      <w:numFmt w:val="lowerLetter"/>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7">
    <w:nsid w:val="619733C4"/>
    <w:multiLevelType w:val="multilevel"/>
    <w:tmpl w:val="3A6A4B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620D5F02"/>
    <w:multiLevelType w:val="multilevel"/>
    <w:tmpl w:val="365CAF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62470EF2"/>
    <w:multiLevelType w:val="multilevel"/>
    <w:tmpl w:val="1CC4E2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628310FC"/>
    <w:multiLevelType w:val="multilevel"/>
    <w:tmpl w:val="93C6BF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631A1A48"/>
    <w:multiLevelType w:val="multilevel"/>
    <w:tmpl w:val="F8F4310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64027539"/>
    <w:multiLevelType w:val="multilevel"/>
    <w:tmpl w:val="C52EFD0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64155123"/>
    <w:multiLevelType w:val="multilevel"/>
    <w:tmpl w:val="01F208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692632B4"/>
    <w:multiLevelType w:val="multilevel"/>
    <w:tmpl w:val="BC1E6F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69A05F57"/>
    <w:multiLevelType w:val="multilevel"/>
    <w:tmpl w:val="BE38ED0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6A3D012A"/>
    <w:multiLevelType w:val="multilevel"/>
    <w:tmpl w:val="C382D4D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6B3100FD"/>
    <w:multiLevelType w:val="multilevel"/>
    <w:tmpl w:val="0F6C27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6C651E0E"/>
    <w:multiLevelType w:val="multilevel"/>
    <w:tmpl w:val="57E6AE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6D080EA3"/>
    <w:multiLevelType w:val="hybridMultilevel"/>
    <w:tmpl w:val="FB80F83E"/>
    <w:lvl w:ilvl="0" w:tplc="FBA0DB12">
      <w:start w:val="1"/>
      <w:numFmt w:val="lowerLetter"/>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0">
    <w:nsid w:val="6D32615F"/>
    <w:multiLevelType w:val="multilevel"/>
    <w:tmpl w:val="94FC082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6E6F6A29"/>
    <w:multiLevelType w:val="multilevel"/>
    <w:tmpl w:val="FE78D9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70FD5AD1"/>
    <w:multiLevelType w:val="multilevel"/>
    <w:tmpl w:val="7CEE3F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72B14E41"/>
    <w:multiLevelType w:val="multilevel"/>
    <w:tmpl w:val="A8A695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734F6E1A"/>
    <w:multiLevelType w:val="multilevel"/>
    <w:tmpl w:val="404612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73D752EE"/>
    <w:multiLevelType w:val="multilevel"/>
    <w:tmpl w:val="8168E50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73E8694C"/>
    <w:multiLevelType w:val="multilevel"/>
    <w:tmpl w:val="C4266DC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743B3B84"/>
    <w:multiLevelType w:val="multilevel"/>
    <w:tmpl w:val="EFE47E6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74704521"/>
    <w:multiLevelType w:val="multilevel"/>
    <w:tmpl w:val="9342F6D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nsid w:val="763E6738"/>
    <w:multiLevelType w:val="multilevel"/>
    <w:tmpl w:val="1F0A1D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nsid w:val="79B746D8"/>
    <w:multiLevelType w:val="multilevel"/>
    <w:tmpl w:val="FC4C733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nsid w:val="7AAE2F73"/>
    <w:multiLevelType w:val="multilevel"/>
    <w:tmpl w:val="106200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nsid w:val="7E350910"/>
    <w:multiLevelType w:val="multilevel"/>
    <w:tmpl w:val="A9ACD97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nsid w:val="7E571D05"/>
    <w:multiLevelType w:val="multilevel"/>
    <w:tmpl w:val="E6C4A27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nsid w:val="7F093EC9"/>
    <w:multiLevelType w:val="multilevel"/>
    <w:tmpl w:val="B3D0C64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nsid w:val="7F570461"/>
    <w:multiLevelType w:val="hybridMultilevel"/>
    <w:tmpl w:val="A81482B0"/>
    <w:lvl w:ilvl="0" w:tplc="119AC190">
      <w:start w:val="1"/>
      <w:numFmt w:val="decimal"/>
      <w:lvlText w:val="%1."/>
      <w:lvlJc w:val="left"/>
      <w:pPr>
        <w:ind w:left="360" w:hanging="360"/>
      </w:pPr>
      <w:rPr>
        <w:b w:val="0"/>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num w:numId="1">
    <w:abstractNumId w:val="12"/>
  </w:num>
  <w:num w:numId="2">
    <w:abstractNumId w:val="76"/>
  </w:num>
  <w:num w:numId="3">
    <w:abstractNumId w:val="5"/>
  </w:num>
  <w:num w:numId="4">
    <w:abstractNumId w:val="124"/>
  </w:num>
  <w:num w:numId="5">
    <w:abstractNumId w:val="20"/>
  </w:num>
  <w:num w:numId="6">
    <w:abstractNumId w:val="24"/>
  </w:num>
  <w:num w:numId="7">
    <w:abstractNumId w:val="1"/>
  </w:num>
  <w:num w:numId="8">
    <w:abstractNumId w:val="89"/>
  </w:num>
  <w:num w:numId="9">
    <w:abstractNumId w:val="63"/>
  </w:num>
  <w:num w:numId="10">
    <w:abstractNumId w:val="119"/>
  </w:num>
  <w:num w:numId="11">
    <w:abstractNumId w:val="39"/>
  </w:num>
  <w:num w:numId="12">
    <w:abstractNumId w:val="118"/>
  </w:num>
  <w:num w:numId="13">
    <w:abstractNumId w:val="120"/>
  </w:num>
  <w:num w:numId="14">
    <w:abstractNumId w:val="72"/>
  </w:num>
  <w:num w:numId="15">
    <w:abstractNumId w:val="113"/>
  </w:num>
  <w:num w:numId="16">
    <w:abstractNumId w:val="40"/>
  </w:num>
  <w:num w:numId="17">
    <w:abstractNumId w:val="70"/>
  </w:num>
  <w:num w:numId="18">
    <w:abstractNumId w:val="13"/>
  </w:num>
  <w:num w:numId="19">
    <w:abstractNumId w:val="23"/>
  </w:num>
  <w:num w:numId="20">
    <w:abstractNumId w:val="95"/>
  </w:num>
  <w:num w:numId="21">
    <w:abstractNumId w:val="102"/>
  </w:num>
  <w:num w:numId="22">
    <w:abstractNumId w:val="38"/>
  </w:num>
  <w:num w:numId="23">
    <w:abstractNumId w:val="106"/>
  </w:num>
  <w:num w:numId="24">
    <w:abstractNumId w:val="56"/>
  </w:num>
  <w:num w:numId="25">
    <w:abstractNumId w:val="50"/>
  </w:num>
  <w:num w:numId="26">
    <w:abstractNumId w:val="6"/>
  </w:num>
  <w:num w:numId="27">
    <w:abstractNumId w:val="62"/>
  </w:num>
  <w:num w:numId="28">
    <w:abstractNumId w:val="17"/>
  </w:num>
  <w:num w:numId="29">
    <w:abstractNumId w:val="74"/>
  </w:num>
  <w:num w:numId="30">
    <w:abstractNumId w:val="123"/>
  </w:num>
  <w:num w:numId="31">
    <w:abstractNumId w:val="33"/>
  </w:num>
  <w:num w:numId="32">
    <w:abstractNumId w:val="86"/>
  </w:num>
  <w:num w:numId="33">
    <w:abstractNumId w:val="107"/>
  </w:num>
  <w:num w:numId="34">
    <w:abstractNumId w:val="37"/>
  </w:num>
  <w:num w:numId="35">
    <w:abstractNumId w:val="9"/>
  </w:num>
  <w:num w:numId="36">
    <w:abstractNumId w:val="78"/>
  </w:num>
  <w:num w:numId="37">
    <w:abstractNumId w:val="114"/>
  </w:num>
  <w:num w:numId="38">
    <w:abstractNumId w:val="43"/>
  </w:num>
  <w:num w:numId="39">
    <w:abstractNumId w:val="51"/>
  </w:num>
  <w:num w:numId="40">
    <w:abstractNumId w:val="32"/>
  </w:num>
  <w:num w:numId="41">
    <w:abstractNumId w:val="82"/>
  </w:num>
  <w:num w:numId="42">
    <w:abstractNumId w:val="83"/>
  </w:num>
  <w:num w:numId="43">
    <w:abstractNumId w:val="97"/>
  </w:num>
  <w:num w:numId="44">
    <w:abstractNumId w:val="15"/>
  </w:num>
  <w:num w:numId="45">
    <w:abstractNumId w:val="116"/>
  </w:num>
  <w:num w:numId="46">
    <w:abstractNumId w:val="92"/>
  </w:num>
  <w:num w:numId="47">
    <w:abstractNumId w:val="2"/>
  </w:num>
  <w:num w:numId="48">
    <w:abstractNumId w:val="25"/>
  </w:num>
  <w:num w:numId="49">
    <w:abstractNumId w:val="48"/>
  </w:num>
  <w:num w:numId="50">
    <w:abstractNumId w:val="69"/>
  </w:num>
  <w:num w:numId="51">
    <w:abstractNumId w:val="14"/>
  </w:num>
  <w:num w:numId="52">
    <w:abstractNumId w:val="52"/>
  </w:num>
  <w:num w:numId="53">
    <w:abstractNumId w:val="93"/>
  </w:num>
  <w:num w:numId="54">
    <w:abstractNumId w:val="88"/>
  </w:num>
  <w:num w:numId="55">
    <w:abstractNumId w:val="8"/>
  </w:num>
  <w:num w:numId="56">
    <w:abstractNumId w:val="73"/>
  </w:num>
  <w:num w:numId="57">
    <w:abstractNumId w:val="10"/>
  </w:num>
  <w:num w:numId="58">
    <w:abstractNumId w:val="35"/>
  </w:num>
  <w:num w:numId="59">
    <w:abstractNumId w:val="11"/>
  </w:num>
  <w:num w:numId="60">
    <w:abstractNumId w:val="111"/>
  </w:num>
  <w:num w:numId="61">
    <w:abstractNumId w:val="115"/>
  </w:num>
  <w:num w:numId="62">
    <w:abstractNumId w:val="121"/>
  </w:num>
  <w:num w:numId="63">
    <w:abstractNumId w:val="91"/>
  </w:num>
  <w:num w:numId="64">
    <w:abstractNumId w:val="101"/>
  </w:num>
  <w:num w:numId="65">
    <w:abstractNumId w:val="117"/>
  </w:num>
  <w:num w:numId="66">
    <w:abstractNumId w:val="81"/>
  </w:num>
  <w:num w:numId="67">
    <w:abstractNumId w:val="59"/>
  </w:num>
  <w:num w:numId="68">
    <w:abstractNumId w:val="110"/>
  </w:num>
  <w:num w:numId="69">
    <w:abstractNumId w:val="18"/>
  </w:num>
  <w:num w:numId="70">
    <w:abstractNumId w:val="105"/>
  </w:num>
  <w:num w:numId="71">
    <w:abstractNumId w:val="104"/>
  </w:num>
  <w:num w:numId="72">
    <w:abstractNumId w:val="99"/>
  </w:num>
  <w:num w:numId="73">
    <w:abstractNumId w:val="4"/>
  </w:num>
  <w:num w:numId="74">
    <w:abstractNumId w:val="28"/>
  </w:num>
  <w:num w:numId="75">
    <w:abstractNumId w:val="61"/>
  </w:num>
  <w:num w:numId="76">
    <w:abstractNumId w:val="22"/>
  </w:num>
  <w:num w:numId="77">
    <w:abstractNumId w:val="87"/>
  </w:num>
  <w:num w:numId="78">
    <w:abstractNumId w:val="79"/>
  </w:num>
  <w:num w:numId="79">
    <w:abstractNumId w:val="16"/>
  </w:num>
  <w:num w:numId="80">
    <w:abstractNumId w:val="60"/>
  </w:num>
  <w:num w:numId="81">
    <w:abstractNumId w:val="57"/>
  </w:num>
  <w:num w:numId="82">
    <w:abstractNumId w:val="42"/>
  </w:num>
  <w:num w:numId="83">
    <w:abstractNumId w:val="103"/>
  </w:num>
  <w:num w:numId="84">
    <w:abstractNumId w:val="26"/>
  </w:num>
  <w:num w:numId="85">
    <w:abstractNumId w:val="90"/>
  </w:num>
  <w:num w:numId="86">
    <w:abstractNumId w:val="68"/>
  </w:num>
  <w:num w:numId="87">
    <w:abstractNumId w:val="64"/>
  </w:num>
  <w:num w:numId="88">
    <w:abstractNumId w:val="71"/>
  </w:num>
  <w:num w:numId="89">
    <w:abstractNumId w:val="19"/>
  </w:num>
  <w:num w:numId="90">
    <w:abstractNumId w:val="100"/>
  </w:num>
  <w:num w:numId="91">
    <w:abstractNumId w:val="44"/>
  </w:num>
  <w:num w:numId="92">
    <w:abstractNumId w:val="7"/>
  </w:num>
  <w:num w:numId="93">
    <w:abstractNumId w:val="98"/>
  </w:num>
  <w:num w:numId="94">
    <w:abstractNumId w:val="46"/>
  </w:num>
  <w:num w:numId="95">
    <w:abstractNumId w:val="3"/>
  </w:num>
  <w:num w:numId="96">
    <w:abstractNumId w:val="75"/>
  </w:num>
  <w:num w:numId="97">
    <w:abstractNumId w:val="21"/>
  </w:num>
  <w:num w:numId="98">
    <w:abstractNumId w:val="85"/>
  </w:num>
  <w:num w:numId="99">
    <w:abstractNumId w:val="84"/>
  </w:num>
  <w:num w:numId="100">
    <w:abstractNumId w:val="55"/>
  </w:num>
  <w:num w:numId="101">
    <w:abstractNumId w:val="54"/>
  </w:num>
  <w:num w:numId="102">
    <w:abstractNumId w:val="30"/>
  </w:num>
  <w:num w:numId="103">
    <w:abstractNumId w:val="47"/>
  </w:num>
  <w:num w:numId="104">
    <w:abstractNumId w:val="34"/>
  </w:num>
  <w:num w:numId="105">
    <w:abstractNumId w:val="122"/>
  </w:num>
  <w:num w:numId="106">
    <w:abstractNumId w:val="31"/>
  </w:num>
  <w:num w:numId="107">
    <w:abstractNumId w:val="45"/>
  </w:num>
  <w:num w:numId="108">
    <w:abstractNumId w:val="65"/>
  </w:num>
  <w:num w:numId="109">
    <w:abstractNumId w:val="108"/>
  </w:num>
  <w:num w:numId="110">
    <w:abstractNumId w:val="112"/>
  </w:num>
  <w:num w:numId="111">
    <w:abstractNumId w:val="80"/>
  </w:num>
  <w:num w:numId="112">
    <w:abstractNumId w:val="77"/>
  </w:num>
  <w:num w:numId="113">
    <w:abstractNumId w:val="41"/>
  </w:num>
  <w:num w:numId="114">
    <w:abstractNumId w:val="27"/>
  </w:num>
  <w:num w:numId="115">
    <w:abstractNumId w:val="0"/>
  </w:num>
  <w:num w:numId="116">
    <w:abstractNumId w:val="66"/>
  </w:num>
  <w:num w:numId="117">
    <w:abstractNumId w:val="53"/>
  </w:num>
  <w:num w:numId="118">
    <w:abstractNumId w:val="58"/>
  </w:num>
  <w:num w:numId="119">
    <w:abstractNumId w:val="67"/>
  </w:num>
  <w:num w:numId="120">
    <w:abstractNumId w:val="94"/>
  </w:num>
  <w:num w:numId="121">
    <w:abstractNumId w:val="109"/>
  </w:num>
  <w:num w:numId="122">
    <w:abstractNumId w:val="36"/>
  </w:num>
  <w:num w:numId="123">
    <w:abstractNumId w:val="96"/>
  </w:num>
  <w:num w:numId="124">
    <w:abstractNumId w:val="29"/>
  </w:num>
  <w:num w:numId="125">
    <w:abstractNumId w:val="125"/>
  </w:num>
  <w:num w:numId="126">
    <w:abstractNumId w:val="49"/>
  </w:num>
  <w:numIdMacAtCleanup w:val="1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ACC"/>
    <w:rsid w:val="000001A1"/>
    <w:rsid w:val="000008DD"/>
    <w:rsid w:val="00000BCB"/>
    <w:rsid w:val="00001318"/>
    <w:rsid w:val="000013E8"/>
    <w:rsid w:val="000015F4"/>
    <w:rsid w:val="00001777"/>
    <w:rsid w:val="00002E54"/>
    <w:rsid w:val="000033EE"/>
    <w:rsid w:val="00004E0A"/>
    <w:rsid w:val="00004FF7"/>
    <w:rsid w:val="00007E17"/>
    <w:rsid w:val="000119F1"/>
    <w:rsid w:val="00012AA7"/>
    <w:rsid w:val="000143BF"/>
    <w:rsid w:val="0001492A"/>
    <w:rsid w:val="00014E6F"/>
    <w:rsid w:val="00015070"/>
    <w:rsid w:val="000150A2"/>
    <w:rsid w:val="00016E8E"/>
    <w:rsid w:val="0002024F"/>
    <w:rsid w:val="0002073E"/>
    <w:rsid w:val="00020C45"/>
    <w:rsid w:val="00020E05"/>
    <w:rsid w:val="00020F92"/>
    <w:rsid w:val="00021002"/>
    <w:rsid w:val="0002137B"/>
    <w:rsid w:val="0002174C"/>
    <w:rsid w:val="00021F3B"/>
    <w:rsid w:val="00023485"/>
    <w:rsid w:val="0002393D"/>
    <w:rsid w:val="00023CC7"/>
    <w:rsid w:val="00024946"/>
    <w:rsid w:val="0002557E"/>
    <w:rsid w:val="000268DD"/>
    <w:rsid w:val="00026FF6"/>
    <w:rsid w:val="00027B53"/>
    <w:rsid w:val="00030B8C"/>
    <w:rsid w:val="000333B1"/>
    <w:rsid w:val="000334CE"/>
    <w:rsid w:val="00033556"/>
    <w:rsid w:val="00033C8F"/>
    <w:rsid w:val="000341DC"/>
    <w:rsid w:val="00034D15"/>
    <w:rsid w:val="00035781"/>
    <w:rsid w:val="00035D67"/>
    <w:rsid w:val="000374A5"/>
    <w:rsid w:val="000376F3"/>
    <w:rsid w:val="00037796"/>
    <w:rsid w:val="0004055B"/>
    <w:rsid w:val="00040864"/>
    <w:rsid w:val="0004176B"/>
    <w:rsid w:val="00042117"/>
    <w:rsid w:val="0004282B"/>
    <w:rsid w:val="00043209"/>
    <w:rsid w:val="000438F8"/>
    <w:rsid w:val="0004391E"/>
    <w:rsid w:val="0004402D"/>
    <w:rsid w:val="00045A49"/>
    <w:rsid w:val="00047378"/>
    <w:rsid w:val="000478DD"/>
    <w:rsid w:val="00050EE5"/>
    <w:rsid w:val="00051527"/>
    <w:rsid w:val="00053F4E"/>
    <w:rsid w:val="000542AC"/>
    <w:rsid w:val="00054814"/>
    <w:rsid w:val="000548C8"/>
    <w:rsid w:val="00054AE5"/>
    <w:rsid w:val="00054B02"/>
    <w:rsid w:val="000568DE"/>
    <w:rsid w:val="00056E5E"/>
    <w:rsid w:val="00057258"/>
    <w:rsid w:val="0006043E"/>
    <w:rsid w:val="00060457"/>
    <w:rsid w:val="00060B4D"/>
    <w:rsid w:val="00061469"/>
    <w:rsid w:val="00061CBE"/>
    <w:rsid w:val="00061FF6"/>
    <w:rsid w:val="000628E6"/>
    <w:rsid w:val="00063CFD"/>
    <w:rsid w:val="000658DE"/>
    <w:rsid w:val="00065E05"/>
    <w:rsid w:val="00066C10"/>
    <w:rsid w:val="00066C48"/>
    <w:rsid w:val="00066F90"/>
    <w:rsid w:val="000670BF"/>
    <w:rsid w:val="0007097C"/>
    <w:rsid w:val="0007133A"/>
    <w:rsid w:val="000718E5"/>
    <w:rsid w:val="00071C00"/>
    <w:rsid w:val="00072673"/>
    <w:rsid w:val="00072711"/>
    <w:rsid w:val="000740E4"/>
    <w:rsid w:val="00075220"/>
    <w:rsid w:val="00076033"/>
    <w:rsid w:val="00076781"/>
    <w:rsid w:val="00077063"/>
    <w:rsid w:val="000776FA"/>
    <w:rsid w:val="0007798E"/>
    <w:rsid w:val="00077EB8"/>
    <w:rsid w:val="0008099E"/>
    <w:rsid w:val="00080A50"/>
    <w:rsid w:val="000815DD"/>
    <w:rsid w:val="000835F7"/>
    <w:rsid w:val="00083641"/>
    <w:rsid w:val="00083FA9"/>
    <w:rsid w:val="00084C89"/>
    <w:rsid w:val="00084EC2"/>
    <w:rsid w:val="00085227"/>
    <w:rsid w:val="00085272"/>
    <w:rsid w:val="00085773"/>
    <w:rsid w:val="00085D2C"/>
    <w:rsid w:val="0008665F"/>
    <w:rsid w:val="0008753B"/>
    <w:rsid w:val="000877A9"/>
    <w:rsid w:val="000920E7"/>
    <w:rsid w:val="0009294B"/>
    <w:rsid w:val="00093577"/>
    <w:rsid w:val="000939F7"/>
    <w:rsid w:val="00093FD6"/>
    <w:rsid w:val="0009429E"/>
    <w:rsid w:val="000942DE"/>
    <w:rsid w:val="00094A8C"/>
    <w:rsid w:val="000958B5"/>
    <w:rsid w:val="00095E1D"/>
    <w:rsid w:val="000974D5"/>
    <w:rsid w:val="00097550"/>
    <w:rsid w:val="000A030A"/>
    <w:rsid w:val="000A0CFD"/>
    <w:rsid w:val="000A1D27"/>
    <w:rsid w:val="000A2000"/>
    <w:rsid w:val="000A220D"/>
    <w:rsid w:val="000A2220"/>
    <w:rsid w:val="000A56A2"/>
    <w:rsid w:val="000A715E"/>
    <w:rsid w:val="000B02F4"/>
    <w:rsid w:val="000B0778"/>
    <w:rsid w:val="000B18B6"/>
    <w:rsid w:val="000B2681"/>
    <w:rsid w:val="000B2794"/>
    <w:rsid w:val="000B2B78"/>
    <w:rsid w:val="000B5BB4"/>
    <w:rsid w:val="000B670A"/>
    <w:rsid w:val="000B683F"/>
    <w:rsid w:val="000B726C"/>
    <w:rsid w:val="000C087F"/>
    <w:rsid w:val="000C1F43"/>
    <w:rsid w:val="000C2360"/>
    <w:rsid w:val="000C23EE"/>
    <w:rsid w:val="000C23F2"/>
    <w:rsid w:val="000C2BAD"/>
    <w:rsid w:val="000C2E77"/>
    <w:rsid w:val="000C35B4"/>
    <w:rsid w:val="000C3AFA"/>
    <w:rsid w:val="000C45AD"/>
    <w:rsid w:val="000C517B"/>
    <w:rsid w:val="000C5C4A"/>
    <w:rsid w:val="000C5EBC"/>
    <w:rsid w:val="000C6379"/>
    <w:rsid w:val="000C6CE7"/>
    <w:rsid w:val="000C6CEB"/>
    <w:rsid w:val="000C72B7"/>
    <w:rsid w:val="000C74D9"/>
    <w:rsid w:val="000C76C8"/>
    <w:rsid w:val="000C7FF1"/>
    <w:rsid w:val="000D1CDD"/>
    <w:rsid w:val="000D2787"/>
    <w:rsid w:val="000D29E7"/>
    <w:rsid w:val="000D2D27"/>
    <w:rsid w:val="000D388B"/>
    <w:rsid w:val="000D470C"/>
    <w:rsid w:val="000D5768"/>
    <w:rsid w:val="000D5864"/>
    <w:rsid w:val="000D58D9"/>
    <w:rsid w:val="000D5ACB"/>
    <w:rsid w:val="000D6A1A"/>
    <w:rsid w:val="000D72B8"/>
    <w:rsid w:val="000D7BE9"/>
    <w:rsid w:val="000E0EAA"/>
    <w:rsid w:val="000E1951"/>
    <w:rsid w:val="000E197E"/>
    <w:rsid w:val="000E3B46"/>
    <w:rsid w:val="000E40B8"/>
    <w:rsid w:val="000E4504"/>
    <w:rsid w:val="000E4DF2"/>
    <w:rsid w:val="000E4F87"/>
    <w:rsid w:val="000E530F"/>
    <w:rsid w:val="000E5825"/>
    <w:rsid w:val="000E6BCA"/>
    <w:rsid w:val="000E79B8"/>
    <w:rsid w:val="000E7E0A"/>
    <w:rsid w:val="000E7E7C"/>
    <w:rsid w:val="000F2637"/>
    <w:rsid w:val="000F59EB"/>
    <w:rsid w:val="000F61A2"/>
    <w:rsid w:val="000F6706"/>
    <w:rsid w:val="000F6F88"/>
    <w:rsid w:val="000F77BC"/>
    <w:rsid w:val="000F7ACC"/>
    <w:rsid w:val="00100025"/>
    <w:rsid w:val="00100108"/>
    <w:rsid w:val="001011D6"/>
    <w:rsid w:val="001012A3"/>
    <w:rsid w:val="00101616"/>
    <w:rsid w:val="001018FE"/>
    <w:rsid w:val="001027B4"/>
    <w:rsid w:val="00102C39"/>
    <w:rsid w:val="001032C1"/>
    <w:rsid w:val="001036E8"/>
    <w:rsid w:val="00103D61"/>
    <w:rsid w:val="00105B52"/>
    <w:rsid w:val="001067B3"/>
    <w:rsid w:val="0010793B"/>
    <w:rsid w:val="00107C55"/>
    <w:rsid w:val="00107C7C"/>
    <w:rsid w:val="001102BF"/>
    <w:rsid w:val="0011062E"/>
    <w:rsid w:val="00110842"/>
    <w:rsid w:val="00110BDA"/>
    <w:rsid w:val="00110FA3"/>
    <w:rsid w:val="00111046"/>
    <w:rsid w:val="001111BA"/>
    <w:rsid w:val="00112B59"/>
    <w:rsid w:val="00113D95"/>
    <w:rsid w:val="00114BAE"/>
    <w:rsid w:val="001152A3"/>
    <w:rsid w:val="001153E6"/>
    <w:rsid w:val="00115BAD"/>
    <w:rsid w:val="0011689A"/>
    <w:rsid w:val="001170D6"/>
    <w:rsid w:val="00117310"/>
    <w:rsid w:val="00117452"/>
    <w:rsid w:val="0011753F"/>
    <w:rsid w:val="001177DB"/>
    <w:rsid w:val="0012002C"/>
    <w:rsid w:val="001208BA"/>
    <w:rsid w:val="00120BE9"/>
    <w:rsid w:val="00121723"/>
    <w:rsid w:val="00121F7D"/>
    <w:rsid w:val="00122508"/>
    <w:rsid w:val="001230C1"/>
    <w:rsid w:val="00124535"/>
    <w:rsid w:val="001258D7"/>
    <w:rsid w:val="00125C81"/>
    <w:rsid w:val="00125D2B"/>
    <w:rsid w:val="001261D8"/>
    <w:rsid w:val="001267A0"/>
    <w:rsid w:val="00126F8E"/>
    <w:rsid w:val="0012724C"/>
    <w:rsid w:val="00132004"/>
    <w:rsid w:val="00133812"/>
    <w:rsid w:val="00133917"/>
    <w:rsid w:val="00134335"/>
    <w:rsid w:val="0013477D"/>
    <w:rsid w:val="00136573"/>
    <w:rsid w:val="00136A56"/>
    <w:rsid w:val="00136B2A"/>
    <w:rsid w:val="0013717D"/>
    <w:rsid w:val="001377EC"/>
    <w:rsid w:val="00140EA6"/>
    <w:rsid w:val="00141DBB"/>
    <w:rsid w:val="00142866"/>
    <w:rsid w:val="00142A6A"/>
    <w:rsid w:val="00143238"/>
    <w:rsid w:val="0014356F"/>
    <w:rsid w:val="001441B8"/>
    <w:rsid w:val="00144D01"/>
    <w:rsid w:val="00145BD5"/>
    <w:rsid w:val="00145DAB"/>
    <w:rsid w:val="0014660B"/>
    <w:rsid w:val="00146E63"/>
    <w:rsid w:val="00147893"/>
    <w:rsid w:val="0015106E"/>
    <w:rsid w:val="0015282F"/>
    <w:rsid w:val="00152D26"/>
    <w:rsid w:val="001530A7"/>
    <w:rsid w:val="00153426"/>
    <w:rsid w:val="00154638"/>
    <w:rsid w:val="00154F00"/>
    <w:rsid w:val="0015546D"/>
    <w:rsid w:val="00156612"/>
    <w:rsid w:val="00156750"/>
    <w:rsid w:val="0015692C"/>
    <w:rsid w:val="00156AF3"/>
    <w:rsid w:val="0015773E"/>
    <w:rsid w:val="00160B54"/>
    <w:rsid w:val="00160FD0"/>
    <w:rsid w:val="00162134"/>
    <w:rsid w:val="001621A0"/>
    <w:rsid w:val="0016244C"/>
    <w:rsid w:val="00163997"/>
    <w:rsid w:val="00163DF8"/>
    <w:rsid w:val="00165AB0"/>
    <w:rsid w:val="00165EE3"/>
    <w:rsid w:val="00165F9B"/>
    <w:rsid w:val="001676B5"/>
    <w:rsid w:val="00167DCB"/>
    <w:rsid w:val="00170316"/>
    <w:rsid w:val="00170B3A"/>
    <w:rsid w:val="00170D57"/>
    <w:rsid w:val="00170EF4"/>
    <w:rsid w:val="00171760"/>
    <w:rsid w:val="00172177"/>
    <w:rsid w:val="00172B55"/>
    <w:rsid w:val="001736D6"/>
    <w:rsid w:val="00173C5A"/>
    <w:rsid w:val="00174910"/>
    <w:rsid w:val="0017494F"/>
    <w:rsid w:val="00174DAA"/>
    <w:rsid w:val="00174EAB"/>
    <w:rsid w:val="00175377"/>
    <w:rsid w:val="001754F2"/>
    <w:rsid w:val="00175746"/>
    <w:rsid w:val="001769AF"/>
    <w:rsid w:val="001771D1"/>
    <w:rsid w:val="001803DA"/>
    <w:rsid w:val="00180B23"/>
    <w:rsid w:val="00181097"/>
    <w:rsid w:val="00181C4E"/>
    <w:rsid w:val="00182496"/>
    <w:rsid w:val="0018297D"/>
    <w:rsid w:val="00182E30"/>
    <w:rsid w:val="00183FAD"/>
    <w:rsid w:val="001843C8"/>
    <w:rsid w:val="0018489A"/>
    <w:rsid w:val="00185C6E"/>
    <w:rsid w:val="00187F5E"/>
    <w:rsid w:val="001918E0"/>
    <w:rsid w:val="00193016"/>
    <w:rsid w:val="00194903"/>
    <w:rsid w:val="00196C4E"/>
    <w:rsid w:val="00197858"/>
    <w:rsid w:val="001A0CF6"/>
    <w:rsid w:val="001A151E"/>
    <w:rsid w:val="001A25E8"/>
    <w:rsid w:val="001A2F9C"/>
    <w:rsid w:val="001A476A"/>
    <w:rsid w:val="001A51EB"/>
    <w:rsid w:val="001A5A8D"/>
    <w:rsid w:val="001A5EEC"/>
    <w:rsid w:val="001A644F"/>
    <w:rsid w:val="001A7490"/>
    <w:rsid w:val="001B052C"/>
    <w:rsid w:val="001B081D"/>
    <w:rsid w:val="001B0847"/>
    <w:rsid w:val="001B0D86"/>
    <w:rsid w:val="001B0FD2"/>
    <w:rsid w:val="001B113B"/>
    <w:rsid w:val="001B1940"/>
    <w:rsid w:val="001B259D"/>
    <w:rsid w:val="001B43C7"/>
    <w:rsid w:val="001B4AF0"/>
    <w:rsid w:val="001B4C4F"/>
    <w:rsid w:val="001B4F52"/>
    <w:rsid w:val="001B5A2B"/>
    <w:rsid w:val="001B68C6"/>
    <w:rsid w:val="001C125F"/>
    <w:rsid w:val="001C12C5"/>
    <w:rsid w:val="001C2737"/>
    <w:rsid w:val="001C3034"/>
    <w:rsid w:val="001C3D1A"/>
    <w:rsid w:val="001C4192"/>
    <w:rsid w:val="001C54FA"/>
    <w:rsid w:val="001C6B19"/>
    <w:rsid w:val="001C72CE"/>
    <w:rsid w:val="001C7A47"/>
    <w:rsid w:val="001C7F6C"/>
    <w:rsid w:val="001D057E"/>
    <w:rsid w:val="001D0E2D"/>
    <w:rsid w:val="001D0F09"/>
    <w:rsid w:val="001D15E4"/>
    <w:rsid w:val="001D1A62"/>
    <w:rsid w:val="001D1D79"/>
    <w:rsid w:val="001D2AE8"/>
    <w:rsid w:val="001D301C"/>
    <w:rsid w:val="001D33CF"/>
    <w:rsid w:val="001D3FD4"/>
    <w:rsid w:val="001D4D99"/>
    <w:rsid w:val="001D4EF0"/>
    <w:rsid w:val="001D73F1"/>
    <w:rsid w:val="001D75B2"/>
    <w:rsid w:val="001D77F1"/>
    <w:rsid w:val="001E05D8"/>
    <w:rsid w:val="001E0926"/>
    <w:rsid w:val="001E11A3"/>
    <w:rsid w:val="001E261F"/>
    <w:rsid w:val="001E40A0"/>
    <w:rsid w:val="001E4D5B"/>
    <w:rsid w:val="001E4F9B"/>
    <w:rsid w:val="001E59EF"/>
    <w:rsid w:val="001E5FD9"/>
    <w:rsid w:val="001E60C2"/>
    <w:rsid w:val="001E638B"/>
    <w:rsid w:val="001E68C1"/>
    <w:rsid w:val="001F02EE"/>
    <w:rsid w:val="001F066E"/>
    <w:rsid w:val="001F093A"/>
    <w:rsid w:val="001F0A5C"/>
    <w:rsid w:val="001F0AF1"/>
    <w:rsid w:val="001F0C0F"/>
    <w:rsid w:val="001F0F08"/>
    <w:rsid w:val="001F1885"/>
    <w:rsid w:val="001F1F15"/>
    <w:rsid w:val="001F20B5"/>
    <w:rsid w:val="001F24EC"/>
    <w:rsid w:val="001F3964"/>
    <w:rsid w:val="001F4204"/>
    <w:rsid w:val="001F653C"/>
    <w:rsid w:val="001F75D1"/>
    <w:rsid w:val="001F7FA3"/>
    <w:rsid w:val="0020092B"/>
    <w:rsid w:val="00201B96"/>
    <w:rsid w:val="002029A9"/>
    <w:rsid w:val="00202C39"/>
    <w:rsid w:val="00202E1D"/>
    <w:rsid w:val="00202E56"/>
    <w:rsid w:val="002041B4"/>
    <w:rsid w:val="00204E90"/>
    <w:rsid w:val="00205830"/>
    <w:rsid w:val="00205DD6"/>
    <w:rsid w:val="002062C6"/>
    <w:rsid w:val="0020664B"/>
    <w:rsid w:val="00207CA7"/>
    <w:rsid w:val="00210E53"/>
    <w:rsid w:val="00210F3F"/>
    <w:rsid w:val="00211A9E"/>
    <w:rsid w:val="00211DEA"/>
    <w:rsid w:val="00212CC1"/>
    <w:rsid w:val="00213602"/>
    <w:rsid w:val="00214075"/>
    <w:rsid w:val="002142F2"/>
    <w:rsid w:val="0021466D"/>
    <w:rsid w:val="00214E2E"/>
    <w:rsid w:val="0021501D"/>
    <w:rsid w:val="0021570A"/>
    <w:rsid w:val="00215F93"/>
    <w:rsid w:val="00217153"/>
    <w:rsid w:val="002178CB"/>
    <w:rsid w:val="00217BFF"/>
    <w:rsid w:val="00220766"/>
    <w:rsid w:val="0022114A"/>
    <w:rsid w:val="00221643"/>
    <w:rsid w:val="00222068"/>
    <w:rsid w:val="00222107"/>
    <w:rsid w:val="0022282E"/>
    <w:rsid w:val="00222CE8"/>
    <w:rsid w:val="00223A31"/>
    <w:rsid w:val="00224383"/>
    <w:rsid w:val="00224B2F"/>
    <w:rsid w:val="00224BAD"/>
    <w:rsid w:val="002250E4"/>
    <w:rsid w:val="002262EF"/>
    <w:rsid w:val="00227A1E"/>
    <w:rsid w:val="00227E8B"/>
    <w:rsid w:val="002309A9"/>
    <w:rsid w:val="00231419"/>
    <w:rsid w:val="00231A91"/>
    <w:rsid w:val="00232199"/>
    <w:rsid w:val="00233F8B"/>
    <w:rsid w:val="002342FF"/>
    <w:rsid w:val="00234B79"/>
    <w:rsid w:val="0023766D"/>
    <w:rsid w:val="00240AF9"/>
    <w:rsid w:val="00241136"/>
    <w:rsid w:val="0024172B"/>
    <w:rsid w:val="00241FA5"/>
    <w:rsid w:val="00242E2A"/>
    <w:rsid w:val="00242E85"/>
    <w:rsid w:val="002459BB"/>
    <w:rsid w:val="00245BF4"/>
    <w:rsid w:val="002464ED"/>
    <w:rsid w:val="00246C01"/>
    <w:rsid w:val="002475E3"/>
    <w:rsid w:val="00250770"/>
    <w:rsid w:val="002513E8"/>
    <w:rsid w:val="00251819"/>
    <w:rsid w:val="002523FA"/>
    <w:rsid w:val="00252A93"/>
    <w:rsid w:val="00252D79"/>
    <w:rsid w:val="00253432"/>
    <w:rsid w:val="00254906"/>
    <w:rsid w:val="00254E85"/>
    <w:rsid w:val="002554C1"/>
    <w:rsid w:val="002556EB"/>
    <w:rsid w:val="002559DD"/>
    <w:rsid w:val="002579BE"/>
    <w:rsid w:val="00257B10"/>
    <w:rsid w:val="0026078E"/>
    <w:rsid w:val="002608E5"/>
    <w:rsid w:val="00261702"/>
    <w:rsid w:val="002622B2"/>
    <w:rsid w:val="00262C7B"/>
    <w:rsid w:val="002633F5"/>
    <w:rsid w:val="002637C6"/>
    <w:rsid w:val="002642CC"/>
    <w:rsid w:val="002643E5"/>
    <w:rsid w:val="00264CCA"/>
    <w:rsid w:val="00265256"/>
    <w:rsid w:val="002652A7"/>
    <w:rsid w:val="00265976"/>
    <w:rsid w:val="002659EB"/>
    <w:rsid w:val="00265D52"/>
    <w:rsid w:val="0026615E"/>
    <w:rsid w:val="00266A41"/>
    <w:rsid w:val="00266EFB"/>
    <w:rsid w:val="00267B1F"/>
    <w:rsid w:val="00270990"/>
    <w:rsid w:val="00271806"/>
    <w:rsid w:val="0027218C"/>
    <w:rsid w:val="0027220C"/>
    <w:rsid w:val="00272DCE"/>
    <w:rsid w:val="0027402D"/>
    <w:rsid w:val="00274237"/>
    <w:rsid w:val="0027471A"/>
    <w:rsid w:val="00275006"/>
    <w:rsid w:val="00275A48"/>
    <w:rsid w:val="002766DD"/>
    <w:rsid w:val="00277681"/>
    <w:rsid w:val="00280F93"/>
    <w:rsid w:val="00281ABE"/>
    <w:rsid w:val="00281DF3"/>
    <w:rsid w:val="0028220C"/>
    <w:rsid w:val="0028242C"/>
    <w:rsid w:val="002825FE"/>
    <w:rsid w:val="0028434B"/>
    <w:rsid w:val="00284425"/>
    <w:rsid w:val="0028445C"/>
    <w:rsid w:val="002846B9"/>
    <w:rsid w:val="00284D2E"/>
    <w:rsid w:val="00284E74"/>
    <w:rsid w:val="00285765"/>
    <w:rsid w:val="0028603A"/>
    <w:rsid w:val="00286590"/>
    <w:rsid w:val="00290815"/>
    <w:rsid w:val="00290822"/>
    <w:rsid w:val="002908E3"/>
    <w:rsid w:val="002909E8"/>
    <w:rsid w:val="00292C1C"/>
    <w:rsid w:val="00293296"/>
    <w:rsid w:val="002932D5"/>
    <w:rsid w:val="002936AD"/>
    <w:rsid w:val="002936B8"/>
    <w:rsid w:val="00295249"/>
    <w:rsid w:val="00295630"/>
    <w:rsid w:val="00295DD2"/>
    <w:rsid w:val="002965DF"/>
    <w:rsid w:val="00297530"/>
    <w:rsid w:val="0029786B"/>
    <w:rsid w:val="002A02EC"/>
    <w:rsid w:val="002A0885"/>
    <w:rsid w:val="002A15FA"/>
    <w:rsid w:val="002A1A5F"/>
    <w:rsid w:val="002A1D3C"/>
    <w:rsid w:val="002A29BA"/>
    <w:rsid w:val="002A33B1"/>
    <w:rsid w:val="002A41A8"/>
    <w:rsid w:val="002A426F"/>
    <w:rsid w:val="002A4DB1"/>
    <w:rsid w:val="002A5FCC"/>
    <w:rsid w:val="002A7079"/>
    <w:rsid w:val="002A72D5"/>
    <w:rsid w:val="002A7438"/>
    <w:rsid w:val="002A7526"/>
    <w:rsid w:val="002B063E"/>
    <w:rsid w:val="002B0C20"/>
    <w:rsid w:val="002B100B"/>
    <w:rsid w:val="002B2132"/>
    <w:rsid w:val="002B2BFA"/>
    <w:rsid w:val="002B2C0D"/>
    <w:rsid w:val="002B324A"/>
    <w:rsid w:val="002B3D20"/>
    <w:rsid w:val="002B3D5F"/>
    <w:rsid w:val="002B51D7"/>
    <w:rsid w:val="002B545D"/>
    <w:rsid w:val="002B6A8B"/>
    <w:rsid w:val="002B6AD8"/>
    <w:rsid w:val="002B6CC4"/>
    <w:rsid w:val="002C0082"/>
    <w:rsid w:val="002C0389"/>
    <w:rsid w:val="002C06D8"/>
    <w:rsid w:val="002C08BB"/>
    <w:rsid w:val="002C1238"/>
    <w:rsid w:val="002C1C49"/>
    <w:rsid w:val="002C1DE7"/>
    <w:rsid w:val="002C208F"/>
    <w:rsid w:val="002C33D3"/>
    <w:rsid w:val="002C4660"/>
    <w:rsid w:val="002C4F1A"/>
    <w:rsid w:val="002C673B"/>
    <w:rsid w:val="002D085F"/>
    <w:rsid w:val="002D16DF"/>
    <w:rsid w:val="002D1DC5"/>
    <w:rsid w:val="002D207C"/>
    <w:rsid w:val="002D267F"/>
    <w:rsid w:val="002D2768"/>
    <w:rsid w:val="002D3E62"/>
    <w:rsid w:val="002D44A1"/>
    <w:rsid w:val="002D4716"/>
    <w:rsid w:val="002D4D00"/>
    <w:rsid w:val="002D4D8C"/>
    <w:rsid w:val="002D50AA"/>
    <w:rsid w:val="002D76FE"/>
    <w:rsid w:val="002E065C"/>
    <w:rsid w:val="002E0A5F"/>
    <w:rsid w:val="002E0C3D"/>
    <w:rsid w:val="002E1B90"/>
    <w:rsid w:val="002E1CFC"/>
    <w:rsid w:val="002E1DB3"/>
    <w:rsid w:val="002E2296"/>
    <w:rsid w:val="002E2E79"/>
    <w:rsid w:val="002E3913"/>
    <w:rsid w:val="002E453E"/>
    <w:rsid w:val="002E467A"/>
    <w:rsid w:val="002E4A77"/>
    <w:rsid w:val="002E5787"/>
    <w:rsid w:val="002E679D"/>
    <w:rsid w:val="002E7ADC"/>
    <w:rsid w:val="002E7E4A"/>
    <w:rsid w:val="002F01FE"/>
    <w:rsid w:val="002F0753"/>
    <w:rsid w:val="002F08D1"/>
    <w:rsid w:val="002F27EE"/>
    <w:rsid w:val="002F2E1C"/>
    <w:rsid w:val="002F2E8F"/>
    <w:rsid w:val="002F32C2"/>
    <w:rsid w:val="002F34B5"/>
    <w:rsid w:val="002F3CD8"/>
    <w:rsid w:val="002F5666"/>
    <w:rsid w:val="002F6026"/>
    <w:rsid w:val="002F6B0B"/>
    <w:rsid w:val="002F6C71"/>
    <w:rsid w:val="002F7D90"/>
    <w:rsid w:val="00300A99"/>
    <w:rsid w:val="00301203"/>
    <w:rsid w:val="003024B9"/>
    <w:rsid w:val="00302E34"/>
    <w:rsid w:val="003031B5"/>
    <w:rsid w:val="0030374C"/>
    <w:rsid w:val="00303AED"/>
    <w:rsid w:val="00303CDA"/>
    <w:rsid w:val="00304029"/>
    <w:rsid w:val="00305186"/>
    <w:rsid w:val="003052F0"/>
    <w:rsid w:val="00305A9A"/>
    <w:rsid w:val="0030608F"/>
    <w:rsid w:val="003061F4"/>
    <w:rsid w:val="003062AA"/>
    <w:rsid w:val="003102FD"/>
    <w:rsid w:val="003106F9"/>
    <w:rsid w:val="003112D8"/>
    <w:rsid w:val="00311958"/>
    <w:rsid w:val="00311E61"/>
    <w:rsid w:val="00312D2A"/>
    <w:rsid w:val="00313974"/>
    <w:rsid w:val="00313CF2"/>
    <w:rsid w:val="00316198"/>
    <w:rsid w:val="00317399"/>
    <w:rsid w:val="00317586"/>
    <w:rsid w:val="00317C66"/>
    <w:rsid w:val="003207F3"/>
    <w:rsid w:val="0032107F"/>
    <w:rsid w:val="0032109C"/>
    <w:rsid w:val="003214EE"/>
    <w:rsid w:val="003235EA"/>
    <w:rsid w:val="00323F12"/>
    <w:rsid w:val="00325434"/>
    <w:rsid w:val="0032573B"/>
    <w:rsid w:val="00325E70"/>
    <w:rsid w:val="00325F05"/>
    <w:rsid w:val="00326B5D"/>
    <w:rsid w:val="00327FED"/>
    <w:rsid w:val="003300C3"/>
    <w:rsid w:val="00330129"/>
    <w:rsid w:val="0033173A"/>
    <w:rsid w:val="00331B17"/>
    <w:rsid w:val="00332EBE"/>
    <w:rsid w:val="00334622"/>
    <w:rsid w:val="0033584E"/>
    <w:rsid w:val="00335A2C"/>
    <w:rsid w:val="003369FA"/>
    <w:rsid w:val="00340D1C"/>
    <w:rsid w:val="00340FDE"/>
    <w:rsid w:val="00342C43"/>
    <w:rsid w:val="00342F0E"/>
    <w:rsid w:val="00342FF3"/>
    <w:rsid w:val="00342FF9"/>
    <w:rsid w:val="00344E7E"/>
    <w:rsid w:val="00345065"/>
    <w:rsid w:val="003464BA"/>
    <w:rsid w:val="00346DB5"/>
    <w:rsid w:val="00347A06"/>
    <w:rsid w:val="00347F5E"/>
    <w:rsid w:val="00350E85"/>
    <w:rsid w:val="0035103F"/>
    <w:rsid w:val="003516C0"/>
    <w:rsid w:val="0035239E"/>
    <w:rsid w:val="00352E00"/>
    <w:rsid w:val="00353080"/>
    <w:rsid w:val="0035350F"/>
    <w:rsid w:val="00353E1C"/>
    <w:rsid w:val="00354C11"/>
    <w:rsid w:val="00354CF7"/>
    <w:rsid w:val="003555AB"/>
    <w:rsid w:val="00356998"/>
    <w:rsid w:val="003577C4"/>
    <w:rsid w:val="00357C81"/>
    <w:rsid w:val="00357FE4"/>
    <w:rsid w:val="003613CE"/>
    <w:rsid w:val="00362235"/>
    <w:rsid w:val="00362DCE"/>
    <w:rsid w:val="0036355D"/>
    <w:rsid w:val="00363615"/>
    <w:rsid w:val="00363692"/>
    <w:rsid w:val="0036517C"/>
    <w:rsid w:val="00366277"/>
    <w:rsid w:val="00366AB5"/>
    <w:rsid w:val="00366FD4"/>
    <w:rsid w:val="0037183E"/>
    <w:rsid w:val="00372C1D"/>
    <w:rsid w:val="003749E4"/>
    <w:rsid w:val="00374A58"/>
    <w:rsid w:val="00374B91"/>
    <w:rsid w:val="0037693A"/>
    <w:rsid w:val="00376D0F"/>
    <w:rsid w:val="003772B0"/>
    <w:rsid w:val="00380F97"/>
    <w:rsid w:val="00380FC9"/>
    <w:rsid w:val="00381A79"/>
    <w:rsid w:val="00382349"/>
    <w:rsid w:val="003826A7"/>
    <w:rsid w:val="003828BF"/>
    <w:rsid w:val="00382964"/>
    <w:rsid w:val="00382B30"/>
    <w:rsid w:val="003836C4"/>
    <w:rsid w:val="003846E0"/>
    <w:rsid w:val="003862C5"/>
    <w:rsid w:val="00386D2E"/>
    <w:rsid w:val="00387239"/>
    <w:rsid w:val="0038772A"/>
    <w:rsid w:val="00390E05"/>
    <w:rsid w:val="00391029"/>
    <w:rsid w:val="00391270"/>
    <w:rsid w:val="00391897"/>
    <w:rsid w:val="003927AE"/>
    <w:rsid w:val="003928AF"/>
    <w:rsid w:val="00393831"/>
    <w:rsid w:val="00393868"/>
    <w:rsid w:val="003941FA"/>
    <w:rsid w:val="003944DC"/>
    <w:rsid w:val="003944EC"/>
    <w:rsid w:val="00394A7E"/>
    <w:rsid w:val="00394D02"/>
    <w:rsid w:val="00395320"/>
    <w:rsid w:val="003954CC"/>
    <w:rsid w:val="00395561"/>
    <w:rsid w:val="00396EAC"/>
    <w:rsid w:val="00397272"/>
    <w:rsid w:val="00397F11"/>
    <w:rsid w:val="003A0DBF"/>
    <w:rsid w:val="003A0F4B"/>
    <w:rsid w:val="003A1024"/>
    <w:rsid w:val="003A204D"/>
    <w:rsid w:val="003A37C2"/>
    <w:rsid w:val="003A4058"/>
    <w:rsid w:val="003A56D0"/>
    <w:rsid w:val="003A59CC"/>
    <w:rsid w:val="003A5B16"/>
    <w:rsid w:val="003A64A1"/>
    <w:rsid w:val="003A6BB2"/>
    <w:rsid w:val="003A7106"/>
    <w:rsid w:val="003A71B7"/>
    <w:rsid w:val="003A74DD"/>
    <w:rsid w:val="003A75EB"/>
    <w:rsid w:val="003B113E"/>
    <w:rsid w:val="003B1804"/>
    <w:rsid w:val="003B2216"/>
    <w:rsid w:val="003B2706"/>
    <w:rsid w:val="003B2979"/>
    <w:rsid w:val="003B2E89"/>
    <w:rsid w:val="003B326C"/>
    <w:rsid w:val="003B372B"/>
    <w:rsid w:val="003B3734"/>
    <w:rsid w:val="003B3848"/>
    <w:rsid w:val="003B40A6"/>
    <w:rsid w:val="003B4277"/>
    <w:rsid w:val="003B5A79"/>
    <w:rsid w:val="003B6BFA"/>
    <w:rsid w:val="003B7133"/>
    <w:rsid w:val="003B7E51"/>
    <w:rsid w:val="003C097F"/>
    <w:rsid w:val="003C0E9F"/>
    <w:rsid w:val="003C0FF8"/>
    <w:rsid w:val="003C143B"/>
    <w:rsid w:val="003C2C38"/>
    <w:rsid w:val="003C2D0A"/>
    <w:rsid w:val="003C2DED"/>
    <w:rsid w:val="003C5CF4"/>
    <w:rsid w:val="003C5D0D"/>
    <w:rsid w:val="003C63C5"/>
    <w:rsid w:val="003C686E"/>
    <w:rsid w:val="003C6C6A"/>
    <w:rsid w:val="003C6D38"/>
    <w:rsid w:val="003C6EA9"/>
    <w:rsid w:val="003C73CE"/>
    <w:rsid w:val="003C7AD5"/>
    <w:rsid w:val="003D02BF"/>
    <w:rsid w:val="003D18B3"/>
    <w:rsid w:val="003D1C6B"/>
    <w:rsid w:val="003D3D1C"/>
    <w:rsid w:val="003D5DDC"/>
    <w:rsid w:val="003D63F4"/>
    <w:rsid w:val="003D6A8F"/>
    <w:rsid w:val="003E0537"/>
    <w:rsid w:val="003E0E1F"/>
    <w:rsid w:val="003E2775"/>
    <w:rsid w:val="003E4AC6"/>
    <w:rsid w:val="003E4C6C"/>
    <w:rsid w:val="003E50B5"/>
    <w:rsid w:val="003E599E"/>
    <w:rsid w:val="003E5A0E"/>
    <w:rsid w:val="003E63A5"/>
    <w:rsid w:val="003E6BE6"/>
    <w:rsid w:val="003E7162"/>
    <w:rsid w:val="003F038B"/>
    <w:rsid w:val="003F0C43"/>
    <w:rsid w:val="003F0E1F"/>
    <w:rsid w:val="003F10E2"/>
    <w:rsid w:val="003F1BC8"/>
    <w:rsid w:val="003F1D90"/>
    <w:rsid w:val="003F2A89"/>
    <w:rsid w:val="003F37B9"/>
    <w:rsid w:val="003F44B1"/>
    <w:rsid w:val="003F454E"/>
    <w:rsid w:val="003F6839"/>
    <w:rsid w:val="003F695C"/>
    <w:rsid w:val="003F6AFF"/>
    <w:rsid w:val="003F6D9C"/>
    <w:rsid w:val="003F6F9B"/>
    <w:rsid w:val="003F7AA4"/>
    <w:rsid w:val="00400463"/>
    <w:rsid w:val="004021C3"/>
    <w:rsid w:val="00402BC0"/>
    <w:rsid w:val="00403439"/>
    <w:rsid w:val="004042F8"/>
    <w:rsid w:val="004045D2"/>
    <w:rsid w:val="00404A09"/>
    <w:rsid w:val="00406288"/>
    <w:rsid w:val="004065B5"/>
    <w:rsid w:val="00406CAE"/>
    <w:rsid w:val="00407A09"/>
    <w:rsid w:val="0041131A"/>
    <w:rsid w:val="00412620"/>
    <w:rsid w:val="00413F5A"/>
    <w:rsid w:val="00414E36"/>
    <w:rsid w:val="004150D9"/>
    <w:rsid w:val="00415360"/>
    <w:rsid w:val="00415440"/>
    <w:rsid w:val="00415496"/>
    <w:rsid w:val="004156D6"/>
    <w:rsid w:val="004163AA"/>
    <w:rsid w:val="004168FF"/>
    <w:rsid w:val="004169F1"/>
    <w:rsid w:val="00417430"/>
    <w:rsid w:val="004177ED"/>
    <w:rsid w:val="004179DF"/>
    <w:rsid w:val="0042079E"/>
    <w:rsid w:val="004208CD"/>
    <w:rsid w:val="00420D8B"/>
    <w:rsid w:val="00421DD7"/>
    <w:rsid w:val="00422357"/>
    <w:rsid w:val="00423957"/>
    <w:rsid w:val="00423E62"/>
    <w:rsid w:val="0042430C"/>
    <w:rsid w:val="0042455A"/>
    <w:rsid w:val="004245FE"/>
    <w:rsid w:val="004251EC"/>
    <w:rsid w:val="00425313"/>
    <w:rsid w:val="004263A7"/>
    <w:rsid w:val="00426FCD"/>
    <w:rsid w:val="00427100"/>
    <w:rsid w:val="00427A2C"/>
    <w:rsid w:val="00430904"/>
    <w:rsid w:val="0043268A"/>
    <w:rsid w:val="00432A15"/>
    <w:rsid w:val="00432DFC"/>
    <w:rsid w:val="0043344D"/>
    <w:rsid w:val="00433706"/>
    <w:rsid w:val="00435DA6"/>
    <w:rsid w:val="00436A27"/>
    <w:rsid w:val="00437000"/>
    <w:rsid w:val="004406DE"/>
    <w:rsid w:val="004409CE"/>
    <w:rsid w:val="00440A18"/>
    <w:rsid w:val="004410EC"/>
    <w:rsid w:val="0044144A"/>
    <w:rsid w:val="0044204A"/>
    <w:rsid w:val="004430BA"/>
    <w:rsid w:val="00443A79"/>
    <w:rsid w:val="00444AC4"/>
    <w:rsid w:val="00445E18"/>
    <w:rsid w:val="00445E1A"/>
    <w:rsid w:val="0044607F"/>
    <w:rsid w:val="0044703E"/>
    <w:rsid w:val="0045042A"/>
    <w:rsid w:val="004516C8"/>
    <w:rsid w:val="00451800"/>
    <w:rsid w:val="00451B1D"/>
    <w:rsid w:val="0045224F"/>
    <w:rsid w:val="00452289"/>
    <w:rsid w:val="00452DA7"/>
    <w:rsid w:val="00454416"/>
    <w:rsid w:val="0045470F"/>
    <w:rsid w:val="004553C7"/>
    <w:rsid w:val="00455A98"/>
    <w:rsid w:val="00455EE3"/>
    <w:rsid w:val="00456562"/>
    <w:rsid w:val="00456E3F"/>
    <w:rsid w:val="004574BA"/>
    <w:rsid w:val="004602F3"/>
    <w:rsid w:val="004603EA"/>
    <w:rsid w:val="00461B4F"/>
    <w:rsid w:val="00462F6A"/>
    <w:rsid w:val="00464637"/>
    <w:rsid w:val="004655D6"/>
    <w:rsid w:val="00465A7D"/>
    <w:rsid w:val="00465E1B"/>
    <w:rsid w:val="004663A3"/>
    <w:rsid w:val="004665A4"/>
    <w:rsid w:val="004667AF"/>
    <w:rsid w:val="00466D7A"/>
    <w:rsid w:val="00467B70"/>
    <w:rsid w:val="00470201"/>
    <w:rsid w:val="00470230"/>
    <w:rsid w:val="00470E5C"/>
    <w:rsid w:val="00473F98"/>
    <w:rsid w:val="0047571C"/>
    <w:rsid w:val="00476042"/>
    <w:rsid w:val="004765B4"/>
    <w:rsid w:val="0047730B"/>
    <w:rsid w:val="004778CE"/>
    <w:rsid w:val="00477C44"/>
    <w:rsid w:val="00477CED"/>
    <w:rsid w:val="00477D5B"/>
    <w:rsid w:val="004800E2"/>
    <w:rsid w:val="00480289"/>
    <w:rsid w:val="00480F6D"/>
    <w:rsid w:val="00483DD7"/>
    <w:rsid w:val="00484A25"/>
    <w:rsid w:val="00484D00"/>
    <w:rsid w:val="004851D6"/>
    <w:rsid w:val="00485502"/>
    <w:rsid w:val="0048567A"/>
    <w:rsid w:val="00485E0E"/>
    <w:rsid w:val="00486B08"/>
    <w:rsid w:val="00487457"/>
    <w:rsid w:val="0048774C"/>
    <w:rsid w:val="00487AC1"/>
    <w:rsid w:val="00490059"/>
    <w:rsid w:val="00490611"/>
    <w:rsid w:val="004913E7"/>
    <w:rsid w:val="00491505"/>
    <w:rsid w:val="004916F4"/>
    <w:rsid w:val="004917EC"/>
    <w:rsid w:val="004919EE"/>
    <w:rsid w:val="00491ACE"/>
    <w:rsid w:val="004948BC"/>
    <w:rsid w:val="00494C12"/>
    <w:rsid w:val="0049706D"/>
    <w:rsid w:val="00497774"/>
    <w:rsid w:val="00497A6C"/>
    <w:rsid w:val="004A00CE"/>
    <w:rsid w:val="004A0BED"/>
    <w:rsid w:val="004A0F3F"/>
    <w:rsid w:val="004A1D84"/>
    <w:rsid w:val="004A2F9C"/>
    <w:rsid w:val="004A442E"/>
    <w:rsid w:val="004A4A41"/>
    <w:rsid w:val="004A540B"/>
    <w:rsid w:val="004A5512"/>
    <w:rsid w:val="004A6102"/>
    <w:rsid w:val="004A6108"/>
    <w:rsid w:val="004A6646"/>
    <w:rsid w:val="004B0DB2"/>
    <w:rsid w:val="004B136B"/>
    <w:rsid w:val="004B158F"/>
    <w:rsid w:val="004B1D58"/>
    <w:rsid w:val="004B2018"/>
    <w:rsid w:val="004B2AFE"/>
    <w:rsid w:val="004B2BC2"/>
    <w:rsid w:val="004B4363"/>
    <w:rsid w:val="004B43AF"/>
    <w:rsid w:val="004B4E2C"/>
    <w:rsid w:val="004B4F6E"/>
    <w:rsid w:val="004B593C"/>
    <w:rsid w:val="004B5D15"/>
    <w:rsid w:val="004B78CC"/>
    <w:rsid w:val="004B797D"/>
    <w:rsid w:val="004B7994"/>
    <w:rsid w:val="004B79C8"/>
    <w:rsid w:val="004C0742"/>
    <w:rsid w:val="004C309C"/>
    <w:rsid w:val="004C3580"/>
    <w:rsid w:val="004C4300"/>
    <w:rsid w:val="004C4DA1"/>
    <w:rsid w:val="004C5524"/>
    <w:rsid w:val="004C6101"/>
    <w:rsid w:val="004C7287"/>
    <w:rsid w:val="004D015F"/>
    <w:rsid w:val="004D11C0"/>
    <w:rsid w:val="004D13A4"/>
    <w:rsid w:val="004D1BD8"/>
    <w:rsid w:val="004D2063"/>
    <w:rsid w:val="004D3095"/>
    <w:rsid w:val="004D4FCB"/>
    <w:rsid w:val="004D5507"/>
    <w:rsid w:val="004D58E7"/>
    <w:rsid w:val="004D5941"/>
    <w:rsid w:val="004D6CAC"/>
    <w:rsid w:val="004E0A5C"/>
    <w:rsid w:val="004E2875"/>
    <w:rsid w:val="004E2EB4"/>
    <w:rsid w:val="004E3222"/>
    <w:rsid w:val="004E3474"/>
    <w:rsid w:val="004E3AFC"/>
    <w:rsid w:val="004E50E2"/>
    <w:rsid w:val="004E5614"/>
    <w:rsid w:val="004E5FFE"/>
    <w:rsid w:val="004E6144"/>
    <w:rsid w:val="004E6532"/>
    <w:rsid w:val="004E6740"/>
    <w:rsid w:val="004E6768"/>
    <w:rsid w:val="004F01B8"/>
    <w:rsid w:val="004F0D61"/>
    <w:rsid w:val="004F1BFB"/>
    <w:rsid w:val="004F200E"/>
    <w:rsid w:val="004F2DBC"/>
    <w:rsid w:val="004F3CA4"/>
    <w:rsid w:val="004F42E8"/>
    <w:rsid w:val="004F5808"/>
    <w:rsid w:val="004F64C2"/>
    <w:rsid w:val="004F6CA2"/>
    <w:rsid w:val="00500FAD"/>
    <w:rsid w:val="00501102"/>
    <w:rsid w:val="00501431"/>
    <w:rsid w:val="00502B74"/>
    <w:rsid w:val="00502FCA"/>
    <w:rsid w:val="00503D3F"/>
    <w:rsid w:val="005040F9"/>
    <w:rsid w:val="0050539E"/>
    <w:rsid w:val="005064DD"/>
    <w:rsid w:val="00506598"/>
    <w:rsid w:val="005068ED"/>
    <w:rsid w:val="00506C5E"/>
    <w:rsid w:val="00506DA8"/>
    <w:rsid w:val="00507412"/>
    <w:rsid w:val="005078B5"/>
    <w:rsid w:val="00510899"/>
    <w:rsid w:val="00510D8D"/>
    <w:rsid w:val="00511B37"/>
    <w:rsid w:val="0051322D"/>
    <w:rsid w:val="0051340E"/>
    <w:rsid w:val="00513484"/>
    <w:rsid w:val="005146A9"/>
    <w:rsid w:val="005157D8"/>
    <w:rsid w:val="00520649"/>
    <w:rsid w:val="005206A9"/>
    <w:rsid w:val="005209DB"/>
    <w:rsid w:val="005213AD"/>
    <w:rsid w:val="00521666"/>
    <w:rsid w:val="0052224A"/>
    <w:rsid w:val="00522675"/>
    <w:rsid w:val="00522A77"/>
    <w:rsid w:val="005239FA"/>
    <w:rsid w:val="00523D6A"/>
    <w:rsid w:val="0052524A"/>
    <w:rsid w:val="00525C50"/>
    <w:rsid w:val="005261E1"/>
    <w:rsid w:val="0052707A"/>
    <w:rsid w:val="005271CA"/>
    <w:rsid w:val="0053017B"/>
    <w:rsid w:val="0053024C"/>
    <w:rsid w:val="00530833"/>
    <w:rsid w:val="00530B96"/>
    <w:rsid w:val="00530D55"/>
    <w:rsid w:val="00530F14"/>
    <w:rsid w:val="005316EA"/>
    <w:rsid w:val="00531E93"/>
    <w:rsid w:val="005321C5"/>
    <w:rsid w:val="005339D8"/>
    <w:rsid w:val="00534A0E"/>
    <w:rsid w:val="00536551"/>
    <w:rsid w:val="00536599"/>
    <w:rsid w:val="0053754E"/>
    <w:rsid w:val="005379FE"/>
    <w:rsid w:val="00540839"/>
    <w:rsid w:val="00541B44"/>
    <w:rsid w:val="00542141"/>
    <w:rsid w:val="005438F9"/>
    <w:rsid w:val="00545A52"/>
    <w:rsid w:val="005473CE"/>
    <w:rsid w:val="0054740E"/>
    <w:rsid w:val="00547D4B"/>
    <w:rsid w:val="00547D97"/>
    <w:rsid w:val="0055226A"/>
    <w:rsid w:val="005522C8"/>
    <w:rsid w:val="0055354A"/>
    <w:rsid w:val="00554212"/>
    <w:rsid w:val="00554E79"/>
    <w:rsid w:val="00556130"/>
    <w:rsid w:val="005566F3"/>
    <w:rsid w:val="0055676C"/>
    <w:rsid w:val="00556C8B"/>
    <w:rsid w:val="00557374"/>
    <w:rsid w:val="005577BF"/>
    <w:rsid w:val="005603A1"/>
    <w:rsid w:val="00560953"/>
    <w:rsid w:val="00560DFC"/>
    <w:rsid w:val="00561A14"/>
    <w:rsid w:val="00562807"/>
    <w:rsid w:val="00565C60"/>
    <w:rsid w:val="005664C5"/>
    <w:rsid w:val="0056722D"/>
    <w:rsid w:val="00567ECB"/>
    <w:rsid w:val="005712F2"/>
    <w:rsid w:val="0057194D"/>
    <w:rsid w:val="00571A0D"/>
    <w:rsid w:val="00572FE7"/>
    <w:rsid w:val="00574721"/>
    <w:rsid w:val="00574ABD"/>
    <w:rsid w:val="005750B2"/>
    <w:rsid w:val="005751F3"/>
    <w:rsid w:val="00575BC2"/>
    <w:rsid w:val="005763CA"/>
    <w:rsid w:val="00576CDE"/>
    <w:rsid w:val="00576D3B"/>
    <w:rsid w:val="0057725F"/>
    <w:rsid w:val="0058027C"/>
    <w:rsid w:val="005809F0"/>
    <w:rsid w:val="00580FC3"/>
    <w:rsid w:val="0058175C"/>
    <w:rsid w:val="00581FE7"/>
    <w:rsid w:val="0058211E"/>
    <w:rsid w:val="005828ED"/>
    <w:rsid w:val="00582ADA"/>
    <w:rsid w:val="00582F1B"/>
    <w:rsid w:val="00583CD0"/>
    <w:rsid w:val="005848A0"/>
    <w:rsid w:val="00584F1E"/>
    <w:rsid w:val="00584FE1"/>
    <w:rsid w:val="00584FEC"/>
    <w:rsid w:val="0058505F"/>
    <w:rsid w:val="00586BB5"/>
    <w:rsid w:val="005879F9"/>
    <w:rsid w:val="0059046B"/>
    <w:rsid w:val="00590E2A"/>
    <w:rsid w:val="00591CE2"/>
    <w:rsid w:val="00592375"/>
    <w:rsid w:val="005927A5"/>
    <w:rsid w:val="00592B2A"/>
    <w:rsid w:val="00593282"/>
    <w:rsid w:val="0059385C"/>
    <w:rsid w:val="00593D01"/>
    <w:rsid w:val="0059485C"/>
    <w:rsid w:val="00595A06"/>
    <w:rsid w:val="00596DDB"/>
    <w:rsid w:val="00596DFD"/>
    <w:rsid w:val="005A003C"/>
    <w:rsid w:val="005A0D72"/>
    <w:rsid w:val="005A14C3"/>
    <w:rsid w:val="005A1E71"/>
    <w:rsid w:val="005A29DE"/>
    <w:rsid w:val="005A2DC1"/>
    <w:rsid w:val="005A309E"/>
    <w:rsid w:val="005A41FC"/>
    <w:rsid w:val="005A4C60"/>
    <w:rsid w:val="005A5604"/>
    <w:rsid w:val="005A5A7E"/>
    <w:rsid w:val="005A60A8"/>
    <w:rsid w:val="005A6631"/>
    <w:rsid w:val="005A6788"/>
    <w:rsid w:val="005A6DC5"/>
    <w:rsid w:val="005A7365"/>
    <w:rsid w:val="005A79C2"/>
    <w:rsid w:val="005A7EC1"/>
    <w:rsid w:val="005A7F4B"/>
    <w:rsid w:val="005B09CC"/>
    <w:rsid w:val="005B0EEB"/>
    <w:rsid w:val="005B13AB"/>
    <w:rsid w:val="005B14ED"/>
    <w:rsid w:val="005B1802"/>
    <w:rsid w:val="005B24AF"/>
    <w:rsid w:val="005B2626"/>
    <w:rsid w:val="005B2846"/>
    <w:rsid w:val="005B2943"/>
    <w:rsid w:val="005B35BE"/>
    <w:rsid w:val="005B3F0B"/>
    <w:rsid w:val="005B3FC0"/>
    <w:rsid w:val="005B5938"/>
    <w:rsid w:val="005B64FD"/>
    <w:rsid w:val="005B7E1B"/>
    <w:rsid w:val="005C0ADB"/>
    <w:rsid w:val="005C0C33"/>
    <w:rsid w:val="005C0F85"/>
    <w:rsid w:val="005C2E69"/>
    <w:rsid w:val="005C3811"/>
    <w:rsid w:val="005C3DD6"/>
    <w:rsid w:val="005C44A3"/>
    <w:rsid w:val="005C56EE"/>
    <w:rsid w:val="005C5F2D"/>
    <w:rsid w:val="005C685F"/>
    <w:rsid w:val="005C7032"/>
    <w:rsid w:val="005D02CE"/>
    <w:rsid w:val="005D09D1"/>
    <w:rsid w:val="005D1653"/>
    <w:rsid w:val="005D33A3"/>
    <w:rsid w:val="005D36E8"/>
    <w:rsid w:val="005D3CEE"/>
    <w:rsid w:val="005D3D1D"/>
    <w:rsid w:val="005D3D8D"/>
    <w:rsid w:val="005D4B8C"/>
    <w:rsid w:val="005D511B"/>
    <w:rsid w:val="005D52F3"/>
    <w:rsid w:val="005D55AE"/>
    <w:rsid w:val="005D5BA5"/>
    <w:rsid w:val="005D5BA8"/>
    <w:rsid w:val="005D5BED"/>
    <w:rsid w:val="005D666F"/>
    <w:rsid w:val="005D6A28"/>
    <w:rsid w:val="005D6F38"/>
    <w:rsid w:val="005D70D9"/>
    <w:rsid w:val="005D73A3"/>
    <w:rsid w:val="005D750D"/>
    <w:rsid w:val="005D755A"/>
    <w:rsid w:val="005D7C12"/>
    <w:rsid w:val="005E0983"/>
    <w:rsid w:val="005E168E"/>
    <w:rsid w:val="005E21AC"/>
    <w:rsid w:val="005E2841"/>
    <w:rsid w:val="005E297D"/>
    <w:rsid w:val="005E298C"/>
    <w:rsid w:val="005E30A8"/>
    <w:rsid w:val="005E3BF7"/>
    <w:rsid w:val="005E438C"/>
    <w:rsid w:val="005E534F"/>
    <w:rsid w:val="005E6055"/>
    <w:rsid w:val="005F0F22"/>
    <w:rsid w:val="005F101A"/>
    <w:rsid w:val="005F2E9D"/>
    <w:rsid w:val="005F41B6"/>
    <w:rsid w:val="005F429F"/>
    <w:rsid w:val="005F598E"/>
    <w:rsid w:val="0060028D"/>
    <w:rsid w:val="00600C59"/>
    <w:rsid w:val="00602626"/>
    <w:rsid w:val="00602DF7"/>
    <w:rsid w:val="00604659"/>
    <w:rsid w:val="00604BA6"/>
    <w:rsid w:val="00605D6D"/>
    <w:rsid w:val="006064C3"/>
    <w:rsid w:val="00606E58"/>
    <w:rsid w:val="006073B8"/>
    <w:rsid w:val="00607469"/>
    <w:rsid w:val="006075F0"/>
    <w:rsid w:val="0060763B"/>
    <w:rsid w:val="006077C3"/>
    <w:rsid w:val="00607ABA"/>
    <w:rsid w:val="00607C59"/>
    <w:rsid w:val="006103E1"/>
    <w:rsid w:val="00610A51"/>
    <w:rsid w:val="00610FAC"/>
    <w:rsid w:val="00611A9D"/>
    <w:rsid w:val="00613131"/>
    <w:rsid w:val="006132C3"/>
    <w:rsid w:val="0061360E"/>
    <w:rsid w:val="0061589F"/>
    <w:rsid w:val="006163AE"/>
    <w:rsid w:val="006174DC"/>
    <w:rsid w:val="00617AED"/>
    <w:rsid w:val="00617E9C"/>
    <w:rsid w:val="0062036D"/>
    <w:rsid w:val="00620652"/>
    <w:rsid w:val="00620926"/>
    <w:rsid w:val="00623009"/>
    <w:rsid w:val="00623395"/>
    <w:rsid w:val="00623773"/>
    <w:rsid w:val="00623C96"/>
    <w:rsid w:val="006246A3"/>
    <w:rsid w:val="00624A33"/>
    <w:rsid w:val="00624F25"/>
    <w:rsid w:val="006250B7"/>
    <w:rsid w:val="00625860"/>
    <w:rsid w:val="00626648"/>
    <w:rsid w:val="006274CF"/>
    <w:rsid w:val="006301BB"/>
    <w:rsid w:val="0063041F"/>
    <w:rsid w:val="00630BE9"/>
    <w:rsid w:val="00631089"/>
    <w:rsid w:val="0063118D"/>
    <w:rsid w:val="006317EA"/>
    <w:rsid w:val="00631AFC"/>
    <w:rsid w:val="00631CCA"/>
    <w:rsid w:val="006325EE"/>
    <w:rsid w:val="006328C4"/>
    <w:rsid w:val="00632EDD"/>
    <w:rsid w:val="00633A07"/>
    <w:rsid w:val="00633A5A"/>
    <w:rsid w:val="00634EBA"/>
    <w:rsid w:val="00634F4E"/>
    <w:rsid w:val="00635276"/>
    <w:rsid w:val="006353A8"/>
    <w:rsid w:val="00635611"/>
    <w:rsid w:val="006356E0"/>
    <w:rsid w:val="00636427"/>
    <w:rsid w:val="00636975"/>
    <w:rsid w:val="00637980"/>
    <w:rsid w:val="00637B0D"/>
    <w:rsid w:val="0064144D"/>
    <w:rsid w:val="00642374"/>
    <w:rsid w:val="006428BA"/>
    <w:rsid w:val="006431F1"/>
    <w:rsid w:val="006439C2"/>
    <w:rsid w:val="00644F75"/>
    <w:rsid w:val="00645DA9"/>
    <w:rsid w:val="0064673C"/>
    <w:rsid w:val="00647034"/>
    <w:rsid w:val="00650C97"/>
    <w:rsid w:val="006525D1"/>
    <w:rsid w:val="006532A4"/>
    <w:rsid w:val="00655282"/>
    <w:rsid w:val="0065589D"/>
    <w:rsid w:val="006559B7"/>
    <w:rsid w:val="00656174"/>
    <w:rsid w:val="00656AE9"/>
    <w:rsid w:val="00656FFE"/>
    <w:rsid w:val="006601F6"/>
    <w:rsid w:val="00660985"/>
    <w:rsid w:val="00660B98"/>
    <w:rsid w:val="006613CD"/>
    <w:rsid w:val="006614AC"/>
    <w:rsid w:val="00662B06"/>
    <w:rsid w:val="006632D2"/>
    <w:rsid w:val="006632DA"/>
    <w:rsid w:val="0066382B"/>
    <w:rsid w:val="00664557"/>
    <w:rsid w:val="00665E67"/>
    <w:rsid w:val="00666595"/>
    <w:rsid w:val="00667D80"/>
    <w:rsid w:val="00671FB5"/>
    <w:rsid w:val="006721B0"/>
    <w:rsid w:val="0067221D"/>
    <w:rsid w:val="00672CA1"/>
    <w:rsid w:val="00673DE8"/>
    <w:rsid w:val="00674158"/>
    <w:rsid w:val="00674D67"/>
    <w:rsid w:val="00674F40"/>
    <w:rsid w:val="006753A8"/>
    <w:rsid w:val="006760DE"/>
    <w:rsid w:val="006761DC"/>
    <w:rsid w:val="00676339"/>
    <w:rsid w:val="00676657"/>
    <w:rsid w:val="00677539"/>
    <w:rsid w:val="00677640"/>
    <w:rsid w:val="00677E3B"/>
    <w:rsid w:val="00680C13"/>
    <w:rsid w:val="00680EAA"/>
    <w:rsid w:val="0068116C"/>
    <w:rsid w:val="00681986"/>
    <w:rsid w:val="00683064"/>
    <w:rsid w:val="00685463"/>
    <w:rsid w:val="006862CD"/>
    <w:rsid w:val="00686B6F"/>
    <w:rsid w:val="00687224"/>
    <w:rsid w:val="00690493"/>
    <w:rsid w:val="00691AA8"/>
    <w:rsid w:val="00691B30"/>
    <w:rsid w:val="00692186"/>
    <w:rsid w:val="00693EF4"/>
    <w:rsid w:val="00694E8F"/>
    <w:rsid w:val="006952A1"/>
    <w:rsid w:val="00696066"/>
    <w:rsid w:val="00696609"/>
    <w:rsid w:val="00696660"/>
    <w:rsid w:val="00696C0C"/>
    <w:rsid w:val="006978CD"/>
    <w:rsid w:val="00697DC3"/>
    <w:rsid w:val="006A064F"/>
    <w:rsid w:val="006A1DBE"/>
    <w:rsid w:val="006A23AB"/>
    <w:rsid w:val="006A2D49"/>
    <w:rsid w:val="006A3510"/>
    <w:rsid w:val="006A535B"/>
    <w:rsid w:val="006A6006"/>
    <w:rsid w:val="006A7FA0"/>
    <w:rsid w:val="006B01E1"/>
    <w:rsid w:val="006B043E"/>
    <w:rsid w:val="006B12C7"/>
    <w:rsid w:val="006B1D52"/>
    <w:rsid w:val="006B21CB"/>
    <w:rsid w:val="006B3131"/>
    <w:rsid w:val="006B360E"/>
    <w:rsid w:val="006B3F26"/>
    <w:rsid w:val="006B4ADB"/>
    <w:rsid w:val="006B5D22"/>
    <w:rsid w:val="006B7EDF"/>
    <w:rsid w:val="006C08FE"/>
    <w:rsid w:val="006C0983"/>
    <w:rsid w:val="006C4756"/>
    <w:rsid w:val="006C4F42"/>
    <w:rsid w:val="006C57A7"/>
    <w:rsid w:val="006C5B56"/>
    <w:rsid w:val="006C614C"/>
    <w:rsid w:val="006C6827"/>
    <w:rsid w:val="006C7C43"/>
    <w:rsid w:val="006D087B"/>
    <w:rsid w:val="006D2F0A"/>
    <w:rsid w:val="006D3193"/>
    <w:rsid w:val="006D3864"/>
    <w:rsid w:val="006D393D"/>
    <w:rsid w:val="006D3E7B"/>
    <w:rsid w:val="006D526E"/>
    <w:rsid w:val="006D540E"/>
    <w:rsid w:val="006D5FF9"/>
    <w:rsid w:val="006D6DA3"/>
    <w:rsid w:val="006D7B6E"/>
    <w:rsid w:val="006D7DBD"/>
    <w:rsid w:val="006E04F2"/>
    <w:rsid w:val="006E06DF"/>
    <w:rsid w:val="006E0925"/>
    <w:rsid w:val="006E119F"/>
    <w:rsid w:val="006E1237"/>
    <w:rsid w:val="006E16B2"/>
    <w:rsid w:val="006E1933"/>
    <w:rsid w:val="006E2BDD"/>
    <w:rsid w:val="006E41D5"/>
    <w:rsid w:val="006E4B30"/>
    <w:rsid w:val="006E4F5A"/>
    <w:rsid w:val="006E5459"/>
    <w:rsid w:val="006E5A74"/>
    <w:rsid w:val="006E5D13"/>
    <w:rsid w:val="006E6B4E"/>
    <w:rsid w:val="006E7828"/>
    <w:rsid w:val="006F07AE"/>
    <w:rsid w:val="006F09C1"/>
    <w:rsid w:val="006F0ED3"/>
    <w:rsid w:val="006F13B5"/>
    <w:rsid w:val="006F165A"/>
    <w:rsid w:val="006F247B"/>
    <w:rsid w:val="006F25C3"/>
    <w:rsid w:val="006F2FA9"/>
    <w:rsid w:val="006F37F9"/>
    <w:rsid w:val="006F4688"/>
    <w:rsid w:val="006F4772"/>
    <w:rsid w:val="006F4DAA"/>
    <w:rsid w:val="006F5200"/>
    <w:rsid w:val="006F567D"/>
    <w:rsid w:val="006F5A37"/>
    <w:rsid w:val="006F5F3B"/>
    <w:rsid w:val="006F6382"/>
    <w:rsid w:val="006F6649"/>
    <w:rsid w:val="006F6D93"/>
    <w:rsid w:val="006F6D97"/>
    <w:rsid w:val="006F6EE2"/>
    <w:rsid w:val="006F73E9"/>
    <w:rsid w:val="006F750C"/>
    <w:rsid w:val="006F7546"/>
    <w:rsid w:val="00700772"/>
    <w:rsid w:val="007007F9"/>
    <w:rsid w:val="00700F6E"/>
    <w:rsid w:val="0070142F"/>
    <w:rsid w:val="00703F7D"/>
    <w:rsid w:val="007059AB"/>
    <w:rsid w:val="00705CD4"/>
    <w:rsid w:val="00706497"/>
    <w:rsid w:val="007078E1"/>
    <w:rsid w:val="00707D94"/>
    <w:rsid w:val="00710052"/>
    <w:rsid w:val="00710C11"/>
    <w:rsid w:val="00710CE1"/>
    <w:rsid w:val="0071376E"/>
    <w:rsid w:val="00713BFF"/>
    <w:rsid w:val="00715F2A"/>
    <w:rsid w:val="0071734F"/>
    <w:rsid w:val="00717598"/>
    <w:rsid w:val="007202C1"/>
    <w:rsid w:val="00720A9B"/>
    <w:rsid w:val="00720E1F"/>
    <w:rsid w:val="00721B74"/>
    <w:rsid w:val="00722932"/>
    <w:rsid w:val="00725FBB"/>
    <w:rsid w:val="007269B1"/>
    <w:rsid w:val="007270BC"/>
    <w:rsid w:val="00727299"/>
    <w:rsid w:val="00730DF9"/>
    <w:rsid w:val="00731150"/>
    <w:rsid w:val="00732A87"/>
    <w:rsid w:val="00732CAC"/>
    <w:rsid w:val="007330A6"/>
    <w:rsid w:val="00733476"/>
    <w:rsid w:val="007338E6"/>
    <w:rsid w:val="00733AF4"/>
    <w:rsid w:val="00733E8D"/>
    <w:rsid w:val="00734761"/>
    <w:rsid w:val="00734C3C"/>
    <w:rsid w:val="007351D5"/>
    <w:rsid w:val="0073658F"/>
    <w:rsid w:val="00736CD4"/>
    <w:rsid w:val="00740E5D"/>
    <w:rsid w:val="00741051"/>
    <w:rsid w:val="007422F1"/>
    <w:rsid w:val="007425BD"/>
    <w:rsid w:val="00742E87"/>
    <w:rsid w:val="0074354E"/>
    <w:rsid w:val="00743EE4"/>
    <w:rsid w:val="007443EB"/>
    <w:rsid w:val="0074541D"/>
    <w:rsid w:val="00745B0C"/>
    <w:rsid w:val="00746A86"/>
    <w:rsid w:val="0074732F"/>
    <w:rsid w:val="007477C6"/>
    <w:rsid w:val="00747822"/>
    <w:rsid w:val="00750118"/>
    <w:rsid w:val="007505E7"/>
    <w:rsid w:val="00751F9E"/>
    <w:rsid w:val="00752416"/>
    <w:rsid w:val="007526E2"/>
    <w:rsid w:val="00753931"/>
    <w:rsid w:val="00753B4E"/>
    <w:rsid w:val="00753E44"/>
    <w:rsid w:val="00755F49"/>
    <w:rsid w:val="007571F5"/>
    <w:rsid w:val="0075759C"/>
    <w:rsid w:val="00757762"/>
    <w:rsid w:val="00757804"/>
    <w:rsid w:val="007603E9"/>
    <w:rsid w:val="007616A9"/>
    <w:rsid w:val="00761721"/>
    <w:rsid w:val="0076201E"/>
    <w:rsid w:val="0076412C"/>
    <w:rsid w:val="00764A20"/>
    <w:rsid w:val="007658A0"/>
    <w:rsid w:val="00765AAF"/>
    <w:rsid w:val="00765ECC"/>
    <w:rsid w:val="00765F5B"/>
    <w:rsid w:val="007667AF"/>
    <w:rsid w:val="00766A3D"/>
    <w:rsid w:val="00766DBE"/>
    <w:rsid w:val="00766E30"/>
    <w:rsid w:val="00767497"/>
    <w:rsid w:val="00767971"/>
    <w:rsid w:val="0077164E"/>
    <w:rsid w:val="00771904"/>
    <w:rsid w:val="00771946"/>
    <w:rsid w:val="007725CE"/>
    <w:rsid w:val="007727AA"/>
    <w:rsid w:val="0077451B"/>
    <w:rsid w:val="0077584E"/>
    <w:rsid w:val="00775A6A"/>
    <w:rsid w:val="00776101"/>
    <w:rsid w:val="007763E2"/>
    <w:rsid w:val="007765DF"/>
    <w:rsid w:val="00776DFA"/>
    <w:rsid w:val="00777AF8"/>
    <w:rsid w:val="00780169"/>
    <w:rsid w:val="0078060E"/>
    <w:rsid w:val="00780DF8"/>
    <w:rsid w:val="00782681"/>
    <w:rsid w:val="007834EC"/>
    <w:rsid w:val="00783CDD"/>
    <w:rsid w:val="00783DCB"/>
    <w:rsid w:val="00784529"/>
    <w:rsid w:val="00784CBF"/>
    <w:rsid w:val="0078746A"/>
    <w:rsid w:val="00791208"/>
    <w:rsid w:val="007913C6"/>
    <w:rsid w:val="00791A00"/>
    <w:rsid w:val="00791C73"/>
    <w:rsid w:val="007921D2"/>
    <w:rsid w:val="00793908"/>
    <w:rsid w:val="00794485"/>
    <w:rsid w:val="00795258"/>
    <w:rsid w:val="00795444"/>
    <w:rsid w:val="00796066"/>
    <w:rsid w:val="00796446"/>
    <w:rsid w:val="00797984"/>
    <w:rsid w:val="007A0386"/>
    <w:rsid w:val="007A1877"/>
    <w:rsid w:val="007A2AE2"/>
    <w:rsid w:val="007A3539"/>
    <w:rsid w:val="007A470F"/>
    <w:rsid w:val="007A61FA"/>
    <w:rsid w:val="007A64E6"/>
    <w:rsid w:val="007A73DA"/>
    <w:rsid w:val="007B1839"/>
    <w:rsid w:val="007B1D37"/>
    <w:rsid w:val="007B20FF"/>
    <w:rsid w:val="007B2224"/>
    <w:rsid w:val="007B2475"/>
    <w:rsid w:val="007B2569"/>
    <w:rsid w:val="007B32CA"/>
    <w:rsid w:val="007B353B"/>
    <w:rsid w:val="007B35FD"/>
    <w:rsid w:val="007B5366"/>
    <w:rsid w:val="007B64F5"/>
    <w:rsid w:val="007B656F"/>
    <w:rsid w:val="007B6F47"/>
    <w:rsid w:val="007B78F0"/>
    <w:rsid w:val="007B7A09"/>
    <w:rsid w:val="007C0F32"/>
    <w:rsid w:val="007C1348"/>
    <w:rsid w:val="007C1489"/>
    <w:rsid w:val="007C1CF8"/>
    <w:rsid w:val="007C2680"/>
    <w:rsid w:val="007C341F"/>
    <w:rsid w:val="007C3E9F"/>
    <w:rsid w:val="007C48B9"/>
    <w:rsid w:val="007C52C6"/>
    <w:rsid w:val="007C585D"/>
    <w:rsid w:val="007C6064"/>
    <w:rsid w:val="007C663F"/>
    <w:rsid w:val="007C7F06"/>
    <w:rsid w:val="007D022B"/>
    <w:rsid w:val="007D0B8C"/>
    <w:rsid w:val="007D15C4"/>
    <w:rsid w:val="007D1C33"/>
    <w:rsid w:val="007D1C70"/>
    <w:rsid w:val="007D2227"/>
    <w:rsid w:val="007D44C7"/>
    <w:rsid w:val="007D5310"/>
    <w:rsid w:val="007D5ABB"/>
    <w:rsid w:val="007D61DE"/>
    <w:rsid w:val="007D64BF"/>
    <w:rsid w:val="007D656F"/>
    <w:rsid w:val="007D6BAE"/>
    <w:rsid w:val="007D6DA3"/>
    <w:rsid w:val="007D78F9"/>
    <w:rsid w:val="007E0277"/>
    <w:rsid w:val="007E2448"/>
    <w:rsid w:val="007E263F"/>
    <w:rsid w:val="007E383D"/>
    <w:rsid w:val="007E3EE0"/>
    <w:rsid w:val="007E56E2"/>
    <w:rsid w:val="007E6044"/>
    <w:rsid w:val="007E6CC9"/>
    <w:rsid w:val="007E6E86"/>
    <w:rsid w:val="007E74A8"/>
    <w:rsid w:val="007F02C2"/>
    <w:rsid w:val="007F045B"/>
    <w:rsid w:val="007F0771"/>
    <w:rsid w:val="007F0971"/>
    <w:rsid w:val="007F122A"/>
    <w:rsid w:val="007F1E20"/>
    <w:rsid w:val="007F2A14"/>
    <w:rsid w:val="007F2B56"/>
    <w:rsid w:val="007F401C"/>
    <w:rsid w:val="007F4CFA"/>
    <w:rsid w:val="007F54BB"/>
    <w:rsid w:val="007F5B36"/>
    <w:rsid w:val="007F64BE"/>
    <w:rsid w:val="007F6947"/>
    <w:rsid w:val="007F76CA"/>
    <w:rsid w:val="007F774A"/>
    <w:rsid w:val="008009C9"/>
    <w:rsid w:val="00801E70"/>
    <w:rsid w:val="0080234F"/>
    <w:rsid w:val="00802469"/>
    <w:rsid w:val="008027E7"/>
    <w:rsid w:val="00802B04"/>
    <w:rsid w:val="008045E1"/>
    <w:rsid w:val="00804E71"/>
    <w:rsid w:val="008051D1"/>
    <w:rsid w:val="00806541"/>
    <w:rsid w:val="00806B58"/>
    <w:rsid w:val="00807536"/>
    <w:rsid w:val="00810813"/>
    <w:rsid w:val="0081095C"/>
    <w:rsid w:val="008109BB"/>
    <w:rsid w:val="00811301"/>
    <w:rsid w:val="0081138D"/>
    <w:rsid w:val="00811CCE"/>
    <w:rsid w:val="008120C0"/>
    <w:rsid w:val="00812837"/>
    <w:rsid w:val="00812844"/>
    <w:rsid w:val="00812AA5"/>
    <w:rsid w:val="00812DF4"/>
    <w:rsid w:val="00814033"/>
    <w:rsid w:val="008144C2"/>
    <w:rsid w:val="008151BE"/>
    <w:rsid w:val="0081750F"/>
    <w:rsid w:val="00820120"/>
    <w:rsid w:val="008212D9"/>
    <w:rsid w:val="00822045"/>
    <w:rsid w:val="00823B3B"/>
    <w:rsid w:val="00823FE1"/>
    <w:rsid w:val="008252E4"/>
    <w:rsid w:val="00825A71"/>
    <w:rsid w:val="00825D08"/>
    <w:rsid w:val="00825FD4"/>
    <w:rsid w:val="00826211"/>
    <w:rsid w:val="008307B9"/>
    <w:rsid w:val="00830F96"/>
    <w:rsid w:val="008319FF"/>
    <w:rsid w:val="00831BC1"/>
    <w:rsid w:val="00831C3A"/>
    <w:rsid w:val="0083258A"/>
    <w:rsid w:val="00832B81"/>
    <w:rsid w:val="008330AF"/>
    <w:rsid w:val="0083467E"/>
    <w:rsid w:val="008349A5"/>
    <w:rsid w:val="0083514B"/>
    <w:rsid w:val="00835190"/>
    <w:rsid w:val="008371F9"/>
    <w:rsid w:val="008373FE"/>
    <w:rsid w:val="00837BB3"/>
    <w:rsid w:val="00840CF2"/>
    <w:rsid w:val="008412D0"/>
    <w:rsid w:val="00842A29"/>
    <w:rsid w:val="00842A65"/>
    <w:rsid w:val="008430B8"/>
    <w:rsid w:val="00843206"/>
    <w:rsid w:val="008433FD"/>
    <w:rsid w:val="008438C2"/>
    <w:rsid w:val="00843D6D"/>
    <w:rsid w:val="008441D3"/>
    <w:rsid w:val="00844D52"/>
    <w:rsid w:val="00845393"/>
    <w:rsid w:val="008455DA"/>
    <w:rsid w:val="008464EA"/>
    <w:rsid w:val="0084783E"/>
    <w:rsid w:val="008478EB"/>
    <w:rsid w:val="008479A9"/>
    <w:rsid w:val="0085050C"/>
    <w:rsid w:val="00850818"/>
    <w:rsid w:val="00850953"/>
    <w:rsid w:val="00850B2F"/>
    <w:rsid w:val="008511C7"/>
    <w:rsid w:val="00851880"/>
    <w:rsid w:val="00851B3F"/>
    <w:rsid w:val="00851CD1"/>
    <w:rsid w:val="00851DAD"/>
    <w:rsid w:val="00851E1A"/>
    <w:rsid w:val="008527A7"/>
    <w:rsid w:val="00852A31"/>
    <w:rsid w:val="008533B0"/>
    <w:rsid w:val="00853682"/>
    <w:rsid w:val="0085397A"/>
    <w:rsid w:val="00853A63"/>
    <w:rsid w:val="00853B59"/>
    <w:rsid w:val="00855598"/>
    <w:rsid w:val="00855B3B"/>
    <w:rsid w:val="00855BC9"/>
    <w:rsid w:val="0085625A"/>
    <w:rsid w:val="008562D6"/>
    <w:rsid w:val="00857772"/>
    <w:rsid w:val="008578B7"/>
    <w:rsid w:val="00857AB8"/>
    <w:rsid w:val="00860831"/>
    <w:rsid w:val="008609E1"/>
    <w:rsid w:val="00861D6D"/>
    <w:rsid w:val="00862E54"/>
    <w:rsid w:val="00864785"/>
    <w:rsid w:val="00864A66"/>
    <w:rsid w:val="00864BF0"/>
    <w:rsid w:val="00865879"/>
    <w:rsid w:val="00866F3B"/>
    <w:rsid w:val="00867348"/>
    <w:rsid w:val="00867E20"/>
    <w:rsid w:val="00870934"/>
    <w:rsid w:val="00871BDC"/>
    <w:rsid w:val="008751CC"/>
    <w:rsid w:val="008757EF"/>
    <w:rsid w:val="008767F4"/>
    <w:rsid w:val="00876DF0"/>
    <w:rsid w:val="008807D4"/>
    <w:rsid w:val="00880E73"/>
    <w:rsid w:val="008816BB"/>
    <w:rsid w:val="00881F5B"/>
    <w:rsid w:val="008822F8"/>
    <w:rsid w:val="00882974"/>
    <w:rsid w:val="008836E7"/>
    <w:rsid w:val="00883D16"/>
    <w:rsid w:val="00884A0E"/>
    <w:rsid w:val="00885AD6"/>
    <w:rsid w:val="00886F2E"/>
    <w:rsid w:val="00886F90"/>
    <w:rsid w:val="00887AF7"/>
    <w:rsid w:val="00887BEB"/>
    <w:rsid w:val="0089146F"/>
    <w:rsid w:val="00892E46"/>
    <w:rsid w:val="0089304D"/>
    <w:rsid w:val="00893382"/>
    <w:rsid w:val="00893A1B"/>
    <w:rsid w:val="00893D00"/>
    <w:rsid w:val="00893E77"/>
    <w:rsid w:val="008942FF"/>
    <w:rsid w:val="00894D7D"/>
    <w:rsid w:val="0089518B"/>
    <w:rsid w:val="008962A4"/>
    <w:rsid w:val="008977DD"/>
    <w:rsid w:val="008979CE"/>
    <w:rsid w:val="00897AFF"/>
    <w:rsid w:val="00897E18"/>
    <w:rsid w:val="008A22D6"/>
    <w:rsid w:val="008A2411"/>
    <w:rsid w:val="008A2759"/>
    <w:rsid w:val="008A2BCF"/>
    <w:rsid w:val="008A30F5"/>
    <w:rsid w:val="008A384A"/>
    <w:rsid w:val="008A4BA2"/>
    <w:rsid w:val="008A5BC4"/>
    <w:rsid w:val="008A60E7"/>
    <w:rsid w:val="008A6B07"/>
    <w:rsid w:val="008A6E3D"/>
    <w:rsid w:val="008B0282"/>
    <w:rsid w:val="008B0F9E"/>
    <w:rsid w:val="008B128F"/>
    <w:rsid w:val="008B2157"/>
    <w:rsid w:val="008B23D3"/>
    <w:rsid w:val="008B2820"/>
    <w:rsid w:val="008B2B0C"/>
    <w:rsid w:val="008B3583"/>
    <w:rsid w:val="008B45BB"/>
    <w:rsid w:val="008B4C83"/>
    <w:rsid w:val="008B523C"/>
    <w:rsid w:val="008B70A3"/>
    <w:rsid w:val="008B7388"/>
    <w:rsid w:val="008B7884"/>
    <w:rsid w:val="008C00F5"/>
    <w:rsid w:val="008C053A"/>
    <w:rsid w:val="008C1244"/>
    <w:rsid w:val="008C34E5"/>
    <w:rsid w:val="008C4D9F"/>
    <w:rsid w:val="008C5E78"/>
    <w:rsid w:val="008C6682"/>
    <w:rsid w:val="008C6C5D"/>
    <w:rsid w:val="008C6D61"/>
    <w:rsid w:val="008C71D8"/>
    <w:rsid w:val="008C7456"/>
    <w:rsid w:val="008C7995"/>
    <w:rsid w:val="008D1AC4"/>
    <w:rsid w:val="008D20B3"/>
    <w:rsid w:val="008D231D"/>
    <w:rsid w:val="008D2350"/>
    <w:rsid w:val="008D2730"/>
    <w:rsid w:val="008D2F3A"/>
    <w:rsid w:val="008D2F42"/>
    <w:rsid w:val="008D3F09"/>
    <w:rsid w:val="008D3F22"/>
    <w:rsid w:val="008D4154"/>
    <w:rsid w:val="008D4236"/>
    <w:rsid w:val="008D484D"/>
    <w:rsid w:val="008D54A5"/>
    <w:rsid w:val="008D557A"/>
    <w:rsid w:val="008D5915"/>
    <w:rsid w:val="008D59CF"/>
    <w:rsid w:val="008D5FF5"/>
    <w:rsid w:val="008D60D8"/>
    <w:rsid w:val="008D69C7"/>
    <w:rsid w:val="008E00D4"/>
    <w:rsid w:val="008E203F"/>
    <w:rsid w:val="008E22D6"/>
    <w:rsid w:val="008E2501"/>
    <w:rsid w:val="008E2ED5"/>
    <w:rsid w:val="008E440E"/>
    <w:rsid w:val="008E45CC"/>
    <w:rsid w:val="008E6DBA"/>
    <w:rsid w:val="008E70CF"/>
    <w:rsid w:val="008E7E58"/>
    <w:rsid w:val="008F00F9"/>
    <w:rsid w:val="008F0108"/>
    <w:rsid w:val="008F1793"/>
    <w:rsid w:val="008F1AFF"/>
    <w:rsid w:val="008F21F2"/>
    <w:rsid w:val="008F3433"/>
    <w:rsid w:val="008F3B46"/>
    <w:rsid w:val="008F50AF"/>
    <w:rsid w:val="008F50D1"/>
    <w:rsid w:val="008F5B7E"/>
    <w:rsid w:val="008F7033"/>
    <w:rsid w:val="008F71FA"/>
    <w:rsid w:val="008F76D8"/>
    <w:rsid w:val="008F78D5"/>
    <w:rsid w:val="008F7B25"/>
    <w:rsid w:val="008F7F1E"/>
    <w:rsid w:val="00901BF5"/>
    <w:rsid w:val="00901FC7"/>
    <w:rsid w:val="009020A9"/>
    <w:rsid w:val="009024DC"/>
    <w:rsid w:val="009026B3"/>
    <w:rsid w:val="009028C5"/>
    <w:rsid w:val="00902943"/>
    <w:rsid w:val="00903515"/>
    <w:rsid w:val="0090391C"/>
    <w:rsid w:val="009041B4"/>
    <w:rsid w:val="00904B66"/>
    <w:rsid w:val="00904F7A"/>
    <w:rsid w:val="00905350"/>
    <w:rsid w:val="00905F0C"/>
    <w:rsid w:val="00906A68"/>
    <w:rsid w:val="009072D7"/>
    <w:rsid w:val="00907627"/>
    <w:rsid w:val="00910A39"/>
    <w:rsid w:val="00910F47"/>
    <w:rsid w:val="00911254"/>
    <w:rsid w:val="0091142B"/>
    <w:rsid w:val="00911639"/>
    <w:rsid w:val="0091286A"/>
    <w:rsid w:val="00912B28"/>
    <w:rsid w:val="00912F96"/>
    <w:rsid w:val="009133FD"/>
    <w:rsid w:val="00913F25"/>
    <w:rsid w:val="009159E8"/>
    <w:rsid w:val="00915FEB"/>
    <w:rsid w:val="0091613E"/>
    <w:rsid w:val="009161B3"/>
    <w:rsid w:val="009165B8"/>
    <w:rsid w:val="00916B0E"/>
    <w:rsid w:val="0092022C"/>
    <w:rsid w:val="009204DC"/>
    <w:rsid w:val="009205CC"/>
    <w:rsid w:val="00920EB2"/>
    <w:rsid w:val="009218F9"/>
    <w:rsid w:val="009221BD"/>
    <w:rsid w:val="00922BD6"/>
    <w:rsid w:val="00923446"/>
    <w:rsid w:val="00923DD6"/>
    <w:rsid w:val="009243D1"/>
    <w:rsid w:val="0092539C"/>
    <w:rsid w:val="00926685"/>
    <w:rsid w:val="0092677C"/>
    <w:rsid w:val="009269BE"/>
    <w:rsid w:val="009269E9"/>
    <w:rsid w:val="00930AC0"/>
    <w:rsid w:val="00930D34"/>
    <w:rsid w:val="00930E96"/>
    <w:rsid w:val="0093216C"/>
    <w:rsid w:val="0093300E"/>
    <w:rsid w:val="00934FFE"/>
    <w:rsid w:val="00936A4A"/>
    <w:rsid w:val="009370FF"/>
    <w:rsid w:val="009378D5"/>
    <w:rsid w:val="0094120B"/>
    <w:rsid w:val="009424EE"/>
    <w:rsid w:val="009429DC"/>
    <w:rsid w:val="00942D3E"/>
    <w:rsid w:val="0094339B"/>
    <w:rsid w:val="009447AA"/>
    <w:rsid w:val="00944C3B"/>
    <w:rsid w:val="009457CF"/>
    <w:rsid w:val="00945C36"/>
    <w:rsid w:val="00945F28"/>
    <w:rsid w:val="00946049"/>
    <w:rsid w:val="00946D47"/>
    <w:rsid w:val="00947BE6"/>
    <w:rsid w:val="009503AA"/>
    <w:rsid w:val="00950BFC"/>
    <w:rsid w:val="00951B32"/>
    <w:rsid w:val="00951F7F"/>
    <w:rsid w:val="00953578"/>
    <w:rsid w:val="00953AE3"/>
    <w:rsid w:val="00954323"/>
    <w:rsid w:val="00955DCC"/>
    <w:rsid w:val="009568C8"/>
    <w:rsid w:val="00957ACC"/>
    <w:rsid w:val="00957C8C"/>
    <w:rsid w:val="00957C96"/>
    <w:rsid w:val="00961342"/>
    <w:rsid w:val="00961EAC"/>
    <w:rsid w:val="0096249B"/>
    <w:rsid w:val="009624BD"/>
    <w:rsid w:val="00962A8B"/>
    <w:rsid w:val="00963780"/>
    <w:rsid w:val="00963EDE"/>
    <w:rsid w:val="00964415"/>
    <w:rsid w:val="00965BFC"/>
    <w:rsid w:val="00965DA4"/>
    <w:rsid w:val="00966070"/>
    <w:rsid w:val="009673BD"/>
    <w:rsid w:val="00967A26"/>
    <w:rsid w:val="0097015C"/>
    <w:rsid w:val="0097137E"/>
    <w:rsid w:val="009718D4"/>
    <w:rsid w:val="00971FDF"/>
    <w:rsid w:val="00972115"/>
    <w:rsid w:val="0097258E"/>
    <w:rsid w:val="00972751"/>
    <w:rsid w:val="00973730"/>
    <w:rsid w:val="009737A3"/>
    <w:rsid w:val="00973B5A"/>
    <w:rsid w:val="009757FB"/>
    <w:rsid w:val="0097586B"/>
    <w:rsid w:val="00980D00"/>
    <w:rsid w:val="00980D9C"/>
    <w:rsid w:val="00980E4A"/>
    <w:rsid w:val="00980F86"/>
    <w:rsid w:val="009816CC"/>
    <w:rsid w:val="00981F6D"/>
    <w:rsid w:val="00982B27"/>
    <w:rsid w:val="009832AF"/>
    <w:rsid w:val="0098517F"/>
    <w:rsid w:val="009855CD"/>
    <w:rsid w:val="00986073"/>
    <w:rsid w:val="00986F2F"/>
    <w:rsid w:val="009906A4"/>
    <w:rsid w:val="00991B07"/>
    <w:rsid w:val="00992BF0"/>
    <w:rsid w:val="00992F6C"/>
    <w:rsid w:val="009931A6"/>
    <w:rsid w:val="009932D0"/>
    <w:rsid w:val="009935A6"/>
    <w:rsid w:val="0099376F"/>
    <w:rsid w:val="00993B97"/>
    <w:rsid w:val="00993ECA"/>
    <w:rsid w:val="009944F8"/>
    <w:rsid w:val="00996342"/>
    <w:rsid w:val="00996ED5"/>
    <w:rsid w:val="00997190"/>
    <w:rsid w:val="009A00FF"/>
    <w:rsid w:val="009A1C14"/>
    <w:rsid w:val="009A271E"/>
    <w:rsid w:val="009A2880"/>
    <w:rsid w:val="009A28E6"/>
    <w:rsid w:val="009A2C5F"/>
    <w:rsid w:val="009A3083"/>
    <w:rsid w:val="009A3CD7"/>
    <w:rsid w:val="009A4185"/>
    <w:rsid w:val="009A443C"/>
    <w:rsid w:val="009A501C"/>
    <w:rsid w:val="009A5BD8"/>
    <w:rsid w:val="009A6445"/>
    <w:rsid w:val="009A72D5"/>
    <w:rsid w:val="009A74A0"/>
    <w:rsid w:val="009A7814"/>
    <w:rsid w:val="009A7C4B"/>
    <w:rsid w:val="009B175A"/>
    <w:rsid w:val="009B1C1D"/>
    <w:rsid w:val="009B224C"/>
    <w:rsid w:val="009B2736"/>
    <w:rsid w:val="009B33CF"/>
    <w:rsid w:val="009B34CC"/>
    <w:rsid w:val="009B4E41"/>
    <w:rsid w:val="009B517A"/>
    <w:rsid w:val="009B5F40"/>
    <w:rsid w:val="009B7DE7"/>
    <w:rsid w:val="009C039D"/>
    <w:rsid w:val="009C0BF9"/>
    <w:rsid w:val="009C18D0"/>
    <w:rsid w:val="009C2880"/>
    <w:rsid w:val="009C36D7"/>
    <w:rsid w:val="009C3A25"/>
    <w:rsid w:val="009C3F70"/>
    <w:rsid w:val="009C4320"/>
    <w:rsid w:val="009C5DCF"/>
    <w:rsid w:val="009C5EA7"/>
    <w:rsid w:val="009C5ED2"/>
    <w:rsid w:val="009C5FF4"/>
    <w:rsid w:val="009C600D"/>
    <w:rsid w:val="009C6587"/>
    <w:rsid w:val="009C6788"/>
    <w:rsid w:val="009C696F"/>
    <w:rsid w:val="009C6C6E"/>
    <w:rsid w:val="009C70A4"/>
    <w:rsid w:val="009C7510"/>
    <w:rsid w:val="009C7DE6"/>
    <w:rsid w:val="009C7FB9"/>
    <w:rsid w:val="009D03D6"/>
    <w:rsid w:val="009D089D"/>
    <w:rsid w:val="009D0CAB"/>
    <w:rsid w:val="009D1FE0"/>
    <w:rsid w:val="009D44DB"/>
    <w:rsid w:val="009D46C5"/>
    <w:rsid w:val="009D480E"/>
    <w:rsid w:val="009D4A5A"/>
    <w:rsid w:val="009D4AFB"/>
    <w:rsid w:val="009D530A"/>
    <w:rsid w:val="009D54C1"/>
    <w:rsid w:val="009D59E4"/>
    <w:rsid w:val="009D5B71"/>
    <w:rsid w:val="009D5C92"/>
    <w:rsid w:val="009D713F"/>
    <w:rsid w:val="009D7E75"/>
    <w:rsid w:val="009E0A32"/>
    <w:rsid w:val="009E226C"/>
    <w:rsid w:val="009E2412"/>
    <w:rsid w:val="009E3013"/>
    <w:rsid w:val="009E3630"/>
    <w:rsid w:val="009E4D5D"/>
    <w:rsid w:val="009E528B"/>
    <w:rsid w:val="009E69F8"/>
    <w:rsid w:val="009E6FC0"/>
    <w:rsid w:val="009E706A"/>
    <w:rsid w:val="009E73A2"/>
    <w:rsid w:val="009E7A44"/>
    <w:rsid w:val="009E7FA9"/>
    <w:rsid w:val="009F0115"/>
    <w:rsid w:val="009F0A38"/>
    <w:rsid w:val="009F19E1"/>
    <w:rsid w:val="009F1FD5"/>
    <w:rsid w:val="009F2195"/>
    <w:rsid w:val="009F28E0"/>
    <w:rsid w:val="009F3056"/>
    <w:rsid w:val="009F3407"/>
    <w:rsid w:val="009F3C6C"/>
    <w:rsid w:val="009F473F"/>
    <w:rsid w:val="009F5332"/>
    <w:rsid w:val="009F5D37"/>
    <w:rsid w:val="009F6DFF"/>
    <w:rsid w:val="009F70FA"/>
    <w:rsid w:val="009F7216"/>
    <w:rsid w:val="009F7540"/>
    <w:rsid w:val="00A002E9"/>
    <w:rsid w:val="00A00AB7"/>
    <w:rsid w:val="00A0256B"/>
    <w:rsid w:val="00A027F8"/>
    <w:rsid w:val="00A03228"/>
    <w:rsid w:val="00A03545"/>
    <w:rsid w:val="00A03D13"/>
    <w:rsid w:val="00A04420"/>
    <w:rsid w:val="00A045DD"/>
    <w:rsid w:val="00A0528E"/>
    <w:rsid w:val="00A0595E"/>
    <w:rsid w:val="00A05EB1"/>
    <w:rsid w:val="00A10FB9"/>
    <w:rsid w:val="00A1197E"/>
    <w:rsid w:val="00A119BE"/>
    <w:rsid w:val="00A12519"/>
    <w:rsid w:val="00A12881"/>
    <w:rsid w:val="00A12BF9"/>
    <w:rsid w:val="00A12CA9"/>
    <w:rsid w:val="00A134F4"/>
    <w:rsid w:val="00A14276"/>
    <w:rsid w:val="00A1445B"/>
    <w:rsid w:val="00A14EAA"/>
    <w:rsid w:val="00A15A0E"/>
    <w:rsid w:val="00A16359"/>
    <w:rsid w:val="00A1656A"/>
    <w:rsid w:val="00A2016D"/>
    <w:rsid w:val="00A202B9"/>
    <w:rsid w:val="00A20E13"/>
    <w:rsid w:val="00A212C4"/>
    <w:rsid w:val="00A220B3"/>
    <w:rsid w:val="00A221BD"/>
    <w:rsid w:val="00A24F58"/>
    <w:rsid w:val="00A25C56"/>
    <w:rsid w:val="00A25DC1"/>
    <w:rsid w:val="00A26B3C"/>
    <w:rsid w:val="00A279E7"/>
    <w:rsid w:val="00A27D12"/>
    <w:rsid w:val="00A31546"/>
    <w:rsid w:val="00A31BE6"/>
    <w:rsid w:val="00A32E38"/>
    <w:rsid w:val="00A33B15"/>
    <w:rsid w:val="00A3446F"/>
    <w:rsid w:val="00A34E87"/>
    <w:rsid w:val="00A358AF"/>
    <w:rsid w:val="00A35B1B"/>
    <w:rsid w:val="00A366C7"/>
    <w:rsid w:val="00A37B6D"/>
    <w:rsid w:val="00A4013C"/>
    <w:rsid w:val="00A40BDF"/>
    <w:rsid w:val="00A4106F"/>
    <w:rsid w:val="00A41408"/>
    <w:rsid w:val="00A41D8B"/>
    <w:rsid w:val="00A42122"/>
    <w:rsid w:val="00A44141"/>
    <w:rsid w:val="00A4524F"/>
    <w:rsid w:val="00A45564"/>
    <w:rsid w:val="00A45C5E"/>
    <w:rsid w:val="00A46283"/>
    <w:rsid w:val="00A465D6"/>
    <w:rsid w:val="00A467D0"/>
    <w:rsid w:val="00A469CD"/>
    <w:rsid w:val="00A46CAB"/>
    <w:rsid w:val="00A470A8"/>
    <w:rsid w:val="00A50231"/>
    <w:rsid w:val="00A502F5"/>
    <w:rsid w:val="00A514CE"/>
    <w:rsid w:val="00A520A5"/>
    <w:rsid w:val="00A5226C"/>
    <w:rsid w:val="00A540C1"/>
    <w:rsid w:val="00A5497F"/>
    <w:rsid w:val="00A5506F"/>
    <w:rsid w:val="00A55AE0"/>
    <w:rsid w:val="00A561AA"/>
    <w:rsid w:val="00A5690D"/>
    <w:rsid w:val="00A56D1F"/>
    <w:rsid w:val="00A56E52"/>
    <w:rsid w:val="00A56ED9"/>
    <w:rsid w:val="00A57C4E"/>
    <w:rsid w:val="00A57CF1"/>
    <w:rsid w:val="00A57E92"/>
    <w:rsid w:val="00A60034"/>
    <w:rsid w:val="00A618A9"/>
    <w:rsid w:val="00A643D6"/>
    <w:rsid w:val="00A65806"/>
    <w:rsid w:val="00A71AF9"/>
    <w:rsid w:val="00A72267"/>
    <w:rsid w:val="00A7226E"/>
    <w:rsid w:val="00A72414"/>
    <w:rsid w:val="00A72707"/>
    <w:rsid w:val="00A72962"/>
    <w:rsid w:val="00A72B56"/>
    <w:rsid w:val="00A735C7"/>
    <w:rsid w:val="00A73A39"/>
    <w:rsid w:val="00A743D3"/>
    <w:rsid w:val="00A757E9"/>
    <w:rsid w:val="00A75897"/>
    <w:rsid w:val="00A75F5D"/>
    <w:rsid w:val="00A805AD"/>
    <w:rsid w:val="00A818B2"/>
    <w:rsid w:val="00A81E67"/>
    <w:rsid w:val="00A8324F"/>
    <w:rsid w:val="00A83444"/>
    <w:rsid w:val="00A8349E"/>
    <w:rsid w:val="00A84328"/>
    <w:rsid w:val="00A850EF"/>
    <w:rsid w:val="00A855EF"/>
    <w:rsid w:val="00A8575B"/>
    <w:rsid w:val="00A85A09"/>
    <w:rsid w:val="00A865D0"/>
    <w:rsid w:val="00A879C0"/>
    <w:rsid w:val="00A87CC7"/>
    <w:rsid w:val="00A90171"/>
    <w:rsid w:val="00A91CCB"/>
    <w:rsid w:val="00A91DEA"/>
    <w:rsid w:val="00A92127"/>
    <w:rsid w:val="00A926F0"/>
    <w:rsid w:val="00A93010"/>
    <w:rsid w:val="00A93A5F"/>
    <w:rsid w:val="00A946F6"/>
    <w:rsid w:val="00A96316"/>
    <w:rsid w:val="00A967BA"/>
    <w:rsid w:val="00AA0116"/>
    <w:rsid w:val="00AA1FF3"/>
    <w:rsid w:val="00AA21C8"/>
    <w:rsid w:val="00AA26DD"/>
    <w:rsid w:val="00AA2899"/>
    <w:rsid w:val="00AA353F"/>
    <w:rsid w:val="00AA412D"/>
    <w:rsid w:val="00AA48AF"/>
    <w:rsid w:val="00AA497C"/>
    <w:rsid w:val="00AA4F2A"/>
    <w:rsid w:val="00AA5828"/>
    <w:rsid w:val="00AA5FC9"/>
    <w:rsid w:val="00AA649F"/>
    <w:rsid w:val="00AA6582"/>
    <w:rsid w:val="00AA68F5"/>
    <w:rsid w:val="00AA750E"/>
    <w:rsid w:val="00AA783A"/>
    <w:rsid w:val="00AA7B51"/>
    <w:rsid w:val="00AA7CD3"/>
    <w:rsid w:val="00AB1AFD"/>
    <w:rsid w:val="00AB25D0"/>
    <w:rsid w:val="00AB264E"/>
    <w:rsid w:val="00AB28C9"/>
    <w:rsid w:val="00AB2DB1"/>
    <w:rsid w:val="00AB35EB"/>
    <w:rsid w:val="00AB3A0F"/>
    <w:rsid w:val="00AB3B15"/>
    <w:rsid w:val="00AB3F79"/>
    <w:rsid w:val="00AB4AAB"/>
    <w:rsid w:val="00AB5CCA"/>
    <w:rsid w:val="00AB5D50"/>
    <w:rsid w:val="00AB61ED"/>
    <w:rsid w:val="00AC0313"/>
    <w:rsid w:val="00AC0FD9"/>
    <w:rsid w:val="00AC1906"/>
    <w:rsid w:val="00AC1DEC"/>
    <w:rsid w:val="00AC30BB"/>
    <w:rsid w:val="00AC3168"/>
    <w:rsid w:val="00AC3B52"/>
    <w:rsid w:val="00AC48CE"/>
    <w:rsid w:val="00AC4C01"/>
    <w:rsid w:val="00AC4DA2"/>
    <w:rsid w:val="00AC5034"/>
    <w:rsid w:val="00AC50CA"/>
    <w:rsid w:val="00AC51B5"/>
    <w:rsid w:val="00AC57FD"/>
    <w:rsid w:val="00AC6D01"/>
    <w:rsid w:val="00AC7DEE"/>
    <w:rsid w:val="00AD00BF"/>
    <w:rsid w:val="00AD1665"/>
    <w:rsid w:val="00AD16C2"/>
    <w:rsid w:val="00AD1C4F"/>
    <w:rsid w:val="00AD2312"/>
    <w:rsid w:val="00AD2401"/>
    <w:rsid w:val="00AD2E68"/>
    <w:rsid w:val="00AD3AB9"/>
    <w:rsid w:val="00AD58F0"/>
    <w:rsid w:val="00AD60AF"/>
    <w:rsid w:val="00AD6540"/>
    <w:rsid w:val="00AD659C"/>
    <w:rsid w:val="00AE2085"/>
    <w:rsid w:val="00AE2097"/>
    <w:rsid w:val="00AE2345"/>
    <w:rsid w:val="00AE3922"/>
    <w:rsid w:val="00AE3AC9"/>
    <w:rsid w:val="00AE5EDC"/>
    <w:rsid w:val="00AE5FEE"/>
    <w:rsid w:val="00AE6710"/>
    <w:rsid w:val="00AE6828"/>
    <w:rsid w:val="00AE6863"/>
    <w:rsid w:val="00AE6967"/>
    <w:rsid w:val="00AE6B36"/>
    <w:rsid w:val="00AE729C"/>
    <w:rsid w:val="00AE74E5"/>
    <w:rsid w:val="00AE7DB2"/>
    <w:rsid w:val="00AF2453"/>
    <w:rsid w:val="00AF2757"/>
    <w:rsid w:val="00AF41BD"/>
    <w:rsid w:val="00AF432E"/>
    <w:rsid w:val="00AF4DD2"/>
    <w:rsid w:val="00AF53DC"/>
    <w:rsid w:val="00AF5645"/>
    <w:rsid w:val="00AF6F5E"/>
    <w:rsid w:val="00AF728B"/>
    <w:rsid w:val="00AF773C"/>
    <w:rsid w:val="00AF7A34"/>
    <w:rsid w:val="00B001AA"/>
    <w:rsid w:val="00B003FF"/>
    <w:rsid w:val="00B00B9A"/>
    <w:rsid w:val="00B010C2"/>
    <w:rsid w:val="00B015F0"/>
    <w:rsid w:val="00B0187C"/>
    <w:rsid w:val="00B01C27"/>
    <w:rsid w:val="00B02A88"/>
    <w:rsid w:val="00B02E07"/>
    <w:rsid w:val="00B034DA"/>
    <w:rsid w:val="00B03896"/>
    <w:rsid w:val="00B03A5E"/>
    <w:rsid w:val="00B04529"/>
    <w:rsid w:val="00B04938"/>
    <w:rsid w:val="00B04F8D"/>
    <w:rsid w:val="00B06397"/>
    <w:rsid w:val="00B0792F"/>
    <w:rsid w:val="00B106E7"/>
    <w:rsid w:val="00B10E55"/>
    <w:rsid w:val="00B10FB4"/>
    <w:rsid w:val="00B11104"/>
    <w:rsid w:val="00B1167A"/>
    <w:rsid w:val="00B11702"/>
    <w:rsid w:val="00B122CA"/>
    <w:rsid w:val="00B12C09"/>
    <w:rsid w:val="00B133A7"/>
    <w:rsid w:val="00B1397B"/>
    <w:rsid w:val="00B139E7"/>
    <w:rsid w:val="00B15414"/>
    <w:rsid w:val="00B1651F"/>
    <w:rsid w:val="00B16B09"/>
    <w:rsid w:val="00B179A8"/>
    <w:rsid w:val="00B17F33"/>
    <w:rsid w:val="00B20B5B"/>
    <w:rsid w:val="00B20D09"/>
    <w:rsid w:val="00B21FE7"/>
    <w:rsid w:val="00B22221"/>
    <w:rsid w:val="00B226C9"/>
    <w:rsid w:val="00B22778"/>
    <w:rsid w:val="00B23A4B"/>
    <w:rsid w:val="00B25E4C"/>
    <w:rsid w:val="00B26985"/>
    <w:rsid w:val="00B27A4F"/>
    <w:rsid w:val="00B3136E"/>
    <w:rsid w:val="00B329FD"/>
    <w:rsid w:val="00B33A59"/>
    <w:rsid w:val="00B34170"/>
    <w:rsid w:val="00B343FB"/>
    <w:rsid w:val="00B35053"/>
    <w:rsid w:val="00B350F0"/>
    <w:rsid w:val="00B35DAC"/>
    <w:rsid w:val="00B365D4"/>
    <w:rsid w:val="00B37217"/>
    <w:rsid w:val="00B37302"/>
    <w:rsid w:val="00B376F0"/>
    <w:rsid w:val="00B37861"/>
    <w:rsid w:val="00B37EC6"/>
    <w:rsid w:val="00B40079"/>
    <w:rsid w:val="00B4057B"/>
    <w:rsid w:val="00B40878"/>
    <w:rsid w:val="00B42299"/>
    <w:rsid w:val="00B43445"/>
    <w:rsid w:val="00B4622F"/>
    <w:rsid w:val="00B46FE6"/>
    <w:rsid w:val="00B47572"/>
    <w:rsid w:val="00B47E42"/>
    <w:rsid w:val="00B51A64"/>
    <w:rsid w:val="00B52912"/>
    <w:rsid w:val="00B53DD2"/>
    <w:rsid w:val="00B54129"/>
    <w:rsid w:val="00B548B4"/>
    <w:rsid w:val="00B61F48"/>
    <w:rsid w:val="00B64609"/>
    <w:rsid w:val="00B65953"/>
    <w:rsid w:val="00B65F63"/>
    <w:rsid w:val="00B65F7A"/>
    <w:rsid w:val="00B668CD"/>
    <w:rsid w:val="00B66BCE"/>
    <w:rsid w:val="00B70A01"/>
    <w:rsid w:val="00B7107A"/>
    <w:rsid w:val="00B712C2"/>
    <w:rsid w:val="00B71FC8"/>
    <w:rsid w:val="00B736FC"/>
    <w:rsid w:val="00B741E7"/>
    <w:rsid w:val="00B7427A"/>
    <w:rsid w:val="00B743FE"/>
    <w:rsid w:val="00B74B1B"/>
    <w:rsid w:val="00B75C5B"/>
    <w:rsid w:val="00B76E4D"/>
    <w:rsid w:val="00B77893"/>
    <w:rsid w:val="00B80AD9"/>
    <w:rsid w:val="00B81C0C"/>
    <w:rsid w:val="00B81CB7"/>
    <w:rsid w:val="00B81F30"/>
    <w:rsid w:val="00B8275A"/>
    <w:rsid w:val="00B83613"/>
    <w:rsid w:val="00B85D79"/>
    <w:rsid w:val="00B86BB9"/>
    <w:rsid w:val="00B873DB"/>
    <w:rsid w:val="00B91464"/>
    <w:rsid w:val="00B91F93"/>
    <w:rsid w:val="00B9424D"/>
    <w:rsid w:val="00B949E8"/>
    <w:rsid w:val="00B953EC"/>
    <w:rsid w:val="00B958D3"/>
    <w:rsid w:val="00B95BCD"/>
    <w:rsid w:val="00B961A7"/>
    <w:rsid w:val="00B964F2"/>
    <w:rsid w:val="00B97317"/>
    <w:rsid w:val="00B97C87"/>
    <w:rsid w:val="00B97DD9"/>
    <w:rsid w:val="00BA00D4"/>
    <w:rsid w:val="00BA0E6D"/>
    <w:rsid w:val="00BA12BE"/>
    <w:rsid w:val="00BA29C3"/>
    <w:rsid w:val="00BA3411"/>
    <w:rsid w:val="00BA3C95"/>
    <w:rsid w:val="00BA561C"/>
    <w:rsid w:val="00BA57B5"/>
    <w:rsid w:val="00BA5DD2"/>
    <w:rsid w:val="00BA607E"/>
    <w:rsid w:val="00BA6AD5"/>
    <w:rsid w:val="00BA772C"/>
    <w:rsid w:val="00BA7AF5"/>
    <w:rsid w:val="00BA7D65"/>
    <w:rsid w:val="00BB0D77"/>
    <w:rsid w:val="00BB1841"/>
    <w:rsid w:val="00BB1997"/>
    <w:rsid w:val="00BB24B4"/>
    <w:rsid w:val="00BB25A6"/>
    <w:rsid w:val="00BB3D68"/>
    <w:rsid w:val="00BB3DF3"/>
    <w:rsid w:val="00BB7599"/>
    <w:rsid w:val="00BB75E0"/>
    <w:rsid w:val="00BC06D7"/>
    <w:rsid w:val="00BC0732"/>
    <w:rsid w:val="00BC0CA9"/>
    <w:rsid w:val="00BC0E88"/>
    <w:rsid w:val="00BC190E"/>
    <w:rsid w:val="00BC35E7"/>
    <w:rsid w:val="00BC3AD5"/>
    <w:rsid w:val="00BC3C6E"/>
    <w:rsid w:val="00BC4023"/>
    <w:rsid w:val="00BC4D95"/>
    <w:rsid w:val="00BC4EC0"/>
    <w:rsid w:val="00BC57D1"/>
    <w:rsid w:val="00BC5E68"/>
    <w:rsid w:val="00BC6FCA"/>
    <w:rsid w:val="00BC7C41"/>
    <w:rsid w:val="00BC7E6F"/>
    <w:rsid w:val="00BD09A4"/>
    <w:rsid w:val="00BD219D"/>
    <w:rsid w:val="00BD328E"/>
    <w:rsid w:val="00BD375B"/>
    <w:rsid w:val="00BD3D0B"/>
    <w:rsid w:val="00BD4ED4"/>
    <w:rsid w:val="00BD5655"/>
    <w:rsid w:val="00BD60C0"/>
    <w:rsid w:val="00BD6404"/>
    <w:rsid w:val="00BD64BA"/>
    <w:rsid w:val="00BD6B21"/>
    <w:rsid w:val="00BD6B69"/>
    <w:rsid w:val="00BD7AB9"/>
    <w:rsid w:val="00BD7CA4"/>
    <w:rsid w:val="00BE02FF"/>
    <w:rsid w:val="00BE0423"/>
    <w:rsid w:val="00BE12B5"/>
    <w:rsid w:val="00BE1514"/>
    <w:rsid w:val="00BE15D3"/>
    <w:rsid w:val="00BE17EE"/>
    <w:rsid w:val="00BE1AE9"/>
    <w:rsid w:val="00BE1D2E"/>
    <w:rsid w:val="00BE2036"/>
    <w:rsid w:val="00BE39DA"/>
    <w:rsid w:val="00BE4304"/>
    <w:rsid w:val="00BE4B10"/>
    <w:rsid w:val="00BE7B14"/>
    <w:rsid w:val="00BF0245"/>
    <w:rsid w:val="00BF1B5B"/>
    <w:rsid w:val="00BF1EA4"/>
    <w:rsid w:val="00BF2D66"/>
    <w:rsid w:val="00BF2EBA"/>
    <w:rsid w:val="00BF3BED"/>
    <w:rsid w:val="00BF41F5"/>
    <w:rsid w:val="00BF4279"/>
    <w:rsid w:val="00BF4E73"/>
    <w:rsid w:val="00BF5AA3"/>
    <w:rsid w:val="00BF639B"/>
    <w:rsid w:val="00BF6CA0"/>
    <w:rsid w:val="00BF6D5A"/>
    <w:rsid w:val="00C0119D"/>
    <w:rsid w:val="00C01C8A"/>
    <w:rsid w:val="00C01F53"/>
    <w:rsid w:val="00C029F7"/>
    <w:rsid w:val="00C03DF5"/>
    <w:rsid w:val="00C04067"/>
    <w:rsid w:val="00C04210"/>
    <w:rsid w:val="00C0612B"/>
    <w:rsid w:val="00C06CA0"/>
    <w:rsid w:val="00C0718F"/>
    <w:rsid w:val="00C07AC0"/>
    <w:rsid w:val="00C10958"/>
    <w:rsid w:val="00C10C20"/>
    <w:rsid w:val="00C11106"/>
    <w:rsid w:val="00C12030"/>
    <w:rsid w:val="00C12074"/>
    <w:rsid w:val="00C127A9"/>
    <w:rsid w:val="00C12A5A"/>
    <w:rsid w:val="00C13E2D"/>
    <w:rsid w:val="00C14BF9"/>
    <w:rsid w:val="00C15A94"/>
    <w:rsid w:val="00C15AFC"/>
    <w:rsid w:val="00C1629D"/>
    <w:rsid w:val="00C164F1"/>
    <w:rsid w:val="00C17325"/>
    <w:rsid w:val="00C1752C"/>
    <w:rsid w:val="00C17A3D"/>
    <w:rsid w:val="00C2069E"/>
    <w:rsid w:val="00C218F5"/>
    <w:rsid w:val="00C21AE1"/>
    <w:rsid w:val="00C21B59"/>
    <w:rsid w:val="00C21DC1"/>
    <w:rsid w:val="00C21F2A"/>
    <w:rsid w:val="00C221B0"/>
    <w:rsid w:val="00C2224E"/>
    <w:rsid w:val="00C222D0"/>
    <w:rsid w:val="00C22A4D"/>
    <w:rsid w:val="00C23049"/>
    <w:rsid w:val="00C2447B"/>
    <w:rsid w:val="00C248F9"/>
    <w:rsid w:val="00C24925"/>
    <w:rsid w:val="00C24D2F"/>
    <w:rsid w:val="00C260EB"/>
    <w:rsid w:val="00C26956"/>
    <w:rsid w:val="00C2742A"/>
    <w:rsid w:val="00C27524"/>
    <w:rsid w:val="00C3032C"/>
    <w:rsid w:val="00C3075F"/>
    <w:rsid w:val="00C30A9B"/>
    <w:rsid w:val="00C30C83"/>
    <w:rsid w:val="00C320CF"/>
    <w:rsid w:val="00C33461"/>
    <w:rsid w:val="00C33E3C"/>
    <w:rsid w:val="00C34338"/>
    <w:rsid w:val="00C34871"/>
    <w:rsid w:val="00C34B0F"/>
    <w:rsid w:val="00C34D87"/>
    <w:rsid w:val="00C35BFF"/>
    <w:rsid w:val="00C361BD"/>
    <w:rsid w:val="00C363AD"/>
    <w:rsid w:val="00C3678E"/>
    <w:rsid w:val="00C371E1"/>
    <w:rsid w:val="00C37A6B"/>
    <w:rsid w:val="00C40BD6"/>
    <w:rsid w:val="00C414B2"/>
    <w:rsid w:val="00C41F9C"/>
    <w:rsid w:val="00C42773"/>
    <w:rsid w:val="00C4399B"/>
    <w:rsid w:val="00C4441A"/>
    <w:rsid w:val="00C4458E"/>
    <w:rsid w:val="00C45197"/>
    <w:rsid w:val="00C45398"/>
    <w:rsid w:val="00C45925"/>
    <w:rsid w:val="00C464E2"/>
    <w:rsid w:val="00C46603"/>
    <w:rsid w:val="00C471F6"/>
    <w:rsid w:val="00C50357"/>
    <w:rsid w:val="00C50A3C"/>
    <w:rsid w:val="00C51942"/>
    <w:rsid w:val="00C51EA4"/>
    <w:rsid w:val="00C528B7"/>
    <w:rsid w:val="00C52E91"/>
    <w:rsid w:val="00C5347A"/>
    <w:rsid w:val="00C5374D"/>
    <w:rsid w:val="00C547DB"/>
    <w:rsid w:val="00C54971"/>
    <w:rsid w:val="00C551E5"/>
    <w:rsid w:val="00C560D9"/>
    <w:rsid w:val="00C57034"/>
    <w:rsid w:val="00C5718A"/>
    <w:rsid w:val="00C577C4"/>
    <w:rsid w:val="00C57D6A"/>
    <w:rsid w:val="00C60D63"/>
    <w:rsid w:val="00C627EB"/>
    <w:rsid w:val="00C63B7B"/>
    <w:rsid w:val="00C645E4"/>
    <w:rsid w:val="00C64930"/>
    <w:rsid w:val="00C66056"/>
    <w:rsid w:val="00C66EEC"/>
    <w:rsid w:val="00C678C5"/>
    <w:rsid w:val="00C67AE1"/>
    <w:rsid w:val="00C700F4"/>
    <w:rsid w:val="00C7072C"/>
    <w:rsid w:val="00C7084A"/>
    <w:rsid w:val="00C70AB1"/>
    <w:rsid w:val="00C71156"/>
    <w:rsid w:val="00C713DC"/>
    <w:rsid w:val="00C723BF"/>
    <w:rsid w:val="00C72AC9"/>
    <w:rsid w:val="00C7368E"/>
    <w:rsid w:val="00C73FB8"/>
    <w:rsid w:val="00C7505C"/>
    <w:rsid w:val="00C75156"/>
    <w:rsid w:val="00C75795"/>
    <w:rsid w:val="00C758C9"/>
    <w:rsid w:val="00C764BD"/>
    <w:rsid w:val="00C76AD2"/>
    <w:rsid w:val="00C76E3B"/>
    <w:rsid w:val="00C806E8"/>
    <w:rsid w:val="00C818BC"/>
    <w:rsid w:val="00C82014"/>
    <w:rsid w:val="00C82EC0"/>
    <w:rsid w:val="00C837B7"/>
    <w:rsid w:val="00C83B9A"/>
    <w:rsid w:val="00C83CAC"/>
    <w:rsid w:val="00C84B11"/>
    <w:rsid w:val="00C84C40"/>
    <w:rsid w:val="00C85685"/>
    <w:rsid w:val="00C8579F"/>
    <w:rsid w:val="00C858BF"/>
    <w:rsid w:val="00C8592D"/>
    <w:rsid w:val="00C85B19"/>
    <w:rsid w:val="00C85D4C"/>
    <w:rsid w:val="00C85D72"/>
    <w:rsid w:val="00C86375"/>
    <w:rsid w:val="00C8699D"/>
    <w:rsid w:val="00C908B6"/>
    <w:rsid w:val="00C91637"/>
    <w:rsid w:val="00C92196"/>
    <w:rsid w:val="00C92F29"/>
    <w:rsid w:val="00C92F8C"/>
    <w:rsid w:val="00C934F2"/>
    <w:rsid w:val="00C93D8C"/>
    <w:rsid w:val="00C944C4"/>
    <w:rsid w:val="00C94AD1"/>
    <w:rsid w:val="00C94CCF"/>
    <w:rsid w:val="00C95125"/>
    <w:rsid w:val="00C95579"/>
    <w:rsid w:val="00C9571D"/>
    <w:rsid w:val="00C961F3"/>
    <w:rsid w:val="00C9631E"/>
    <w:rsid w:val="00C96F4B"/>
    <w:rsid w:val="00C974B1"/>
    <w:rsid w:val="00CA0513"/>
    <w:rsid w:val="00CA0A38"/>
    <w:rsid w:val="00CA0AB2"/>
    <w:rsid w:val="00CA0F14"/>
    <w:rsid w:val="00CA1072"/>
    <w:rsid w:val="00CA25D1"/>
    <w:rsid w:val="00CA2C6F"/>
    <w:rsid w:val="00CA39C0"/>
    <w:rsid w:val="00CA4919"/>
    <w:rsid w:val="00CA59A3"/>
    <w:rsid w:val="00CA5D80"/>
    <w:rsid w:val="00CA627F"/>
    <w:rsid w:val="00CA6418"/>
    <w:rsid w:val="00CA6A25"/>
    <w:rsid w:val="00CA6F91"/>
    <w:rsid w:val="00CA78DC"/>
    <w:rsid w:val="00CA7D27"/>
    <w:rsid w:val="00CB079B"/>
    <w:rsid w:val="00CB0A54"/>
    <w:rsid w:val="00CB11A0"/>
    <w:rsid w:val="00CB1C36"/>
    <w:rsid w:val="00CB1E63"/>
    <w:rsid w:val="00CB2092"/>
    <w:rsid w:val="00CB21B6"/>
    <w:rsid w:val="00CB3602"/>
    <w:rsid w:val="00CB4315"/>
    <w:rsid w:val="00CB5DF5"/>
    <w:rsid w:val="00CB6019"/>
    <w:rsid w:val="00CB6078"/>
    <w:rsid w:val="00CB62A4"/>
    <w:rsid w:val="00CB777F"/>
    <w:rsid w:val="00CB7994"/>
    <w:rsid w:val="00CB7BEF"/>
    <w:rsid w:val="00CC0903"/>
    <w:rsid w:val="00CC090F"/>
    <w:rsid w:val="00CC2FBF"/>
    <w:rsid w:val="00CC3186"/>
    <w:rsid w:val="00CC4DE4"/>
    <w:rsid w:val="00CC584E"/>
    <w:rsid w:val="00CC63D1"/>
    <w:rsid w:val="00CC6686"/>
    <w:rsid w:val="00CC6695"/>
    <w:rsid w:val="00CC6B2A"/>
    <w:rsid w:val="00CC6B70"/>
    <w:rsid w:val="00CC783D"/>
    <w:rsid w:val="00CD0BB0"/>
    <w:rsid w:val="00CD17B9"/>
    <w:rsid w:val="00CD1EBC"/>
    <w:rsid w:val="00CD4F5F"/>
    <w:rsid w:val="00CD583C"/>
    <w:rsid w:val="00CD6C8B"/>
    <w:rsid w:val="00CE01EF"/>
    <w:rsid w:val="00CE0651"/>
    <w:rsid w:val="00CE113C"/>
    <w:rsid w:val="00CE1D66"/>
    <w:rsid w:val="00CE2267"/>
    <w:rsid w:val="00CE35B0"/>
    <w:rsid w:val="00CE38C0"/>
    <w:rsid w:val="00CE480F"/>
    <w:rsid w:val="00CE5790"/>
    <w:rsid w:val="00CE5956"/>
    <w:rsid w:val="00CE5C83"/>
    <w:rsid w:val="00CE5D6B"/>
    <w:rsid w:val="00CE681E"/>
    <w:rsid w:val="00CE7205"/>
    <w:rsid w:val="00CF0057"/>
    <w:rsid w:val="00CF1549"/>
    <w:rsid w:val="00CF24AE"/>
    <w:rsid w:val="00CF2820"/>
    <w:rsid w:val="00CF3ECE"/>
    <w:rsid w:val="00CF3F57"/>
    <w:rsid w:val="00CF4939"/>
    <w:rsid w:val="00CF58D0"/>
    <w:rsid w:val="00CF6795"/>
    <w:rsid w:val="00CF728C"/>
    <w:rsid w:val="00CF7E61"/>
    <w:rsid w:val="00D00DB0"/>
    <w:rsid w:val="00D01617"/>
    <w:rsid w:val="00D02405"/>
    <w:rsid w:val="00D0250B"/>
    <w:rsid w:val="00D02776"/>
    <w:rsid w:val="00D037AA"/>
    <w:rsid w:val="00D0395F"/>
    <w:rsid w:val="00D05231"/>
    <w:rsid w:val="00D05772"/>
    <w:rsid w:val="00D068F1"/>
    <w:rsid w:val="00D076A0"/>
    <w:rsid w:val="00D078DE"/>
    <w:rsid w:val="00D07F3A"/>
    <w:rsid w:val="00D122F1"/>
    <w:rsid w:val="00D12722"/>
    <w:rsid w:val="00D13785"/>
    <w:rsid w:val="00D139C7"/>
    <w:rsid w:val="00D15A9C"/>
    <w:rsid w:val="00D17828"/>
    <w:rsid w:val="00D200F9"/>
    <w:rsid w:val="00D203D4"/>
    <w:rsid w:val="00D20728"/>
    <w:rsid w:val="00D21397"/>
    <w:rsid w:val="00D21D22"/>
    <w:rsid w:val="00D243C0"/>
    <w:rsid w:val="00D24D7D"/>
    <w:rsid w:val="00D2689F"/>
    <w:rsid w:val="00D27043"/>
    <w:rsid w:val="00D32AD6"/>
    <w:rsid w:val="00D331B2"/>
    <w:rsid w:val="00D342E7"/>
    <w:rsid w:val="00D34CDC"/>
    <w:rsid w:val="00D34E4F"/>
    <w:rsid w:val="00D354D5"/>
    <w:rsid w:val="00D3646B"/>
    <w:rsid w:val="00D365BE"/>
    <w:rsid w:val="00D37318"/>
    <w:rsid w:val="00D37786"/>
    <w:rsid w:val="00D41BE4"/>
    <w:rsid w:val="00D42B82"/>
    <w:rsid w:val="00D43271"/>
    <w:rsid w:val="00D43D5E"/>
    <w:rsid w:val="00D441E9"/>
    <w:rsid w:val="00D452ED"/>
    <w:rsid w:val="00D459DE"/>
    <w:rsid w:val="00D45E8A"/>
    <w:rsid w:val="00D462FF"/>
    <w:rsid w:val="00D479B2"/>
    <w:rsid w:val="00D50CE4"/>
    <w:rsid w:val="00D51331"/>
    <w:rsid w:val="00D51531"/>
    <w:rsid w:val="00D51744"/>
    <w:rsid w:val="00D517E3"/>
    <w:rsid w:val="00D53E41"/>
    <w:rsid w:val="00D543DF"/>
    <w:rsid w:val="00D543F5"/>
    <w:rsid w:val="00D546B2"/>
    <w:rsid w:val="00D54A91"/>
    <w:rsid w:val="00D559A4"/>
    <w:rsid w:val="00D55D82"/>
    <w:rsid w:val="00D55E65"/>
    <w:rsid w:val="00D56AE5"/>
    <w:rsid w:val="00D60B7B"/>
    <w:rsid w:val="00D620D1"/>
    <w:rsid w:val="00D63CFE"/>
    <w:rsid w:val="00D63E61"/>
    <w:rsid w:val="00D63F0B"/>
    <w:rsid w:val="00D64260"/>
    <w:rsid w:val="00D65604"/>
    <w:rsid w:val="00D672BF"/>
    <w:rsid w:val="00D67DD1"/>
    <w:rsid w:val="00D71317"/>
    <w:rsid w:val="00D72055"/>
    <w:rsid w:val="00D72326"/>
    <w:rsid w:val="00D7348F"/>
    <w:rsid w:val="00D73A5A"/>
    <w:rsid w:val="00D73D3B"/>
    <w:rsid w:val="00D75234"/>
    <w:rsid w:val="00D756BC"/>
    <w:rsid w:val="00D75AF4"/>
    <w:rsid w:val="00D7621E"/>
    <w:rsid w:val="00D76C6D"/>
    <w:rsid w:val="00D77248"/>
    <w:rsid w:val="00D81A40"/>
    <w:rsid w:val="00D82470"/>
    <w:rsid w:val="00D83C8E"/>
    <w:rsid w:val="00D83F4B"/>
    <w:rsid w:val="00D843E5"/>
    <w:rsid w:val="00D8507B"/>
    <w:rsid w:val="00D85458"/>
    <w:rsid w:val="00D854F7"/>
    <w:rsid w:val="00D8729D"/>
    <w:rsid w:val="00D90B01"/>
    <w:rsid w:val="00D911A7"/>
    <w:rsid w:val="00D915F1"/>
    <w:rsid w:val="00D91CD3"/>
    <w:rsid w:val="00D91D52"/>
    <w:rsid w:val="00D923D3"/>
    <w:rsid w:val="00D924D4"/>
    <w:rsid w:val="00D92F02"/>
    <w:rsid w:val="00D95203"/>
    <w:rsid w:val="00D953FF"/>
    <w:rsid w:val="00D955C8"/>
    <w:rsid w:val="00D9626B"/>
    <w:rsid w:val="00D964C7"/>
    <w:rsid w:val="00D975A9"/>
    <w:rsid w:val="00D97FA0"/>
    <w:rsid w:val="00DA0A09"/>
    <w:rsid w:val="00DA1123"/>
    <w:rsid w:val="00DA1CC8"/>
    <w:rsid w:val="00DA29AD"/>
    <w:rsid w:val="00DA2ED6"/>
    <w:rsid w:val="00DA38B5"/>
    <w:rsid w:val="00DA50A5"/>
    <w:rsid w:val="00DA5A03"/>
    <w:rsid w:val="00DA5E8D"/>
    <w:rsid w:val="00DA679D"/>
    <w:rsid w:val="00DA6B8A"/>
    <w:rsid w:val="00DA7734"/>
    <w:rsid w:val="00DA7E8C"/>
    <w:rsid w:val="00DB0398"/>
    <w:rsid w:val="00DB067F"/>
    <w:rsid w:val="00DB1565"/>
    <w:rsid w:val="00DB170C"/>
    <w:rsid w:val="00DB2723"/>
    <w:rsid w:val="00DB42D6"/>
    <w:rsid w:val="00DB5B2A"/>
    <w:rsid w:val="00DB6AF7"/>
    <w:rsid w:val="00DC24B9"/>
    <w:rsid w:val="00DC294E"/>
    <w:rsid w:val="00DC29DE"/>
    <w:rsid w:val="00DC2BB3"/>
    <w:rsid w:val="00DC2DCD"/>
    <w:rsid w:val="00DC39AA"/>
    <w:rsid w:val="00DC4BB5"/>
    <w:rsid w:val="00DC4C25"/>
    <w:rsid w:val="00DC4C95"/>
    <w:rsid w:val="00DC57B6"/>
    <w:rsid w:val="00DC631F"/>
    <w:rsid w:val="00DC7C88"/>
    <w:rsid w:val="00DD0789"/>
    <w:rsid w:val="00DD08BD"/>
    <w:rsid w:val="00DD0F7D"/>
    <w:rsid w:val="00DD13B8"/>
    <w:rsid w:val="00DD17BC"/>
    <w:rsid w:val="00DD2003"/>
    <w:rsid w:val="00DD22B7"/>
    <w:rsid w:val="00DD290B"/>
    <w:rsid w:val="00DD29E2"/>
    <w:rsid w:val="00DD2BA3"/>
    <w:rsid w:val="00DD2CC6"/>
    <w:rsid w:val="00DD390E"/>
    <w:rsid w:val="00DD5AD4"/>
    <w:rsid w:val="00DD5F71"/>
    <w:rsid w:val="00DD61CC"/>
    <w:rsid w:val="00DD64E5"/>
    <w:rsid w:val="00DD6914"/>
    <w:rsid w:val="00DD7759"/>
    <w:rsid w:val="00DE096E"/>
    <w:rsid w:val="00DE2110"/>
    <w:rsid w:val="00DE29CC"/>
    <w:rsid w:val="00DE2ABC"/>
    <w:rsid w:val="00DE3511"/>
    <w:rsid w:val="00DE48D0"/>
    <w:rsid w:val="00DE498B"/>
    <w:rsid w:val="00DE4B13"/>
    <w:rsid w:val="00DE6594"/>
    <w:rsid w:val="00DE6900"/>
    <w:rsid w:val="00DE70E3"/>
    <w:rsid w:val="00DE78FD"/>
    <w:rsid w:val="00DF1B9C"/>
    <w:rsid w:val="00DF1D6A"/>
    <w:rsid w:val="00DF28E6"/>
    <w:rsid w:val="00DF2A61"/>
    <w:rsid w:val="00DF3FEF"/>
    <w:rsid w:val="00DF584C"/>
    <w:rsid w:val="00DF5A0E"/>
    <w:rsid w:val="00DF5CA8"/>
    <w:rsid w:val="00DF6EBF"/>
    <w:rsid w:val="00DF6F17"/>
    <w:rsid w:val="00DF740A"/>
    <w:rsid w:val="00DF7613"/>
    <w:rsid w:val="00E0016C"/>
    <w:rsid w:val="00E013AE"/>
    <w:rsid w:val="00E01B76"/>
    <w:rsid w:val="00E01C6F"/>
    <w:rsid w:val="00E0271A"/>
    <w:rsid w:val="00E02A4E"/>
    <w:rsid w:val="00E02BE1"/>
    <w:rsid w:val="00E02EE6"/>
    <w:rsid w:val="00E03CE9"/>
    <w:rsid w:val="00E040AF"/>
    <w:rsid w:val="00E046E9"/>
    <w:rsid w:val="00E04E1D"/>
    <w:rsid w:val="00E05F41"/>
    <w:rsid w:val="00E06515"/>
    <w:rsid w:val="00E06945"/>
    <w:rsid w:val="00E06BEF"/>
    <w:rsid w:val="00E103ED"/>
    <w:rsid w:val="00E108B2"/>
    <w:rsid w:val="00E10950"/>
    <w:rsid w:val="00E10C57"/>
    <w:rsid w:val="00E1104C"/>
    <w:rsid w:val="00E110C6"/>
    <w:rsid w:val="00E1165F"/>
    <w:rsid w:val="00E123C6"/>
    <w:rsid w:val="00E12AC4"/>
    <w:rsid w:val="00E12F89"/>
    <w:rsid w:val="00E13810"/>
    <w:rsid w:val="00E13855"/>
    <w:rsid w:val="00E13975"/>
    <w:rsid w:val="00E1438C"/>
    <w:rsid w:val="00E147D0"/>
    <w:rsid w:val="00E14C7B"/>
    <w:rsid w:val="00E15243"/>
    <w:rsid w:val="00E15814"/>
    <w:rsid w:val="00E15EA9"/>
    <w:rsid w:val="00E16599"/>
    <w:rsid w:val="00E20A18"/>
    <w:rsid w:val="00E211D5"/>
    <w:rsid w:val="00E2122B"/>
    <w:rsid w:val="00E22159"/>
    <w:rsid w:val="00E22362"/>
    <w:rsid w:val="00E23446"/>
    <w:rsid w:val="00E23BC9"/>
    <w:rsid w:val="00E23CEC"/>
    <w:rsid w:val="00E2422E"/>
    <w:rsid w:val="00E24AEA"/>
    <w:rsid w:val="00E24BBD"/>
    <w:rsid w:val="00E25547"/>
    <w:rsid w:val="00E255FD"/>
    <w:rsid w:val="00E25E17"/>
    <w:rsid w:val="00E25EAC"/>
    <w:rsid w:val="00E261A2"/>
    <w:rsid w:val="00E268BA"/>
    <w:rsid w:val="00E277A2"/>
    <w:rsid w:val="00E3006F"/>
    <w:rsid w:val="00E30AD5"/>
    <w:rsid w:val="00E32211"/>
    <w:rsid w:val="00E33365"/>
    <w:rsid w:val="00E33FB8"/>
    <w:rsid w:val="00E340FE"/>
    <w:rsid w:val="00E3477C"/>
    <w:rsid w:val="00E36D81"/>
    <w:rsid w:val="00E3714E"/>
    <w:rsid w:val="00E373CA"/>
    <w:rsid w:val="00E41078"/>
    <w:rsid w:val="00E41368"/>
    <w:rsid w:val="00E41D64"/>
    <w:rsid w:val="00E41E15"/>
    <w:rsid w:val="00E432B3"/>
    <w:rsid w:val="00E439A1"/>
    <w:rsid w:val="00E43AC2"/>
    <w:rsid w:val="00E43EE0"/>
    <w:rsid w:val="00E45DAF"/>
    <w:rsid w:val="00E46906"/>
    <w:rsid w:val="00E47196"/>
    <w:rsid w:val="00E4767D"/>
    <w:rsid w:val="00E477D9"/>
    <w:rsid w:val="00E47BAA"/>
    <w:rsid w:val="00E47EBC"/>
    <w:rsid w:val="00E50E5A"/>
    <w:rsid w:val="00E51AC9"/>
    <w:rsid w:val="00E527AA"/>
    <w:rsid w:val="00E529D4"/>
    <w:rsid w:val="00E5300A"/>
    <w:rsid w:val="00E531BF"/>
    <w:rsid w:val="00E53DDD"/>
    <w:rsid w:val="00E53FE2"/>
    <w:rsid w:val="00E549CD"/>
    <w:rsid w:val="00E550DF"/>
    <w:rsid w:val="00E55C94"/>
    <w:rsid w:val="00E56FA5"/>
    <w:rsid w:val="00E574B3"/>
    <w:rsid w:val="00E57E08"/>
    <w:rsid w:val="00E60648"/>
    <w:rsid w:val="00E6169B"/>
    <w:rsid w:val="00E6293C"/>
    <w:rsid w:val="00E63738"/>
    <w:rsid w:val="00E63953"/>
    <w:rsid w:val="00E63B00"/>
    <w:rsid w:val="00E640FD"/>
    <w:rsid w:val="00E641AD"/>
    <w:rsid w:val="00E65224"/>
    <w:rsid w:val="00E65359"/>
    <w:rsid w:val="00E656A8"/>
    <w:rsid w:val="00E66007"/>
    <w:rsid w:val="00E661AD"/>
    <w:rsid w:val="00E677E2"/>
    <w:rsid w:val="00E67C7D"/>
    <w:rsid w:val="00E67E0E"/>
    <w:rsid w:val="00E7114C"/>
    <w:rsid w:val="00E7185F"/>
    <w:rsid w:val="00E71AB3"/>
    <w:rsid w:val="00E73511"/>
    <w:rsid w:val="00E73B30"/>
    <w:rsid w:val="00E74952"/>
    <w:rsid w:val="00E756C3"/>
    <w:rsid w:val="00E75837"/>
    <w:rsid w:val="00E75E13"/>
    <w:rsid w:val="00E75F5E"/>
    <w:rsid w:val="00E77B6F"/>
    <w:rsid w:val="00E8043A"/>
    <w:rsid w:val="00E8090F"/>
    <w:rsid w:val="00E809B0"/>
    <w:rsid w:val="00E81CE1"/>
    <w:rsid w:val="00E841EF"/>
    <w:rsid w:val="00E85581"/>
    <w:rsid w:val="00E85827"/>
    <w:rsid w:val="00E8594B"/>
    <w:rsid w:val="00E87B03"/>
    <w:rsid w:val="00E87BF7"/>
    <w:rsid w:val="00E90009"/>
    <w:rsid w:val="00E90104"/>
    <w:rsid w:val="00E90331"/>
    <w:rsid w:val="00E90F36"/>
    <w:rsid w:val="00E91528"/>
    <w:rsid w:val="00E9156B"/>
    <w:rsid w:val="00E91630"/>
    <w:rsid w:val="00E91AAB"/>
    <w:rsid w:val="00E93436"/>
    <w:rsid w:val="00E936FA"/>
    <w:rsid w:val="00E94075"/>
    <w:rsid w:val="00E94618"/>
    <w:rsid w:val="00E9489C"/>
    <w:rsid w:val="00E94B21"/>
    <w:rsid w:val="00E95B06"/>
    <w:rsid w:val="00E96D01"/>
    <w:rsid w:val="00E974E1"/>
    <w:rsid w:val="00E97911"/>
    <w:rsid w:val="00EA28DC"/>
    <w:rsid w:val="00EA361A"/>
    <w:rsid w:val="00EA3924"/>
    <w:rsid w:val="00EA3C65"/>
    <w:rsid w:val="00EA59EE"/>
    <w:rsid w:val="00EA7037"/>
    <w:rsid w:val="00EA7094"/>
    <w:rsid w:val="00EA739E"/>
    <w:rsid w:val="00EA7C45"/>
    <w:rsid w:val="00EB0960"/>
    <w:rsid w:val="00EB1089"/>
    <w:rsid w:val="00EB193F"/>
    <w:rsid w:val="00EB199C"/>
    <w:rsid w:val="00EB1D05"/>
    <w:rsid w:val="00EB1D45"/>
    <w:rsid w:val="00EB2D6A"/>
    <w:rsid w:val="00EB3134"/>
    <w:rsid w:val="00EB4550"/>
    <w:rsid w:val="00EB5630"/>
    <w:rsid w:val="00EB6E94"/>
    <w:rsid w:val="00EC0A24"/>
    <w:rsid w:val="00EC127F"/>
    <w:rsid w:val="00EC199B"/>
    <w:rsid w:val="00EC1B0B"/>
    <w:rsid w:val="00EC2508"/>
    <w:rsid w:val="00EC2EF1"/>
    <w:rsid w:val="00EC43CA"/>
    <w:rsid w:val="00EC658B"/>
    <w:rsid w:val="00ED01EA"/>
    <w:rsid w:val="00ED11C1"/>
    <w:rsid w:val="00ED2207"/>
    <w:rsid w:val="00ED3E0A"/>
    <w:rsid w:val="00ED3E1A"/>
    <w:rsid w:val="00ED41DB"/>
    <w:rsid w:val="00ED4E77"/>
    <w:rsid w:val="00ED61F5"/>
    <w:rsid w:val="00ED6C06"/>
    <w:rsid w:val="00EE129A"/>
    <w:rsid w:val="00EE1907"/>
    <w:rsid w:val="00EE1B06"/>
    <w:rsid w:val="00EE1EB3"/>
    <w:rsid w:val="00EE2478"/>
    <w:rsid w:val="00EE2920"/>
    <w:rsid w:val="00EE2DE3"/>
    <w:rsid w:val="00EE32E7"/>
    <w:rsid w:val="00EE4284"/>
    <w:rsid w:val="00EE4713"/>
    <w:rsid w:val="00EE49CC"/>
    <w:rsid w:val="00EE4B68"/>
    <w:rsid w:val="00EE5636"/>
    <w:rsid w:val="00EE5E16"/>
    <w:rsid w:val="00EE6327"/>
    <w:rsid w:val="00EE6CA4"/>
    <w:rsid w:val="00EE76CB"/>
    <w:rsid w:val="00EF030E"/>
    <w:rsid w:val="00EF1AFA"/>
    <w:rsid w:val="00EF20BD"/>
    <w:rsid w:val="00EF2183"/>
    <w:rsid w:val="00EF34DB"/>
    <w:rsid w:val="00EF4361"/>
    <w:rsid w:val="00EF5107"/>
    <w:rsid w:val="00EF746D"/>
    <w:rsid w:val="00EF7CA2"/>
    <w:rsid w:val="00F01396"/>
    <w:rsid w:val="00F017E4"/>
    <w:rsid w:val="00F01B01"/>
    <w:rsid w:val="00F037B8"/>
    <w:rsid w:val="00F03A34"/>
    <w:rsid w:val="00F07631"/>
    <w:rsid w:val="00F078FF"/>
    <w:rsid w:val="00F07E11"/>
    <w:rsid w:val="00F10968"/>
    <w:rsid w:val="00F10EAA"/>
    <w:rsid w:val="00F10F0E"/>
    <w:rsid w:val="00F12BD8"/>
    <w:rsid w:val="00F12FC9"/>
    <w:rsid w:val="00F13252"/>
    <w:rsid w:val="00F14771"/>
    <w:rsid w:val="00F14A33"/>
    <w:rsid w:val="00F14C58"/>
    <w:rsid w:val="00F1516E"/>
    <w:rsid w:val="00F15609"/>
    <w:rsid w:val="00F1746D"/>
    <w:rsid w:val="00F1751D"/>
    <w:rsid w:val="00F17543"/>
    <w:rsid w:val="00F175B8"/>
    <w:rsid w:val="00F17629"/>
    <w:rsid w:val="00F17E42"/>
    <w:rsid w:val="00F205E9"/>
    <w:rsid w:val="00F208D7"/>
    <w:rsid w:val="00F2155D"/>
    <w:rsid w:val="00F21759"/>
    <w:rsid w:val="00F23D97"/>
    <w:rsid w:val="00F25366"/>
    <w:rsid w:val="00F2698B"/>
    <w:rsid w:val="00F26A00"/>
    <w:rsid w:val="00F275C9"/>
    <w:rsid w:val="00F27B68"/>
    <w:rsid w:val="00F27CA8"/>
    <w:rsid w:val="00F307A2"/>
    <w:rsid w:val="00F309E6"/>
    <w:rsid w:val="00F31EC1"/>
    <w:rsid w:val="00F320CE"/>
    <w:rsid w:val="00F32512"/>
    <w:rsid w:val="00F32CFA"/>
    <w:rsid w:val="00F32F77"/>
    <w:rsid w:val="00F33141"/>
    <w:rsid w:val="00F33592"/>
    <w:rsid w:val="00F33B0D"/>
    <w:rsid w:val="00F340AB"/>
    <w:rsid w:val="00F3427C"/>
    <w:rsid w:val="00F34AC8"/>
    <w:rsid w:val="00F35039"/>
    <w:rsid w:val="00F35423"/>
    <w:rsid w:val="00F3561C"/>
    <w:rsid w:val="00F362A7"/>
    <w:rsid w:val="00F366F6"/>
    <w:rsid w:val="00F37EA5"/>
    <w:rsid w:val="00F40050"/>
    <w:rsid w:val="00F404F9"/>
    <w:rsid w:val="00F41BD7"/>
    <w:rsid w:val="00F41CD2"/>
    <w:rsid w:val="00F4277D"/>
    <w:rsid w:val="00F42F5A"/>
    <w:rsid w:val="00F432D0"/>
    <w:rsid w:val="00F43F5A"/>
    <w:rsid w:val="00F45BFB"/>
    <w:rsid w:val="00F461F4"/>
    <w:rsid w:val="00F46A5D"/>
    <w:rsid w:val="00F47209"/>
    <w:rsid w:val="00F505E6"/>
    <w:rsid w:val="00F512EE"/>
    <w:rsid w:val="00F52271"/>
    <w:rsid w:val="00F52A5C"/>
    <w:rsid w:val="00F53896"/>
    <w:rsid w:val="00F54C59"/>
    <w:rsid w:val="00F55E58"/>
    <w:rsid w:val="00F5727F"/>
    <w:rsid w:val="00F602EB"/>
    <w:rsid w:val="00F606F5"/>
    <w:rsid w:val="00F60EBA"/>
    <w:rsid w:val="00F61859"/>
    <w:rsid w:val="00F6278D"/>
    <w:rsid w:val="00F64B55"/>
    <w:rsid w:val="00F64BD9"/>
    <w:rsid w:val="00F65E3F"/>
    <w:rsid w:val="00F6628A"/>
    <w:rsid w:val="00F67B5F"/>
    <w:rsid w:val="00F7045E"/>
    <w:rsid w:val="00F706E7"/>
    <w:rsid w:val="00F70D0A"/>
    <w:rsid w:val="00F72613"/>
    <w:rsid w:val="00F74470"/>
    <w:rsid w:val="00F746CD"/>
    <w:rsid w:val="00F75F4E"/>
    <w:rsid w:val="00F75FCB"/>
    <w:rsid w:val="00F76FBF"/>
    <w:rsid w:val="00F77476"/>
    <w:rsid w:val="00F80769"/>
    <w:rsid w:val="00F81B9A"/>
    <w:rsid w:val="00F81D41"/>
    <w:rsid w:val="00F8276D"/>
    <w:rsid w:val="00F840B0"/>
    <w:rsid w:val="00F84D20"/>
    <w:rsid w:val="00F854E3"/>
    <w:rsid w:val="00F85A4B"/>
    <w:rsid w:val="00F85B6E"/>
    <w:rsid w:val="00F85D89"/>
    <w:rsid w:val="00F86DE0"/>
    <w:rsid w:val="00F8759D"/>
    <w:rsid w:val="00F87A0E"/>
    <w:rsid w:val="00F87A69"/>
    <w:rsid w:val="00F87B52"/>
    <w:rsid w:val="00F87E53"/>
    <w:rsid w:val="00F87EA7"/>
    <w:rsid w:val="00F87ED7"/>
    <w:rsid w:val="00F9094E"/>
    <w:rsid w:val="00F91ADA"/>
    <w:rsid w:val="00F92C4B"/>
    <w:rsid w:val="00F93183"/>
    <w:rsid w:val="00F9377E"/>
    <w:rsid w:val="00F95698"/>
    <w:rsid w:val="00F9669A"/>
    <w:rsid w:val="00F96CE0"/>
    <w:rsid w:val="00F9708F"/>
    <w:rsid w:val="00FA15DE"/>
    <w:rsid w:val="00FA2389"/>
    <w:rsid w:val="00FA427D"/>
    <w:rsid w:val="00FA5690"/>
    <w:rsid w:val="00FA64EE"/>
    <w:rsid w:val="00FA71FD"/>
    <w:rsid w:val="00FA7671"/>
    <w:rsid w:val="00FA7801"/>
    <w:rsid w:val="00FA7E6B"/>
    <w:rsid w:val="00FB1717"/>
    <w:rsid w:val="00FB1D04"/>
    <w:rsid w:val="00FB2FF6"/>
    <w:rsid w:val="00FB4743"/>
    <w:rsid w:val="00FB474B"/>
    <w:rsid w:val="00FB47E8"/>
    <w:rsid w:val="00FB50D6"/>
    <w:rsid w:val="00FB59CA"/>
    <w:rsid w:val="00FB5D76"/>
    <w:rsid w:val="00FB648B"/>
    <w:rsid w:val="00FB69C6"/>
    <w:rsid w:val="00FB7AF6"/>
    <w:rsid w:val="00FB7FF3"/>
    <w:rsid w:val="00FC0AA2"/>
    <w:rsid w:val="00FC0CE2"/>
    <w:rsid w:val="00FC1713"/>
    <w:rsid w:val="00FC23E5"/>
    <w:rsid w:val="00FC393B"/>
    <w:rsid w:val="00FC4B84"/>
    <w:rsid w:val="00FC4DAD"/>
    <w:rsid w:val="00FC4EF8"/>
    <w:rsid w:val="00FC6527"/>
    <w:rsid w:val="00FC7D95"/>
    <w:rsid w:val="00FC7E33"/>
    <w:rsid w:val="00FD0041"/>
    <w:rsid w:val="00FD06CF"/>
    <w:rsid w:val="00FD0DA1"/>
    <w:rsid w:val="00FD1CE1"/>
    <w:rsid w:val="00FD1DF2"/>
    <w:rsid w:val="00FD25E8"/>
    <w:rsid w:val="00FD260A"/>
    <w:rsid w:val="00FD353B"/>
    <w:rsid w:val="00FD3B24"/>
    <w:rsid w:val="00FD404F"/>
    <w:rsid w:val="00FD4A58"/>
    <w:rsid w:val="00FD4F6C"/>
    <w:rsid w:val="00FD5EDC"/>
    <w:rsid w:val="00FD61CC"/>
    <w:rsid w:val="00FD77B4"/>
    <w:rsid w:val="00FE18CB"/>
    <w:rsid w:val="00FE1D01"/>
    <w:rsid w:val="00FE22F4"/>
    <w:rsid w:val="00FE373B"/>
    <w:rsid w:val="00FE3CE7"/>
    <w:rsid w:val="00FE441E"/>
    <w:rsid w:val="00FE46B2"/>
    <w:rsid w:val="00FE4837"/>
    <w:rsid w:val="00FE4F18"/>
    <w:rsid w:val="00FE58AF"/>
    <w:rsid w:val="00FE59C3"/>
    <w:rsid w:val="00FE5C87"/>
    <w:rsid w:val="00FE6108"/>
    <w:rsid w:val="00FE7BAB"/>
    <w:rsid w:val="00FE7D77"/>
    <w:rsid w:val="00FE7E27"/>
    <w:rsid w:val="00FE7E47"/>
    <w:rsid w:val="00FF08B2"/>
    <w:rsid w:val="00FF1863"/>
    <w:rsid w:val="00FF2326"/>
    <w:rsid w:val="00FF2DE8"/>
    <w:rsid w:val="00FF31F3"/>
    <w:rsid w:val="00FF3992"/>
    <w:rsid w:val="00FF46F5"/>
    <w:rsid w:val="00FF4DDE"/>
    <w:rsid w:val="00FF500F"/>
    <w:rsid w:val="00FF5B85"/>
    <w:rsid w:val="00FF5BC7"/>
    <w:rsid w:val="00FF5DFF"/>
    <w:rsid w:val="00FF6093"/>
    <w:rsid w:val="00FF6172"/>
    <w:rsid w:val="00FF67EA"/>
    <w:rsid w:val="00FF6CC2"/>
    <w:rsid w:val="00FF6CFB"/>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s-Latn-BA" w:eastAsia="bs-Latn-B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annotation text" w:uiPriority="99"/>
    <w:lsdException w:name="footer" w:uiPriority="99"/>
    <w:lsdException w:name="caption" w:qFormat="1"/>
    <w:lsdException w:name="annotation reference" w:uiPriority="99"/>
    <w:lsdException w:name="line number" w:uiPriority="99"/>
    <w:lsdException w:name="page number"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Body Text 3" w:uiPriority="99"/>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HTML Preformatted"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5A09"/>
    <w:rPr>
      <w:sz w:val="24"/>
      <w:szCs w:val="24"/>
      <w:lang w:val="hr-HR" w:eastAsia="en-US"/>
    </w:rPr>
  </w:style>
  <w:style w:type="paragraph" w:styleId="Naslov1">
    <w:name w:val="heading 1"/>
    <w:basedOn w:val="Normal"/>
    <w:next w:val="Normal"/>
    <w:link w:val="Naslov1Char"/>
    <w:qFormat/>
    <w:rsid w:val="009A1C14"/>
    <w:pPr>
      <w:keepNext/>
      <w:spacing w:before="240" w:after="60"/>
      <w:outlineLvl w:val="0"/>
    </w:pPr>
    <w:rPr>
      <w:rFonts w:ascii="Arial" w:hAnsi="Arial" w:cs="Arial"/>
      <w:b/>
      <w:bCs/>
      <w:kern w:val="32"/>
      <w:sz w:val="32"/>
      <w:szCs w:val="32"/>
    </w:rPr>
  </w:style>
  <w:style w:type="paragraph" w:styleId="Naslov2">
    <w:name w:val="heading 2"/>
    <w:basedOn w:val="Normal"/>
    <w:next w:val="Normal"/>
    <w:link w:val="Naslov2Char"/>
    <w:uiPriority w:val="9"/>
    <w:unhideWhenUsed/>
    <w:qFormat/>
    <w:rsid w:val="006F4772"/>
    <w:pPr>
      <w:keepNext/>
      <w:keepLines/>
      <w:spacing w:before="40"/>
      <w:outlineLvl w:val="1"/>
    </w:pPr>
    <w:rPr>
      <w:rFonts w:ascii="Cambria" w:hAnsi="Cambria"/>
      <w:color w:val="365F91"/>
      <w:sz w:val="26"/>
      <w:szCs w:val="26"/>
    </w:rPr>
  </w:style>
  <w:style w:type="paragraph" w:styleId="Naslov3">
    <w:name w:val="heading 3"/>
    <w:basedOn w:val="Normal"/>
    <w:next w:val="Normal"/>
    <w:link w:val="Naslov3Char"/>
    <w:uiPriority w:val="9"/>
    <w:unhideWhenUsed/>
    <w:qFormat/>
    <w:rsid w:val="009A1C14"/>
    <w:pPr>
      <w:keepNext/>
      <w:outlineLvl w:val="2"/>
    </w:pPr>
    <w:rPr>
      <w:szCs w:val="20"/>
      <w:lang w:val="en-GB" w:eastAsia="hr-HR"/>
    </w:rPr>
  </w:style>
  <w:style w:type="paragraph" w:styleId="Naslov4">
    <w:name w:val="heading 4"/>
    <w:basedOn w:val="Normal"/>
    <w:next w:val="Normal"/>
    <w:link w:val="Naslov4Char"/>
    <w:uiPriority w:val="9"/>
    <w:unhideWhenUsed/>
    <w:qFormat/>
    <w:rsid w:val="00883D16"/>
    <w:pPr>
      <w:keepNext/>
      <w:keepLines/>
      <w:spacing w:before="40"/>
      <w:outlineLvl w:val="3"/>
    </w:pPr>
    <w:rPr>
      <w:rFonts w:asciiTheme="majorHAnsi" w:eastAsiaTheme="majorEastAsia" w:hAnsiTheme="majorHAnsi" w:cstheme="majorBidi"/>
      <w:i/>
      <w:iCs/>
      <w:color w:val="365F91" w:themeColor="accent1" w:themeShade="BF"/>
    </w:rPr>
  </w:style>
  <w:style w:type="paragraph" w:styleId="Naslov5">
    <w:name w:val="heading 5"/>
    <w:basedOn w:val="Normal"/>
    <w:next w:val="Normal"/>
    <w:link w:val="Naslov5Char"/>
    <w:uiPriority w:val="9"/>
    <w:qFormat/>
    <w:rsid w:val="00883D16"/>
    <w:pPr>
      <w:keepNext/>
      <w:ind w:left="360"/>
      <w:jc w:val="center"/>
      <w:outlineLvl w:val="4"/>
    </w:pPr>
    <w:rPr>
      <w:b/>
      <w:spacing w:val="-5"/>
    </w:rPr>
  </w:style>
  <w:style w:type="paragraph" w:styleId="Naslov6">
    <w:name w:val="heading 6"/>
    <w:basedOn w:val="Normal"/>
    <w:next w:val="Normal"/>
    <w:link w:val="Naslov6Char"/>
    <w:uiPriority w:val="9"/>
    <w:qFormat/>
    <w:rsid w:val="00883D16"/>
    <w:pPr>
      <w:keepNext/>
      <w:jc w:val="center"/>
      <w:outlineLvl w:val="5"/>
    </w:pPr>
    <w:rPr>
      <w:b/>
      <w:i/>
      <w:spacing w:val="-5"/>
    </w:rPr>
  </w:style>
  <w:style w:type="paragraph" w:styleId="Naslov7">
    <w:name w:val="heading 7"/>
    <w:basedOn w:val="Normal"/>
    <w:next w:val="Normal"/>
    <w:link w:val="Naslov7Char"/>
    <w:uiPriority w:val="9"/>
    <w:unhideWhenUsed/>
    <w:qFormat/>
    <w:rsid w:val="00883D16"/>
    <w:pPr>
      <w:keepNext/>
      <w:keepLines/>
      <w:spacing w:before="40"/>
      <w:outlineLvl w:val="6"/>
    </w:pPr>
    <w:rPr>
      <w:rFonts w:asciiTheme="majorHAnsi" w:eastAsiaTheme="majorEastAsia" w:hAnsiTheme="majorHAnsi" w:cstheme="majorBidi"/>
      <w:i/>
      <w:iCs/>
      <w:color w:val="243F60" w:themeColor="accent1" w:themeShade="7F"/>
    </w:rPr>
  </w:style>
  <w:style w:type="paragraph" w:styleId="Naslov8">
    <w:name w:val="heading 8"/>
    <w:basedOn w:val="Normal"/>
    <w:next w:val="Normal"/>
    <w:link w:val="Naslov8Char"/>
    <w:uiPriority w:val="9"/>
    <w:qFormat/>
    <w:rsid w:val="00883D16"/>
    <w:pPr>
      <w:keepNext/>
      <w:jc w:val="center"/>
      <w:outlineLvl w:val="7"/>
    </w:pPr>
    <w:rPr>
      <w:b/>
      <w:color w:val="000000"/>
      <w:spacing w:val="-5"/>
      <w:shd w:val="clear" w:color="auto" w:fill="FFFFFF"/>
    </w:rPr>
  </w:style>
  <w:style w:type="paragraph" w:styleId="Naslov9">
    <w:name w:val="heading 9"/>
    <w:basedOn w:val="Normal"/>
    <w:next w:val="Normal"/>
    <w:link w:val="Naslov9Char"/>
    <w:uiPriority w:val="9"/>
    <w:unhideWhenUsed/>
    <w:qFormat/>
    <w:rsid w:val="00883D16"/>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Zadanifontodlomka">
    <w:name w:val="Default Paragraph Font"/>
    <w:uiPriority w:val="1"/>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Podnoje">
    <w:name w:val="footer"/>
    <w:basedOn w:val="Normal"/>
    <w:link w:val="PodnojeChar"/>
    <w:uiPriority w:val="99"/>
    <w:rsid w:val="000F7ACC"/>
    <w:pPr>
      <w:tabs>
        <w:tab w:val="center" w:pos="4320"/>
        <w:tab w:val="right" w:pos="8640"/>
      </w:tabs>
    </w:pPr>
    <w:rPr>
      <w:lang w:val="en-US"/>
    </w:rPr>
  </w:style>
  <w:style w:type="paragraph" w:styleId="Zaglavlje">
    <w:name w:val="header"/>
    <w:basedOn w:val="Normal"/>
    <w:link w:val="ZaglavljeChar"/>
    <w:rsid w:val="000F7ACC"/>
    <w:pPr>
      <w:tabs>
        <w:tab w:val="center" w:pos="4320"/>
        <w:tab w:val="right" w:pos="8640"/>
      </w:tabs>
    </w:pPr>
  </w:style>
  <w:style w:type="paragraph" w:styleId="Uvuenotijeloteksta">
    <w:name w:val="Body Text Indent"/>
    <w:basedOn w:val="Normal"/>
    <w:link w:val="UvuenotijelotekstaChar"/>
    <w:rsid w:val="00511B37"/>
    <w:pPr>
      <w:ind w:firstLine="720"/>
      <w:jc w:val="both"/>
    </w:pPr>
    <w:rPr>
      <w:lang w:val="en-GB"/>
    </w:rPr>
  </w:style>
  <w:style w:type="character" w:styleId="Referencakomentara">
    <w:name w:val="annotation reference"/>
    <w:uiPriority w:val="99"/>
    <w:semiHidden/>
    <w:rsid w:val="003E2775"/>
    <w:rPr>
      <w:sz w:val="16"/>
      <w:szCs w:val="16"/>
    </w:rPr>
  </w:style>
  <w:style w:type="paragraph" w:styleId="Tekstkomentara">
    <w:name w:val="annotation text"/>
    <w:basedOn w:val="Normal"/>
    <w:link w:val="TekstkomentaraChar"/>
    <w:uiPriority w:val="99"/>
    <w:semiHidden/>
    <w:rsid w:val="003E2775"/>
    <w:rPr>
      <w:rFonts w:ascii="Arial" w:eastAsia="SimSun" w:hAnsi="Arial"/>
      <w:sz w:val="20"/>
      <w:szCs w:val="20"/>
      <w:lang w:eastAsia="zh-CN"/>
    </w:rPr>
  </w:style>
  <w:style w:type="paragraph" w:styleId="Tekstbalonia">
    <w:name w:val="Balloon Text"/>
    <w:basedOn w:val="Normal"/>
    <w:link w:val="TekstbaloniaChar"/>
    <w:uiPriority w:val="99"/>
    <w:semiHidden/>
    <w:rsid w:val="003E2775"/>
    <w:rPr>
      <w:rFonts w:ascii="Tahoma" w:hAnsi="Tahoma" w:cs="Tahoma"/>
      <w:sz w:val="16"/>
      <w:szCs w:val="16"/>
    </w:rPr>
  </w:style>
  <w:style w:type="character" w:styleId="Hiperveza">
    <w:name w:val="Hyperlink"/>
    <w:uiPriority w:val="99"/>
    <w:rsid w:val="00BE12B5"/>
    <w:rPr>
      <w:color w:val="0000FF"/>
      <w:u w:val="single"/>
    </w:rPr>
  </w:style>
  <w:style w:type="character" w:customStyle="1" w:styleId="PodnojeChar">
    <w:name w:val="Podnožje Char"/>
    <w:link w:val="Podnoje"/>
    <w:uiPriority w:val="99"/>
    <w:rsid w:val="00913F25"/>
    <w:rPr>
      <w:sz w:val="24"/>
      <w:szCs w:val="24"/>
      <w:lang w:val="en-US" w:eastAsia="en-US"/>
    </w:rPr>
  </w:style>
  <w:style w:type="paragraph" w:styleId="Tijeloteksta2">
    <w:name w:val="Body Text 2"/>
    <w:basedOn w:val="Normal"/>
    <w:link w:val="Tijeloteksta2Char"/>
    <w:rsid w:val="00AC4C01"/>
    <w:pPr>
      <w:spacing w:after="120" w:line="480" w:lineRule="auto"/>
    </w:pPr>
  </w:style>
  <w:style w:type="character" w:customStyle="1" w:styleId="Tijeloteksta2Char">
    <w:name w:val="Tijelo teksta 2 Char"/>
    <w:link w:val="Tijeloteksta2"/>
    <w:rsid w:val="00AC4C01"/>
    <w:rPr>
      <w:sz w:val="24"/>
      <w:szCs w:val="24"/>
    </w:rPr>
  </w:style>
  <w:style w:type="paragraph" w:styleId="Odlomakpopisa">
    <w:name w:val="List Paragraph"/>
    <w:basedOn w:val="Normal"/>
    <w:link w:val="OdlomakpopisaChar"/>
    <w:uiPriority w:val="34"/>
    <w:qFormat/>
    <w:rsid w:val="00AC4C01"/>
    <w:pPr>
      <w:ind w:left="720"/>
      <w:contextualSpacing/>
    </w:pPr>
  </w:style>
  <w:style w:type="paragraph" w:styleId="Bezproreda">
    <w:name w:val="No Spacing"/>
    <w:aliases w:val="Normal text"/>
    <w:link w:val="BezproredaChar"/>
    <w:uiPriority w:val="1"/>
    <w:qFormat/>
    <w:rsid w:val="00AC4C01"/>
    <w:rPr>
      <w:rFonts w:ascii="Calibri" w:hAnsi="Calibri"/>
      <w:sz w:val="22"/>
      <w:szCs w:val="22"/>
      <w:lang w:eastAsia="en-US"/>
    </w:rPr>
  </w:style>
  <w:style w:type="paragraph" w:styleId="Tijeloteksta">
    <w:name w:val="Body Text"/>
    <w:basedOn w:val="Normal"/>
    <w:link w:val="TijelotekstaChar"/>
    <w:rsid w:val="009A1C14"/>
    <w:pPr>
      <w:spacing w:after="120"/>
    </w:pPr>
  </w:style>
  <w:style w:type="character" w:customStyle="1" w:styleId="TijelotekstaChar">
    <w:name w:val="Tijelo teksta Char"/>
    <w:link w:val="Tijeloteksta"/>
    <w:rsid w:val="009A1C14"/>
    <w:rPr>
      <w:sz w:val="24"/>
      <w:szCs w:val="24"/>
      <w:lang w:val="hr-BA"/>
    </w:rPr>
  </w:style>
  <w:style w:type="character" w:customStyle="1" w:styleId="Naslov1Char">
    <w:name w:val="Naslov 1 Char"/>
    <w:link w:val="Naslov1"/>
    <w:rsid w:val="009A1C14"/>
    <w:rPr>
      <w:rFonts w:ascii="Arial" w:hAnsi="Arial" w:cs="Arial"/>
      <w:b/>
      <w:bCs/>
      <w:kern w:val="32"/>
      <w:sz w:val="32"/>
      <w:szCs w:val="32"/>
      <w:lang w:val="hr-BA"/>
    </w:rPr>
  </w:style>
  <w:style w:type="character" w:customStyle="1" w:styleId="Naslov3Char">
    <w:name w:val="Naslov 3 Char"/>
    <w:link w:val="Naslov3"/>
    <w:uiPriority w:val="9"/>
    <w:rsid w:val="009A1C14"/>
    <w:rPr>
      <w:sz w:val="24"/>
      <w:lang w:val="en-GB" w:eastAsia="hr-HR"/>
    </w:rPr>
  </w:style>
  <w:style w:type="paragraph" w:customStyle="1" w:styleId="Default">
    <w:name w:val="Default"/>
    <w:rsid w:val="0066382B"/>
    <w:pPr>
      <w:autoSpaceDE w:val="0"/>
      <w:autoSpaceDN w:val="0"/>
      <w:adjustRightInd w:val="0"/>
    </w:pPr>
    <w:rPr>
      <w:color w:val="000000"/>
      <w:sz w:val="24"/>
      <w:szCs w:val="24"/>
      <w:lang w:val="en-US" w:eastAsia="en-US"/>
    </w:rPr>
  </w:style>
  <w:style w:type="character" w:customStyle="1" w:styleId="formaedit">
    <w:name w:val="formaedit"/>
    <w:basedOn w:val="Zadanifontodlomka"/>
    <w:rsid w:val="0066382B"/>
  </w:style>
  <w:style w:type="character" w:customStyle="1" w:styleId="Naslov2Char">
    <w:name w:val="Naslov 2 Char"/>
    <w:link w:val="Naslov2"/>
    <w:uiPriority w:val="9"/>
    <w:rsid w:val="006F4772"/>
    <w:rPr>
      <w:rFonts w:ascii="Cambria" w:eastAsia="Times New Roman" w:hAnsi="Cambria" w:cs="Times New Roman"/>
      <w:color w:val="365F91"/>
      <w:sz w:val="26"/>
      <w:szCs w:val="26"/>
      <w:lang w:val="hr-BA"/>
    </w:rPr>
  </w:style>
  <w:style w:type="character" w:customStyle="1" w:styleId="OdlomakpopisaChar">
    <w:name w:val="Odlomak popisa Char"/>
    <w:link w:val="Odlomakpopisa"/>
    <w:rsid w:val="00B95BCD"/>
    <w:rPr>
      <w:sz w:val="24"/>
      <w:szCs w:val="24"/>
      <w:lang w:val="hr-BA" w:eastAsia="en-US"/>
    </w:rPr>
  </w:style>
  <w:style w:type="character" w:customStyle="1" w:styleId="HTMLMarkup">
    <w:name w:val="HTML Markup"/>
    <w:rsid w:val="00883D16"/>
    <w:rPr>
      <w:vanish/>
      <w:webHidden w:val="0"/>
      <w:color w:val="FF0000"/>
      <w:specVanish w:val="0"/>
    </w:rPr>
  </w:style>
  <w:style w:type="paragraph" w:styleId="Tekstkrajnjebiljeke">
    <w:name w:val="endnote text"/>
    <w:basedOn w:val="Normal"/>
    <w:link w:val="TekstkrajnjebiljekeChar"/>
    <w:semiHidden/>
    <w:unhideWhenUsed/>
    <w:rsid w:val="00883D16"/>
    <w:rPr>
      <w:sz w:val="20"/>
      <w:szCs w:val="20"/>
    </w:rPr>
  </w:style>
  <w:style w:type="character" w:customStyle="1" w:styleId="TekstkrajnjebiljekeChar">
    <w:name w:val="Tekst krajnje bilješke Char"/>
    <w:basedOn w:val="Zadanifontodlomka"/>
    <w:link w:val="Tekstkrajnjebiljeke"/>
    <w:semiHidden/>
    <w:rsid w:val="00883D16"/>
    <w:rPr>
      <w:lang w:val="hr-BA" w:eastAsia="en-US"/>
    </w:rPr>
  </w:style>
  <w:style w:type="character" w:styleId="Referencakrajnjebiljeke">
    <w:name w:val="endnote reference"/>
    <w:basedOn w:val="Zadanifontodlomka"/>
    <w:semiHidden/>
    <w:unhideWhenUsed/>
    <w:rsid w:val="00883D16"/>
    <w:rPr>
      <w:vertAlign w:val="superscript"/>
    </w:rPr>
  </w:style>
  <w:style w:type="character" w:customStyle="1" w:styleId="Naslov4Char">
    <w:name w:val="Naslov 4 Char"/>
    <w:basedOn w:val="Zadanifontodlomka"/>
    <w:link w:val="Naslov4"/>
    <w:uiPriority w:val="9"/>
    <w:rsid w:val="00883D16"/>
    <w:rPr>
      <w:rFonts w:asciiTheme="majorHAnsi" w:eastAsiaTheme="majorEastAsia" w:hAnsiTheme="majorHAnsi" w:cstheme="majorBidi"/>
      <w:i/>
      <w:iCs/>
      <w:color w:val="365F91" w:themeColor="accent1" w:themeShade="BF"/>
      <w:sz w:val="24"/>
      <w:szCs w:val="24"/>
      <w:lang w:val="hr-BA" w:eastAsia="en-US"/>
    </w:rPr>
  </w:style>
  <w:style w:type="character" w:customStyle="1" w:styleId="Naslov5Char">
    <w:name w:val="Naslov 5 Char"/>
    <w:basedOn w:val="Zadanifontodlomka"/>
    <w:link w:val="Naslov5"/>
    <w:uiPriority w:val="9"/>
    <w:rsid w:val="00883D16"/>
    <w:rPr>
      <w:b/>
      <w:spacing w:val="-5"/>
      <w:sz w:val="24"/>
      <w:szCs w:val="24"/>
      <w:lang w:val="hr-BA" w:eastAsia="en-US"/>
    </w:rPr>
  </w:style>
  <w:style w:type="character" w:customStyle="1" w:styleId="Naslov6Char">
    <w:name w:val="Naslov 6 Char"/>
    <w:basedOn w:val="Zadanifontodlomka"/>
    <w:link w:val="Naslov6"/>
    <w:uiPriority w:val="9"/>
    <w:rsid w:val="00883D16"/>
    <w:rPr>
      <w:b/>
      <w:i/>
      <w:spacing w:val="-5"/>
      <w:sz w:val="24"/>
      <w:szCs w:val="24"/>
      <w:lang w:val="hr-BA" w:eastAsia="en-US"/>
    </w:rPr>
  </w:style>
  <w:style w:type="character" w:customStyle="1" w:styleId="Naslov7Char">
    <w:name w:val="Naslov 7 Char"/>
    <w:basedOn w:val="Zadanifontodlomka"/>
    <w:link w:val="Naslov7"/>
    <w:uiPriority w:val="9"/>
    <w:rsid w:val="00883D16"/>
    <w:rPr>
      <w:rFonts w:asciiTheme="majorHAnsi" w:eastAsiaTheme="majorEastAsia" w:hAnsiTheme="majorHAnsi" w:cstheme="majorBidi"/>
      <w:i/>
      <w:iCs/>
      <w:color w:val="243F60" w:themeColor="accent1" w:themeShade="7F"/>
      <w:sz w:val="24"/>
      <w:szCs w:val="24"/>
      <w:lang w:val="hr-BA" w:eastAsia="en-US"/>
    </w:rPr>
  </w:style>
  <w:style w:type="character" w:customStyle="1" w:styleId="Naslov8Char">
    <w:name w:val="Naslov 8 Char"/>
    <w:basedOn w:val="Zadanifontodlomka"/>
    <w:link w:val="Naslov8"/>
    <w:uiPriority w:val="9"/>
    <w:rsid w:val="00883D16"/>
    <w:rPr>
      <w:b/>
      <w:color w:val="000000"/>
      <w:spacing w:val="-5"/>
      <w:sz w:val="24"/>
      <w:szCs w:val="24"/>
      <w:lang w:val="hr-BA" w:eastAsia="en-US"/>
    </w:rPr>
  </w:style>
  <w:style w:type="character" w:customStyle="1" w:styleId="Naslov9Char">
    <w:name w:val="Naslov 9 Char"/>
    <w:basedOn w:val="Zadanifontodlomka"/>
    <w:link w:val="Naslov9"/>
    <w:uiPriority w:val="9"/>
    <w:rsid w:val="00883D16"/>
    <w:rPr>
      <w:rFonts w:asciiTheme="majorHAnsi" w:eastAsiaTheme="majorEastAsia" w:hAnsiTheme="majorHAnsi" w:cstheme="majorBidi"/>
      <w:i/>
      <w:iCs/>
      <w:color w:val="272727" w:themeColor="text1" w:themeTint="D8"/>
      <w:sz w:val="21"/>
      <w:szCs w:val="21"/>
      <w:lang w:val="hr-BA" w:eastAsia="en-US"/>
    </w:rPr>
  </w:style>
  <w:style w:type="character" w:styleId="Brojstranice">
    <w:name w:val="page number"/>
    <w:uiPriority w:val="99"/>
    <w:rsid w:val="00883D16"/>
    <w:rPr>
      <w:rFonts w:cs="Times New Roman"/>
    </w:rPr>
  </w:style>
  <w:style w:type="character" w:styleId="Istaknuto">
    <w:name w:val="Emphasis"/>
    <w:uiPriority w:val="20"/>
    <w:qFormat/>
    <w:rsid w:val="00883D16"/>
    <w:rPr>
      <w:i/>
      <w:iCs/>
    </w:rPr>
  </w:style>
  <w:style w:type="paragraph" w:styleId="StandardWeb">
    <w:name w:val="Normal (Web)"/>
    <w:basedOn w:val="Normal"/>
    <w:uiPriority w:val="99"/>
    <w:unhideWhenUsed/>
    <w:rsid w:val="00883D16"/>
    <w:pPr>
      <w:spacing w:before="100" w:beforeAutospacing="1" w:after="100" w:afterAutospacing="1"/>
    </w:pPr>
    <w:rPr>
      <w:lang w:val="en-US"/>
    </w:rPr>
  </w:style>
  <w:style w:type="character" w:customStyle="1" w:styleId="UvuenotijelotekstaChar">
    <w:name w:val="Uvučeno tijelo teksta Char"/>
    <w:link w:val="Uvuenotijeloteksta"/>
    <w:rsid w:val="00883D16"/>
    <w:rPr>
      <w:sz w:val="24"/>
      <w:szCs w:val="24"/>
      <w:lang w:val="en-GB" w:eastAsia="en-US"/>
    </w:rPr>
  </w:style>
  <w:style w:type="paragraph" w:styleId="Tekstfusnote">
    <w:name w:val="footnote text"/>
    <w:basedOn w:val="Normal"/>
    <w:link w:val="TekstfusnoteChar"/>
    <w:semiHidden/>
    <w:rsid w:val="00883D16"/>
    <w:rPr>
      <w:spacing w:val="-5"/>
      <w:sz w:val="20"/>
      <w:szCs w:val="20"/>
    </w:rPr>
  </w:style>
  <w:style w:type="character" w:customStyle="1" w:styleId="TekstfusnoteChar">
    <w:name w:val="Tekst fusnote Char"/>
    <w:basedOn w:val="Zadanifontodlomka"/>
    <w:link w:val="Tekstfusnote"/>
    <w:semiHidden/>
    <w:rsid w:val="00883D16"/>
    <w:rPr>
      <w:spacing w:val="-5"/>
      <w:lang w:val="hr-BA" w:eastAsia="en-US"/>
    </w:rPr>
  </w:style>
  <w:style w:type="character" w:styleId="Referencafusnote">
    <w:name w:val="footnote reference"/>
    <w:semiHidden/>
    <w:rsid w:val="00883D16"/>
    <w:rPr>
      <w:vertAlign w:val="superscript"/>
    </w:rPr>
  </w:style>
  <w:style w:type="character" w:styleId="Brojretka">
    <w:name w:val="line number"/>
    <w:basedOn w:val="Zadanifontodlomka"/>
    <w:uiPriority w:val="99"/>
    <w:semiHidden/>
    <w:unhideWhenUsed/>
    <w:rsid w:val="00883D16"/>
  </w:style>
  <w:style w:type="character" w:customStyle="1" w:styleId="TekstbaloniaChar">
    <w:name w:val="Tekst balončića Char"/>
    <w:link w:val="Tekstbalonia"/>
    <w:uiPriority w:val="99"/>
    <w:semiHidden/>
    <w:rsid w:val="00883D16"/>
    <w:rPr>
      <w:rFonts w:ascii="Tahoma" w:hAnsi="Tahoma" w:cs="Tahoma"/>
      <w:sz w:val="16"/>
      <w:szCs w:val="16"/>
      <w:lang w:val="hr-BA" w:eastAsia="en-US"/>
    </w:rPr>
  </w:style>
  <w:style w:type="paragraph" w:styleId="Obinitekst">
    <w:name w:val="Plain Text"/>
    <w:basedOn w:val="Normal"/>
    <w:link w:val="ObinitekstChar"/>
    <w:uiPriority w:val="99"/>
    <w:unhideWhenUsed/>
    <w:rsid w:val="00883D16"/>
    <w:rPr>
      <w:rFonts w:ascii="Consolas" w:eastAsia="Calibri" w:hAnsi="Consolas"/>
      <w:sz w:val="21"/>
      <w:szCs w:val="21"/>
      <w:lang w:val="en-US"/>
    </w:rPr>
  </w:style>
  <w:style w:type="character" w:customStyle="1" w:styleId="ObinitekstChar">
    <w:name w:val="Obični tekst Char"/>
    <w:basedOn w:val="Zadanifontodlomka"/>
    <w:link w:val="Obinitekst"/>
    <w:uiPriority w:val="99"/>
    <w:rsid w:val="00883D16"/>
    <w:rPr>
      <w:rFonts w:ascii="Consolas" w:eastAsia="Calibri" w:hAnsi="Consolas"/>
      <w:sz w:val="21"/>
      <w:szCs w:val="21"/>
      <w:lang w:val="en-US" w:eastAsia="en-US"/>
    </w:rPr>
  </w:style>
  <w:style w:type="paragraph" w:styleId="Podnaslov">
    <w:name w:val="Subtitle"/>
    <w:basedOn w:val="Normal"/>
    <w:next w:val="Normal"/>
    <w:link w:val="PodnaslovChar"/>
    <w:uiPriority w:val="11"/>
    <w:qFormat/>
    <w:rsid w:val="00883D16"/>
    <w:pPr>
      <w:spacing w:after="60"/>
      <w:jc w:val="center"/>
      <w:outlineLvl w:val="1"/>
    </w:pPr>
    <w:rPr>
      <w:rFonts w:ascii="Calibri Light" w:hAnsi="Calibri Light"/>
      <w:spacing w:val="-5"/>
    </w:rPr>
  </w:style>
  <w:style w:type="character" w:customStyle="1" w:styleId="PodnaslovChar">
    <w:name w:val="Podnaslov Char"/>
    <w:basedOn w:val="Zadanifontodlomka"/>
    <w:link w:val="Podnaslov"/>
    <w:uiPriority w:val="11"/>
    <w:rsid w:val="00883D16"/>
    <w:rPr>
      <w:rFonts w:ascii="Calibri Light" w:hAnsi="Calibri Light"/>
      <w:spacing w:val="-5"/>
      <w:sz w:val="24"/>
      <w:szCs w:val="24"/>
      <w:lang w:val="hr-BA" w:eastAsia="en-US"/>
    </w:rPr>
  </w:style>
  <w:style w:type="paragraph" w:styleId="Naslov">
    <w:name w:val="Title"/>
    <w:basedOn w:val="Normal"/>
    <w:next w:val="Normal"/>
    <w:link w:val="NaslovChar"/>
    <w:uiPriority w:val="10"/>
    <w:qFormat/>
    <w:rsid w:val="00883D16"/>
    <w:pPr>
      <w:spacing w:before="240" w:after="60"/>
      <w:jc w:val="center"/>
      <w:outlineLvl w:val="0"/>
    </w:pPr>
    <w:rPr>
      <w:rFonts w:ascii="Calibri Light" w:hAnsi="Calibri Light"/>
      <w:b/>
      <w:bCs/>
      <w:spacing w:val="-5"/>
      <w:kern w:val="28"/>
      <w:sz w:val="32"/>
      <w:szCs w:val="32"/>
    </w:rPr>
  </w:style>
  <w:style w:type="character" w:customStyle="1" w:styleId="NaslovChar">
    <w:name w:val="Naslov Char"/>
    <w:basedOn w:val="Zadanifontodlomka"/>
    <w:link w:val="Naslov"/>
    <w:uiPriority w:val="10"/>
    <w:rsid w:val="00883D16"/>
    <w:rPr>
      <w:rFonts w:ascii="Calibri Light" w:hAnsi="Calibri Light"/>
      <w:b/>
      <w:bCs/>
      <w:spacing w:val="-5"/>
      <w:kern w:val="28"/>
      <w:sz w:val="32"/>
      <w:szCs w:val="32"/>
      <w:lang w:val="hr-BA" w:eastAsia="en-US"/>
    </w:rPr>
  </w:style>
  <w:style w:type="character" w:styleId="Naglaeno">
    <w:name w:val="Strong"/>
    <w:uiPriority w:val="22"/>
    <w:qFormat/>
    <w:rsid w:val="00883D16"/>
    <w:rPr>
      <w:b/>
      <w:bCs/>
    </w:rPr>
  </w:style>
  <w:style w:type="character" w:styleId="Neupadljivoisticanje">
    <w:name w:val="Subtle Emphasis"/>
    <w:uiPriority w:val="19"/>
    <w:qFormat/>
    <w:rsid w:val="00883D16"/>
    <w:rPr>
      <w:i/>
      <w:iCs/>
      <w:color w:val="404040"/>
    </w:rPr>
  </w:style>
  <w:style w:type="paragraph" w:customStyle="1" w:styleId="Style1">
    <w:name w:val="Style1"/>
    <w:basedOn w:val="Odlomakpopisa"/>
    <w:link w:val="Style1Char"/>
    <w:qFormat/>
    <w:rsid w:val="00883D16"/>
    <w:pPr>
      <w:contextualSpacing w:val="0"/>
    </w:pPr>
  </w:style>
  <w:style w:type="character" w:styleId="Naslovknjige">
    <w:name w:val="Book Title"/>
    <w:uiPriority w:val="33"/>
    <w:qFormat/>
    <w:rsid w:val="00883D16"/>
    <w:rPr>
      <w:b/>
      <w:bCs/>
      <w:i/>
      <w:iCs/>
      <w:spacing w:val="5"/>
    </w:rPr>
  </w:style>
  <w:style w:type="character" w:customStyle="1" w:styleId="Style1Char">
    <w:name w:val="Style1 Char"/>
    <w:link w:val="Style1"/>
    <w:rsid w:val="00883D16"/>
    <w:rPr>
      <w:sz w:val="24"/>
      <w:szCs w:val="24"/>
      <w:lang w:val="hr-BA" w:eastAsia="en-US"/>
    </w:rPr>
  </w:style>
  <w:style w:type="character" w:styleId="Istaknutareferenca">
    <w:name w:val="Intense Reference"/>
    <w:uiPriority w:val="32"/>
    <w:qFormat/>
    <w:rsid w:val="00883D16"/>
    <w:rPr>
      <w:b/>
      <w:bCs/>
      <w:smallCaps/>
      <w:color w:val="5B9BD5"/>
      <w:spacing w:val="5"/>
    </w:rPr>
  </w:style>
  <w:style w:type="paragraph" w:styleId="Tijeloteksta3">
    <w:name w:val="Body Text 3"/>
    <w:basedOn w:val="Normal"/>
    <w:link w:val="Tijeloteksta3Char"/>
    <w:uiPriority w:val="99"/>
    <w:unhideWhenUsed/>
    <w:rsid w:val="00883D16"/>
    <w:pPr>
      <w:spacing w:after="120"/>
    </w:pPr>
    <w:rPr>
      <w:rFonts w:eastAsia="Calibri"/>
      <w:sz w:val="16"/>
      <w:szCs w:val="16"/>
    </w:rPr>
  </w:style>
  <w:style w:type="character" w:customStyle="1" w:styleId="Tijeloteksta3Char">
    <w:name w:val="Tijelo teksta 3 Char"/>
    <w:basedOn w:val="Zadanifontodlomka"/>
    <w:link w:val="Tijeloteksta3"/>
    <w:uiPriority w:val="99"/>
    <w:rsid w:val="00883D16"/>
    <w:rPr>
      <w:rFonts w:eastAsia="Calibri"/>
      <w:sz w:val="16"/>
      <w:szCs w:val="16"/>
      <w:lang w:val="hr-BA" w:eastAsia="en-US"/>
    </w:rPr>
  </w:style>
  <w:style w:type="character" w:customStyle="1" w:styleId="apple-converted-space">
    <w:name w:val="apple-converted-space"/>
    <w:rsid w:val="00883D16"/>
  </w:style>
  <w:style w:type="character" w:customStyle="1" w:styleId="BezproredaChar">
    <w:name w:val="Bez proreda Char"/>
    <w:aliases w:val="Normal text Char"/>
    <w:link w:val="Bezproreda"/>
    <w:uiPriority w:val="1"/>
    <w:qFormat/>
    <w:rsid w:val="00883D16"/>
    <w:rPr>
      <w:rFonts w:ascii="Calibri" w:hAnsi="Calibri"/>
      <w:sz w:val="22"/>
      <w:szCs w:val="22"/>
      <w:lang w:eastAsia="en-US"/>
    </w:rPr>
  </w:style>
  <w:style w:type="character" w:customStyle="1" w:styleId="TekstkomentaraChar">
    <w:name w:val="Tekst komentara Char"/>
    <w:link w:val="Tekstkomentara"/>
    <w:uiPriority w:val="99"/>
    <w:semiHidden/>
    <w:rsid w:val="00883D16"/>
    <w:rPr>
      <w:rFonts w:ascii="Arial" w:eastAsia="SimSun" w:hAnsi="Arial"/>
      <w:lang w:val="hr-BA" w:eastAsia="zh-CN"/>
    </w:rPr>
  </w:style>
  <w:style w:type="paragraph" w:styleId="HTMLunaprijedoblikovano">
    <w:name w:val="HTML Preformatted"/>
    <w:basedOn w:val="Normal"/>
    <w:link w:val="HTMLunaprijedoblikovanoChar"/>
    <w:uiPriority w:val="99"/>
    <w:unhideWhenUsed/>
    <w:rsid w:val="0088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bs-Latn-BA" w:eastAsia="bs-Latn-BA"/>
    </w:rPr>
  </w:style>
  <w:style w:type="character" w:customStyle="1" w:styleId="HTMLunaprijedoblikovanoChar">
    <w:name w:val="HTML unaprijed oblikovano Char"/>
    <w:basedOn w:val="Zadanifontodlomka"/>
    <w:link w:val="HTMLunaprijedoblikovano"/>
    <w:uiPriority w:val="99"/>
    <w:rsid w:val="00883D16"/>
    <w:rPr>
      <w:rFonts w:ascii="Courier New" w:hAnsi="Courier New"/>
    </w:rPr>
  </w:style>
  <w:style w:type="paragraph" w:customStyle="1" w:styleId="ColorfulList-Accent11">
    <w:name w:val="Colorful List - Accent 11"/>
    <w:basedOn w:val="Normal"/>
    <w:uiPriority w:val="34"/>
    <w:qFormat/>
    <w:rsid w:val="00883D16"/>
    <w:pPr>
      <w:spacing w:after="200" w:line="276" w:lineRule="auto"/>
      <w:ind w:left="720"/>
      <w:contextualSpacing/>
    </w:pPr>
    <w:rPr>
      <w:rFonts w:ascii="Calibri" w:eastAsia="Calibri" w:hAnsi="Calibri"/>
      <w:noProof/>
      <w:sz w:val="22"/>
      <w:szCs w:val="22"/>
      <w:lang w:val="bs-Latn-BA"/>
    </w:rPr>
  </w:style>
  <w:style w:type="character" w:customStyle="1" w:styleId="MSGENFONTSTYLENAMETEMPLATEROLENUMBERMSGENFONTSTYLENAMEBYROLETEXT3MSGENFONTSTYLEMODIFERSIZE8">
    <w:name w:val="MSG_EN_FONT_STYLE_NAME_TEMPLATE_ROLE_NUMBER MSG_EN_FONT_STYLE_NAME_BY_ROLE_TEXT 3 + MSG_EN_FONT_STYLE_MODIFER_SIZE 8"/>
    <w:aliases w:val="MSG_EN_FONT_STYLE_MODIFER_NOT_ITALIC"/>
    <w:uiPriority w:val="99"/>
    <w:rsid w:val="00883D16"/>
    <w:rPr>
      <w:i w:val="0"/>
      <w:iCs w:val="0"/>
      <w:sz w:val="16"/>
      <w:szCs w:val="16"/>
      <w:shd w:val="clear" w:color="auto" w:fill="FFFFFF"/>
    </w:rPr>
  </w:style>
  <w:style w:type="character" w:customStyle="1" w:styleId="MSGENFONTSTYLENAMETEMPLATEROLENUMBERMSGENFONTSTYLENAMEBYROLETEXT3">
    <w:name w:val="MSG_EN_FONT_STYLE_NAME_TEMPLATE_ROLE_NUMBER MSG_EN_FONT_STYLE_NAME_BY_ROLE_TEXT 3_"/>
    <w:link w:val="MSGENFONTSTYLENAMETEMPLATEROLENUMBERMSGENFONTSTYLENAMEBYROLETEXT31"/>
    <w:uiPriority w:val="99"/>
    <w:locked/>
    <w:rsid w:val="00883D16"/>
    <w:rPr>
      <w:i/>
      <w:iCs/>
      <w:sz w:val="17"/>
      <w:szCs w:val="17"/>
      <w:shd w:val="clear" w:color="auto" w:fill="FFFFFF"/>
    </w:rPr>
  </w:style>
  <w:style w:type="paragraph" w:customStyle="1" w:styleId="MSGENFONTSTYLENAMETEMPLATEROLENUMBERMSGENFONTSTYLENAMEBYROLETEXT31">
    <w:name w:val="MSG_EN_FONT_STYLE_NAME_TEMPLATE_ROLE_NUMBER MSG_EN_FONT_STYLE_NAME_BY_ROLE_TEXT 31"/>
    <w:basedOn w:val="Normal"/>
    <w:link w:val="MSGENFONTSTYLENAMETEMPLATEROLENUMBERMSGENFONTSTYLENAMEBYROLETEXT3"/>
    <w:uiPriority w:val="99"/>
    <w:rsid w:val="00883D16"/>
    <w:pPr>
      <w:widowControl w:val="0"/>
      <w:shd w:val="clear" w:color="auto" w:fill="FFFFFF"/>
      <w:spacing w:after="220" w:line="188" w:lineRule="exact"/>
      <w:ind w:hanging="740"/>
      <w:jc w:val="both"/>
    </w:pPr>
    <w:rPr>
      <w:i/>
      <w:iCs/>
      <w:sz w:val="17"/>
      <w:szCs w:val="17"/>
      <w:lang w:val="bs-Latn-BA" w:eastAsia="bs-Latn-BA"/>
    </w:rPr>
  </w:style>
  <w:style w:type="character" w:customStyle="1" w:styleId="ZaglavljeChar">
    <w:name w:val="Zaglavlje Char"/>
    <w:link w:val="Zaglavlje"/>
    <w:uiPriority w:val="99"/>
    <w:rsid w:val="00883D16"/>
    <w:rPr>
      <w:sz w:val="24"/>
      <w:szCs w:val="24"/>
      <w:lang w:val="hr-BA" w:eastAsia="en-US"/>
    </w:rPr>
  </w:style>
  <w:style w:type="numbering" w:customStyle="1" w:styleId="WW8Num3">
    <w:name w:val="WW8Num3"/>
    <w:basedOn w:val="Bezpopisa"/>
    <w:rsid w:val="00883D16"/>
    <w:pPr>
      <w:numPr>
        <w:numId w:val="3"/>
      </w:numPr>
    </w:pPr>
  </w:style>
  <w:style w:type="paragraph" w:customStyle="1" w:styleId="Standard">
    <w:name w:val="Standard"/>
    <w:rsid w:val="00883D16"/>
    <w:pPr>
      <w:widowControl w:val="0"/>
      <w:suppressAutoHyphens/>
      <w:autoSpaceDN w:val="0"/>
      <w:textAlignment w:val="baseline"/>
    </w:pPr>
    <w:rPr>
      <w:rFonts w:ascii="Liberation Serif" w:eastAsia="SimSun" w:hAnsi="Liberation Serif" w:cs="Mangal"/>
      <w:kern w:val="3"/>
      <w:sz w:val="24"/>
      <w:szCs w:val="24"/>
      <w:lang w:val="hr-HR" w:eastAsia="zh-CN" w:bidi="hi-IN"/>
    </w:rPr>
  </w:style>
  <w:style w:type="numbering" w:customStyle="1" w:styleId="WW8Num1">
    <w:name w:val="WW8Num1"/>
    <w:basedOn w:val="Bezpopisa"/>
    <w:rsid w:val="00883D16"/>
  </w:style>
  <w:style w:type="character" w:customStyle="1" w:styleId="MSGENFONTSTYLENAMETEMPLATEROLENUMBERMSGENFONTSTYLENAMEBYROLETEXT3MSGENFONTSTYLEMODIFERNOTBOLD">
    <w:name w:val="MSG_EN_FONT_STYLE_NAME_TEMPLATE_ROLE_NUMBER MSG_EN_FONT_STYLE_NAME_BY_ROLE_TEXT 3 + MSG_EN_FONT_STYLE_MODIFER_NOT_BOLD"/>
    <w:rsid w:val="00883D16"/>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en-US" w:eastAsia="en-US" w:bidi="en-US"/>
    </w:rPr>
  </w:style>
  <w:style w:type="character" w:customStyle="1" w:styleId="apple-tab-span">
    <w:name w:val="apple-tab-span"/>
    <w:rsid w:val="00883D16"/>
  </w:style>
  <w:style w:type="numbering" w:customStyle="1" w:styleId="WW8Num31">
    <w:name w:val="WW8Num31"/>
    <w:basedOn w:val="Bezpopisa"/>
    <w:rsid w:val="00883D16"/>
  </w:style>
  <w:style w:type="numbering" w:customStyle="1" w:styleId="WW8Num32">
    <w:name w:val="WW8Num32"/>
    <w:basedOn w:val="Bezpopisa"/>
    <w:rsid w:val="00883D16"/>
  </w:style>
  <w:style w:type="numbering" w:customStyle="1" w:styleId="WW8Num33">
    <w:name w:val="WW8Num33"/>
    <w:basedOn w:val="Bezpopisa"/>
    <w:rsid w:val="00883D16"/>
    <w:pPr>
      <w:numPr>
        <w:numId w:val="1"/>
      </w:numPr>
    </w:pPr>
  </w:style>
  <w:style w:type="numbering" w:customStyle="1" w:styleId="WW8Num34">
    <w:name w:val="WW8Num34"/>
    <w:basedOn w:val="Bezpopisa"/>
    <w:rsid w:val="00883D16"/>
    <w:pPr>
      <w:numPr>
        <w:numId w:val="2"/>
      </w:numPr>
    </w:pPr>
  </w:style>
  <w:style w:type="paragraph" w:customStyle="1" w:styleId="story-lead">
    <w:name w:val="story-lead"/>
    <w:basedOn w:val="Normal"/>
    <w:uiPriority w:val="99"/>
    <w:rsid w:val="00883D16"/>
    <w:pPr>
      <w:spacing w:before="100" w:beforeAutospacing="1" w:after="100" w:afterAutospacing="1"/>
    </w:pPr>
    <w:rPr>
      <w:rFonts w:eastAsiaTheme="minorHAnsi"/>
      <w:lang w:eastAsia="hr-HR"/>
    </w:rPr>
  </w:style>
  <w:style w:type="paragraph" w:customStyle="1" w:styleId="gmail-msolistparagraph">
    <w:name w:val="gmail-msolistparagraph"/>
    <w:basedOn w:val="Normal"/>
    <w:rsid w:val="00883D16"/>
    <w:pPr>
      <w:spacing w:before="100" w:beforeAutospacing="1" w:after="100" w:afterAutospacing="1"/>
    </w:pPr>
    <w:rPr>
      <w:rFonts w:eastAsia="Calibri"/>
      <w:lang w:eastAsia="hr-HR"/>
    </w:rPr>
  </w:style>
  <w:style w:type="paragraph" w:customStyle="1" w:styleId="TextBody">
    <w:name w:val="Text Body"/>
    <w:basedOn w:val="Normal"/>
    <w:uiPriority w:val="99"/>
    <w:unhideWhenUsed/>
    <w:rsid w:val="00883D16"/>
    <w:pPr>
      <w:suppressAutoHyphens/>
      <w:jc w:val="both"/>
    </w:pPr>
    <w:rPr>
      <w:b/>
    </w:rPr>
  </w:style>
  <w:style w:type="character" w:customStyle="1" w:styleId="MSGENFONTSTYLENAMETEMPLATEROLENUMBERMSGENFONTSTYLENAMEBYROLETEXT2">
    <w:name w:val="MSG_EN_FONT_STYLE_NAME_TEMPLATE_ROLE_NUMBER MSG_EN_FONT_STYLE_NAME_BY_ROLE_TEXT 2_"/>
    <w:link w:val="MSGENFONTSTYLENAMETEMPLATEROLENUMBERMSGENFONTSTYLENAMEBYROLETEXT21"/>
    <w:uiPriority w:val="99"/>
    <w:locked/>
    <w:rsid w:val="00883D16"/>
    <w:rPr>
      <w:sz w:val="16"/>
      <w:szCs w:val="16"/>
      <w:shd w:val="clear" w:color="auto" w:fill="FFFFFF"/>
    </w:rPr>
  </w:style>
  <w:style w:type="paragraph" w:customStyle="1" w:styleId="MSGENFONTSTYLENAMETEMPLATEROLENUMBERMSGENFONTSTYLENAMEBYROLETEXT21">
    <w:name w:val="MSG_EN_FONT_STYLE_NAME_TEMPLATE_ROLE_NUMBER MSG_EN_FONT_STYLE_NAME_BY_ROLE_TEXT 21"/>
    <w:basedOn w:val="Normal"/>
    <w:link w:val="MSGENFONTSTYLENAMETEMPLATEROLENUMBERMSGENFONTSTYLENAMEBYROLETEXT2"/>
    <w:uiPriority w:val="99"/>
    <w:rsid w:val="00883D16"/>
    <w:pPr>
      <w:widowControl w:val="0"/>
      <w:shd w:val="clear" w:color="auto" w:fill="FFFFFF"/>
      <w:spacing w:line="211" w:lineRule="exact"/>
      <w:ind w:hanging="1100"/>
    </w:pPr>
    <w:rPr>
      <w:sz w:val="16"/>
      <w:szCs w:val="16"/>
      <w:lang w:val="bs-Latn-BA" w:eastAsia="bs-Latn-BA"/>
    </w:rPr>
  </w:style>
  <w:style w:type="numbering" w:customStyle="1" w:styleId="WW8Num35">
    <w:name w:val="WW8Num35"/>
    <w:basedOn w:val="Bezpopisa"/>
    <w:rsid w:val="00883D16"/>
  </w:style>
  <w:style w:type="character" w:customStyle="1" w:styleId="MSGENFONTSTYLENAMETEMPLATEROLENUMBERMSGENFONTSTYLENAMEBYROLETEXT2MSGENFONTSTYLEMODIFERSIZE9">
    <w:name w:val="MSG_EN_FONT_STYLE_NAME_TEMPLATE_ROLE_NUMBER MSG_EN_FONT_STYLE_NAME_BY_ROLE_TEXT 2 + MSG_EN_FONT_STYLE_MODIFER_SIZE 9"/>
    <w:aliases w:val="MSG_EN_FONT_STYLE_MODIFER_BOLD,MSG_EN_FONT_STYLE_MODIFER_NOT_ITALIC2"/>
    <w:uiPriority w:val="99"/>
    <w:rsid w:val="00F76FBF"/>
    <w:rPr>
      <w:b/>
      <w:bCs/>
      <w:i w:val="0"/>
      <w:iCs w:val="0"/>
      <w:sz w:val="18"/>
      <w:szCs w:val="18"/>
      <w:shd w:val="clear" w:color="auto" w:fill="FFFFFF"/>
    </w:rPr>
  </w:style>
  <w:style w:type="character" w:customStyle="1" w:styleId="MSGENFONTSTYLENAMETEMPLATEROLENUMBERMSGENFONTSTYLENAMEBYROLETEXT4">
    <w:name w:val="MSG_EN_FONT_STYLE_NAME_TEMPLATE_ROLE_NUMBER MSG_EN_FONT_STYLE_NAME_BY_ROLE_TEXT 4_"/>
    <w:link w:val="MSGENFONTSTYLENAMETEMPLATEROLENUMBERMSGENFONTSTYLENAMEBYROLETEXT41"/>
    <w:uiPriority w:val="99"/>
    <w:locked/>
    <w:rsid w:val="00A45C5E"/>
    <w:rPr>
      <w:sz w:val="18"/>
      <w:szCs w:val="18"/>
      <w:shd w:val="clear" w:color="auto" w:fill="FFFFFF"/>
    </w:rPr>
  </w:style>
  <w:style w:type="paragraph" w:customStyle="1" w:styleId="MSGENFONTSTYLENAMETEMPLATEROLENUMBERMSGENFONTSTYLENAMEBYROLETEXT41">
    <w:name w:val="MSG_EN_FONT_STYLE_NAME_TEMPLATE_ROLE_NUMBER MSG_EN_FONT_STYLE_NAME_BY_ROLE_TEXT 41"/>
    <w:basedOn w:val="Normal"/>
    <w:link w:val="MSGENFONTSTYLENAMETEMPLATEROLENUMBERMSGENFONTSTYLENAMEBYROLETEXT4"/>
    <w:uiPriority w:val="99"/>
    <w:rsid w:val="00A45C5E"/>
    <w:pPr>
      <w:widowControl w:val="0"/>
      <w:shd w:val="clear" w:color="auto" w:fill="FFFFFF"/>
      <w:spacing w:after="480" w:line="230" w:lineRule="exact"/>
      <w:ind w:hanging="720"/>
    </w:pPr>
    <w:rPr>
      <w:sz w:val="18"/>
      <w:szCs w:val="18"/>
      <w:lang w:val="bs-Latn-BA" w:eastAsia="bs-Latn-BA"/>
    </w:rPr>
  </w:style>
  <w:style w:type="paragraph" w:customStyle="1" w:styleId="yiv6514372107msolistparagraph">
    <w:name w:val="yiv6514372107msolistparagraph"/>
    <w:basedOn w:val="Normal"/>
    <w:rsid w:val="00812AA5"/>
    <w:pPr>
      <w:spacing w:before="100" w:beforeAutospacing="1" w:after="100" w:afterAutospacing="1"/>
    </w:pPr>
    <w:rPr>
      <w:lang w:eastAsia="hr-HR"/>
    </w:rPr>
  </w:style>
  <w:style w:type="character" w:customStyle="1" w:styleId="pg-1ff1">
    <w:name w:val="pg-1ff1"/>
    <w:rsid w:val="007B2475"/>
  </w:style>
  <w:style w:type="paragraph" w:styleId="Popis">
    <w:name w:val="List"/>
    <w:basedOn w:val="Tijeloteksta"/>
    <w:rsid w:val="001754F2"/>
    <w:pPr>
      <w:suppressAutoHyphens/>
      <w:spacing w:after="140" w:line="288" w:lineRule="auto"/>
    </w:pPr>
    <w:rPr>
      <w:rFonts w:cs="Mangal"/>
      <w:lang w:eastAsia="zh-CN"/>
    </w:rPr>
  </w:style>
  <w:style w:type="paragraph" w:customStyle="1" w:styleId="broj">
    <w:name w:val="broj"/>
    <w:basedOn w:val="Normal"/>
    <w:rsid w:val="002608E5"/>
    <w:pPr>
      <w:spacing w:before="567" w:after="80"/>
    </w:pPr>
    <w:rPr>
      <w:rFonts w:ascii="Arial" w:hAnsi="Arial"/>
      <w:noProo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s-Latn-BA" w:eastAsia="bs-Latn-B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annotation text" w:uiPriority="99"/>
    <w:lsdException w:name="footer" w:uiPriority="99"/>
    <w:lsdException w:name="caption" w:qFormat="1"/>
    <w:lsdException w:name="annotation reference" w:uiPriority="99"/>
    <w:lsdException w:name="line number" w:uiPriority="99"/>
    <w:lsdException w:name="page number"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Body Text 3" w:uiPriority="99"/>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HTML Preformatted"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5A09"/>
    <w:rPr>
      <w:sz w:val="24"/>
      <w:szCs w:val="24"/>
      <w:lang w:val="hr-HR" w:eastAsia="en-US"/>
    </w:rPr>
  </w:style>
  <w:style w:type="paragraph" w:styleId="Naslov1">
    <w:name w:val="heading 1"/>
    <w:basedOn w:val="Normal"/>
    <w:next w:val="Normal"/>
    <w:link w:val="Naslov1Char"/>
    <w:qFormat/>
    <w:rsid w:val="009A1C14"/>
    <w:pPr>
      <w:keepNext/>
      <w:spacing w:before="240" w:after="60"/>
      <w:outlineLvl w:val="0"/>
    </w:pPr>
    <w:rPr>
      <w:rFonts w:ascii="Arial" w:hAnsi="Arial" w:cs="Arial"/>
      <w:b/>
      <w:bCs/>
      <w:kern w:val="32"/>
      <w:sz w:val="32"/>
      <w:szCs w:val="32"/>
    </w:rPr>
  </w:style>
  <w:style w:type="paragraph" w:styleId="Naslov2">
    <w:name w:val="heading 2"/>
    <w:basedOn w:val="Normal"/>
    <w:next w:val="Normal"/>
    <w:link w:val="Naslov2Char"/>
    <w:uiPriority w:val="9"/>
    <w:unhideWhenUsed/>
    <w:qFormat/>
    <w:rsid w:val="006F4772"/>
    <w:pPr>
      <w:keepNext/>
      <w:keepLines/>
      <w:spacing w:before="40"/>
      <w:outlineLvl w:val="1"/>
    </w:pPr>
    <w:rPr>
      <w:rFonts w:ascii="Cambria" w:hAnsi="Cambria"/>
      <w:color w:val="365F91"/>
      <w:sz w:val="26"/>
      <w:szCs w:val="26"/>
    </w:rPr>
  </w:style>
  <w:style w:type="paragraph" w:styleId="Naslov3">
    <w:name w:val="heading 3"/>
    <w:basedOn w:val="Normal"/>
    <w:next w:val="Normal"/>
    <w:link w:val="Naslov3Char"/>
    <w:uiPriority w:val="9"/>
    <w:unhideWhenUsed/>
    <w:qFormat/>
    <w:rsid w:val="009A1C14"/>
    <w:pPr>
      <w:keepNext/>
      <w:outlineLvl w:val="2"/>
    </w:pPr>
    <w:rPr>
      <w:szCs w:val="20"/>
      <w:lang w:val="en-GB" w:eastAsia="hr-HR"/>
    </w:rPr>
  </w:style>
  <w:style w:type="paragraph" w:styleId="Naslov4">
    <w:name w:val="heading 4"/>
    <w:basedOn w:val="Normal"/>
    <w:next w:val="Normal"/>
    <w:link w:val="Naslov4Char"/>
    <w:uiPriority w:val="9"/>
    <w:unhideWhenUsed/>
    <w:qFormat/>
    <w:rsid w:val="00883D16"/>
    <w:pPr>
      <w:keepNext/>
      <w:keepLines/>
      <w:spacing w:before="40"/>
      <w:outlineLvl w:val="3"/>
    </w:pPr>
    <w:rPr>
      <w:rFonts w:asciiTheme="majorHAnsi" w:eastAsiaTheme="majorEastAsia" w:hAnsiTheme="majorHAnsi" w:cstheme="majorBidi"/>
      <w:i/>
      <w:iCs/>
      <w:color w:val="365F91" w:themeColor="accent1" w:themeShade="BF"/>
    </w:rPr>
  </w:style>
  <w:style w:type="paragraph" w:styleId="Naslov5">
    <w:name w:val="heading 5"/>
    <w:basedOn w:val="Normal"/>
    <w:next w:val="Normal"/>
    <w:link w:val="Naslov5Char"/>
    <w:uiPriority w:val="9"/>
    <w:qFormat/>
    <w:rsid w:val="00883D16"/>
    <w:pPr>
      <w:keepNext/>
      <w:ind w:left="360"/>
      <w:jc w:val="center"/>
      <w:outlineLvl w:val="4"/>
    </w:pPr>
    <w:rPr>
      <w:b/>
      <w:spacing w:val="-5"/>
    </w:rPr>
  </w:style>
  <w:style w:type="paragraph" w:styleId="Naslov6">
    <w:name w:val="heading 6"/>
    <w:basedOn w:val="Normal"/>
    <w:next w:val="Normal"/>
    <w:link w:val="Naslov6Char"/>
    <w:uiPriority w:val="9"/>
    <w:qFormat/>
    <w:rsid w:val="00883D16"/>
    <w:pPr>
      <w:keepNext/>
      <w:jc w:val="center"/>
      <w:outlineLvl w:val="5"/>
    </w:pPr>
    <w:rPr>
      <w:b/>
      <w:i/>
      <w:spacing w:val="-5"/>
    </w:rPr>
  </w:style>
  <w:style w:type="paragraph" w:styleId="Naslov7">
    <w:name w:val="heading 7"/>
    <w:basedOn w:val="Normal"/>
    <w:next w:val="Normal"/>
    <w:link w:val="Naslov7Char"/>
    <w:uiPriority w:val="9"/>
    <w:unhideWhenUsed/>
    <w:qFormat/>
    <w:rsid w:val="00883D16"/>
    <w:pPr>
      <w:keepNext/>
      <w:keepLines/>
      <w:spacing w:before="40"/>
      <w:outlineLvl w:val="6"/>
    </w:pPr>
    <w:rPr>
      <w:rFonts w:asciiTheme="majorHAnsi" w:eastAsiaTheme="majorEastAsia" w:hAnsiTheme="majorHAnsi" w:cstheme="majorBidi"/>
      <w:i/>
      <w:iCs/>
      <w:color w:val="243F60" w:themeColor="accent1" w:themeShade="7F"/>
    </w:rPr>
  </w:style>
  <w:style w:type="paragraph" w:styleId="Naslov8">
    <w:name w:val="heading 8"/>
    <w:basedOn w:val="Normal"/>
    <w:next w:val="Normal"/>
    <w:link w:val="Naslov8Char"/>
    <w:uiPriority w:val="9"/>
    <w:qFormat/>
    <w:rsid w:val="00883D16"/>
    <w:pPr>
      <w:keepNext/>
      <w:jc w:val="center"/>
      <w:outlineLvl w:val="7"/>
    </w:pPr>
    <w:rPr>
      <w:b/>
      <w:color w:val="000000"/>
      <w:spacing w:val="-5"/>
      <w:shd w:val="clear" w:color="auto" w:fill="FFFFFF"/>
    </w:rPr>
  </w:style>
  <w:style w:type="paragraph" w:styleId="Naslov9">
    <w:name w:val="heading 9"/>
    <w:basedOn w:val="Normal"/>
    <w:next w:val="Normal"/>
    <w:link w:val="Naslov9Char"/>
    <w:uiPriority w:val="9"/>
    <w:unhideWhenUsed/>
    <w:qFormat/>
    <w:rsid w:val="00883D16"/>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Zadanifontodlomka">
    <w:name w:val="Default Paragraph Font"/>
    <w:uiPriority w:val="1"/>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Podnoje">
    <w:name w:val="footer"/>
    <w:basedOn w:val="Normal"/>
    <w:link w:val="PodnojeChar"/>
    <w:uiPriority w:val="99"/>
    <w:rsid w:val="000F7ACC"/>
    <w:pPr>
      <w:tabs>
        <w:tab w:val="center" w:pos="4320"/>
        <w:tab w:val="right" w:pos="8640"/>
      </w:tabs>
    </w:pPr>
    <w:rPr>
      <w:lang w:val="en-US"/>
    </w:rPr>
  </w:style>
  <w:style w:type="paragraph" w:styleId="Zaglavlje">
    <w:name w:val="header"/>
    <w:basedOn w:val="Normal"/>
    <w:link w:val="ZaglavljeChar"/>
    <w:rsid w:val="000F7ACC"/>
    <w:pPr>
      <w:tabs>
        <w:tab w:val="center" w:pos="4320"/>
        <w:tab w:val="right" w:pos="8640"/>
      </w:tabs>
    </w:pPr>
  </w:style>
  <w:style w:type="paragraph" w:styleId="Uvuenotijeloteksta">
    <w:name w:val="Body Text Indent"/>
    <w:basedOn w:val="Normal"/>
    <w:link w:val="UvuenotijelotekstaChar"/>
    <w:rsid w:val="00511B37"/>
    <w:pPr>
      <w:ind w:firstLine="720"/>
      <w:jc w:val="both"/>
    </w:pPr>
    <w:rPr>
      <w:lang w:val="en-GB"/>
    </w:rPr>
  </w:style>
  <w:style w:type="character" w:styleId="Referencakomentara">
    <w:name w:val="annotation reference"/>
    <w:uiPriority w:val="99"/>
    <w:semiHidden/>
    <w:rsid w:val="003E2775"/>
    <w:rPr>
      <w:sz w:val="16"/>
      <w:szCs w:val="16"/>
    </w:rPr>
  </w:style>
  <w:style w:type="paragraph" w:styleId="Tekstkomentara">
    <w:name w:val="annotation text"/>
    <w:basedOn w:val="Normal"/>
    <w:link w:val="TekstkomentaraChar"/>
    <w:uiPriority w:val="99"/>
    <w:semiHidden/>
    <w:rsid w:val="003E2775"/>
    <w:rPr>
      <w:rFonts w:ascii="Arial" w:eastAsia="SimSun" w:hAnsi="Arial"/>
      <w:sz w:val="20"/>
      <w:szCs w:val="20"/>
      <w:lang w:eastAsia="zh-CN"/>
    </w:rPr>
  </w:style>
  <w:style w:type="paragraph" w:styleId="Tekstbalonia">
    <w:name w:val="Balloon Text"/>
    <w:basedOn w:val="Normal"/>
    <w:link w:val="TekstbaloniaChar"/>
    <w:uiPriority w:val="99"/>
    <w:semiHidden/>
    <w:rsid w:val="003E2775"/>
    <w:rPr>
      <w:rFonts w:ascii="Tahoma" w:hAnsi="Tahoma" w:cs="Tahoma"/>
      <w:sz w:val="16"/>
      <w:szCs w:val="16"/>
    </w:rPr>
  </w:style>
  <w:style w:type="character" w:styleId="Hiperveza">
    <w:name w:val="Hyperlink"/>
    <w:uiPriority w:val="99"/>
    <w:rsid w:val="00BE12B5"/>
    <w:rPr>
      <w:color w:val="0000FF"/>
      <w:u w:val="single"/>
    </w:rPr>
  </w:style>
  <w:style w:type="character" w:customStyle="1" w:styleId="PodnojeChar">
    <w:name w:val="Podnožje Char"/>
    <w:link w:val="Podnoje"/>
    <w:uiPriority w:val="99"/>
    <w:rsid w:val="00913F25"/>
    <w:rPr>
      <w:sz w:val="24"/>
      <w:szCs w:val="24"/>
      <w:lang w:val="en-US" w:eastAsia="en-US"/>
    </w:rPr>
  </w:style>
  <w:style w:type="paragraph" w:styleId="Tijeloteksta2">
    <w:name w:val="Body Text 2"/>
    <w:basedOn w:val="Normal"/>
    <w:link w:val="Tijeloteksta2Char"/>
    <w:rsid w:val="00AC4C01"/>
    <w:pPr>
      <w:spacing w:after="120" w:line="480" w:lineRule="auto"/>
    </w:pPr>
  </w:style>
  <w:style w:type="character" w:customStyle="1" w:styleId="Tijeloteksta2Char">
    <w:name w:val="Tijelo teksta 2 Char"/>
    <w:link w:val="Tijeloteksta2"/>
    <w:rsid w:val="00AC4C01"/>
    <w:rPr>
      <w:sz w:val="24"/>
      <w:szCs w:val="24"/>
    </w:rPr>
  </w:style>
  <w:style w:type="paragraph" w:styleId="Odlomakpopisa">
    <w:name w:val="List Paragraph"/>
    <w:basedOn w:val="Normal"/>
    <w:link w:val="OdlomakpopisaChar"/>
    <w:uiPriority w:val="34"/>
    <w:qFormat/>
    <w:rsid w:val="00AC4C01"/>
    <w:pPr>
      <w:ind w:left="720"/>
      <w:contextualSpacing/>
    </w:pPr>
  </w:style>
  <w:style w:type="paragraph" w:styleId="Bezproreda">
    <w:name w:val="No Spacing"/>
    <w:aliases w:val="Normal text"/>
    <w:link w:val="BezproredaChar"/>
    <w:uiPriority w:val="1"/>
    <w:qFormat/>
    <w:rsid w:val="00AC4C01"/>
    <w:rPr>
      <w:rFonts w:ascii="Calibri" w:hAnsi="Calibri"/>
      <w:sz w:val="22"/>
      <w:szCs w:val="22"/>
      <w:lang w:eastAsia="en-US"/>
    </w:rPr>
  </w:style>
  <w:style w:type="paragraph" w:styleId="Tijeloteksta">
    <w:name w:val="Body Text"/>
    <w:basedOn w:val="Normal"/>
    <w:link w:val="TijelotekstaChar"/>
    <w:rsid w:val="009A1C14"/>
    <w:pPr>
      <w:spacing w:after="120"/>
    </w:pPr>
  </w:style>
  <w:style w:type="character" w:customStyle="1" w:styleId="TijelotekstaChar">
    <w:name w:val="Tijelo teksta Char"/>
    <w:link w:val="Tijeloteksta"/>
    <w:rsid w:val="009A1C14"/>
    <w:rPr>
      <w:sz w:val="24"/>
      <w:szCs w:val="24"/>
      <w:lang w:val="hr-BA"/>
    </w:rPr>
  </w:style>
  <w:style w:type="character" w:customStyle="1" w:styleId="Naslov1Char">
    <w:name w:val="Naslov 1 Char"/>
    <w:link w:val="Naslov1"/>
    <w:rsid w:val="009A1C14"/>
    <w:rPr>
      <w:rFonts w:ascii="Arial" w:hAnsi="Arial" w:cs="Arial"/>
      <w:b/>
      <w:bCs/>
      <w:kern w:val="32"/>
      <w:sz w:val="32"/>
      <w:szCs w:val="32"/>
      <w:lang w:val="hr-BA"/>
    </w:rPr>
  </w:style>
  <w:style w:type="character" w:customStyle="1" w:styleId="Naslov3Char">
    <w:name w:val="Naslov 3 Char"/>
    <w:link w:val="Naslov3"/>
    <w:uiPriority w:val="9"/>
    <w:rsid w:val="009A1C14"/>
    <w:rPr>
      <w:sz w:val="24"/>
      <w:lang w:val="en-GB" w:eastAsia="hr-HR"/>
    </w:rPr>
  </w:style>
  <w:style w:type="paragraph" w:customStyle="1" w:styleId="Default">
    <w:name w:val="Default"/>
    <w:rsid w:val="0066382B"/>
    <w:pPr>
      <w:autoSpaceDE w:val="0"/>
      <w:autoSpaceDN w:val="0"/>
      <w:adjustRightInd w:val="0"/>
    </w:pPr>
    <w:rPr>
      <w:color w:val="000000"/>
      <w:sz w:val="24"/>
      <w:szCs w:val="24"/>
      <w:lang w:val="en-US" w:eastAsia="en-US"/>
    </w:rPr>
  </w:style>
  <w:style w:type="character" w:customStyle="1" w:styleId="formaedit">
    <w:name w:val="formaedit"/>
    <w:basedOn w:val="Zadanifontodlomka"/>
    <w:rsid w:val="0066382B"/>
  </w:style>
  <w:style w:type="character" w:customStyle="1" w:styleId="Naslov2Char">
    <w:name w:val="Naslov 2 Char"/>
    <w:link w:val="Naslov2"/>
    <w:uiPriority w:val="9"/>
    <w:rsid w:val="006F4772"/>
    <w:rPr>
      <w:rFonts w:ascii="Cambria" w:eastAsia="Times New Roman" w:hAnsi="Cambria" w:cs="Times New Roman"/>
      <w:color w:val="365F91"/>
      <w:sz w:val="26"/>
      <w:szCs w:val="26"/>
      <w:lang w:val="hr-BA"/>
    </w:rPr>
  </w:style>
  <w:style w:type="character" w:customStyle="1" w:styleId="OdlomakpopisaChar">
    <w:name w:val="Odlomak popisa Char"/>
    <w:link w:val="Odlomakpopisa"/>
    <w:rsid w:val="00B95BCD"/>
    <w:rPr>
      <w:sz w:val="24"/>
      <w:szCs w:val="24"/>
      <w:lang w:val="hr-BA" w:eastAsia="en-US"/>
    </w:rPr>
  </w:style>
  <w:style w:type="character" w:customStyle="1" w:styleId="HTMLMarkup">
    <w:name w:val="HTML Markup"/>
    <w:rsid w:val="00883D16"/>
    <w:rPr>
      <w:vanish/>
      <w:webHidden w:val="0"/>
      <w:color w:val="FF0000"/>
      <w:specVanish w:val="0"/>
    </w:rPr>
  </w:style>
  <w:style w:type="paragraph" w:styleId="Tekstkrajnjebiljeke">
    <w:name w:val="endnote text"/>
    <w:basedOn w:val="Normal"/>
    <w:link w:val="TekstkrajnjebiljekeChar"/>
    <w:semiHidden/>
    <w:unhideWhenUsed/>
    <w:rsid w:val="00883D16"/>
    <w:rPr>
      <w:sz w:val="20"/>
      <w:szCs w:val="20"/>
    </w:rPr>
  </w:style>
  <w:style w:type="character" w:customStyle="1" w:styleId="TekstkrajnjebiljekeChar">
    <w:name w:val="Tekst krajnje bilješke Char"/>
    <w:basedOn w:val="Zadanifontodlomka"/>
    <w:link w:val="Tekstkrajnjebiljeke"/>
    <w:semiHidden/>
    <w:rsid w:val="00883D16"/>
    <w:rPr>
      <w:lang w:val="hr-BA" w:eastAsia="en-US"/>
    </w:rPr>
  </w:style>
  <w:style w:type="character" w:styleId="Referencakrajnjebiljeke">
    <w:name w:val="endnote reference"/>
    <w:basedOn w:val="Zadanifontodlomka"/>
    <w:semiHidden/>
    <w:unhideWhenUsed/>
    <w:rsid w:val="00883D16"/>
    <w:rPr>
      <w:vertAlign w:val="superscript"/>
    </w:rPr>
  </w:style>
  <w:style w:type="character" w:customStyle="1" w:styleId="Naslov4Char">
    <w:name w:val="Naslov 4 Char"/>
    <w:basedOn w:val="Zadanifontodlomka"/>
    <w:link w:val="Naslov4"/>
    <w:uiPriority w:val="9"/>
    <w:rsid w:val="00883D16"/>
    <w:rPr>
      <w:rFonts w:asciiTheme="majorHAnsi" w:eastAsiaTheme="majorEastAsia" w:hAnsiTheme="majorHAnsi" w:cstheme="majorBidi"/>
      <w:i/>
      <w:iCs/>
      <w:color w:val="365F91" w:themeColor="accent1" w:themeShade="BF"/>
      <w:sz w:val="24"/>
      <w:szCs w:val="24"/>
      <w:lang w:val="hr-BA" w:eastAsia="en-US"/>
    </w:rPr>
  </w:style>
  <w:style w:type="character" w:customStyle="1" w:styleId="Naslov5Char">
    <w:name w:val="Naslov 5 Char"/>
    <w:basedOn w:val="Zadanifontodlomka"/>
    <w:link w:val="Naslov5"/>
    <w:uiPriority w:val="9"/>
    <w:rsid w:val="00883D16"/>
    <w:rPr>
      <w:b/>
      <w:spacing w:val="-5"/>
      <w:sz w:val="24"/>
      <w:szCs w:val="24"/>
      <w:lang w:val="hr-BA" w:eastAsia="en-US"/>
    </w:rPr>
  </w:style>
  <w:style w:type="character" w:customStyle="1" w:styleId="Naslov6Char">
    <w:name w:val="Naslov 6 Char"/>
    <w:basedOn w:val="Zadanifontodlomka"/>
    <w:link w:val="Naslov6"/>
    <w:uiPriority w:val="9"/>
    <w:rsid w:val="00883D16"/>
    <w:rPr>
      <w:b/>
      <w:i/>
      <w:spacing w:val="-5"/>
      <w:sz w:val="24"/>
      <w:szCs w:val="24"/>
      <w:lang w:val="hr-BA" w:eastAsia="en-US"/>
    </w:rPr>
  </w:style>
  <w:style w:type="character" w:customStyle="1" w:styleId="Naslov7Char">
    <w:name w:val="Naslov 7 Char"/>
    <w:basedOn w:val="Zadanifontodlomka"/>
    <w:link w:val="Naslov7"/>
    <w:uiPriority w:val="9"/>
    <w:rsid w:val="00883D16"/>
    <w:rPr>
      <w:rFonts w:asciiTheme="majorHAnsi" w:eastAsiaTheme="majorEastAsia" w:hAnsiTheme="majorHAnsi" w:cstheme="majorBidi"/>
      <w:i/>
      <w:iCs/>
      <w:color w:val="243F60" w:themeColor="accent1" w:themeShade="7F"/>
      <w:sz w:val="24"/>
      <w:szCs w:val="24"/>
      <w:lang w:val="hr-BA" w:eastAsia="en-US"/>
    </w:rPr>
  </w:style>
  <w:style w:type="character" w:customStyle="1" w:styleId="Naslov8Char">
    <w:name w:val="Naslov 8 Char"/>
    <w:basedOn w:val="Zadanifontodlomka"/>
    <w:link w:val="Naslov8"/>
    <w:uiPriority w:val="9"/>
    <w:rsid w:val="00883D16"/>
    <w:rPr>
      <w:b/>
      <w:color w:val="000000"/>
      <w:spacing w:val="-5"/>
      <w:sz w:val="24"/>
      <w:szCs w:val="24"/>
      <w:lang w:val="hr-BA" w:eastAsia="en-US"/>
    </w:rPr>
  </w:style>
  <w:style w:type="character" w:customStyle="1" w:styleId="Naslov9Char">
    <w:name w:val="Naslov 9 Char"/>
    <w:basedOn w:val="Zadanifontodlomka"/>
    <w:link w:val="Naslov9"/>
    <w:uiPriority w:val="9"/>
    <w:rsid w:val="00883D16"/>
    <w:rPr>
      <w:rFonts w:asciiTheme="majorHAnsi" w:eastAsiaTheme="majorEastAsia" w:hAnsiTheme="majorHAnsi" w:cstheme="majorBidi"/>
      <w:i/>
      <w:iCs/>
      <w:color w:val="272727" w:themeColor="text1" w:themeTint="D8"/>
      <w:sz w:val="21"/>
      <w:szCs w:val="21"/>
      <w:lang w:val="hr-BA" w:eastAsia="en-US"/>
    </w:rPr>
  </w:style>
  <w:style w:type="character" w:styleId="Brojstranice">
    <w:name w:val="page number"/>
    <w:uiPriority w:val="99"/>
    <w:rsid w:val="00883D16"/>
    <w:rPr>
      <w:rFonts w:cs="Times New Roman"/>
    </w:rPr>
  </w:style>
  <w:style w:type="character" w:styleId="Istaknuto">
    <w:name w:val="Emphasis"/>
    <w:uiPriority w:val="20"/>
    <w:qFormat/>
    <w:rsid w:val="00883D16"/>
    <w:rPr>
      <w:i/>
      <w:iCs/>
    </w:rPr>
  </w:style>
  <w:style w:type="paragraph" w:styleId="StandardWeb">
    <w:name w:val="Normal (Web)"/>
    <w:basedOn w:val="Normal"/>
    <w:uiPriority w:val="99"/>
    <w:unhideWhenUsed/>
    <w:rsid w:val="00883D16"/>
    <w:pPr>
      <w:spacing w:before="100" w:beforeAutospacing="1" w:after="100" w:afterAutospacing="1"/>
    </w:pPr>
    <w:rPr>
      <w:lang w:val="en-US"/>
    </w:rPr>
  </w:style>
  <w:style w:type="character" w:customStyle="1" w:styleId="UvuenotijelotekstaChar">
    <w:name w:val="Uvučeno tijelo teksta Char"/>
    <w:link w:val="Uvuenotijeloteksta"/>
    <w:rsid w:val="00883D16"/>
    <w:rPr>
      <w:sz w:val="24"/>
      <w:szCs w:val="24"/>
      <w:lang w:val="en-GB" w:eastAsia="en-US"/>
    </w:rPr>
  </w:style>
  <w:style w:type="paragraph" w:styleId="Tekstfusnote">
    <w:name w:val="footnote text"/>
    <w:basedOn w:val="Normal"/>
    <w:link w:val="TekstfusnoteChar"/>
    <w:semiHidden/>
    <w:rsid w:val="00883D16"/>
    <w:rPr>
      <w:spacing w:val="-5"/>
      <w:sz w:val="20"/>
      <w:szCs w:val="20"/>
    </w:rPr>
  </w:style>
  <w:style w:type="character" w:customStyle="1" w:styleId="TekstfusnoteChar">
    <w:name w:val="Tekst fusnote Char"/>
    <w:basedOn w:val="Zadanifontodlomka"/>
    <w:link w:val="Tekstfusnote"/>
    <w:semiHidden/>
    <w:rsid w:val="00883D16"/>
    <w:rPr>
      <w:spacing w:val="-5"/>
      <w:lang w:val="hr-BA" w:eastAsia="en-US"/>
    </w:rPr>
  </w:style>
  <w:style w:type="character" w:styleId="Referencafusnote">
    <w:name w:val="footnote reference"/>
    <w:semiHidden/>
    <w:rsid w:val="00883D16"/>
    <w:rPr>
      <w:vertAlign w:val="superscript"/>
    </w:rPr>
  </w:style>
  <w:style w:type="character" w:styleId="Brojretka">
    <w:name w:val="line number"/>
    <w:basedOn w:val="Zadanifontodlomka"/>
    <w:uiPriority w:val="99"/>
    <w:semiHidden/>
    <w:unhideWhenUsed/>
    <w:rsid w:val="00883D16"/>
  </w:style>
  <w:style w:type="character" w:customStyle="1" w:styleId="TekstbaloniaChar">
    <w:name w:val="Tekst balončića Char"/>
    <w:link w:val="Tekstbalonia"/>
    <w:uiPriority w:val="99"/>
    <w:semiHidden/>
    <w:rsid w:val="00883D16"/>
    <w:rPr>
      <w:rFonts w:ascii="Tahoma" w:hAnsi="Tahoma" w:cs="Tahoma"/>
      <w:sz w:val="16"/>
      <w:szCs w:val="16"/>
      <w:lang w:val="hr-BA" w:eastAsia="en-US"/>
    </w:rPr>
  </w:style>
  <w:style w:type="paragraph" w:styleId="Obinitekst">
    <w:name w:val="Plain Text"/>
    <w:basedOn w:val="Normal"/>
    <w:link w:val="ObinitekstChar"/>
    <w:uiPriority w:val="99"/>
    <w:unhideWhenUsed/>
    <w:rsid w:val="00883D16"/>
    <w:rPr>
      <w:rFonts w:ascii="Consolas" w:eastAsia="Calibri" w:hAnsi="Consolas"/>
      <w:sz w:val="21"/>
      <w:szCs w:val="21"/>
      <w:lang w:val="en-US"/>
    </w:rPr>
  </w:style>
  <w:style w:type="character" w:customStyle="1" w:styleId="ObinitekstChar">
    <w:name w:val="Obični tekst Char"/>
    <w:basedOn w:val="Zadanifontodlomka"/>
    <w:link w:val="Obinitekst"/>
    <w:uiPriority w:val="99"/>
    <w:rsid w:val="00883D16"/>
    <w:rPr>
      <w:rFonts w:ascii="Consolas" w:eastAsia="Calibri" w:hAnsi="Consolas"/>
      <w:sz w:val="21"/>
      <w:szCs w:val="21"/>
      <w:lang w:val="en-US" w:eastAsia="en-US"/>
    </w:rPr>
  </w:style>
  <w:style w:type="paragraph" w:styleId="Podnaslov">
    <w:name w:val="Subtitle"/>
    <w:basedOn w:val="Normal"/>
    <w:next w:val="Normal"/>
    <w:link w:val="PodnaslovChar"/>
    <w:uiPriority w:val="11"/>
    <w:qFormat/>
    <w:rsid w:val="00883D16"/>
    <w:pPr>
      <w:spacing w:after="60"/>
      <w:jc w:val="center"/>
      <w:outlineLvl w:val="1"/>
    </w:pPr>
    <w:rPr>
      <w:rFonts w:ascii="Calibri Light" w:hAnsi="Calibri Light"/>
      <w:spacing w:val="-5"/>
    </w:rPr>
  </w:style>
  <w:style w:type="character" w:customStyle="1" w:styleId="PodnaslovChar">
    <w:name w:val="Podnaslov Char"/>
    <w:basedOn w:val="Zadanifontodlomka"/>
    <w:link w:val="Podnaslov"/>
    <w:uiPriority w:val="11"/>
    <w:rsid w:val="00883D16"/>
    <w:rPr>
      <w:rFonts w:ascii="Calibri Light" w:hAnsi="Calibri Light"/>
      <w:spacing w:val="-5"/>
      <w:sz w:val="24"/>
      <w:szCs w:val="24"/>
      <w:lang w:val="hr-BA" w:eastAsia="en-US"/>
    </w:rPr>
  </w:style>
  <w:style w:type="paragraph" w:styleId="Naslov">
    <w:name w:val="Title"/>
    <w:basedOn w:val="Normal"/>
    <w:next w:val="Normal"/>
    <w:link w:val="NaslovChar"/>
    <w:uiPriority w:val="10"/>
    <w:qFormat/>
    <w:rsid w:val="00883D16"/>
    <w:pPr>
      <w:spacing w:before="240" w:after="60"/>
      <w:jc w:val="center"/>
      <w:outlineLvl w:val="0"/>
    </w:pPr>
    <w:rPr>
      <w:rFonts w:ascii="Calibri Light" w:hAnsi="Calibri Light"/>
      <w:b/>
      <w:bCs/>
      <w:spacing w:val="-5"/>
      <w:kern w:val="28"/>
      <w:sz w:val="32"/>
      <w:szCs w:val="32"/>
    </w:rPr>
  </w:style>
  <w:style w:type="character" w:customStyle="1" w:styleId="NaslovChar">
    <w:name w:val="Naslov Char"/>
    <w:basedOn w:val="Zadanifontodlomka"/>
    <w:link w:val="Naslov"/>
    <w:uiPriority w:val="10"/>
    <w:rsid w:val="00883D16"/>
    <w:rPr>
      <w:rFonts w:ascii="Calibri Light" w:hAnsi="Calibri Light"/>
      <w:b/>
      <w:bCs/>
      <w:spacing w:val="-5"/>
      <w:kern w:val="28"/>
      <w:sz w:val="32"/>
      <w:szCs w:val="32"/>
      <w:lang w:val="hr-BA" w:eastAsia="en-US"/>
    </w:rPr>
  </w:style>
  <w:style w:type="character" w:styleId="Naglaeno">
    <w:name w:val="Strong"/>
    <w:uiPriority w:val="22"/>
    <w:qFormat/>
    <w:rsid w:val="00883D16"/>
    <w:rPr>
      <w:b/>
      <w:bCs/>
    </w:rPr>
  </w:style>
  <w:style w:type="character" w:styleId="Neupadljivoisticanje">
    <w:name w:val="Subtle Emphasis"/>
    <w:uiPriority w:val="19"/>
    <w:qFormat/>
    <w:rsid w:val="00883D16"/>
    <w:rPr>
      <w:i/>
      <w:iCs/>
      <w:color w:val="404040"/>
    </w:rPr>
  </w:style>
  <w:style w:type="paragraph" w:customStyle="1" w:styleId="Style1">
    <w:name w:val="Style1"/>
    <w:basedOn w:val="Odlomakpopisa"/>
    <w:link w:val="Style1Char"/>
    <w:qFormat/>
    <w:rsid w:val="00883D16"/>
    <w:pPr>
      <w:contextualSpacing w:val="0"/>
    </w:pPr>
  </w:style>
  <w:style w:type="character" w:styleId="Naslovknjige">
    <w:name w:val="Book Title"/>
    <w:uiPriority w:val="33"/>
    <w:qFormat/>
    <w:rsid w:val="00883D16"/>
    <w:rPr>
      <w:b/>
      <w:bCs/>
      <w:i/>
      <w:iCs/>
      <w:spacing w:val="5"/>
    </w:rPr>
  </w:style>
  <w:style w:type="character" w:customStyle="1" w:styleId="Style1Char">
    <w:name w:val="Style1 Char"/>
    <w:link w:val="Style1"/>
    <w:rsid w:val="00883D16"/>
    <w:rPr>
      <w:sz w:val="24"/>
      <w:szCs w:val="24"/>
      <w:lang w:val="hr-BA" w:eastAsia="en-US"/>
    </w:rPr>
  </w:style>
  <w:style w:type="character" w:styleId="Istaknutareferenca">
    <w:name w:val="Intense Reference"/>
    <w:uiPriority w:val="32"/>
    <w:qFormat/>
    <w:rsid w:val="00883D16"/>
    <w:rPr>
      <w:b/>
      <w:bCs/>
      <w:smallCaps/>
      <w:color w:val="5B9BD5"/>
      <w:spacing w:val="5"/>
    </w:rPr>
  </w:style>
  <w:style w:type="paragraph" w:styleId="Tijeloteksta3">
    <w:name w:val="Body Text 3"/>
    <w:basedOn w:val="Normal"/>
    <w:link w:val="Tijeloteksta3Char"/>
    <w:uiPriority w:val="99"/>
    <w:unhideWhenUsed/>
    <w:rsid w:val="00883D16"/>
    <w:pPr>
      <w:spacing w:after="120"/>
    </w:pPr>
    <w:rPr>
      <w:rFonts w:eastAsia="Calibri"/>
      <w:sz w:val="16"/>
      <w:szCs w:val="16"/>
    </w:rPr>
  </w:style>
  <w:style w:type="character" w:customStyle="1" w:styleId="Tijeloteksta3Char">
    <w:name w:val="Tijelo teksta 3 Char"/>
    <w:basedOn w:val="Zadanifontodlomka"/>
    <w:link w:val="Tijeloteksta3"/>
    <w:uiPriority w:val="99"/>
    <w:rsid w:val="00883D16"/>
    <w:rPr>
      <w:rFonts w:eastAsia="Calibri"/>
      <w:sz w:val="16"/>
      <w:szCs w:val="16"/>
      <w:lang w:val="hr-BA" w:eastAsia="en-US"/>
    </w:rPr>
  </w:style>
  <w:style w:type="character" w:customStyle="1" w:styleId="apple-converted-space">
    <w:name w:val="apple-converted-space"/>
    <w:rsid w:val="00883D16"/>
  </w:style>
  <w:style w:type="character" w:customStyle="1" w:styleId="BezproredaChar">
    <w:name w:val="Bez proreda Char"/>
    <w:aliases w:val="Normal text Char"/>
    <w:link w:val="Bezproreda"/>
    <w:uiPriority w:val="1"/>
    <w:qFormat/>
    <w:rsid w:val="00883D16"/>
    <w:rPr>
      <w:rFonts w:ascii="Calibri" w:hAnsi="Calibri"/>
      <w:sz w:val="22"/>
      <w:szCs w:val="22"/>
      <w:lang w:eastAsia="en-US"/>
    </w:rPr>
  </w:style>
  <w:style w:type="character" w:customStyle="1" w:styleId="TekstkomentaraChar">
    <w:name w:val="Tekst komentara Char"/>
    <w:link w:val="Tekstkomentara"/>
    <w:uiPriority w:val="99"/>
    <w:semiHidden/>
    <w:rsid w:val="00883D16"/>
    <w:rPr>
      <w:rFonts w:ascii="Arial" w:eastAsia="SimSun" w:hAnsi="Arial"/>
      <w:lang w:val="hr-BA" w:eastAsia="zh-CN"/>
    </w:rPr>
  </w:style>
  <w:style w:type="paragraph" w:styleId="HTMLunaprijedoblikovano">
    <w:name w:val="HTML Preformatted"/>
    <w:basedOn w:val="Normal"/>
    <w:link w:val="HTMLunaprijedoblikovanoChar"/>
    <w:uiPriority w:val="99"/>
    <w:unhideWhenUsed/>
    <w:rsid w:val="0088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bs-Latn-BA" w:eastAsia="bs-Latn-BA"/>
    </w:rPr>
  </w:style>
  <w:style w:type="character" w:customStyle="1" w:styleId="HTMLunaprijedoblikovanoChar">
    <w:name w:val="HTML unaprijed oblikovano Char"/>
    <w:basedOn w:val="Zadanifontodlomka"/>
    <w:link w:val="HTMLunaprijedoblikovano"/>
    <w:uiPriority w:val="99"/>
    <w:rsid w:val="00883D16"/>
    <w:rPr>
      <w:rFonts w:ascii="Courier New" w:hAnsi="Courier New"/>
    </w:rPr>
  </w:style>
  <w:style w:type="paragraph" w:customStyle="1" w:styleId="ColorfulList-Accent11">
    <w:name w:val="Colorful List - Accent 11"/>
    <w:basedOn w:val="Normal"/>
    <w:uiPriority w:val="34"/>
    <w:qFormat/>
    <w:rsid w:val="00883D16"/>
    <w:pPr>
      <w:spacing w:after="200" w:line="276" w:lineRule="auto"/>
      <w:ind w:left="720"/>
      <w:contextualSpacing/>
    </w:pPr>
    <w:rPr>
      <w:rFonts w:ascii="Calibri" w:eastAsia="Calibri" w:hAnsi="Calibri"/>
      <w:noProof/>
      <w:sz w:val="22"/>
      <w:szCs w:val="22"/>
      <w:lang w:val="bs-Latn-BA"/>
    </w:rPr>
  </w:style>
  <w:style w:type="character" w:customStyle="1" w:styleId="MSGENFONTSTYLENAMETEMPLATEROLENUMBERMSGENFONTSTYLENAMEBYROLETEXT3MSGENFONTSTYLEMODIFERSIZE8">
    <w:name w:val="MSG_EN_FONT_STYLE_NAME_TEMPLATE_ROLE_NUMBER MSG_EN_FONT_STYLE_NAME_BY_ROLE_TEXT 3 + MSG_EN_FONT_STYLE_MODIFER_SIZE 8"/>
    <w:aliases w:val="MSG_EN_FONT_STYLE_MODIFER_NOT_ITALIC"/>
    <w:uiPriority w:val="99"/>
    <w:rsid w:val="00883D16"/>
    <w:rPr>
      <w:i w:val="0"/>
      <w:iCs w:val="0"/>
      <w:sz w:val="16"/>
      <w:szCs w:val="16"/>
      <w:shd w:val="clear" w:color="auto" w:fill="FFFFFF"/>
    </w:rPr>
  </w:style>
  <w:style w:type="character" w:customStyle="1" w:styleId="MSGENFONTSTYLENAMETEMPLATEROLENUMBERMSGENFONTSTYLENAMEBYROLETEXT3">
    <w:name w:val="MSG_EN_FONT_STYLE_NAME_TEMPLATE_ROLE_NUMBER MSG_EN_FONT_STYLE_NAME_BY_ROLE_TEXT 3_"/>
    <w:link w:val="MSGENFONTSTYLENAMETEMPLATEROLENUMBERMSGENFONTSTYLENAMEBYROLETEXT31"/>
    <w:uiPriority w:val="99"/>
    <w:locked/>
    <w:rsid w:val="00883D16"/>
    <w:rPr>
      <w:i/>
      <w:iCs/>
      <w:sz w:val="17"/>
      <w:szCs w:val="17"/>
      <w:shd w:val="clear" w:color="auto" w:fill="FFFFFF"/>
    </w:rPr>
  </w:style>
  <w:style w:type="paragraph" w:customStyle="1" w:styleId="MSGENFONTSTYLENAMETEMPLATEROLENUMBERMSGENFONTSTYLENAMEBYROLETEXT31">
    <w:name w:val="MSG_EN_FONT_STYLE_NAME_TEMPLATE_ROLE_NUMBER MSG_EN_FONT_STYLE_NAME_BY_ROLE_TEXT 31"/>
    <w:basedOn w:val="Normal"/>
    <w:link w:val="MSGENFONTSTYLENAMETEMPLATEROLENUMBERMSGENFONTSTYLENAMEBYROLETEXT3"/>
    <w:uiPriority w:val="99"/>
    <w:rsid w:val="00883D16"/>
    <w:pPr>
      <w:widowControl w:val="0"/>
      <w:shd w:val="clear" w:color="auto" w:fill="FFFFFF"/>
      <w:spacing w:after="220" w:line="188" w:lineRule="exact"/>
      <w:ind w:hanging="740"/>
      <w:jc w:val="both"/>
    </w:pPr>
    <w:rPr>
      <w:i/>
      <w:iCs/>
      <w:sz w:val="17"/>
      <w:szCs w:val="17"/>
      <w:lang w:val="bs-Latn-BA" w:eastAsia="bs-Latn-BA"/>
    </w:rPr>
  </w:style>
  <w:style w:type="character" w:customStyle="1" w:styleId="ZaglavljeChar">
    <w:name w:val="Zaglavlje Char"/>
    <w:link w:val="Zaglavlje"/>
    <w:uiPriority w:val="99"/>
    <w:rsid w:val="00883D16"/>
    <w:rPr>
      <w:sz w:val="24"/>
      <w:szCs w:val="24"/>
      <w:lang w:val="hr-BA" w:eastAsia="en-US"/>
    </w:rPr>
  </w:style>
  <w:style w:type="numbering" w:customStyle="1" w:styleId="WW8Num3">
    <w:name w:val="WW8Num3"/>
    <w:basedOn w:val="Bezpopisa"/>
    <w:rsid w:val="00883D16"/>
    <w:pPr>
      <w:numPr>
        <w:numId w:val="3"/>
      </w:numPr>
    </w:pPr>
  </w:style>
  <w:style w:type="paragraph" w:customStyle="1" w:styleId="Standard">
    <w:name w:val="Standard"/>
    <w:rsid w:val="00883D16"/>
    <w:pPr>
      <w:widowControl w:val="0"/>
      <w:suppressAutoHyphens/>
      <w:autoSpaceDN w:val="0"/>
      <w:textAlignment w:val="baseline"/>
    </w:pPr>
    <w:rPr>
      <w:rFonts w:ascii="Liberation Serif" w:eastAsia="SimSun" w:hAnsi="Liberation Serif" w:cs="Mangal"/>
      <w:kern w:val="3"/>
      <w:sz w:val="24"/>
      <w:szCs w:val="24"/>
      <w:lang w:val="hr-HR" w:eastAsia="zh-CN" w:bidi="hi-IN"/>
    </w:rPr>
  </w:style>
  <w:style w:type="numbering" w:customStyle="1" w:styleId="WW8Num1">
    <w:name w:val="WW8Num1"/>
    <w:basedOn w:val="Bezpopisa"/>
    <w:rsid w:val="00883D16"/>
  </w:style>
  <w:style w:type="character" w:customStyle="1" w:styleId="MSGENFONTSTYLENAMETEMPLATEROLENUMBERMSGENFONTSTYLENAMEBYROLETEXT3MSGENFONTSTYLEMODIFERNOTBOLD">
    <w:name w:val="MSG_EN_FONT_STYLE_NAME_TEMPLATE_ROLE_NUMBER MSG_EN_FONT_STYLE_NAME_BY_ROLE_TEXT 3 + MSG_EN_FONT_STYLE_MODIFER_NOT_BOLD"/>
    <w:rsid w:val="00883D16"/>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en-US" w:eastAsia="en-US" w:bidi="en-US"/>
    </w:rPr>
  </w:style>
  <w:style w:type="character" w:customStyle="1" w:styleId="apple-tab-span">
    <w:name w:val="apple-tab-span"/>
    <w:rsid w:val="00883D16"/>
  </w:style>
  <w:style w:type="numbering" w:customStyle="1" w:styleId="WW8Num31">
    <w:name w:val="WW8Num31"/>
    <w:basedOn w:val="Bezpopisa"/>
    <w:rsid w:val="00883D16"/>
  </w:style>
  <w:style w:type="numbering" w:customStyle="1" w:styleId="WW8Num32">
    <w:name w:val="WW8Num32"/>
    <w:basedOn w:val="Bezpopisa"/>
    <w:rsid w:val="00883D16"/>
  </w:style>
  <w:style w:type="numbering" w:customStyle="1" w:styleId="WW8Num33">
    <w:name w:val="WW8Num33"/>
    <w:basedOn w:val="Bezpopisa"/>
    <w:rsid w:val="00883D16"/>
    <w:pPr>
      <w:numPr>
        <w:numId w:val="1"/>
      </w:numPr>
    </w:pPr>
  </w:style>
  <w:style w:type="numbering" w:customStyle="1" w:styleId="WW8Num34">
    <w:name w:val="WW8Num34"/>
    <w:basedOn w:val="Bezpopisa"/>
    <w:rsid w:val="00883D16"/>
    <w:pPr>
      <w:numPr>
        <w:numId w:val="2"/>
      </w:numPr>
    </w:pPr>
  </w:style>
  <w:style w:type="paragraph" w:customStyle="1" w:styleId="story-lead">
    <w:name w:val="story-lead"/>
    <w:basedOn w:val="Normal"/>
    <w:uiPriority w:val="99"/>
    <w:rsid w:val="00883D16"/>
    <w:pPr>
      <w:spacing w:before="100" w:beforeAutospacing="1" w:after="100" w:afterAutospacing="1"/>
    </w:pPr>
    <w:rPr>
      <w:rFonts w:eastAsiaTheme="minorHAnsi"/>
      <w:lang w:eastAsia="hr-HR"/>
    </w:rPr>
  </w:style>
  <w:style w:type="paragraph" w:customStyle="1" w:styleId="gmail-msolistparagraph">
    <w:name w:val="gmail-msolistparagraph"/>
    <w:basedOn w:val="Normal"/>
    <w:rsid w:val="00883D16"/>
    <w:pPr>
      <w:spacing w:before="100" w:beforeAutospacing="1" w:after="100" w:afterAutospacing="1"/>
    </w:pPr>
    <w:rPr>
      <w:rFonts w:eastAsia="Calibri"/>
      <w:lang w:eastAsia="hr-HR"/>
    </w:rPr>
  </w:style>
  <w:style w:type="paragraph" w:customStyle="1" w:styleId="TextBody">
    <w:name w:val="Text Body"/>
    <w:basedOn w:val="Normal"/>
    <w:uiPriority w:val="99"/>
    <w:unhideWhenUsed/>
    <w:rsid w:val="00883D16"/>
    <w:pPr>
      <w:suppressAutoHyphens/>
      <w:jc w:val="both"/>
    </w:pPr>
    <w:rPr>
      <w:b/>
    </w:rPr>
  </w:style>
  <w:style w:type="character" w:customStyle="1" w:styleId="MSGENFONTSTYLENAMETEMPLATEROLENUMBERMSGENFONTSTYLENAMEBYROLETEXT2">
    <w:name w:val="MSG_EN_FONT_STYLE_NAME_TEMPLATE_ROLE_NUMBER MSG_EN_FONT_STYLE_NAME_BY_ROLE_TEXT 2_"/>
    <w:link w:val="MSGENFONTSTYLENAMETEMPLATEROLENUMBERMSGENFONTSTYLENAMEBYROLETEXT21"/>
    <w:uiPriority w:val="99"/>
    <w:locked/>
    <w:rsid w:val="00883D16"/>
    <w:rPr>
      <w:sz w:val="16"/>
      <w:szCs w:val="16"/>
      <w:shd w:val="clear" w:color="auto" w:fill="FFFFFF"/>
    </w:rPr>
  </w:style>
  <w:style w:type="paragraph" w:customStyle="1" w:styleId="MSGENFONTSTYLENAMETEMPLATEROLENUMBERMSGENFONTSTYLENAMEBYROLETEXT21">
    <w:name w:val="MSG_EN_FONT_STYLE_NAME_TEMPLATE_ROLE_NUMBER MSG_EN_FONT_STYLE_NAME_BY_ROLE_TEXT 21"/>
    <w:basedOn w:val="Normal"/>
    <w:link w:val="MSGENFONTSTYLENAMETEMPLATEROLENUMBERMSGENFONTSTYLENAMEBYROLETEXT2"/>
    <w:uiPriority w:val="99"/>
    <w:rsid w:val="00883D16"/>
    <w:pPr>
      <w:widowControl w:val="0"/>
      <w:shd w:val="clear" w:color="auto" w:fill="FFFFFF"/>
      <w:spacing w:line="211" w:lineRule="exact"/>
      <w:ind w:hanging="1100"/>
    </w:pPr>
    <w:rPr>
      <w:sz w:val="16"/>
      <w:szCs w:val="16"/>
      <w:lang w:val="bs-Latn-BA" w:eastAsia="bs-Latn-BA"/>
    </w:rPr>
  </w:style>
  <w:style w:type="numbering" w:customStyle="1" w:styleId="WW8Num35">
    <w:name w:val="WW8Num35"/>
    <w:basedOn w:val="Bezpopisa"/>
    <w:rsid w:val="00883D16"/>
  </w:style>
  <w:style w:type="character" w:customStyle="1" w:styleId="MSGENFONTSTYLENAMETEMPLATEROLENUMBERMSGENFONTSTYLENAMEBYROLETEXT2MSGENFONTSTYLEMODIFERSIZE9">
    <w:name w:val="MSG_EN_FONT_STYLE_NAME_TEMPLATE_ROLE_NUMBER MSG_EN_FONT_STYLE_NAME_BY_ROLE_TEXT 2 + MSG_EN_FONT_STYLE_MODIFER_SIZE 9"/>
    <w:aliases w:val="MSG_EN_FONT_STYLE_MODIFER_BOLD,MSG_EN_FONT_STYLE_MODIFER_NOT_ITALIC2"/>
    <w:uiPriority w:val="99"/>
    <w:rsid w:val="00F76FBF"/>
    <w:rPr>
      <w:b/>
      <w:bCs/>
      <w:i w:val="0"/>
      <w:iCs w:val="0"/>
      <w:sz w:val="18"/>
      <w:szCs w:val="18"/>
      <w:shd w:val="clear" w:color="auto" w:fill="FFFFFF"/>
    </w:rPr>
  </w:style>
  <w:style w:type="character" w:customStyle="1" w:styleId="MSGENFONTSTYLENAMETEMPLATEROLENUMBERMSGENFONTSTYLENAMEBYROLETEXT4">
    <w:name w:val="MSG_EN_FONT_STYLE_NAME_TEMPLATE_ROLE_NUMBER MSG_EN_FONT_STYLE_NAME_BY_ROLE_TEXT 4_"/>
    <w:link w:val="MSGENFONTSTYLENAMETEMPLATEROLENUMBERMSGENFONTSTYLENAMEBYROLETEXT41"/>
    <w:uiPriority w:val="99"/>
    <w:locked/>
    <w:rsid w:val="00A45C5E"/>
    <w:rPr>
      <w:sz w:val="18"/>
      <w:szCs w:val="18"/>
      <w:shd w:val="clear" w:color="auto" w:fill="FFFFFF"/>
    </w:rPr>
  </w:style>
  <w:style w:type="paragraph" w:customStyle="1" w:styleId="MSGENFONTSTYLENAMETEMPLATEROLENUMBERMSGENFONTSTYLENAMEBYROLETEXT41">
    <w:name w:val="MSG_EN_FONT_STYLE_NAME_TEMPLATE_ROLE_NUMBER MSG_EN_FONT_STYLE_NAME_BY_ROLE_TEXT 41"/>
    <w:basedOn w:val="Normal"/>
    <w:link w:val="MSGENFONTSTYLENAMETEMPLATEROLENUMBERMSGENFONTSTYLENAMEBYROLETEXT4"/>
    <w:uiPriority w:val="99"/>
    <w:rsid w:val="00A45C5E"/>
    <w:pPr>
      <w:widowControl w:val="0"/>
      <w:shd w:val="clear" w:color="auto" w:fill="FFFFFF"/>
      <w:spacing w:after="480" w:line="230" w:lineRule="exact"/>
      <w:ind w:hanging="720"/>
    </w:pPr>
    <w:rPr>
      <w:sz w:val="18"/>
      <w:szCs w:val="18"/>
      <w:lang w:val="bs-Latn-BA" w:eastAsia="bs-Latn-BA"/>
    </w:rPr>
  </w:style>
  <w:style w:type="paragraph" w:customStyle="1" w:styleId="yiv6514372107msolistparagraph">
    <w:name w:val="yiv6514372107msolistparagraph"/>
    <w:basedOn w:val="Normal"/>
    <w:rsid w:val="00812AA5"/>
    <w:pPr>
      <w:spacing w:before="100" w:beforeAutospacing="1" w:after="100" w:afterAutospacing="1"/>
    </w:pPr>
    <w:rPr>
      <w:lang w:eastAsia="hr-HR"/>
    </w:rPr>
  </w:style>
  <w:style w:type="character" w:customStyle="1" w:styleId="pg-1ff1">
    <w:name w:val="pg-1ff1"/>
    <w:rsid w:val="007B2475"/>
  </w:style>
  <w:style w:type="paragraph" w:styleId="Popis">
    <w:name w:val="List"/>
    <w:basedOn w:val="Tijeloteksta"/>
    <w:rsid w:val="001754F2"/>
    <w:pPr>
      <w:suppressAutoHyphens/>
      <w:spacing w:after="140" w:line="288" w:lineRule="auto"/>
    </w:pPr>
    <w:rPr>
      <w:rFonts w:cs="Mangal"/>
      <w:lang w:eastAsia="zh-CN"/>
    </w:rPr>
  </w:style>
  <w:style w:type="paragraph" w:customStyle="1" w:styleId="broj">
    <w:name w:val="broj"/>
    <w:basedOn w:val="Normal"/>
    <w:rsid w:val="002608E5"/>
    <w:pPr>
      <w:spacing w:before="567" w:after="80"/>
    </w:pPr>
    <w:rPr>
      <w:rFonts w:ascii="Arial" w:hAnsi="Arial"/>
      <w:noProo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01931">
      <w:bodyDiv w:val="1"/>
      <w:marLeft w:val="0"/>
      <w:marRight w:val="0"/>
      <w:marTop w:val="0"/>
      <w:marBottom w:val="0"/>
      <w:divBdr>
        <w:top w:val="none" w:sz="0" w:space="0" w:color="auto"/>
        <w:left w:val="none" w:sz="0" w:space="0" w:color="auto"/>
        <w:bottom w:val="none" w:sz="0" w:space="0" w:color="auto"/>
        <w:right w:val="none" w:sz="0" w:space="0" w:color="auto"/>
      </w:divBdr>
    </w:div>
    <w:div w:id="27533240">
      <w:bodyDiv w:val="1"/>
      <w:marLeft w:val="0"/>
      <w:marRight w:val="0"/>
      <w:marTop w:val="0"/>
      <w:marBottom w:val="0"/>
      <w:divBdr>
        <w:top w:val="none" w:sz="0" w:space="0" w:color="auto"/>
        <w:left w:val="none" w:sz="0" w:space="0" w:color="auto"/>
        <w:bottom w:val="none" w:sz="0" w:space="0" w:color="auto"/>
        <w:right w:val="none" w:sz="0" w:space="0" w:color="auto"/>
      </w:divBdr>
    </w:div>
    <w:div w:id="145780411">
      <w:bodyDiv w:val="1"/>
      <w:marLeft w:val="0"/>
      <w:marRight w:val="0"/>
      <w:marTop w:val="0"/>
      <w:marBottom w:val="0"/>
      <w:divBdr>
        <w:top w:val="none" w:sz="0" w:space="0" w:color="auto"/>
        <w:left w:val="none" w:sz="0" w:space="0" w:color="auto"/>
        <w:bottom w:val="none" w:sz="0" w:space="0" w:color="auto"/>
        <w:right w:val="none" w:sz="0" w:space="0" w:color="auto"/>
      </w:divBdr>
    </w:div>
    <w:div w:id="149835094">
      <w:bodyDiv w:val="1"/>
      <w:marLeft w:val="0"/>
      <w:marRight w:val="0"/>
      <w:marTop w:val="0"/>
      <w:marBottom w:val="0"/>
      <w:divBdr>
        <w:top w:val="none" w:sz="0" w:space="0" w:color="auto"/>
        <w:left w:val="none" w:sz="0" w:space="0" w:color="auto"/>
        <w:bottom w:val="none" w:sz="0" w:space="0" w:color="auto"/>
        <w:right w:val="none" w:sz="0" w:space="0" w:color="auto"/>
      </w:divBdr>
    </w:div>
    <w:div w:id="158543686">
      <w:bodyDiv w:val="1"/>
      <w:marLeft w:val="0"/>
      <w:marRight w:val="0"/>
      <w:marTop w:val="0"/>
      <w:marBottom w:val="0"/>
      <w:divBdr>
        <w:top w:val="none" w:sz="0" w:space="0" w:color="auto"/>
        <w:left w:val="none" w:sz="0" w:space="0" w:color="auto"/>
        <w:bottom w:val="none" w:sz="0" w:space="0" w:color="auto"/>
        <w:right w:val="none" w:sz="0" w:space="0" w:color="auto"/>
      </w:divBdr>
    </w:div>
    <w:div w:id="213540139">
      <w:bodyDiv w:val="1"/>
      <w:marLeft w:val="0"/>
      <w:marRight w:val="0"/>
      <w:marTop w:val="0"/>
      <w:marBottom w:val="0"/>
      <w:divBdr>
        <w:top w:val="none" w:sz="0" w:space="0" w:color="auto"/>
        <w:left w:val="none" w:sz="0" w:space="0" w:color="auto"/>
        <w:bottom w:val="none" w:sz="0" w:space="0" w:color="auto"/>
        <w:right w:val="none" w:sz="0" w:space="0" w:color="auto"/>
      </w:divBdr>
    </w:div>
    <w:div w:id="449473685">
      <w:bodyDiv w:val="1"/>
      <w:marLeft w:val="0"/>
      <w:marRight w:val="0"/>
      <w:marTop w:val="0"/>
      <w:marBottom w:val="0"/>
      <w:divBdr>
        <w:top w:val="none" w:sz="0" w:space="0" w:color="auto"/>
        <w:left w:val="none" w:sz="0" w:space="0" w:color="auto"/>
        <w:bottom w:val="none" w:sz="0" w:space="0" w:color="auto"/>
        <w:right w:val="none" w:sz="0" w:space="0" w:color="auto"/>
      </w:divBdr>
    </w:div>
    <w:div w:id="453863542">
      <w:bodyDiv w:val="1"/>
      <w:marLeft w:val="0"/>
      <w:marRight w:val="0"/>
      <w:marTop w:val="0"/>
      <w:marBottom w:val="0"/>
      <w:divBdr>
        <w:top w:val="none" w:sz="0" w:space="0" w:color="auto"/>
        <w:left w:val="none" w:sz="0" w:space="0" w:color="auto"/>
        <w:bottom w:val="none" w:sz="0" w:space="0" w:color="auto"/>
        <w:right w:val="none" w:sz="0" w:space="0" w:color="auto"/>
      </w:divBdr>
    </w:div>
    <w:div w:id="475613783">
      <w:bodyDiv w:val="1"/>
      <w:marLeft w:val="0"/>
      <w:marRight w:val="0"/>
      <w:marTop w:val="0"/>
      <w:marBottom w:val="0"/>
      <w:divBdr>
        <w:top w:val="none" w:sz="0" w:space="0" w:color="auto"/>
        <w:left w:val="none" w:sz="0" w:space="0" w:color="auto"/>
        <w:bottom w:val="none" w:sz="0" w:space="0" w:color="auto"/>
        <w:right w:val="none" w:sz="0" w:space="0" w:color="auto"/>
      </w:divBdr>
    </w:div>
    <w:div w:id="587615461">
      <w:bodyDiv w:val="1"/>
      <w:marLeft w:val="0"/>
      <w:marRight w:val="0"/>
      <w:marTop w:val="0"/>
      <w:marBottom w:val="0"/>
      <w:divBdr>
        <w:top w:val="none" w:sz="0" w:space="0" w:color="auto"/>
        <w:left w:val="none" w:sz="0" w:space="0" w:color="auto"/>
        <w:bottom w:val="none" w:sz="0" w:space="0" w:color="auto"/>
        <w:right w:val="none" w:sz="0" w:space="0" w:color="auto"/>
      </w:divBdr>
    </w:div>
    <w:div w:id="587809691">
      <w:bodyDiv w:val="1"/>
      <w:marLeft w:val="0"/>
      <w:marRight w:val="0"/>
      <w:marTop w:val="0"/>
      <w:marBottom w:val="0"/>
      <w:divBdr>
        <w:top w:val="none" w:sz="0" w:space="0" w:color="auto"/>
        <w:left w:val="none" w:sz="0" w:space="0" w:color="auto"/>
        <w:bottom w:val="none" w:sz="0" w:space="0" w:color="auto"/>
        <w:right w:val="none" w:sz="0" w:space="0" w:color="auto"/>
      </w:divBdr>
    </w:div>
    <w:div w:id="640040221">
      <w:bodyDiv w:val="1"/>
      <w:marLeft w:val="0"/>
      <w:marRight w:val="0"/>
      <w:marTop w:val="0"/>
      <w:marBottom w:val="0"/>
      <w:divBdr>
        <w:top w:val="none" w:sz="0" w:space="0" w:color="auto"/>
        <w:left w:val="none" w:sz="0" w:space="0" w:color="auto"/>
        <w:bottom w:val="none" w:sz="0" w:space="0" w:color="auto"/>
        <w:right w:val="none" w:sz="0" w:space="0" w:color="auto"/>
      </w:divBdr>
    </w:div>
    <w:div w:id="735589289">
      <w:bodyDiv w:val="1"/>
      <w:marLeft w:val="0"/>
      <w:marRight w:val="0"/>
      <w:marTop w:val="0"/>
      <w:marBottom w:val="0"/>
      <w:divBdr>
        <w:top w:val="none" w:sz="0" w:space="0" w:color="auto"/>
        <w:left w:val="none" w:sz="0" w:space="0" w:color="auto"/>
        <w:bottom w:val="none" w:sz="0" w:space="0" w:color="auto"/>
        <w:right w:val="none" w:sz="0" w:space="0" w:color="auto"/>
      </w:divBdr>
    </w:div>
    <w:div w:id="869949370">
      <w:bodyDiv w:val="1"/>
      <w:marLeft w:val="0"/>
      <w:marRight w:val="0"/>
      <w:marTop w:val="0"/>
      <w:marBottom w:val="0"/>
      <w:divBdr>
        <w:top w:val="none" w:sz="0" w:space="0" w:color="auto"/>
        <w:left w:val="none" w:sz="0" w:space="0" w:color="auto"/>
        <w:bottom w:val="none" w:sz="0" w:space="0" w:color="auto"/>
        <w:right w:val="none" w:sz="0" w:space="0" w:color="auto"/>
      </w:divBdr>
    </w:div>
    <w:div w:id="926109363">
      <w:bodyDiv w:val="1"/>
      <w:marLeft w:val="0"/>
      <w:marRight w:val="0"/>
      <w:marTop w:val="0"/>
      <w:marBottom w:val="0"/>
      <w:divBdr>
        <w:top w:val="none" w:sz="0" w:space="0" w:color="auto"/>
        <w:left w:val="none" w:sz="0" w:space="0" w:color="auto"/>
        <w:bottom w:val="none" w:sz="0" w:space="0" w:color="auto"/>
        <w:right w:val="none" w:sz="0" w:space="0" w:color="auto"/>
      </w:divBdr>
    </w:div>
    <w:div w:id="936594069">
      <w:bodyDiv w:val="1"/>
      <w:marLeft w:val="0"/>
      <w:marRight w:val="0"/>
      <w:marTop w:val="0"/>
      <w:marBottom w:val="0"/>
      <w:divBdr>
        <w:top w:val="none" w:sz="0" w:space="0" w:color="auto"/>
        <w:left w:val="none" w:sz="0" w:space="0" w:color="auto"/>
        <w:bottom w:val="none" w:sz="0" w:space="0" w:color="auto"/>
        <w:right w:val="none" w:sz="0" w:space="0" w:color="auto"/>
      </w:divBdr>
    </w:div>
    <w:div w:id="963273167">
      <w:bodyDiv w:val="1"/>
      <w:marLeft w:val="0"/>
      <w:marRight w:val="0"/>
      <w:marTop w:val="0"/>
      <w:marBottom w:val="0"/>
      <w:divBdr>
        <w:top w:val="none" w:sz="0" w:space="0" w:color="auto"/>
        <w:left w:val="none" w:sz="0" w:space="0" w:color="auto"/>
        <w:bottom w:val="none" w:sz="0" w:space="0" w:color="auto"/>
        <w:right w:val="none" w:sz="0" w:space="0" w:color="auto"/>
      </w:divBdr>
    </w:div>
    <w:div w:id="968588359">
      <w:bodyDiv w:val="1"/>
      <w:marLeft w:val="0"/>
      <w:marRight w:val="0"/>
      <w:marTop w:val="0"/>
      <w:marBottom w:val="0"/>
      <w:divBdr>
        <w:top w:val="none" w:sz="0" w:space="0" w:color="auto"/>
        <w:left w:val="none" w:sz="0" w:space="0" w:color="auto"/>
        <w:bottom w:val="none" w:sz="0" w:space="0" w:color="auto"/>
        <w:right w:val="none" w:sz="0" w:space="0" w:color="auto"/>
      </w:divBdr>
    </w:div>
    <w:div w:id="1001002949">
      <w:bodyDiv w:val="1"/>
      <w:marLeft w:val="0"/>
      <w:marRight w:val="0"/>
      <w:marTop w:val="0"/>
      <w:marBottom w:val="0"/>
      <w:divBdr>
        <w:top w:val="none" w:sz="0" w:space="0" w:color="auto"/>
        <w:left w:val="none" w:sz="0" w:space="0" w:color="auto"/>
        <w:bottom w:val="none" w:sz="0" w:space="0" w:color="auto"/>
        <w:right w:val="none" w:sz="0" w:space="0" w:color="auto"/>
      </w:divBdr>
    </w:div>
    <w:div w:id="1006976423">
      <w:bodyDiv w:val="1"/>
      <w:marLeft w:val="0"/>
      <w:marRight w:val="0"/>
      <w:marTop w:val="0"/>
      <w:marBottom w:val="0"/>
      <w:divBdr>
        <w:top w:val="none" w:sz="0" w:space="0" w:color="auto"/>
        <w:left w:val="none" w:sz="0" w:space="0" w:color="auto"/>
        <w:bottom w:val="none" w:sz="0" w:space="0" w:color="auto"/>
        <w:right w:val="none" w:sz="0" w:space="0" w:color="auto"/>
      </w:divBdr>
    </w:div>
    <w:div w:id="1035348946">
      <w:bodyDiv w:val="1"/>
      <w:marLeft w:val="0"/>
      <w:marRight w:val="0"/>
      <w:marTop w:val="0"/>
      <w:marBottom w:val="0"/>
      <w:divBdr>
        <w:top w:val="none" w:sz="0" w:space="0" w:color="auto"/>
        <w:left w:val="none" w:sz="0" w:space="0" w:color="auto"/>
        <w:bottom w:val="none" w:sz="0" w:space="0" w:color="auto"/>
        <w:right w:val="none" w:sz="0" w:space="0" w:color="auto"/>
      </w:divBdr>
    </w:div>
    <w:div w:id="1055616756">
      <w:bodyDiv w:val="1"/>
      <w:marLeft w:val="0"/>
      <w:marRight w:val="0"/>
      <w:marTop w:val="0"/>
      <w:marBottom w:val="0"/>
      <w:divBdr>
        <w:top w:val="none" w:sz="0" w:space="0" w:color="auto"/>
        <w:left w:val="none" w:sz="0" w:space="0" w:color="auto"/>
        <w:bottom w:val="none" w:sz="0" w:space="0" w:color="auto"/>
        <w:right w:val="none" w:sz="0" w:space="0" w:color="auto"/>
      </w:divBdr>
    </w:div>
    <w:div w:id="1101334831">
      <w:bodyDiv w:val="1"/>
      <w:marLeft w:val="0"/>
      <w:marRight w:val="0"/>
      <w:marTop w:val="0"/>
      <w:marBottom w:val="0"/>
      <w:divBdr>
        <w:top w:val="none" w:sz="0" w:space="0" w:color="auto"/>
        <w:left w:val="none" w:sz="0" w:space="0" w:color="auto"/>
        <w:bottom w:val="none" w:sz="0" w:space="0" w:color="auto"/>
        <w:right w:val="none" w:sz="0" w:space="0" w:color="auto"/>
      </w:divBdr>
    </w:div>
    <w:div w:id="1115253157">
      <w:bodyDiv w:val="1"/>
      <w:marLeft w:val="0"/>
      <w:marRight w:val="0"/>
      <w:marTop w:val="0"/>
      <w:marBottom w:val="0"/>
      <w:divBdr>
        <w:top w:val="none" w:sz="0" w:space="0" w:color="auto"/>
        <w:left w:val="none" w:sz="0" w:space="0" w:color="auto"/>
        <w:bottom w:val="none" w:sz="0" w:space="0" w:color="auto"/>
        <w:right w:val="none" w:sz="0" w:space="0" w:color="auto"/>
      </w:divBdr>
    </w:div>
    <w:div w:id="1115366497">
      <w:bodyDiv w:val="1"/>
      <w:marLeft w:val="0"/>
      <w:marRight w:val="0"/>
      <w:marTop w:val="0"/>
      <w:marBottom w:val="0"/>
      <w:divBdr>
        <w:top w:val="none" w:sz="0" w:space="0" w:color="auto"/>
        <w:left w:val="none" w:sz="0" w:space="0" w:color="auto"/>
        <w:bottom w:val="none" w:sz="0" w:space="0" w:color="auto"/>
        <w:right w:val="none" w:sz="0" w:space="0" w:color="auto"/>
      </w:divBdr>
    </w:div>
    <w:div w:id="1124613287">
      <w:bodyDiv w:val="1"/>
      <w:marLeft w:val="0"/>
      <w:marRight w:val="0"/>
      <w:marTop w:val="0"/>
      <w:marBottom w:val="0"/>
      <w:divBdr>
        <w:top w:val="none" w:sz="0" w:space="0" w:color="auto"/>
        <w:left w:val="none" w:sz="0" w:space="0" w:color="auto"/>
        <w:bottom w:val="none" w:sz="0" w:space="0" w:color="auto"/>
        <w:right w:val="none" w:sz="0" w:space="0" w:color="auto"/>
      </w:divBdr>
    </w:div>
    <w:div w:id="1140419633">
      <w:bodyDiv w:val="1"/>
      <w:marLeft w:val="0"/>
      <w:marRight w:val="0"/>
      <w:marTop w:val="0"/>
      <w:marBottom w:val="0"/>
      <w:divBdr>
        <w:top w:val="none" w:sz="0" w:space="0" w:color="auto"/>
        <w:left w:val="none" w:sz="0" w:space="0" w:color="auto"/>
        <w:bottom w:val="none" w:sz="0" w:space="0" w:color="auto"/>
        <w:right w:val="none" w:sz="0" w:space="0" w:color="auto"/>
      </w:divBdr>
    </w:div>
    <w:div w:id="1195577938">
      <w:bodyDiv w:val="1"/>
      <w:marLeft w:val="0"/>
      <w:marRight w:val="0"/>
      <w:marTop w:val="0"/>
      <w:marBottom w:val="0"/>
      <w:divBdr>
        <w:top w:val="none" w:sz="0" w:space="0" w:color="auto"/>
        <w:left w:val="none" w:sz="0" w:space="0" w:color="auto"/>
        <w:bottom w:val="none" w:sz="0" w:space="0" w:color="auto"/>
        <w:right w:val="none" w:sz="0" w:space="0" w:color="auto"/>
      </w:divBdr>
    </w:div>
    <w:div w:id="1200246387">
      <w:bodyDiv w:val="1"/>
      <w:marLeft w:val="0"/>
      <w:marRight w:val="0"/>
      <w:marTop w:val="0"/>
      <w:marBottom w:val="0"/>
      <w:divBdr>
        <w:top w:val="none" w:sz="0" w:space="0" w:color="auto"/>
        <w:left w:val="none" w:sz="0" w:space="0" w:color="auto"/>
        <w:bottom w:val="none" w:sz="0" w:space="0" w:color="auto"/>
        <w:right w:val="none" w:sz="0" w:space="0" w:color="auto"/>
      </w:divBdr>
    </w:div>
    <w:div w:id="1202937654">
      <w:bodyDiv w:val="1"/>
      <w:marLeft w:val="0"/>
      <w:marRight w:val="0"/>
      <w:marTop w:val="0"/>
      <w:marBottom w:val="0"/>
      <w:divBdr>
        <w:top w:val="none" w:sz="0" w:space="0" w:color="auto"/>
        <w:left w:val="none" w:sz="0" w:space="0" w:color="auto"/>
        <w:bottom w:val="none" w:sz="0" w:space="0" w:color="auto"/>
        <w:right w:val="none" w:sz="0" w:space="0" w:color="auto"/>
      </w:divBdr>
    </w:div>
    <w:div w:id="1214584148">
      <w:bodyDiv w:val="1"/>
      <w:marLeft w:val="0"/>
      <w:marRight w:val="0"/>
      <w:marTop w:val="0"/>
      <w:marBottom w:val="0"/>
      <w:divBdr>
        <w:top w:val="none" w:sz="0" w:space="0" w:color="auto"/>
        <w:left w:val="none" w:sz="0" w:space="0" w:color="auto"/>
        <w:bottom w:val="none" w:sz="0" w:space="0" w:color="auto"/>
        <w:right w:val="none" w:sz="0" w:space="0" w:color="auto"/>
      </w:divBdr>
    </w:div>
    <w:div w:id="1337878100">
      <w:bodyDiv w:val="1"/>
      <w:marLeft w:val="0"/>
      <w:marRight w:val="0"/>
      <w:marTop w:val="0"/>
      <w:marBottom w:val="0"/>
      <w:divBdr>
        <w:top w:val="none" w:sz="0" w:space="0" w:color="auto"/>
        <w:left w:val="none" w:sz="0" w:space="0" w:color="auto"/>
        <w:bottom w:val="none" w:sz="0" w:space="0" w:color="auto"/>
        <w:right w:val="none" w:sz="0" w:space="0" w:color="auto"/>
      </w:divBdr>
    </w:div>
    <w:div w:id="1528374314">
      <w:bodyDiv w:val="1"/>
      <w:marLeft w:val="0"/>
      <w:marRight w:val="0"/>
      <w:marTop w:val="0"/>
      <w:marBottom w:val="0"/>
      <w:divBdr>
        <w:top w:val="none" w:sz="0" w:space="0" w:color="auto"/>
        <w:left w:val="none" w:sz="0" w:space="0" w:color="auto"/>
        <w:bottom w:val="none" w:sz="0" w:space="0" w:color="auto"/>
        <w:right w:val="none" w:sz="0" w:space="0" w:color="auto"/>
      </w:divBdr>
    </w:div>
    <w:div w:id="1565598837">
      <w:bodyDiv w:val="1"/>
      <w:marLeft w:val="0"/>
      <w:marRight w:val="0"/>
      <w:marTop w:val="0"/>
      <w:marBottom w:val="0"/>
      <w:divBdr>
        <w:top w:val="none" w:sz="0" w:space="0" w:color="auto"/>
        <w:left w:val="none" w:sz="0" w:space="0" w:color="auto"/>
        <w:bottom w:val="none" w:sz="0" w:space="0" w:color="auto"/>
        <w:right w:val="none" w:sz="0" w:space="0" w:color="auto"/>
      </w:divBdr>
    </w:div>
    <w:div w:id="1569535411">
      <w:bodyDiv w:val="1"/>
      <w:marLeft w:val="0"/>
      <w:marRight w:val="0"/>
      <w:marTop w:val="0"/>
      <w:marBottom w:val="0"/>
      <w:divBdr>
        <w:top w:val="none" w:sz="0" w:space="0" w:color="auto"/>
        <w:left w:val="none" w:sz="0" w:space="0" w:color="auto"/>
        <w:bottom w:val="none" w:sz="0" w:space="0" w:color="auto"/>
        <w:right w:val="none" w:sz="0" w:space="0" w:color="auto"/>
      </w:divBdr>
    </w:div>
    <w:div w:id="1637179742">
      <w:bodyDiv w:val="1"/>
      <w:marLeft w:val="0"/>
      <w:marRight w:val="0"/>
      <w:marTop w:val="0"/>
      <w:marBottom w:val="0"/>
      <w:divBdr>
        <w:top w:val="none" w:sz="0" w:space="0" w:color="auto"/>
        <w:left w:val="none" w:sz="0" w:space="0" w:color="auto"/>
        <w:bottom w:val="none" w:sz="0" w:space="0" w:color="auto"/>
        <w:right w:val="none" w:sz="0" w:space="0" w:color="auto"/>
      </w:divBdr>
    </w:div>
    <w:div w:id="1642268177">
      <w:bodyDiv w:val="1"/>
      <w:marLeft w:val="0"/>
      <w:marRight w:val="0"/>
      <w:marTop w:val="0"/>
      <w:marBottom w:val="0"/>
      <w:divBdr>
        <w:top w:val="none" w:sz="0" w:space="0" w:color="auto"/>
        <w:left w:val="none" w:sz="0" w:space="0" w:color="auto"/>
        <w:bottom w:val="none" w:sz="0" w:space="0" w:color="auto"/>
        <w:right w:val="none" w:sz="0" w:space="0" w:color="auto"/>
      </w:divBdr>
    </w:div>
    <w:div w:id="1686249709">
      <w:bodyDiv w:val="1"/>
      <w:marLeft w:val="0"/>
      <w:marRight w:val="0"/>
      <w:marTop w:val="0"/>
      <w:marBottom w:val="0"/>
      <w:divBdr>
        <w:top w:val="none" w:sz="0" w:space="0" w:color="auto"/>
        <w:left w:val="none" w:sz="0" w:space="0" w:color="auto"/>
        <w:bottom w:val="none" w:sz="0" w:space="0" w:color="auto"/>
        <w:right w:val="none" w:sz="0" w:space="0" w:color="auto"/>
      </w:divBdr>
    </w:div>
    <w:div w:id="1708068869">
      <w:bodyDiv w:val="1"/>
      <w:marLeft w:val="0"/>
      <w:marRight w:val="0"/>
      <w:marTop w:val="0"/>
      <w:marBottom w:val="0"/>
      <w:divBdr>
        <w:top w:val="none" w:sz="0" w:space="0" w:color="auto"/>
        <w:left w:val="none" w:sz="0" w:space="0" w:color="auto"/>
        <w:bottom w:val="none" w:sz="0" w:space="0" w:color="auto"/>
        <w:right w:val="none" w:sz="0" w:space="0" w:color="auto"/>
      </w:divBdr>
    </w:div>
    <w:div w:id="1804032901">
      <w:bodyDiv w:val="1"/>
      <w:marLeft w:val="0"/>
      <w:marRight w:val="0"/>
      <w:marTop w:val="0"/>
      <w:marBottom w:val="0"/>
      <w:divBdr>
        <w:top w:val="none" w:sz="0" w:space="0" w:color="auto"/>
        <w:left w:val="none" w:sz="0" w:space="0" w:color="auto"/>
        <w:bottom w:val="none" w:sz="0" w:space="0" w:color="auto"/>
        <w:right w:val="none" w:sz="0" w:space="0" w:color="auto"/>
      </w:divBdr>
    </w:div>
    <w:div w:id="1814567659">
      <w:bodyDiv w:val="1"/>
      <w:marLeft w:val="0"/>
      <w:marRight w:val="0"/>
      <w:marTop w:val="0"/>
      <w:marBottom w:val="0"/>
      <w:divBdr>
        <w:top w:val="none" w:sz="0" w:space="0" w:color="auto"/>
        <w:left w:val="none" w:sz="0" w:space="0" w:color="auto"/>
        <w:bottom w:val="none" w:sz="0" w:space="0" w:color="auto"/>
        <w:right w:val="none" w:sz="0" w:space="0" w:color="auto"/>
      </w:divBdr>
    </w:div>
    <w:div w:id="1836725503">
      <w:bodyDiv w:val="1"/>
      <w:marLeft w:val="0"/>
      <w:marRight w:val="0"/>
      <w:marTop w:val="0"/>
      <w:marBottom w:val="0"/>
      <w:divBdr>
        <w:top w:val="none" w:sz="0" w:space="0" w:color="auto"/>
        <w:left w:val="none" w:sz="0" w:space="0" w:color="auto"/>
        <w:bottom w:val="none" w:sz="0" w:space="0" w:color="auto"/>
        <w:right w:val="none" w:sz="0" w:space="0" w:color="auto"/>
      </w:divBdr>
    </w:div>
    <w:div w:id="1854611327">
      <w:bodyDiv w:val="1"/>
      <w:marLeft w:val="0"/>
      <w:marRight w:val="0"/>
      <w:marTop w:val="0"/>
      <w:marBottom w:val="0"/>
      <w:divBdr>
        <w:top w:val="none" w:sz="0" w:space="0" w:color="auto"/>
        <w:left w:val="none" w:sz="0" w:space="0" w:color="auto"/>
        <w:bottom w:val="none" w:sz="0" w:space="0" w:color="auto"/>
        <w:right w:val="none" w:sz="0" w:space="0" w:color="auto"/>
      </w:divBdr>
    </w:div>
    <w:div w:id="1867984322">
      <w:bodyDiv w:val="1"/>
      <w:marLeft w:val="0"/>
      <w:marRight w:val="0"/>
      <w:marTop w:val="0"/>
      <w:marBottom w:val="0"/>
      <w:divBdr>
        <w:top w:val="none" w:sz="0" w:space="0" w:color="auto"/>
        <w:left w:val="none" w:sz="0" w:space="0" w:color="auto"/>
        <w:bottom w:val="none" w:sz="0" w:space="0" w:color="auto"/>
        <w:right w:val="none" w:sz="0" w:space="0" w:color="auto"/>
      </w:divBdr>
    </w:div>
    <w:div w:id="1992564140">
      <w:bodyDiv w:val="1"/>
      <w:marLeft w:val="0"/>
      <w:marRight w:val="0"/>
      <w:marTop w:val="0"/>
      <w:marBottom w:val="0"/>
      <w:divBdr>
        <w:top w:val="none" w:sz="0" w:space="0" w:color="auto"/>
        <w:left w:val="none" w:sz="0" w:space="0" w:color="auto"/>
        <w:bottom w:val="none" w:sz="0" w:space="0" w:color="auto"/>
        <w:right w:val="none" w:sz="0" w:space="0" w:color="auto"/>
      </w:divBdr>
    </w:div>
    <w:div w:id="2044013310">
      <w:bodyDiv w:val="1"/>
      <w:marLeft w:val="0"/>
      <w:marRight w:val="0"/>
      <w:marTop w:val="0"/>
      <w:marBottom w:val="0"/>
      <w:divBdr>
        <w:top w:val="none" w:sz="0" w:space="0" w:color="auto"/>
        <w:left w:val="none" w:sz="0" w:space="0" w:color="auto"/>
        <w:bottom w:val="none" w:sz="0" w:space="0" w:color="auto"/>
        <w:right w:val="none" w:sz="0" w:space="0" w:color="auto"/>
      </w:divBdr>
    </w:div>
    <w:div w:id="2122918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87911D-4146-477B-8918-06EEFF546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2965</TotalTime>
  <Pages>46</Pages>
  <Words>19279</Words>
  <Characters>109894</Characters>
  <Application>Microsoft Office Word</Application>
  <DocSecurity>0</DocSecurity>
  <Lines>915</Lines>
  <Paragraphs>257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UNSA</Company>
  <LinksUpToDate>false</LinksUpToDate>
  <CharactersWithSpaces>128916</CharactersWithSpaces>
  <SharedDoc>false</SharedDoc>
  <HLinks>
    <vt:vector size="6" baseType="variant">
      <vt:variant>
        <vt:i4>6422589</vt:i4>
      </vt:variant>
      <vt:variant>
        <vt:i4>0</vt:i4>
      </vt:variant>
      <vt:variant>
        <vt:i4>0</vt:i4>
      </vt:variant>
      <vt:variant>
        <vt:i4>5</vt:i4>
      </vt:variant>
      <vt:variant>
        <vt:lpwstr>http://www.unsa.ba/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Edim Kuna</dc:creator>
  <cp:lastModifiedBy>Autor</cp:lastModifiedBy>
  <cp:revision>58</cp:revision>
  <cp:lastPrinted>2017-12-14T13:58:00Z</cp:lastPrinted>
  <dcterms:created xsi:type="dcterms:W3CDTF">2019-11-28T13:00:00Z</dcterms:created>
  <dcterms:modified xsi:type="dcterms:W3CDTF">2020-01-30T13:01:00Z</dcterms:modified>
</cp:coreProperties>
</file>