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BF" w:rsidRPr="00136881" w:rsidRDefault="00445310" w:rsidP="00C00806">
      <w:pPr>
        <w:rPr>
          <w:lang w:val="en-US"/>
        </w:rPr>
      </w:pPr>
      <w:r w:rsidRPr="00136881"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-196215</wp:posOffset>
            </wp:positionV>
            <wp:extent cx="1257300" cy="1219200"/>
            <wp:effectExtent l="19050" t="0" r="0" b="0"/>
            <wp:wrapNone/>
            <wp:docPr id="4" name="Picture 2" descr="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A7A" w:rsidRPr="00136881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-72390</wp:posOffset>
            </wp:positionV>
            <wp:extent cx="2700655" cy="5429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722" w:rsidRPr="00136881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625600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5BF" w:rsidRPr="00136881" w:rsidRDefault="0036435E">
      <w:pPr>
        <w:rPr>
          <w:lang w:val="en-US"/>
        </w:rPr>
      </w:pPr>
      <w:r w:rsidRPr="0036435E">
        <w:rPr>
          <w:rFonts w:ascii="Baskerville Old Face" w:hAnsi="Baskerville Old Face" w:cstheme="minorHAnsi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5pt;margin-top:14.7pt;width:226.55pt;height:40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n7JA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">
            <v:textbox>
              <w:txbxContent>
                <w:p w:rsidR="005A5A7A" w:rsidRPr="00445310" w:rsidRDefault="005A5A7A" w:rsidP="00217E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</w:pPr>
                  <w:r w:rsidRPr="00445310"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  <w:t>Udruženje za američke studije u Bosni i Hercegovini</w:t>
                  </w:r>
                </w:p>
                <w:p w:rsidR="005A5A7A" w:rsidRPr="00445310" w:rsidRDefault="005A5A7A" w:rsidP="00217E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</w:pPr>
                  <w:r w:rsidRPr="00445310"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  <w:t>Udruga za američke studije u Bosni i Hercegovini</w:t>
                  </w:r>
                </w:p>
                <w:p w:rsidR="005A5A7A" w:rsidRPr="00445310" w:rsidRDefault="005A5A7A" w:rsidP="00217E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</w:pPr>
                  <w:r w:rsidRPr="00445310">
                    <w:rPr>
                      <w:rFonts w:ascii="Times New Roman" w:hAnsi="Times New Roman" w:cs="Times New Roman"/>
                      <w:sz w:val="18"/>
                      <w:szCs w:val="28"/>
                      <w:lang w:val="bs-Latn-BA"/>
                    </w:rPr>
                    <w:t>American Studies Association in Bosnia and Herzegovina</w:t>
                  </w:r>
                </w:p>
              </w:txbxContent>
            </v:textbox>
            <w10:wrap type="square"/>
          </v:shape>
        </w:pict>
      </w:r>
    </w:p>
    <w:p w:rsidR="00CF6C59" w:rsidRPr="00136881" w:rsidRDefault="00CF6C59">
      <w:pPr>
        <w:rPr>
          <w:lang w:val="en-US"/>
        </w:rPr>
      </w:pPr>
    </w:p>
    <w:p w:rsidR="00CF6C59" w:rsidRPr="00136881" w:rsidRDefault="00CF6C59" w:rsidP="00CF6C59">
      <w:pPr>
        <w:rPr>
          <w:lang w:val="en-US"/>
        </w:rPr>
      </w:pPr>
    </w:p>
    <w:p w:rsidR="00217E99" w:rsidRPr="00136881" w:rsidRDefault="00217E99" w:rsidP="00CF6C59">
      <w:pPr>
        <w:rPr>
          <w:lang w:val="en-US"/>
        </w:rPr>
      </w:pPr>
    </w:p>
    <w:p w:rsidR="005A5A7A" w:rsidRPr="00136881" w:rsidRDefault="005A5A7A" w:rsidP="00217E99">
      <w:pPr>
        <w:spacing w:after="0"/>
        <w:rPr>
          <w:rFonts w:ascii="Baskerville Old Face" w:hAnsi="Baskerville Old Face" w:cstheme="minorHAnsi"/>
          <w:b/>
          <w:sz w:val="10"/>
          <w:szCs w:val="28"/>
          <w:lang w:val="en-US"/>
        </w:rPr>
      </w:pPr>
    </w:p>
    <w:p w:rsidR="00664B25" w:rsidRPr="00136881" w:rsidRDefault="00664B25" w:rsidP="00664B25">
      <w:pPr>
        <w:spacing w:after="0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136881">
        <w:rPr>
          <w:rFonts w:ascii="Cambria" w:hAnsi="Cambria" w:cstheme="minorHAnsi"/>
          <w:b/>
          <w:sz w:val="28"/>
          <w:szCs w:val="28"/>
          <w:lang w:val="en-US"/>
        </w:rPr>
        <w:t xml:space="preserve">International Conference for the </w:t>
      </w:r>
    </w:p>
    <w:p w:rsidR="00664B25" w:rsidRPr="00136881" w:rsidRDefault="00664B25" w:rsidP="00664B25">
      <w:pPr>
        <w:spacing w:after="0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136881">
        <w:rPr>
          <w:rFonts w:ascii="Cambria" w:hAnsi="Cambria" w:cstheme="minorHAnsi"/>
          <w:b/>
          <w:sz w:val="28"/>
          <w:szCs w:val="28"/>
          <w:lang w:val="en-US"/>
        </w:rPr>
        <w:t xml:space="preserve">International Day of Persons with Disabilities: </w:t>
      </w:r>
    </w:p>
    <w:p w:rsidR="00664B25" w:rsidRPr="00136881" w:rsidRDefault="00664B25" w:rsidP="00664B25">
      <w:pPr>
        <w:spacing w:after="0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136881">
        <w:rPr>
          <w:rFonts w:ascii="Cambria" w:hAnsi="Cambria" w:cstheme="minorHAnsi"/>
          <w:b/>
          <w:sz w:val="28"/>
          <w:szCs w:val="28"/>
          <w:lang w:val="en-US"/>
        </w:rPr>
        <w:t>“We Are All the Same: Other and Different”</w:t>
      </w:r>
    </w:p>
    <w:p w:rsidR="00664B25" w:rsidRPr="00136881" w:rsidRDefault="00664B25" w:rsidP="00664B25">
      <w:pPr>
        <w:spacing w:after="0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136881">
        <w:rPr>
          <w:rFonts w:ascii="Cambria" w:hAnsi="Cambria" w:cstheme="minorHAnsi"/>
          <w:b/>
          <w:sz w:val="28"/>
          <w:szCs w:val="28"/>
          <w:lang w:val="en-US"/>
        </w:rPr>
        <w:t>Sarajevo, December 3</w:t>
      </w:r>
      <w:r w:rsidRPr="00136881">
        <w:rPr>
          <w:rFonts w:ascii="Cambria" w:hAnsi="Cambria" w:cstheme="minorHAnsi"/>
          <w:b/>
          <w:sz w:val="28"/>
          <w:szCs w:val="28"/>
          <w:vertAlign w:val="superscript"/>
          <w:lang w:val="en-US"/>
        </w:rPr>
        <w:t>rd</w:t>
      </w:r>
      <w:r w:rsidRPr="00136881">
        <w:rPr>
          <w:rFonts w:ascii="Cambria" w:hAnsi="Cambria" w:cstheme="minorHAnsi"/>
          <w:b/>
          <w:sz w:val="28"/>
          <w:szCs w:val="28"/>
          <w:lang w:val="en-US"/>
        </w:rPr>
        <w:t>, 2019</w:t>
      </w:r>
    </w:p>
    <w:p w:rsidR="007C269B" w:rsidRPr="00136881" w:rsidRDefault="007C269B" w:rsidP="00CE15BF">
      <w:pPr>
        <w:jc w:val="center"/>
        <w:rPr>
          <w:rFonts w:ascii="Cambria" w:hAnsi="Cambria" w:cstheme="minorHAnsi"/>
          <w:b/>
          <w:sz w:val="28"/>
          <w:szCs w:val="28"/>
          <w:lang w:val="en-US"/>
        </w:rPr>
      </w:pPr>
    </w:p>
    <w:p w:rsidR="007014F7" w:rsidRPr="00136881" w:rsidRDefault="007014F7" w:rsidP="007014F7">
      <w:pPr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</w:pP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P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R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O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G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R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A</w:t>
      </w:r>
      <w:r w:rsidR="005865E1"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 xml:space="preserve"> </w:t>
      </w:r>
      <w:r w:rsidRPr="00136881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M</w:t>
      </w:r>
    </w:p>
    <w:p w:rsidR="007E3A9F" w:rsidRPr="00136881" w:rsidRDefault="007E3A9F" w:rsidP="007014F7">
      <w:pPr>
        <w:ind w:firstLine="708"/>
        <w:jc w:val="center"/>
        <w:rPr>
          <w:rFonts w:ascii="Times New Roman" w:hAnsi="Times New Roman" w:cs="Times New Roman"/>
          <w:b/>
          <w:sz w:val="2"/>
          <w:szCs w:val="28"/>
          <w:lang w:val="en-US"/>
        </w:rPr>
      </w:pPr>
    </w:p>
    <w:p w:rsidR="002C411F" w:rsidRPr="00136881" w:rsidRDefault="002C411F" w:rsidP="00AC0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881">
        <w:rPr>
          <w:rFonts w:ascii="Times New Roman" w:hAnsi="Times New Roman" w:cs="Times New Roman"/>
          <w:b/>
          <w:sz w:val="24"/>
          <w:szCs w:val="24"/>
          <w:lang w:val="en-US"/>
        </w:rPr>
        <w:t>Moderator</w:t>
      </w:r>
      <w:r w:rsidR="00664B25" w:rsidRPr="0013688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368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84627" w:rsidRPr="00136881">
        <w:rPr>
          <w:rFonts w:ascii="Times New Roman" w:hAnsi="Times New Roman" w:cs="Times New Roman"/>
          <w:sz w:val="24"/>
          <w:szCs w:val="24"/>
          <w:lang w:val="en-US"/>
        </w:rPr>
        <w:t>Asst. Prof. Dr.</w:t>
      </w:r>
      <w:r w:rsidR="00445310" w:rsidRPr="0013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B25" w:rsidRPr="00136881">
        <w:rPr>
          <w:rFonts w:ascii="Times New Roman" w:hAnsi="Times New Roman" w:cs="Times New Roman"/>
          <w:sz w:val="24"/>
          <w:szCs w:val="24"/>
          <w:lang w:val="en-US"/>
        </w:rPr>
        <w:t xml:space="preserve">Sandra </w:t>
      </w:r>
      <w:proofErr w:type="spellStart"/>
      <w:r w:rsidR="00664B25" w:rsidRPr="00136881">
        <w:rPr>
          <w:rFonts w:ascii="Times New Roman" w:hAnsi="Times New Roman" w:cs="Times New Roman"/>
          <w:sz w:val="24"/>
          <w:szCs w:val="24"/>
          <w:lang w:val="en-US"/>
        </w:rPr>
        <w:t>Bjelan-Guska</w:t>
      </w:r>
      <w:proofErr w:type="spellEnd"/>
      <w:r w:rsidR="00664B25" w:rsidRPr="0013688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36881">
        <w:rPr>
          <w:rFonts w:ascii="Times New Roman" w:hAnsi="Times New Roman" w:cs="Times New Roman"/>
          <w:sz w:val="24"/>
          <w:szCs w:val="24"/>
          <w:lang w:val="en-US"/>
        </w:rPr>
        <w:t>Adna</w:t>
      </w:r>
      <w:proofErr w:type="spellEnd"/>
      <w:r w:rsidRPr="0013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881">
        <w:rPr>
          <w:rFonts w:ascii="Times New Roman" w:hAnsi="Times New Roman" w:cs="Times New Roman"/>
          <w:sz w:val="24"/>
          <w:szCs w:val="24"/>
          <w:lang w:val="en-US"/>
        </w:rPr>
        <w:t>Oković</w:t>
      </w:r>
      <w:proofErr w:type="spellEnd"/>
      <w:r w:rsidR="00445310" w:rsidRPr="00136881">
        <w:rPr>
          <w:rFonts w:ascii="Times New Roman" w:hAnsi="Times New Roman" w:cs="Times New Roman"/>
          <w:sz w:val="24"/>
          <w:szCs w:val="24"/>
          <w:lang w:val="en-US"/>
        </w:rPr>
        <w:t>, MA</w:t>
      </w:r>
    </w:p>
    <w:tbl>
      <w:tblPr>
        <w:tblStyle w:val="TableGrid"/>
        <w:tblW w:w="9356" w:type="dxa"/>
        <w:tblInd w:w="-5" w:type="dxa"/>
        <w:tblLook w:val="04A0"/>
      </w:tblPr>
      <w:tblGrid>
        <w:gridCol w:w="1673"/>
        <w:gridCol w:w="7683"/>
      </w:tblGrid>
      <w:tr w:rsidR="007014F7" w:rsidRPr="00136881" w:rsidTr="0044531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:rsidR="007014F7" w:rsidRPr="00136881" w:rsidRDefault="00F971B1" w:rsidP="004453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bookmarkStart w:id="0" w:name="_Hlk8728117"/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8</w:t>
            </w:r>
            <w:r w:rsidR="007014F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30</w:t>
            </w:r>
            <w:r w:rsidR="007014F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="007014F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:00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7014F7" w:rsidRPr="00136881" w:rsidRDefault="00B84627" w:rsidP="002C41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Registration/Press Releases</w:t>
            </w:r>
          </w:p>
        </w:tc>
      </w:tr>
      <w:tr w:rsidR="00794FE2" w:rsidRPr="00136881" w:rsidTr="00445310">
        <w:trPr>
          <w:trHeight w:val="206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794FE2" w:rsidRPr="00136881" w:rsidRDefault="00794FE2" w:rsidP="001C35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9:00 – 9:30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269B" w:rsidRPr="00136881" w:rsidRDefault="007C269B" w:rsidP="00CE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4FE2" w:rsidRPr="00136881" w:rsidRDefault="00B84627" w:rsidP="00CE47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OPENING CEREMONY AND GREETINGS</w:t>
            </w:r>
          </w:p>
          <w:p w:rsidR="002C411F" w:rsidRPr="00136881" w:rsidRDefault="002C411F" w:rsidP="00CE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FE2" w:rsidRPr="00136881" w:rsidRDefault="00794FE2" w:rsidP="00D349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</w:t>
            </w:r>
            <w:r w:rsidR="002022F1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 of Civil Affairs in Bosnia and Herzegovina </w:t>
            </w:r>
          </w:p>
          <w:p w:rsidR="002022F1" w:rsidRPr="00136881" w:rsidRDefault="00794FE2" w:rsidP="00D349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</w:t>
            </w:r>
            <w:r w:rsidR="002022F1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Ministry of Education and Science </w:t>
            </w:r>
          </w:p>
          <w:p w:rsidR="00794FE2" w:rsidRPr="00136881" w:rsidRDefault="002022F1" w:rsidP="00D349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Sarajevo Canton Ministry of Labor, Social Policy, Displaced Persons and Refugees</w:t>
            </w:r>
          </w:p>
          <w:p w:rsidR="00794FE2" w:rsidRPr="00136881" w:rsidRDefault="002022F1" w:rsidP="00D349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Sarajevo Canton Ministry of Education, Science and Youth </w:t>
            </w:r>
          </w:p>
          <w:p w:rsidR="002C411F" w:rsidRPr="00136881" w:rsidRDefault="002022F1" w:rsidP="002D68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Sarajevo</w:t>
            </w:r>
          </w:p>
          <w:p w:rsidR="003B3348" w:rsidRPr="00136881" w:rsidRDefault="003B3348" w:rsidP="003B3348">
            <w:pPr>
              <w:pStyle w:val="ListParagraph"/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FE2" w:rsidRPr="00136881" w:rsidTr="00445310">
        <w:trPr>
          <w:trHeight w:val="1858"/>
        </w:trPr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794FE2" w:rsidRPr="00136881" w:rsidRDefault="00733B0C" w:rsidP="001C35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9:30-11:00</w:t>
            </w:r>
          </w:p>
          <w:p w:rsidR="00794FE2" w:rsidRPr="00136881" w:rsidRDefault="00794FE2" w:rsidP="001C35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69B" w:rsidRPr="00136881" w:rsidRDefault="007C269B" w:rsidP="007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69B" w:rsidRPr="00136881" w:rsidRDefault="00E446B0" w:rsidP="007C26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KEYNOTE SPEAKERS</w:t>
            </w:r>
          </w:p>
          <w:p w:rsidR="00E446B0" w:rsidRPr="00136881" w:rsidRDefault="00E446B0" w:rsidP="00E44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Experiences from Other Countries in Implementation of Persons with Disabilities’ Rights </w:t>
            </w:r>
          </w:p>
          <w:p w:rsidR="007C269B" w:rsidRPr="00136881" w:rsidRDefault="007C269B" w:rsidP="007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69B" w:rsidRPr="00136881" w:rsidRDefault="007C269B" w:rsidP="007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663F" w:rsidRPr="00136881" w:rsidRDefault="00B84627" w:rsidP="007C269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</w:t>
            </w:r>
            <w:r w:rsidR="00794FE2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4FE2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Simonetta</w:t>
            </w:r>
            <w:proofErr w:type="spellEnd"/>
            <w:r w:rsidR="00CA34FC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34FC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Polenghi</w:t>
            </w:r>
            <w:proofErr w:type="spellEnd"/>
            <w:r w:rsidR="00794FE2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Università</w:t>
            </w:r>
            <w:proofErr w:type="spellEnd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Cattolica</w:t>
            </w:r>
            <w:proofErr w:type="spellEnd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Sacro</w:t>
            </w:r>
            <w:proofErr w:type="spellEnd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021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Cuore</w:t>
            </w:r>
            <w:proofErr w:type="spellEnd"/>
            <w:r w:rsidR="004B12DC"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Ital</w:t>
            </w:r>
            <w:r w:rsidRPr="001368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 - </w:t>
            </w:r>
            <w:r w:rsidR="00A16A09"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History of Inclusion of C</w:t>
            </w: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hildren with </w:t>
            </w:r>
            <w:r w:rsidR="00A16A09"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isabilit</w:t>
            </w:r>
            <w:r w:rsidR="00DE07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ies</w:t>
            </w: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Italy</w:t>
            </w:r>
          </w:p>
          <w:p w:rsidR="007C269B" w:rsidRPr="00136881" w:rsidRDefault="007C269B" w:rsidP="007C26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E406C" w:rsidRPr="00136881" w:rsidRDefault="00B84627" w:rsidP="00876AAE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</w:t>
            </w:r>
            <w:r w:rsidR="00794FE2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Peter Locke</w:t>
            </w:r>
            <w:r w:rsidR="00794FE2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65F7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Northwestern</w:t>
            </w: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FD65F7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 </w:t>
            </w:r>
          </w:p>
          <w:p w:rsidR="00A16A09" w:rsidRPr="00136881" w:rsidRDefault="00436DBE" w:rsidP="00B846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r w:rsidR="00E636FD"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84627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Politics of Mental Health C</w:t>
            </w:r>
            <w:r w:rsidR="00B84627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ondition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 F</w:t>
            </w:r>
            <w:r w:rsidR="00B84627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ramed as 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="00B84627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isabilities in</w:t>
            </w:r>
          </w:p>
          <w:p w:rsidR="00B84627" w:rsidRPr="00136881" w:rsidRDefault="00B84627" w:rsidP="00B8462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</w:t>
            </w:r>
            <w:r w:rsidR="00E636FD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A16A09"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Region and A</w:t>
            </w:r>
            <w:r w:rsidRPr="001368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broad</w:t>
            </w:r>
          </w:p>
          <w:p w:rsidR="007C269B" w:rsidRPr="00136881" w:rsidRDefault="007C269B" w:rsidP="007C26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E406C" w:rsidRPr="00136881" w:rsidRDefault="00733B0C" w:rsidP="007C269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Elisa </w:t>
            </w: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Heimovaara</w:t>
            </w:r>
            <w:proofErr w:type="spellEnd"/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84627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="00DC5973" w:rsidRPr="00DC59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Jyväskylä</w:t>
            </w:r>
            <w:proofErr w:type="spellEnd"/>
            <w:r w:rsidR="00B84627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Finland</w:t>
            </w:r>
          </w:p>
          <w:p w:rsidR="00733B0C" w:rsidRPr="00136881" w:rsidRDefault="00436DBE" w:rsidP="007C269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        </w:t>
            </w:r>
            <w:r w:rsidR="00E636FD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B84627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Support </w:t>
            </w:r>
            <w:r w:rsidR="00A16A09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="00B84627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>ervices in Finland</w:t>
            </w:r>
          </w:p>
          <w:p w:rsidR="007C269B" w:rsidRPr="00136881" w:rsidRDefault="007C269B" w:rsidP="007C26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014F7" w:rsidRPr="00136881" w:rsidTr="00445310"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bottom"/>
            <w:hideMark/>
          </w:tcPr>
          <w:p w:rsidR="00274597" w:rsidRPr="00136881" w:rsidRDefault="007014F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733B0C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733B0C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 – 1</w:t>
            </w:r>
            <w:r w:rsidR="00733B0C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733B0C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30</w:t>
            </w: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274597" w:rsidRPr="00136881" w:rsidRDefault="003C1239" w:rsidP="00733B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Coffee Break</w:t>
            </w:r>
          </w:p>
        </w:tc>
      </w:tr>
      <w:bookmarkEnd w:id="0"/>
      <w:tr w:rsidR="00733B0C" w:rsidRPr="00136881" w:rsidTr="00445310">
        <w:trPr>
          <w:trHeight w:val="1105"/>
        </w:trPr>
        <w:tc>
          <w:tcPr>
            <w:tcW w:w="16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733B0C" w:rsidRPr="00136881" w:rsidRDefault="00E340C0" w:rsidP="00733B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11:30-12:3</w:t>
            </w:r>
            <w:r w:rsidR="003A2743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69B" w:rsidRPr="00136881" w:rsidRDefault="007C269B" w:rsidP="007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3B0C" w:rsidRPr="00136881" w:rsidRDefault="00E446B0" w:rsidP="007C26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PRESENTATIONS</w:t>
            </w:r>
          </w:p>
          <w:p w:rsidR="007C269B" w:rsidRPr="00136881" w:rsidRDefault="007C269B" w:rsidP="0079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1F" w:rsidRPr="00136881" w:rsidRDefault="00DE07C4" w:rsidP="002C411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en-US"/>
              </w:rPr>
              <w:t>The Representation of the Notion of Disability through Art H</w:t>
            </w:r>
            <w:r w:rsidR="00E446B0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istory</w:t>
            </w:r>
          </w:p>
          <w:p w:rsidR="002C411F" w:rsidRPr="00136881" w:rsidRDefault="002C411F" w:rsidP="002C411F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Merima Sorguč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>,</w:t>
            </w:r>
            <w:r w:rsidR="005732E3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="00E446B0" w:rsidRPr="00136881">
              <w:rPr>
                <w:rFonts w:ascii="Times New Roman" w:hAnsi="Times New Roman"/>
                <w:noProof/>
                <w:sz w:val="24"/>
                <w:lang w:val="en-US"/>
              </w:rPr>
              <w:t>University of Sarajevo</w:t>
            </w:r>
          </w:p>
          <w:p w:rsidR="003B3348" w:rsidRPr="00136881" w:rsidRDefault="003B3348" w:rsidP="002C411F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40C0" w:rsidRPr="00136881" w:rsidRDefault="00A16A09" w:rsidP="00E340C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All I</w:t>
            </w:r>
            <w:r w:rsidR="00E340C0" w:rsidRPr="001368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nclusive</w:t>
            </w:r>
            <w:r w:rsidR="00E340C0" w:rsidRPr="0013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video </w:t>
            </w:r>
            <w:r w:rsidR="005732E3" w:rsidRPr="0013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presentation</w:t>
            </w:r>
          </w:p>
          <w:p w:rsidR="00E340C0" w:rsidRPr="00136881" w:rsidRDefault="00E340C0" w:rsidP="00E340C0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Amila</w:t>
            </w:r>
            <w:proofErr w:type="spellEnd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Terzimehić</w:t>
            </w:r>
            <w:proofErr w:type="spellEnd"/>
            <w:r w:rsidRPr="0013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BF2DF9" w:rsidRPr="0013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Unive</w:t>
            </w:r>
            <w:r w:rsidR="005732E3" w:rsidRPr="00136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rsity of Sarajevo</w:t>
            </w:r>
          </w:p>
          <w:p w:rsidR="00E340C0" w:rsidRPr="00136881" w:rsidRDefault="00E340C0" w:rsidP="00E340C0">
            <w:pPr>
              <w:pStyle w:val="ListParagraph"/>
              <w:spacing w:line="240" w:lineRule="auto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</w:p>
          <w:p w:rsidR="00733B0C" w:rsidRPr="00136881" w:rsidRDefault="00A16A09" w:rsidP="002C411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Creating an Accessable Environment in Educational P</w:t>
            </w:r>
            <w:r w:rsidR="005732E3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ractice </w:t>
            </w:r>
          </w:p>
          <w:p w:rsidR="00AE6361" w:rsidRPr="00136881" w:rsidRDefault="005732E3" w:rsidP="002C411F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Assist. Prof. D</w:t>
            </w:r>
            <w:r w:rsidR="00AE6361"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r. Šejla Bjelopoljak</w:t>
            </w:r>
            <w:r w:rsidR="005865E1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="00AE6361" w:rsidRPr="00136881">
              <w:rPr>
                <w:rFonts w:ascii="Times New Roman" w:hAnsi="Times New Roman"/>
                <w:noProof/>
                <w:sz w:val="24"/>
                <w:lang w:val="en-US"/>
              </w:rPr>
              <w:t>Univer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>sity of Bihać</w:t>
            </w:r>
          </w:p>
          <w:p w:rsidR="003B3348" w:rsidRPr="00136881" w:rsidRDefault="003B3348" w:rsidP="002C411F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733B0C" w:rsidRPr="00136881" w:rsidRDefault="00A16A09" w:rsidP="002C411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The R</w:t>
            </w:r>
            <w:r w:rsidR="005732E3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igh </w:t>
            </w: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to Work for Persons with D</w:t>
            </w:r>
            <w:r w:rsidR="005732E3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isabilities </w:t>
            </w:r>
          </w:p>
          <w:p w:rsidR="00353D22" w:rsidRPr="00136881" w:rsidRDefault="005732E3" w:rsidP="002C411F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 xml:space="preserve">Assist. Prof. Dr. </w:t>
            </w:r>
            <w:r w:rsidR="00AE6361"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Borjana Miković</w:t>
            </w:r>
            <w:r w:rsidR="00A3558E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>University of Sarajevo</w:t>
            </w:r>
          </w:p>
          <w:p w:rsidR="003B3348" w:rsidRPr="00136881" w:rsidRDefault="003B3348" w:rsidP="002C411F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</w:tc>
        <w:bookmarkStart w:id="1" w:name="_GoBack"/>
        <w:bookmarkEnd w:id="1"/>
      </w:tr>
      <w:tr w:rsidR="003A2743" w:rsidRPr="00136881" w:rsidTr="00445310">
        <w:trPr>
          <w:trHeight w:val="1105"/>
        </w:trPr>
        <w:tc>
          <w:tcPr>
            <w:tcW w:w="16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3A2743" w:rsidRPr="00136881" w:rsidRDefault="003A2743" w:rsidP="00733B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12:30 – 12:45</w:t>
            </w: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DBE" w:rsidRPr="00136881" w:rsidRDefault="00436DBE" w:rsidP="003A27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3A2743" w:rsidRPr="00136881" w:rsidRDefault="003A2743" w:rsidP="00436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Poster </w:t>
            </w:r>
            <w:r w:rsidR="005732E3"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presentation</w:t>
            </w: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="00DF35E2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35E2"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Good Practice Example</w:t>
            </w:r>
          </w:p>
          <w:p w:rsidR="00436DBE" w:rsidRPr="00136881" w:rsidRDefault="00436DBE" w:rsidP="00436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3A2743" w:rsidRPr="00136881" w:rsidRDefault="00DF35E2" w:rsidP="0048533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>In</w:t>
            </w:r>
            <w:r w:rsidR="00A16A09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>clusive High S</w:t>
            </w:r>
            <w:r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chool </w:t>
            </w:r>
            <w:r w:rsidR="00A16A09"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>Education for a Student with Down S</w:t>
            </w:r>
            <w:r w:rsidRPr="0013688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yndrome </w:t>
            </w:r>
            <w:proofErr w:type="spellStart"/>
            <w:r w:rsidR="0048533D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Hasija</w:t>
            </w:r>
            <w:proofErr w:type="spellEnd"/>
            <w:r w:rsidR="0048533D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33D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Dedović</w:t>
            </w:r>
            <w:proofErr w:type="spellEnd"/>
            <w:r w:rsidR="0048533D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3A2743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High School (“</w:t>
            </w:r>
            <w:proofErr w:type="spellStart"/>
            <w:r w:rsidR="003A2743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Treća</w:t>
            </w:r>
            <w:proofErr w:type="spellEnd"/>
            <w:r w:rsidR="003A2743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743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 in</w:t>
            </w:r>
            <w:r w:rsidR="003A2743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Sarajevo</w:t>
            </w:r>
          </w:p>
          <w:p w:rsidR="00436DBE" w:rsidRPr="00136881" w:rsidRDefault="00436DBE" w:rsidP="003A27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5A91" w:rsidRPr="00136881" w:rsidTr="00445310">
        <w:trPr>
          <w:trHeight w:val="1105"/>
        </w:trPr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F05A91" w:rsidRPr="00136881" w:rsidRDefault="003A2743" w:rsidP="00733B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12:4</w:t>
            </w:r>
            <w:r w:rsidR="00E340C0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  <w:r w:rsidR="00F05A91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13:00</w:t>
            </w: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69B" w:rsidRPr="00136881" w:rsidRDefault="007C269B" w:rsidP="0079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A91" w:rsidRPr="00136881" w:rsidRDefault="00F05A91" w:rsidP="007C26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</w:t>
            </w:r>
            <w:r w:rsidR="00CE044B"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resentation of the Brochure on the Rights of Students with Disabilities </w:t>
            </w:r>
          </w:p>
          <w:p w:rsidR="007C269B" w:rsidRPr="00136881" w:rsidRDefault="007C269B" w:rsidP="0079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4927" w:rsidRPr="00136881" w:rsidRDefault="00FE4927" w:rsidP="00FE492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Naida</w:t>
            </w:r>
            <w:proofErr w:type="spellEnd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Hodžić</w:t>
            </w:r>
            <w:proofErr w:type="spellEnd"/>
            <w:r w:rsidR="005865E1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CE044B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co-author</w:t>
            </w:r>
            <w:r w:rsidR="00BA10BF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A10BF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865E1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="00CE044B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sity of Sarajevo</w:t>
            </w:r>
          </w:p>
          <w:p w:rsidR="00353D22" w:rsidRPr="00136881" w:rsidRDefault="00FE4927" w:rsidP="00353D2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Suljo</w:t>
            </w:r>
            <w:proofErr w:type="spellEnd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Keranović</w:t>
            </w:r>
            <w:proofErr w:type="spellEnd"/>
            <w:r w:rsidR="005865E1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CE044B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co-author,</w:t>
            </w:r>
            <w:r w:rsidR="00CE044B" w:rsidRPr="001368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044B" w:rsidRPr="0013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Sarajevo</w:t>
            </w:r>
          </w:p>
          <w:p w:rsidR="003B3348" w:rsidRPr="00136881" w:rsidRDefault="003B3348" w:rsidP="003B334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B0C" w:rsidRPr="00136881" w:rsidTr="00445310"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733B0C" w:rsidRPr="00136881" w:rsidRDefault="00733B0C" w:rsidP="00F35B9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733B0C" w:rsidRPr="00136881" w:rsidRDefault="007F3CA6" w:rsidP="007F3C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Lunch</w:t>
            </w:r>
            <w:r w:rsidR="003B3348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(participants should make their own arrangements)</w:t>
            </w:r>
          </w:p>
        </w:tc>
      </w:tr>
      <w:tr w:rsidR="00733B0C" w:rsidRPr="00136881" w:rsidTr="00445310"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  <w:hideMark/>
          </w:tcPr>
          <w:p w:rsidR="00733B0C" w:rsidRPr="00136881" w:rsidRDefault="00733B0C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45310" w:rsidRPr="00136881" w:rsidRDefault="00445310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3B0C" w:rsidRPr="00136881" w:rsidRDefault="00733B0C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14:00 – </w:t>
            </w:r>
            <w:r w:rsidR="001C353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15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52560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E340C0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  <w:tc>
          <w:tcPr>
            <w:tcW w:w="7683" w:type="dxa"/>
            <w:tcBorders>
              <w:top w:val="double" w:sz="4" w:space="0" w:color="auto"/>
              <w:bottom w:val="double" w:sz="4" w:space="0" w:color="auto"/>
            </w:tcBorders>
          </w:tcPr>
          <w:p w:rsidR="007C269B" w:rsidRPr="00136881" w:rsidRDefault="007C269B" w:rsidP="00733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69B" w:rsidRPr="00136881" w:rsidRDefault="007F3CA6" w:rsidP="00436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PRESENTATIONS</w:t>
            </w:r>
          </w:p>
          <w:p w:rsidR="0023435A" w:rsidRPr="00136881" w:rsidRDefault="00A16A09" w:rsidP="00436DBE">
            <w:pPr>
              <w:pStyle w:val="ListParagraph"/>
              <w:numPr>
                <w:ilvl w:val="0"/>
                <w:numId w:val="11"/>
              </w:numPr>
              <w:spacing w:before="240" w:line="240" w:lineRule="auto"/>
              <w:jc w:val="both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The role of Nongovernmental O</w:t>
            </w:r>
            <w:r w:rsidR="007F3CA6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rganizations in </w:t>
            </w:r>
            <w:r w:rsidR="00DE07C4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the </w:t>
            </w: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Improvement of Quality of Life of Persons with D</w:t>
            </w:r>
            <w:r w:rsidR="0097556B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isabilities </w:t>
            </w:r>
          </w:p>
          <w:p w:rsidR="0023435A" w:rsidRPr="00136881" w:rsidRDefault="0023435A" w:rsidP="0023435A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Almira Hasić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="007F3CA6" w:rsidRPr="00136881">
              <w:rPr>
                <w:rFonts w:ascii="Times New Roman" w:hAnsi="Times New Roman"/>
                <w:noProof/>
                <w:sz w:val="24"/>
                <w:lang w:val="en-US"/>
              </w:rPr>
              <w:t>Association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 „Samostalni korak“</w:t>
            </w:r>
          </w:p>
          <w:p w:rsidR="003B3348" w:rsidRPr="00136881" w:rsidRDefault="003B3348" w:rsidP="0023435A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C3537" w:rsidRPr="00136881" w:rsidRDefault="00670F53" w:rsidP="001C353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i/>
                <w:sz w:val="24"/>
                <w:shd w:val="clear" w:color="auto" w:fill="FFFFFF"/>
                <w:lang w:val="en-US"/>
              </w:rPr>
              <w:t xml:space="preserve">Person-Oriented Approaches in Work/Planning with Children and Youth with Disabilities </w:t>
            </w:r>
          </w:p>
          <w:p w:rsidR="001C3537" w:rsidRPr="00136881" w:rsidRDefault="001C3537" w:rsidP="00BA10BF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Anka Izetbegović i Alma Kudra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="007F3CA6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Association 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>DUGA</w:t>
            </w:r>
            <w:r w:rsidR="007F3CA6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="00136881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(Društvo ujedinjenih građanskih akcija – Association </w:t>
            </w:r>
            <w:r w:rsidR="00136881">
              <w:rPr>
                <w:rFonts w:ascii="Times New Roman" w:hAnsi="Times New Roman"/>
                <w:noProof/>
                <w:sz w:val="24"/>
                <w:lang w:val="en-US"/>
              </w:rPr>
              <w:t>“</w:t>
            </w:r>
            <w:r w:rsidR="00136881" w:rsidRPr="00136881">
              <w:rPr>
                <w:rFonts w:ascii="Times New Roman" w:hAnsi="Times New Roman"/>
                <w:noProof/>
                <w:sz w:val="24"/>
                <w:lang w:val="en-US"/>
              </w:rPr>
              <w:t>Society of United Civic Initiatives</w:t>
            </w:r>
            <w:r w:rsidR="00136881">
              <w:rPr>
                <w:rFonts w:ascii="Times New Roman" w:hAnsi="Times New Roman"/>
                <w:noProof/>
                <w:sz w:val="24"/>
                <w:lang w:val="en-US"/>
              </w:rPr>
              <w:t>”</w:t>
            </w:r>
            <w:r w:rsidR="00136881" w:rsidRPr="00136881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  <w:p w:rsidR="003B3348" w:rsidRPr="00136881" w:rsidRDefault="003B3348" w:rsidP="001C3537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23435A" w:rsidRPr="00136881" w:rsidRDefault="00E636FD" w:rsidP="0023435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An Example of Good Practice</w:t>
            </w:r>
          </w:p>
          <w:p w:rsidR="0023435A" w:rsidRPr="00136881" w:rsidRDefault="0023435A" w:rsidP="0023435A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Amel Kapo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="007F3CA6" w:rsidRPr="00136881">
              <w:rPr>
                <w:rFonts w:ascii="Times New Roman" w:hAnsi="Times New Roman"/>
                <w:noProof/>
                <w:sz w:val="24"/>
                <w:lang w:val="en-US"/>
              </w:rPr>
              <w:t>Swimming club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 SPID </w:t>
            </w:r>
          </w:p>
          <w:p w:rsidR="003B3348" w:rsidRPr="00136881" w:rsidRDefault="003B3348" w:rsidP="0023435A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C3537" w:rsidRPr="00136881" w:rsidRDefault="00136881" w:rsidP="002A443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>Good Practice Examples</w:t>
            </w:r>
            <w:r w:rsidR="00A16A09" w:rsidRPr="00136881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 in the Advancement of Rights of Persons with Disabilities</w:t>
            </w:r>
          </w:p>
          <w:p w:rsidR="001C3537" w:rsidRPr="00136881" w:rsidRDefault="001C3537" w:rsidP="001C3537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36881">
              <w:rPr>
                <w:rFonts w:ascii="Times New Roman" w:hAnsi="Times New Roman"/>
                <w:b/>
                <w:noProof/>
                <w:sz w:val="24"/>
                <w:lang w:val="en-US"/>
              </w:rPr>
              <w:t>Sevdija Kujović</w:t>
            </w:r>
            <w:r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="003B0015" w:rsidRPr="00136881">
              <w:rPr>
                <w:rFonts w:ascii="Times New Roman" w:hAnsi="Times New Roman"/>
                <w:noProof/>
                <w:sz w:val="24"/>
                <w:lang w:val="en-US"/>
              </w:rPr>
              <w:t xml:space="preserve">Association Život sa Down sindromom FBiH (Life with Down Syndrome, Federation of Bosnia and Herzegovina) </w:t>
            </w:r>
          </w:p>
          <w:p w:rsidR="00E340C0" w:rsidRPr="00136881" w:rsidRDefault="00E340C0" w:rsidP="001C3537">
            <w:pPr>
              <w:pStyle w:val="ListParagraph"/>
              <w:spacing w:line="240" w:lineRule="auto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E340C0" w:rsidRPr="00136881" w:rsidRDefault="00E636FD" w:rsidP="00E340C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noProof/>
                <w:sz w:val="28"/>
                <w:lang w:val="en-US"/>
              </w:rPr>
            </w:pPr>
            <w:r w:rsidRPr="00136881">
              <w:rPr>
                <w:rFonts w:ascii="Times New Roman" w:eastAsia="Times New Roman" w:hAnsi="Times New Roman" w:cs="Times New Roman"/>
                <w:i/>
                <w:sz w:val="24"/>
                <w:lang w:val="en-US" w:eastAsia="hr-HR"/>
              </w:rPr>
              <w:t xml:space="preserve">The Development of “the Cultural Competencies of Psychologists” in Work with Persons with Disabilities </w:t>
            </w:r>
          </w:p>
          <w:p w:rsidR="00E340C0" w:rsidRPr="00136881" w:rsidRDefault="00E340C0" w:rsidP="00E340C0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 w:rsidRPr="00136881">
              <w:rPr>
                <w:rFonts w:ascii="Times New Roman" w:eastAsia="Times New Roman" w:hAnsi="Times New Roman" w:cs="Times New Roman"/>
                <w:b/>
                <w:sz w:val="24"/>
                <w:lang w:val="en-US" w:eastAsia="hr-HR"/>
              </w:rPr>
              <w:t xml:space="preserve">Diana </w:t>
            </w:r>
            <w:proofErr w:type="spellStart"/>
            <w:r w:rsidRPr="00136881">
              <w:rPr>
                <w:rFonts w:ascii="Times New Roman" w:eastAsia="Times New Roman" w:hAnsi="Times New Roman" w:cs="Times New Roman"/>
                <w:b/>
                <w:sz w:val="24"/>
                <w:lang w:val="en-US" w:eastAsia="hr-HR"/>
              </w:rPr>
              <w:t>Riđić</w:t>
            </w:r>
            <w:proofErr w:type="spellEnd"/>
            <w:r w:rsidRPr="00136881">
              <w:rPr>
                <w:rFonts w:ascii="Times New Roman" w:eastAsia="Times New Roman" w:hAnsi="Times New Roman" w:cs="Times New Roman"/>
                <w:b/>
                <w:sz w:val="24"/>
                <w:lang w:val="en-US" w:eastAsia="hr-HR"/>
              </w:rPr>
              <w:t xml:space="preserve">, </w:t>
            </w:r>
            <w:r w:rsidR="003B0015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Association</w:t>
            </w:r>
            <w:r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="00B11EB3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Domino</w:t>
            </w:r>
            <w:r w:rsidR="005865E1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="00B11EB3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–</w:t>
            </w:r>
            <w:r w:rsidR="005865E1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="003B0015" w:rsidRPr="0013688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psychology advising center</w:t>
            </w:r>
          </w:p>
          <w:p w:rsidR="00AE6361" w:rsidRPr="00136881" w:rsidRDefault="00AE6361" w:rsidP="00AE6361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B0C" w:rsidRPr="00136881" w:rsidTr="00445310"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  <w:hideMark/>
          </w:tcPr>
          <w:p w:rsidR="00733B0C" w:rsidRPr="00136881" w:rsidRDefault="00733B0C" w:rsidP="000677E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bookmarkStart w:id="2" w:name="_Hlk8846590"/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1C353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52560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2C411F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="001C353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1C3537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  <w:r w:rsidR="002C411F"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  <w:tc>
          <w:tcPr>
            <w:tcW w:w="7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E79" w:themeFill="accent5" w:themeFillShade="80"/>
            <w:hideMark/>
          </w:tcPr>
          <w:p w:rsidR="00733B0C" w:rsidRPr="00136881" w:rsidRDefault="003B0015" w:rsidP="00436D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368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Closing Remarks</w:t>
            </w:r>
          </w:p>
        </w:tc>
      </w:tr>
      <w:bookmarkEnd w:id="2"/>
    </w:tbl>
    <w:p w:rsidR="007014F7" w:rsidRPr="00136881" w:rsidRDefault="007014F7" w:rsidP="00436D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014F7" w:rsidRPr="00136881" w:rsidSect="00436DBE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C7" w:rsidRDefault="00E52AC7" w:rsidP="00CE471D">
      <w:pPr>
        <w:spacing w:after="0" w:line="240" w:lineRule="auto"/>
      </w:pPr>
      <w:r>
        <w:separator/>
      </w:r>
    </w:p>
  </w:endnote>
  <w:endnote w:type="continuationSeparator" w:id="0">
    <w:p w:rsidR="00E52AC7" w:rsidRDefault="00E52AC7" w:rsidP="00CE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C7" w:rsidRDefault="00E52AC7" w:rsidP="00CE471D">
      <w:pPr>
        <w:spacing w:after="0" w:line="240" w:lineRule="auto"/>
      </w:pPr>
      <w:r>
        <w:separator/>
      </w:r>
    </w:p>
  </w:footnote>
  <w:footnote w:type="continuationSeparator" w:id="0">
    <w:p w:rsidR="00E52AC7" w:rsidRDefault="00E52AC7" w:rsidP="00CE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E8"/>
    <w:multiLevelType w:val="hybridMultilevel"/>
    <w:tmpl w:val="E248727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700"/>
    <w:multiLevelType w:val="hybridMultilevel"/>
    <w:tmpl w:val="A336E3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645"/>
    <w:multiLevelType w:val="hybridMultilevel"/>
    <w:tmpl w:val="1966BDC4"/>
    <w:lvl w:ilvl="0" w:tplc="A5043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36E"/>
    <w:multiLevelType w:val="hybridMultilevel"/>
    <w:tmpl w:val="ABC05B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0D0C"/>
    <w:multiLevelType w:val="hybridMultilevel"/>
    <w:tmpl w:val="D17628BA"/>
    <w:lvl w:ilvl="0" w:tplc="23BAEB8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927"/>
    <w:multiLevelType w:val="hybridMultilevel"/>
    <w:tmpl w:val="4492239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2371"/>
    <w:multiLevelType w:val="hybridMultilevel"/>
    <w:tmpl w:val="EA6CD7F6"/>
    <w:lvl w:ilvl="0" w:tplc="8126E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CD"/>
    <w:multiLevelType w:val="hybridMultilevel"/>
    <w:tmpl w:val="68B08178"/>
    <w:lvl w:ilvl="0" w:tplc="214005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4D9A"/>
    <w:multiLevelType w:val="hybridMultilevel"/>
    <w:tmpl w:val="D89EB1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FED"/>
    <w:multiLevelType w:val="hybridMultilevel"/>
    <w:tmpl w:val="7952E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1015"/>
    <w:multiLevelType w:val="hybridMultilevel"/>
    <w:tmpl w:val="EBA8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53C51"/>
    <w:multiLevelType w:val="hybridMultilevel"/>
    <w:tmpl w:val="D9424A56"/>
    <w:lvl w:ilvl="0" w:tplc="1F92880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62F"/>
    <w:multiLevelType w:val="hybridMultilevel"/>
    <w:tmpl w:val="4E86E0D6"/>
    <w:lvl w:ilvl="0" w:tplc="5EAA17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A40013A"/>
    <w:multiLevelType w:val="hybridMultilevel"/>
    <w:tmpl w:val="90046A92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26B58"/>
    <w:multiLevelType w:val="hybridMultilevel"/>
    <w:tmpl w:val="CFC8A0C2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D33"/>
    <w:rsid w:val="000677EC"/>
    <w:rsid w:val="000900F8"/>
    <w:rsid w:val="00096B4A"/>
    <w:rsid w:val="000D038D"/>
    <w:rsid w:val="000E3991"/>
    <w:rsid w:val="00102D7B"/>
    <w:rsid w:val="00136881"/>
    <w:rsid w:val="001608EB"/>
    <w:rsid w:val="001B5A81"/>
    <w:rsid w:val="001C3537"/>
    <w:rsid w:val="001F6D9A"/>
    <w:rsid w:val="002022F1"/>
    <w:rsid w:val="00217E99"/>
    <w:rsid w:val="00231CF2"/>
    <w:rsid w:val="0023435A"/>
    <w:rsid w:val="002741B1"/>
    <w:rsid w:val="00274597"/>
    <w:rsid w:val="002A4432"/>
    <w:rsid w:val="002C411F"/>
    <w:rsid w:val="002D6884"/>
    <w:rsid w:val="002D7E9B"/>
    <w:rsid w:val="002F615B"/>
    <w:rsid w:val="00312021"/>
    <w:rsid w:val="00337087"/>
    <w:rsid w:val="00353D22"/>
    <w:rsid w:val="0036435E"/>
    <w:rsid w:val="00367C26"/>
    <w:rsid w:val="003A2743"/>
    <w:rsid w:val="003B0015"/>
    <w:rsid w:val="003B3348"/>
    <w:rsid w:val="003C1239"/>
    <w:rsid w:val="00436DBE"/>
    <w:rsid w:val="00445310"/>
    <w:rsid w:val="004453B2"/>
    <w:rsid w:val="00451FBB"/>
    <w:rsid w:val="00482E19"/>
    <w:rsid w:val="0048533D"/>
    <w:rsid w:val="00487CE2"/>
    <w:rsid w:val="004B12DC"/>
    <w:rsid w:val="004D3722"/>
    <w:rsid w:val="005732E3"/>
    <w:rsid w:val="005865E1"/>
    <w:rsid w:val="005A4510"/>
    <w:rsid w:val="005A5A7A"/>
    <w:rsid w:val="005D3CC8"/>
    <w:rsid w:val="00664B25"/>
    <w:rsid w:val="00670F53"/>
    <w:rsid w:val="006B26CA"/>
    <w:rsid w:val="007014F7"/>
    <w:rsid w:val="007103A3"/>
    <w:rsid w:val="00723484"/>
    <w:rsid w:val="00733B0C"/>
    <w:rsid w:val="00794FE2"/>
    <w:rsid w:val="007B48A0"/>
    <w:rsid w:val="007C269B"/>
    <w:rsid w:val="007D2818"/>
    <w:rsid w:val="007D6498"/>
    <w:rsid w:val="007E3A9F"/>
    <w:rsid w:val="007F3CA6"/>
    <w:rsid w:val="008357C5"/>
    <w:rsid w:val="00854E91"/>
    <w:rsid w:val="00876AAE"/>
    <w:rsid w:val="008E24CF"/>
    <w:rsid w:val="00913699"/>
    <w:rsid w:val="0092054E"/>
    <w:rsid w:val="00925E62"/>
    <w:rsid w:val="0097556B"/>
    <w:rsid w:val="009779E3"/>
    <w:rsid w:val="009A2EB2"/>
    <w:rsid w:val="009E4CB2"/>
    <w:rsid w:val="00A04C55"/>
    <w:rsid w:val="00A16A09"/>
    <w:rsid w:val="00A3558E"/>
    <w:rsid w:val="00A65892"/>
    <w:rsid w:val="00AC070E"/>
    <w:rsid w:val="00AE1C8F"/>
    <w:rsid w:val="00AE6361"/>
    <w:rsid w:val="00AF74A8"/>
    <w:rsid w:val="00B11EB3"/>
    <w:rsid w:val="00B25FBF"/>
    <w:rsid w:val="00B84627"/>
    <w:rsid w:val="00BA10BF"/>
    <w:rsid w:val="00BF2DF9"/>
    <w:rsid w:val="00C00806"/>
    <w:rsid w:val="00C52560"/>
    <w:rsid w:val="00C82669"/>
    <w:rsid w:val="00C94D33"/>
    <w:rsid w:val="00CA34FC"/>
    <w:rsid w:val="00CC323F"/>
    <w:rsid w:val="00CD1CFF"/>
    <w:rsid w:val="00CD2B13"/>
    <w:rsid w:val="00CE044B"/>
    <w:rsid w:val="00CE15BF"/>
    <w:rsid w:val="00CE471D"/>
    <w:rsid w:val="00CF6C59"/>
    <w:rsid w:val="00D34940"/>
    <w:rsid w:val="00D3663F"/>
    <w:rsid w:val="00D64874"/>
    <w:rsid w:val="00DC1BD0"/>
    <w:rsid w:val="00DC5973"/>
    <w:rsid w:val="00DD4EE0"/>
    <w:rsid w:val="00DE07C4"/>
    <w:rsid w:val="00DF35E2"/>
    <w:rsid w:val="00DF52EC"/>
    <w:rsid w:val="00E031EF"/>
    <w:rsid w:val="00E118C4"/>
    <w:rsid w:val="00E340C0"/>
    <w:rsid w:val="00E446B0"/>
    <w:rsid w:val="00E52AC7"/>
    <w:rsid w:val="00E53E9E"/>
    <w:rsid w:val="00E636FD"/>
    <w:rsid w:val="00E65385"/>
    <w:rsid w:val="00E94EC8"/>
    <w:rsid w:val="00E97895"/>
    <w:rsid w:val="00EA351E"/>
    <w:rsid w:val="00EC12EF"/>
    <w:rsid w:val="00EE406C"/>
    <w:rsid w:val="00EF289F"/>
    <w:rsid w:val="00F05A91"/>
    <w:rsid w:val="00F35B97"/>
    <w:rsid w:val="00F42F5C"/>
    <w:rsid w:val="00F7200C"/>
    <w:rsid w:val="00F7691A"/>
    <w:rsid w:val="00F83FDE"/>
    <w:rsid w:val="00F85934"/>
    <w:rsid w:val="00F86B25"/>
    <w:rsid w:val="00F971B1"/>
    <w:rsid w:val="00FD2C11"/>
    <w:rsid w:val="00FD4F1F"/>
    <w:rsid w:val="00FD65F7"/>
    <w:rsid w:val="00FE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701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14F7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14F7"/>
    <w:pPr>
      <w:spacing w:line="256" w:lineRule="auto"/>
      <w:ind w:left="720"/>
      <w:contextualSpacing/>
    </w:pPr>
    <w:rPr>
      <w:lang w:val="sl-SI"/>
    </w:rPr>
  </w:style>
  <w:style w:type="character" w:customStyle="1" w:styleId="ecxnormalchar">
    <w:name w:val="ecxnormal__char"/>
    <w:basedOn w:val="DefaultParagraphFont"/>
    <w:rsid w:val="007014F7"/>
  </w:style>
  <w:style w:type="table" w:styleId="TableGrid">
    <w:name w:val="Table Grid"/>
    <w:basedOn w:val="TableNormal"/>
    <w:uiPriority w:val="39"/>
    <w:rsid w:val="007014F7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7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7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7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1C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E17536B-E30B-4496-8F7C-35FA3336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Kondali</dc:creator>
  <cp:lastModifiedBy>sandra.bjelan</cp:lastModifiedBy>
  <cp:revision>2</cp:revision>
  <cp:lastPrinted>2019-11-28T09:34:00Z</cp:lastPrinted>
  <dcterms:created xsi:type="dcterms:W3CDTF">2019-11-29T09:46:00Z</dcterms:created>
  <dcterms:modified xsi:type="dcterms:W3CDTF">2019-11-29T09:46:00Z</dcterms:modified>
</cp:coreProperties>
</file>